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191ADA" w:rsidRDefault="00BF45F3" w:rsidP="00BF45F3">
      <w:pPr>
        <w:tabs>
          <w:tab w:val="left" w:pos="3594"/>
        </w:tabs>
        <w:spacing w:after="0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CC74C2" w:rsidRPr="00CC74C2">
        <w:rPr>
          <w:rFonts w:ascii="Arial Narrow" w:hAnsi="Arial Narrow"/>
          <w:b/>
          <w:sz w:val="24"/>
          <w:szCs w:val="24"/>
        </w:rPr>
        <w:t>Kontejnerové vozidlo a dodávka VOK 2018</w:t>
      </w:r>
      <w:r>
        <w:rPr>
          <w:rFonts w:ascii="Arial Narrow" w:hAnsi="Arial Narrow"/>
          <w:b/>
          <w:sz w:val="24"/>
          <w:szCs w:val="24"/>
        </w:rPr>
        <w:t>“</w:t>
      </w:r>
    </w:p>
    <w:p w:rsidR="00CC0C3B" w:rsidRPr="00DF0F43" w:rsidRDefault="00BF45F3" w:rsidP="00BF45F3">
      <w:pPr>
        <w:spacing w:before="240"/>
        <w:rPr>
          <w:rFonts w:ascii="Tahoma" w:hAnsi="Tahoma" w:cs="Tahoma"/>
          <w:sz w:val="18"/>
          <w:szCs w:val="18"/>
        </w:rPr>
      </w:pPr>
      <w:r w:rsidRPr="00DF0F43">
        <w:rPr>
          <w:rFonts w:ascii="Tahoma" w:hAnsi="Tahoma" w:cs="Tahoma"/>
          <w:sz w:val="18"/>
          <w:szCs w:val="18"/>
        </w:rPr>
        <w:t xml:space="preserve">Zadavatel požaduje dodávku komunálního vozidla </w:t>
      </w:r>
      <w:r w:rsidR="00CC74C2">
        <w:rPr>
          <w:rFonts w:ascii="Tahoma" w:hAnsi="Tahoma" w:cs="Tahoma"/>
          <w:sz w:val="18"/>
          <w:szCs w:val="18"/>
        </w:rPr>
        <w:t xml:space="preserve">s pohonem </w:t>
      </w:r>
      <w:r w:rsidRPr="00DF0F43">
        <w:rPr>
          <w:rFonts w:ascii="Tahoma" w:hAnsi="Tahoma" w:cs="Tahoma"/>
          <w:sz w:val="18"/>
          <w:szCs w:val="18"/>
        </w:rPr>
        <w:t>4x</w:t>
      </w:r>
      <w:r w:rsidR="00CC74C2">
        <w:rPr>
          <w:rFonts w:ascii="Tahoma" w:hAnsi="Tahoma" w:cs="Tahoma"/>
          <w:sz w:val="18"/>
          <w:szCs w:val="18"/>
        </w:rPr>
        <w:t>4</w:t>
      </w:r>
      <w:r w:rsidRPr="00DF0F43">
        <w:rPr>
          <w:rFonts w:ascii="Tahoma" w:hAnsi="Tahoma" w:cs="Tahoma"/>
          <w:sz w:val="18"/>
          <w:szCs w:val="18"/>
        </w:rPr>
        <w:t xml:space="preserve"> s </w:t>
      </w:r>
      <w:r w:rsidR="00CC74C2">
        <w:rPr>
          <w:rFonts w:ascii="Tahoma" w:hAnsi="Tahoma" w:cs="Tahoma"/>
          <w:sz w:val="18"/>
          <w:szCs w:val="18"/>
        </w:rPr>
        <w:t>nástavbou</w:t>
      </w:r>
      <w:r w:rsidRPr="00DF0F43">
        <w:rPr>
          <w:rFonts w:ascii="Tahoma" w:hAnsi="Tahoma" w:cs="Tahoma"/>
          <w:sz w:val="18"/>
          <w:szCs w:val="18"/>
        </w:rPr>
        <w:t xml:space="preserve"> hákového nosiče kontejnerů</w:t>
      </w:r>
      <w:r w:rsidR="00CC0C3B" w:rsidRPr="00DF0F43">
        <w:rPr>
          <w:rFonts w:ascii="Tahoma" w:hAnsi="Tahoma" w:cs="Tahoma"/>
          <w:sz w:val="18"/>
          <w:szCs w:val="18"/>
        </w:rPr>
        <w:t xml:space="preserve"> a </w:t>
      </w:r>
      <w:r w:rsidR="00CC74C2">
        <w:rPr>
          <w:rFonts w:ascii="Tahoma" w:hAnsi="Tahoma" w:cs="Tahoma"/>
          <w:sz w:val="18"/>
          <w:szCs w:val="18"/>
        </w:rPr>
        <w:t>dodávku velkoobjemových kontejnerů (VOK) pro použití na tomto vozidle dle níže uvedené specifikace.</w:t>
      </w:r>
    </w:p>
    <w:p w:rsidR="001E4807" w:rsidRPr="00B871D5" w:rsidRDefault="00BF45F3" w:rsidP="00440B6B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277881">
        <w:rPr>
          <w:rFonts w:ascii="Times New Roman" w:hAnsi="Times New Roman" w:cs="Times New Roman"/>
          <w:b/>
          <w:sz w:val="28"/>
          <w:szCs w:val="28"/>
        </w:rPr>
        <w:t>V</w:t>
      </w:r>
      <w:r w:rsidR="00B871D5" w:rsidRPr="00B871D5">
        <w:rPr>
          <w:rFonts w:ascii="Times New Roman" w:hAnsi="Times New Roman" w:cs="Times New Roman"/>
          <w:b/>
          <w:sz w:val="28"/>
          <w:szCs w:val="28"/>
        </w:rPr>
        <w:t>ozidlo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komerční podvozek</w:t>
      </w:r>
    </w:p>
    <w:p w:rsidR="001E4807" w:rsidRPr="001E4807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Pr="00DA32C2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60"/>
        <w:gridCol w:w="4852"/>
      </w:tblGrid>
      <w:tr w:rsidR="00B871D5" w:rsidTr="00C44702">
        <w:trPr>
          <w:trHeight w:val="360"/>
        </w:trPr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DF0F43" w:rsidRDefault="00B871D5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Podvozek</w:t>
            </w:r>
          </w:p>
        </w:tc>
      </w:tr>
      <w:tr w:rsidR="008C0C16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C44702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Podvozek s pohonem </w:t>
            </w:r>
            <w:r w:rsidR="00C44702">
              <w:rPr>
                <w:bCs/>
                <w:sz w:val="18"/>
                <w:szCs w:val="18"/>
              </w:rPr>
              <w:t xml:space="preserve">4x4 </w:t>
            </w:r>
            <w:r w:rsidRPr="00DF0F43">
              <w:rPr>
                <w:bCs/>
                <w:sz w:val="18"/>
                <w:szCs w:val="18"/>
              </w:rPr>
              <w:t>určený  pro montáž nástavb</w:t>
            </w:r>
            <w:r w:rsidR="00C44702">
              <w:rPr>
                <w:bCs/>
                <w:sz w:val="18"/>
                <w:szCs w:val="18"/>
              </w:rPr>
              <w:t>y</w:t>
            </w:r>
            <w:r w:rsidRPr="00DF0F43">
              <w:rPr>
                <w:bCs/>
                <w:sz w:val="18"/>
                <w:szCs w:val="18"/>
              </w:rPr>
              <w:t xml:space="preserve"> hákového nakladače kontejnerů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C44702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Podvozek s pohonem </w:t>
            </w:r>
            <w:r>
              <w:rPr>
                <w:bCs/>
                <w:sz w:val="18"/>
                <w:szCs w:val="18"/>
              </w:rPr>
              <w:t xml:space="preserve">4x4 </w:t>
            </w:r>
            <w:r w:rsidRPr="00DF0F43">
              <w:rPr>
                <w:bCs/>
                <w:sz w:val="18"/>
                <w:szCs w:val="18"/>
              </w:rPr>
              <w:t>určený  pro montáž nástavb</w:t>
            </w:r>
            <w:r>
              <w:rPr>
                <w:bCs/>
                <w:sz w:val="18"/>
                <w:szCs w:val="18"/>
              </w:rPr>
              <w:t>y</w:t>
            </w:r>
            <w:r w:rsidRPr="00DF0F43">
              <w:rPr>
                <w:bCs/>
                <w:sz w:val="18"/>
                <w:szCs w:val="18"/>
              </w:rPr>
              <w:t xml:space="preserve"> hákového nakladače kontejnerů</w:t>
            </w:r>
          </w:p>
        </w:tc>
      </w:tr>
      <w:tr w:rsidR="008C0C16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C44702" w:rsidP="00130E9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Rozvor náprav min. </w:t>
            </w:r>
            <w:r w:rsidRPr="00B16077">
              <w:rPr>
                <w:bCs/>
                <w:sz w:val="18"/>
                <w:szCs w:val="18"/>
              </w:rPr>
              <w:t>36</w:t>
            </w:r>
            <w:r w:rsidR="008C0C16" w:rsidRPr="00B16077">
              <w:rPr>
                <w:bCs/>
                <w:sz w:val="18"/>
                <w:szCs w:val="18"/>
              </w:rPr>
              <w:t>00mm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Rozvor náprav </w:t>
            </w:r>
            <w:r w:rsidRPr="00DF0F43">
              <w:rPr>
                <w:bCs/>
                <w:sz w:val="18"/>
                <w:szCs w:val="18"/>
                <w:highlight w:val="yellow"/>
              </w:rPr>
              <w:t>min</w:t>
            </w:r>
            <w:r w:rsidRPr="00B16077">
              <w:rPr>
                <w:bCs/>
                <w:sz w:val="18"/>
                <w:szCs w:val="18"/>
                <w:highlight w:val="yellow"/>
              </w:rPr>
              <w:t xml:space="preserve">. </w:t>
            </w:r>
            <w:r w:rsidR="00C44702" w:rsidRPr="00B16077">
              <w:rPr>
                <w:bCs/>
                <w:sz w:val="18"/>
                <w:szCs w:val="18"/>
                <w:highlight w:val="yellow"/>
              </w:rPr>
              <w:t>3600</w:t>
            </w:r>
            <w:r w:rsidRPr="00B16077">
              <w:rPr>
                <w:bCs/>
                <w:sz w:val="18"/>
                <w:szCs w:val="18"/>
                <w:highlight w:val="yellow"/>
              </w:rPr>
              <w:t>mm</w:t>
            </w:r>
          </w:p>
        </w:tc>
      </w:tr>
      <w:tr w:rsidR="008C0C16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C44702" w:rsidP="00C44702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Celková </w:t>
            </w:r>
            <w:r w:rsidR="004850B6">
              <w:rPr>
                <w:bCs/>
                <w:sz w:val="18"/>
                <w:szCs w:val="18"/>
              </w:rPr>
              <w:t xml:space="preserve">přípustná </w:t>
            </w:r>
            <w:r>
              <w:rPr>
                <w:bCs/>
                <w:sz w:val="18"/>
                <w:szCs w:val="18"/>
              </w:rPr>
              <w:t xml:space="preserve">hmotnost vozidla </w:t>
            </w:r>
            <w:r w:rsidR="008C0C16" w:rsidRPr="00DF0F43">
              <w:rPr>
                <w:bCs/>
                <w:sz w:val="18"/>
                <w:szCs w:val="18"/>
              </w:rPr>
              <w:t xml:space="preserve"> </w:t>
            </w:r>
            <w:r w:rsidR="0040523F" w:rsidRPr="00B16077">
              <w:rPr>
                <w:bCs/>
                <w:sz w:val="18"/>
                <w:szCs w:val="18"/>
              </w:rPr>
              <w:t>145</w:t>
            </w:r>
            <w:r w:rsidRPr="00B16077">
              <w:rPr>
                <w:bCs/>
                <w:sz w:val="18"/>
                <w:szCs w:val="18"/>
              </w:rPr>
              <w:t>00- 15000</w:t>
            </w:r>
            <w:r w:rsidR="008C0C16" w:rsidRPr="00B16077">
              <w:rPr>
                <w:bCs/>
                <w:sz w:val="18"/>
                <w:szCs w:val="18"/>
              </w:rPr>
              <w:t>kg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</w:t>
            </w:r>
            <w:r w:rsidR="004850B6">
              <w:rPr>
                <w:bCs/>
                <w:sz w:val="18"/>
                <w:szCs w:val="18"/>
              </w:rPr>
              <w:t xml:space="preserve">přípustná </w:t>
            </w:r>
            <w:r w:rsidRPr="00DF0F43">
              <w:rPr>
                <w:bCs/>
                <w:sz w:val="18"/>
                <w:szCs w:val="18"/>
              </w:rPr>
              <w:t xml:space="preserve">hmotnost vozidla </w:t>
            </w:r>
            <w:r w:rsidR="0040523F">
              <w:rPr>
                <w:bCs/>
                <w:sz w:val="18"/>
                <w:szCs w:val="18"/>
                <w:highlight w:val="yellow"/>
              </w:rPr>
              <w:t>145</w:t>
            </w:r>
            <w:r w:rsidR="00C44702" w:rsidRPr="00C44702">
              <w:rPr>
                <w:bCs/>
                <w:sz w:val="18"/>
                <w:szCs w:val="18"/>
                <w:highlight w:val="yellow"/>
              </w:rPr>
              <w:t>00- 15000</w:t>
            </w:r>
            <w:r w:rsidR="00C44702">
              <w:rPr>
                <w:bCs/>
                <w:sz w:val="18"/>
                <w:szCs w:val="18"/>
              </w:rPr>
              <w:t>kg</w:t>
            </w:r>
          </w:p>
        </w:tc>
      </w:tr>
      <w:tr w:rsidR="008C0C16" w:rsidTr="00C44702">
        <w:trPr>
          <w:trHeight w:val="544"/>
        </w:trPr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C44702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 xml:space="preserve">Pneumatiky  -  velikost </w:t>
            </w:r>
            <w:r w:rsidRPr="00B16077">
              <w:rPr>
                <w:sz w:val="18"/>
                <w:szCs w:val="18"/>
              </w:rPr>
              <w:t>pneumatik  </w:t>
            </w:r>
            <w:r w:rsidR="00C44702" w:rsidRPr="00B16077">
              <w:rPr>
                <w:sz w:val="18"/>
                <w:szCs w:val="18"/>
              </w:rPr>
              <w:t>22</w:t>
            </w:r>
            <w:r w:rsidRPr="00B16077">
              <w:rPr>
                <w:sz w:val="18"/>
                <w:szCs w:val="18"/>
              </w:rPr>
              <w:t>,5“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C44702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Pneumatiky  -  velikost pneumatik  </w:t>
            </w:r>
            <w:r w:rsidR="00C44702">
              <w:rPr>
                <w:sz w:val="18"/>
                <w:szCs w:val="18"/>
              </w:rPr>
              <w:t>22</w:t>
            </w:r>
            <w:r w:rsidRPr="00DF0F43">
              <w:rPr>
                <w:sz w:val="18"/>
                <w:szCs w:val="18"/>
              </w:rPr>
              <w:t>,5“</w:t>
            </w:r>
          </w:p>
        </w:tc>
      </w:tr>
      <w:tr w:rsidR="00526B40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6B40" w:rsidRPr="00DD709C" w:rsidRDefault="00DD709C" w:rsidP="00C44702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sz w:val="18"/>
                <w:szCs w:val="18"/>
              </w:rPr>
              <w:t xml:space="preserve">Závěs pro přívěs </w:t>
            </w:r>
            <w:r w:rsidR="00C44702" w:rsidRPr="00FD2A94">
              <w:rPr>
                <w:sz w:val="18"/>
                <w:szCs w:val="18"/>
              </w:rPr>
              <w:t>5</w:t>
            </w:r>
            <w:r w:rsidRPr="00FD2A94">
              <w:rPr>
                <w:sz w:val="18"/>
                <w:szCs w:val="18"/>
              </w:rPr>
              <w:t>0</w:t>
            </w:r>
            <w:r w:rsidRPr="00DD709C">
              <w:rPr>
                <w:sz w:val="18"/>
                <w:szCs w:val="18"/>
              </w:rPr>
              <w:t xml:space="preserve"> mm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6B40" w:rsidRPr="00DD709C" w:rsidRDefault="00FD2A94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Závěs pro přívěs 5</w:t>
            </w:r>
            <w:r w:rsidR="00DD709C" w:rsidRPr="00DD709C">
              <w:rPr>
                <w:sz w:val="18"/>
                <w:szCs w:val="18"/>
              </w:rPr>
              <w:t>0 mm</w:t>
            </w:r>
          </w:p>
        </w:tc>
      </w:tr>
      <w:tr w:rsidR="00483A2A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A2A" w:rsidRPr="00DD709C" w:rsidRDefault="00483A2A" w:rsidP="00C44702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Možnost tažení přívěsu o celkové hmotnosti min. 7500 kg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A2A" w:rsidRDefault="00483A2A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Možnost tažení přívěsu o celkové hmotnosti </w:t>
            </w:r>
            <w:r w:rsidRPr="00483A2A">
              <w:rPr>
                <w:sz w:val="18"/>
                <w:szCs w:val="18"/>
                <w:highlight w:val="yellow"/>
              </w:rPr>
              <w:t>min. 7500 kg</w:t>
            </w:r>
          </w:p>
        </w:tc>
      </w:tr>
      <w:tr w:rsidR="00DD709C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Pr="00B16077" w:rsidRDefault="00DD709C" w:rsidP="00B16077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sz w:val="18"/>
                <w:szCs w:val="18"/>
              </w:rPr>
              <w:t>Zásuvk</w:t>
            </w:r>
            <w:r w:rsidR="00176F8B" w:rsidRPr="00B16077">
              <w:rPr>
                <w:sz w:val="18"/>
                <w:szCs w:val="18"/>
              </w:rPr>
              <w:t>a ABS,  el.7+7 pol/24V a brzdová</w:t>
            </w:r>
            <w:r w:rsidRPr="00B16077">
              <w:t xml:space="preserve"> </w:t>
            </w:r>
            <w:r w:rsidRPr="00B16077">
              <w:rPr>
                <w:sz w:val="18"/>
                <w:szCs w:val="18"/>
              </w:rPr>
              <w:t>přípojka  vyvedené na zadní příčník</w:t>
            </w:r>
            <w:r w:rsidR="00827523" w:rsidRPr="00B16077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Pr="00DD709C" w:rsidRDefault="00DD709C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DD709C">
              <w:rPr>
                <w:sz w:val="18"/>
                <w:szCs w:val="18"/>
              </w:rPr>
              <w:t>ásuvk</w:t>
            </w:r>
            <w:r w:rsidR="00176F8B">
              <w:rPr>
                <w:sz w:val="18"/>
                <w:szCs w:val="18"/>
              </w:rPr>
              <w:t>a ABS,  el.7+7 pol/24V a brzdová</w:t>
            </w:r>
            <w:r>
              <w:t xml:space="preserve"> </w:t>
            </w:r>
            <w:r w:rsidRPr="00DD709C">
              <w:rPr>
                <w:sz w:val="18"/>
                <w:szCs w:val="18"/>
              </w:rPr>
              <w:t>přípojka  vyvedené na zadní příčník</w:t>
            </w:r>
          </w:p>
        </w:tc>
      </w:tr>
      <w:tr w:rsidR="00DD709C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Default="00DD709C" w:rsidP="00DD709C">
            <w:pPr>
              <w:rPr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N</w:t>
            </w:r>
            <w:r w:rsidR="00FD2A94">
              <w:rPr>
                <w:rFonts w:ascii="Arial" w:eastAsia="Calibri" w:hAnsi="Arial" w:cs="Arial"/>
                <w:bCs/>
                <w:sz w:val="18"/>
                <w:szCs w:val="18"/>
              </w:rPr>
              <w:t>ádrž AdBlue objem min 2</w:t>
            </w: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5l ,  uzamykatelná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Default="00DD709C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N</w:t>
            </w:r>
            <w:r w:rsidRPr="00DD709C">
              <w:rPr>
                <w:rFonts w:eastAsia="Calibri"/>
                <w:bCs/>
                <w:sz w:val="18"/>
                <w:szCs w:val="18"/>
              </w:rPr>
              <w:t xml:space="preserve">ádrž AdBlue objem </w:t>
            </w:r>
            <w:r w:rsidR="00FD2A94">
              <w:rPr>
                <w:rFonts w:eastAsia="Calibri"/>
                <w:bCs/>
                <w:sz w:val="18"/>
                <w:szCs w:val="18"/>
                <w:highlight w:val="yellow"/>
              </w:rPr>
              <w:t>min 2</w:t>
            </w:r>
            <w:r w:rsidRPr="00DD709C">
              <w:rPr>
                <w:rFonts w:eastAsia="Calibri"/>
                <w:bCs/>
                <w:sz w:val="18"/>
                <w:szCs w:val="18"/>
                <w:highlight w:val="yellow"/>
              </w:rPr>
              <w:t>5l</w:t>
            </w:r>
            <w:r w:rsidRPr="00DD709C">
              <w:rPr>
                <w:rFonts w:eastAsia="Calibri"/>
                <w:bCs/>
                <w:sz w:val="18"/>
                <w:szCs w:val="18"/>
              </w:rPr>
              <w:t xml:space="preserve"> ,  uzamykatelná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F0F43" w:rsidRDefault="008C0C16" w:rsidP="00CD584E">
            <w:pPr>
              <w:rPr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Paliv</w:t>
            </w:r>
            <w:r w:rsidR="0090513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ová nádrž  </w:t>
            </w:r>
            <w:r w:rsidR="00FD2A94">
              <w:rPr>
                <w:rFonts w:ascii="Arial" w:eastAsia="Calibri" w:hAnsi="Arial" w:cs="Arial"/>
                <w:bCs/>
                <w:sz w:val="18"/>
                <w:szCs w:val="18"/>
              </w:rPr>
              <w:t>objem min.12</w:t>
            </w:r>
            <w:r w:rsidR="00CD584E">
              <w:rPr>
                <w:rFonts w:ascii="Arial" w:eastAsia="Calibri" w:hAnsi="Arial" w:cs="Arial"/>
                <w:bCs/>
                <w:sz w:val="18"/>
                <w:szCs w:val="18"/>
              </w:rPr>
              <w:t>0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l, uzamykatelná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2D281B">
            <w:pPr>
              <w:rPr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Palivová nádrž  objem 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min.1</w:t>
            </w:r>
            <w:r w:rsidR="00FD2A94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2</w:t>
            </w:r>
            <w:r w:rsidR="00CD584E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0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 xml:space="preserve"> l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, uzamykatelná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Motor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B16077" w:rsidRDefault="008C0C16" w:rsidP="00130E9B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 xml:space="preserve">Motor </w:t>
            </w:r>
            <w:r w:rsidR="00B16077" w:rsidRPr="00B16077">
              <w:rPr>
                <w:bCs/>
                <w:sz w:val="18"/>
                <w:szCs w:val="18"/>
              </w:rPr>
              <w:t>6</w:t>
            </w:r>
            <w:r w:rsidRPr="00B16077">
              <w:rPr>
                <w:bCs/>
                <w:sz w:val="18"/>
                <w:szCs w:val="18"/>
              </w:rPr>
              <w:t>-válcový, plní normu Euro6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B16077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Motor 6</w:t>
            </w:r>
            <w:r w:rsidR="008C0C16" w:rsidRPr="00DF0F43">
              <w:rPr>
                <w:bCs/>
                <w:sz w:val="18"/>
                <w:szCs w:val="18"/>
              </w:rPr>
              <w:t>-válcový, plní normu Euro6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FD2A94" w:rsidP="00FD2A94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Výkon motoru min. </w:t>
            </w:r>
            <w:r w:rsidR="00827523" w:rsidRPr="00B16077">
              <w:rPr>
                <w:bCs/>
                <w:sz w:val="18"/>
                <w:szCs w:val="18"/>
              </w:rPr>
              <w:t>18</w:t>
            </w:r>
            <w:r w:rsidRPr="00B16077">
              <w:rPr>
                <w:bCs/>
                <w:sz w:val="18"/>
                <w:szCs w:val="18"/>
              </w:rPr>
              <w:t>0</w:t>
            </w:r>
            <w:r w:rsidR="008C0C16" w:rsidRPr="00B16077">
              <w:rPr>
                <w:bCs/>
                <w:sz w:val="18"/>
                <w:szCs w:val="18"/>
              </w:rPr>
              <w:t>kW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827523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Výkon motoru </w:t>
            </w:r>
            <w:r w:rsidR="00FD2A94">
              <w:rPr>
                <w:bCs/>
                <w:sz w:val="18"/>
                <w:szCs w:val="18"/>
                <w:highlight w:val="yellow"/>
              </w:rPr>
              <w:t>min. 1</w:t>
            </w:r>
            <w:r w:rsidR="00827523">
              <w:rPr>
                <w:bCs/>
                <w:sz w:val="18"/>
                <w:szCs w:val="18"/>
                <w:highlight w:val="yellow"/>
              </w:rPr>
              <w:t>8</w:t>
            </w:r>
            <w:r w:rsidRPr="00DF0F43">
              <w:rPr>
                <w:bCs/>
                <w:sz w:val="18"/>
                <w:szCs w:val="18"/>
                <w:highlight w:val="yellow"/>
              </w:rPr>
              <w:t>0kW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Vyhřívání palivového filtru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Vyhřívání palivového filtru 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B16077" w:rsidRDefault="00B16077" w:rsidP="00DD709C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>M</w:t>
            </w:r>
            <w:r w:rsidR="008C0C16" w:rsidRPr="00B16077">
              <w:rPr>
                <w:bCs/>
                <w:sz w:val="18"/>
                <w:szCs w:val="18"/>
              </w:rPr>
              <w:t xml:space="preserve">otorová brzda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B16077" w:rsidP="004A78B1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 xml:space="preserve">Motorová brzda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Omezovač rychlosti elektronický 89km/h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Omezovač rychlosti elektronický 89km/h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Tempoma</w:t>
            </w:r>
            <w:r w:rsidRPr="00DF0F43">
              <w:rPr>
                <w:sz w:val="18"/>
                <w:szCs w:val="18"/>
              </w:rPr>
              <w:t xml:space="preserve">t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Tempoma</w:t>
            </w:r>
            <w:r w:rsidRPr="00DF0F43">
              <w:rPr>
                <w:sz w:val="18"/>
                <w:szCs w:val="18"/>
              </w:rPr>
              <w:t xml:space="preserve">t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D709C" w:rsidRDefault="008C0C16" w:rsidP="00130E9B">
            <w:pPr>
              <w:rPr>
                <w:sz w:val="18"/>
                <w:szCs w:val="18"/>
              </w:rPr>
            </w:pP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Výfuk vyvedený dole</w:t>
            </w:r>
            <w:r w:rsidRPr="00DD709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D709C" w:rsidRDefault="008C0C16" w:rsidP="004A78B1">
            <w:pPr>
              <w:rPr>
                <w:sz w:val="18"/>
                <w:szCs w:val="18"/>
              </w:rPr>
            </w:pP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Výfuk vyvedený dole</w:t>
            </w:r>
            <w:r w:rsidRPr="00DD709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Převodovka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AA7DCE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Převodovka manuální </w:t>
            </w:r>
            <w:r w:rsidRPr="00B16077">
              <w:rPr>
                <w:bCs/>
                <w:sz w:val="18"/>
                <w:szCs w:val="18"/>
              </w:rPr>
              <w:t>min.</w:t>
            </w:r>
            <w:r w:rsidR="00AA7DCE" w:rsidRPr="00B16077">
              <w:rPr>
                <w:bCs/>
                <w:sz w:val="18"/>
                <w:szCs w:val="18"/>
              </w:rPr>
              <w:t>9</w:t>
            </w:r>
            <w:r w:rsidRPr="00B16077">
              <w:rPr>
                <w:bCs/>
                <w:sz w:val="18"/>
                <w:szCs w:val="18"/>
              </w:rPr>
              <w:t>ti stupňová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AA7DCE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Převodovka manuální </w:t>
            </w:r>
            <w:r w:rsidRPr="00DF0F43">
              <w:rPr>
                <w:bCs/>
                <w:sz w:val="18"/>
                <w:szCs w:val="18"/>
                <w:highlight w:val="yellow"/>
              </w:rPr>
              <w:t>min.</w:t>
            </w:r>
            <w:r w:rsidR="00AA7DCE">
              <w:rPr>
                <w:bCs/>
                <w:sz w:val="18"/>
                <w:szCs w:val="18"/>
                <w:highlight w:val="yellow"/>
              </w:rPr>
              <w:t>9</w:t>
            </w:r>
            <w:r w:rsidRPr="00DF0F43">
              <w:rPr>
                <w:bCs/>
                <w:sz w:val="18"/>
                <w:szCs w:val="18"/>
                <w:highlight w:val="yellow"/>
              </w:rPr>
              <w:t>ti stupňová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B16077" w:rsidRDefault="008C0C16" w:rsidP="00130E9B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>Vedlejší vývod pro pohon nástavby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Vedlejší vývod pro pohon nástavby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44702">
        <w:tc>
          <w:tcPr>
            <w:tcW w:w="97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Nápravy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D709C" w:rsidRDefault="008C0C16" w:rsidP="00DD709C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 xml:space="preserve">Mechanické odpružení přední nápravy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ln1"/>
              <w:rPr>
                <w:color w:val="FF0000"/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Mechanické odpružení přední nápravy</w:t>
            </w:r>
          </w:p>
        </w:tc>
      </w:tr>
      <w:tr w:rsidR="00DD709C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Pr="00EE6776" w:rsidRDefault="00DD709C" w:rsidP="00130E9B">
            <w:pPr>
              <w:pStyle w:val="Normln1"/>
              <w:rPr>
                <w:bCs/>
                <w:sz w:val="18"/>
                <w:szCs w:val="18"/>
              </w:rPr>
            </w:pPr>
            <w:r w:rsidRPr="00EE6776">
              <w:rPr>
                <w:bCs/>
                <w:sz w:val="18"/>
                <w:szCs w:val="18"/>
              </w:rPr>
              <w:t>Zadní náprava odpružená vzduchem</w:t>
            </w:r>
            <w:r w:rsidR="00EE6776" w:rsidRPr="00EE677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Pr="00DF0F43" w:rsidRDefault="00DD709C" w:rsidP="004A78B1">
            <w:pPr>
              <w:pStyle w:val="Normln1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>adní náprava odpružená vzduchem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na přední nápravě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na přední nápravě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130E9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Zapojitelný pohon předních kol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Zapojitelný pohon předních kol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Uzávěra diferenciálu na </w:t>
            </w:r>
            <w:r>
              <w:rPr>
                <w:bCs/>
                <w:sz w:val="18"/>
                <w:szCs w:val="18"/>
              </w:rPr>
              <w:t>přední</w:t>
            </w:r>
            <w:r w:rsidRPr="00DF0F43">
              <w:rPr>
                <w:bCs/>
                <w:sz w:val="18"/>
                <w:szCs w:val="18"/>
              </w:rPr>
              <w:t xml:space="preserve"> nápravě</w:t>
            </w:r>
            <w:r>
              <w:rPr>
                <w:bCs/>
                <w:sz w:val="18"/>
                <w:szCs w:val="18"/>
              </w:rPr>
              <w:t xml:space="preserve"> se signalizací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Uzávěra diferenciálu na </w:t>
            </w:r>
            <w:r>
              <w:rPr>
                <w:bCs/>
                <w:sz w:val="18"/>
                <w:szCs w:val="18"/>
              </w:rPr>
              <w:t>přední</w:t>
            </w:r>
            <w:r w:rsidRPr="00DF0F43">
              <w:rPr>
                <w:bCs/>
                <w:sz w:val="18"/>
                <w:szCs w:val="18"/>
              </w:rPr>
              <w:t xml:space="preserve"> nápravě</w:t>
            </w:r>
            <w:r>
              <w:rPr>
                <w:bCs/>
                <w:sz w:val="18"/>
                <w:szCs w:val="18"/>
              </w:rPr>
              <w:t xml:space="preserve"> se signalizací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přední nápravy </w:t>
            </w:r>
            <w:r w:rsidRPr="00B16077">
              <w:rPr>
                <w:bCs/>
                <w:sz w:val="18"/>
                <w:szCs w:val="18"/>
              </w:rPr>
              <w:t>min. 6000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přední nápravy </w:t>
            </w:r>
            <w:r w:rsidRPr="00DF0F43">
              <w:rPr>
                <w:bCs/>
                <w:sz w:val="18"/>
                <w:szCs w:val="18"/>
                <w:highlight w:val="yellow"/>
              </w:rPr>
              <w:t>min</w:t>
            </w:r>
            <w:r w:rsidRPr="00B16077">
              <w:rPr>
                <w:bCs/>
                <w:sz w:val="18"/>
                <w:szCs w:val="18"/>
                <w:highlight w:val="yellow"/>
              </w:rPr>
              <w:t xml:space="preserve">. </w:t>
            </w:r>
            <w:r w:rsidR="00B16077" w:rsidRPr="00B16077">
              <w:rPr>
                <w:bCs/>
                <w:sz w:val="18"/>
                <w:szCs w:val="18"/>
                <w:highlight w:val="yellow"/>
              </w:rPr>
              <w:t>6000</w:t>
            </w:r>
            <w:r w:rsidRPr="00B16077">
              <w:rPr>
                <w:bCs/>
                <w:sz w:val="18"/>
                <w:szCs w:val="18"/>
                <w:highlight w:val="yellow"/>
              </w:rPr>
              <w:t xml:space="preserve">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Uzávěra diferenciálu na zadní nápravě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Uzávěra diferenciálu na zadní nápravě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zadní nápravy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zadní nápravy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zadní nápravy min. </w:t>
            </w:r>
            <w:r w:rsidRPr="00B16077">
              <w:rPr>
                <w:bCs/>
                <w:sz w:val="18"/>
                <w:szCs w:val="18"/>
              </w:rPr>
              <w:t>9000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zadní nápravy </w:t>
            </w:r>
            <w:r w:rsidR="00B16077">
              <w:rPr>
                <w:bCs/>
                <w:sz w:val="18"/>
                <w:szCs w:val="18"/>
                <w:highlight w:val="yellow"/>
              </w:rPr>
              <w:t>min. 90</w:t>
            </w:r>
            <w:r w:rsidRPr="00DF0F43">
              <w:rPr>
                <w:bCs/>
                <w:sz w:val="18"/>
                <w:szCs w:val="18"/>
                <w:highlight w:val="yellow"/>
              </w:rPr>
              <w:t>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Plnohodnotné rezervní kolo s držákem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Plnohodnotné rezervní kolo s držákem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5E4F" w:rsidRPr="00DF0F43" w:rsidRDefault="00E45E4F" w:rsidP="00E45E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5E4F" w:rsidRPr="00DF0F43" w:rsidRDefault="00E45E4F" w:rsidP="00E45E4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5E4F" w:rsidRPr="00DF0F43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Řízení</w:t>
            </w:r>
          </w:p>
        </w:tc>
      </w:tr>
      <w:tr w:rsidR="00E45E4F" w:rsidRPr="00DF0F43" w:rsidTr="00827523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Volant výškově a sklonově nastavitelný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7523" w:rsidRPr="00827523" w:rsidRDefault="00E45E4F" w:rsidP="00E45E4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Volant výškově a sklonově nastavitelný</w:t>
            </w:r>
          </w:p>
        </w:tc>
      </w:tr>
      <w:tr w:rsidR="00827523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7523" w:rsidRPr="00DF0F43" w:rsidRDefault="00827523" w:rsidP="00E45E4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Posilovač řízení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7523" w:rsidRPr="00DF0F43" w:rsidRDefault="00827523" w:rsidP="00E45E4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Posilovač řízení</w:t>
            </w:r>
          </w:p>
        </w:tc>
      </w:tr>
    </w:tbl>
    <w:p w:rsidR="00127825" w:rsidRDefault="00127825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27523" w:rsidRDefault="00827523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D5CF4" w:rsidRDefault="003D5CF4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D5CF4" w:rsidRPr="00DF0F43" w:rsidRDefault="003D5CF4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DA32C2" w:rsidRPr="00DF0F43" w:rsidTr="00483A2A">
        <w:tc>
          <w:tcPr>
            <w:tcW w:w="9712" w:type="dxa"/>
            <w:gridSpan w:val="2"/>
          </w:tcPr>
          <w:p w:rsidR="00DA32C2" w:rsidRPr="00DF0F43" w:rsidRDefault="00130E9B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Rám</w:t>
            </w:r>
          </w:p>
        </w:tc>
      </w:tr>
      <w:tr w:rsidR="00CA036F" w:rsidRPr="00DF0F43" w:rsidTr="00483A2A">
        <w:tc>
          <w:tcPr>
            <w:tcW w:w="4856" w:type="dxa"/>
          </w:tcPr>
          <w:p w:rsidR="00CA036F" w:rsidRPr="00DF0F43" w:rsidRDefault="00CA036F" w:rsidP="00130E9B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Zadní nárazník</w:t>
            </w:r>
          </w:p>
        </w:tc>
        <w:tc>
          <w:tcPr>
            <w:tcW w:w="4856" w:type="dxa"/>
          </w:tcPr>
          <w:p w:rsidR="00CA036F" w:rsidRPr="00DF0F43" w:rsidRDefault="00CA036F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Zadní nárazník</w:t>
            </w:r>
          </w:p>
        </w:tc>
      </w:tr>
      <w:tr w:rsidR="00CA036F" w:rsidRPr="00DF0F43" w:rsidTr="00483A2A">
        <w:tc>
          <w:tcPr>
            <w:tcW w:w="4856" w:type="dxa"/>
          </w:tcPr>
          <w:p w:rsidR="00CA036F" w:rsidRPr="00DF0F43" w:rsidRDefault="00CA036F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Přední nárazník ocelový </w:t>
            </w:r>
          </w:p>
        </w:tc>
        <w:tc>
          <w:tcPr>
            <w:tcW w:w="4856" w:type="dxa"/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Přední nárazník ocelový </w:t>
            </w:r>
          </w:p>
        </w:tc>
      </w:tr>
      <w:tr w:rsidR="00F66184" w:rsidRPr="00DF0F43" w:rsidTr="00483A2A">
        <w:tc>
          <w:tcPr>
            <w:tcW w:w="4856" w:type="dxa"/>
          </w:tcPr>
          <w:p w:rsidR="00F66184" w:rsidRPr="00DF0F43" w:rsidRDefault="00F66184" w:rsidP="00F66184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Spodní ocelový ochranný kryt chladiče</w:t>
            </w:r>
          </w:p>
        </w:tc>
        <w:tc>
          <w:tcPr>
            <w:tcW w:w="4856" w:type="dxa"/>
          </w:tcPr>
          <w:p w:rsidR="00F66184" w:rsidRPr="00DF0F43" w:rsidRDefault="00F66184" w:rsidP="00F66184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Spodní ocelový ochranný kryt chladiče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Brzdy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DF0F43" w:rsidRDefault="00DD709C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="0040523F">
              <w:rPr>
                <w:bCs/>
                <w:sz w:val="18"/>
                <w:szCs w:val="18"/>
              </w:rPr>
              <w:t>rzdová soustava s ABS, ASR, ESS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DF0F43" w:rsidRDefault="00DD709C" w:rsidP="00D332B9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="0040523F">
              <w:rPr>
                <w:bCs/>
                <w:sz w:val="18"/>
                <w:szCs w:val="18"/>
              </w:rPr>
              <w:t>rzdová soustava s ABS, ASR, ESS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přední nápravě   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zadní nápravě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zadní nápravě  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C14413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Kabina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D709C" w:rsidRDefault="008C0C16" w:rsidP="00CA036F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Krátká kabina denní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D709C" w:rsidRDefault="008C0C16" w:rsidP="004A78B1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Krátká kabina denní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Lakování kabiny oranžová  RAL 2011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Lakování kabiny oranžová  RAL 2011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Centrální zamykání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Centrální zamykání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Okna tónovaná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Okna tónovaná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DD709C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Okno tónované </w:t>
            </w:r>
            <w:r w:rsidR="008C0C16" w:rsidRPr="00DF0F43">
              <w:rPr>
                <w:bCs/>
                <w:sz w:val="18"/>
                <w:szCs w:val="18"/>
              </w:rPr>
              <w:t xml:space="preserve">v zadní stěně kabiny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Okno tónované </w:t>
            </w:r>
            <w:r w:rsidRPr="00DF0F43">
              <w:rPr>
                <w:bCs/>
                <w:sz w:val="18"/>
                <w:szCs w:val="18"/>
              </w:rPr>
              <w:t xml:space="preserve">v zadní stěně kabiny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Zpětné zrcátko vpravo a vlevo vyhřívané a elektricky nastavitelné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Zpětné zrcátko vpravo a vlevo vyhřívané a elektricky nastavitelné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Zrcátko na obrubník vpravo, vyhřívané a elektricky nastavitelné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Zrcátko na obrubník vpravo, vyhřívané a elektricky nastavitelné</w:t>
            </w:r>
          </w:p>
        </w:tc>
      </w:tr>
      <w:tr w:rsidR="0040523F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40523F" w:rsidRPr="00DF0F43" w:rsidRDefault="0040523F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EU- čelní zrcátko na straně spolujezdce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0523F" w:rsidRPr="00DF0F43" w:rsidRDefault="0040523F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EU- čelní zrcátko na straně spolujezdce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Širokoúhlé zrcátko vpravo a vlevo, vyhřívané a  elektricky nastavitelné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Širokoúhlé zrcátko vpravo a vlevo, vyhřívané a  elektricky nastavitelné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Ramen</w:t>
            </w:r>
            <w:r w:rsidR="00176F8B">
              <w:rPr>
                <w:bCs/>
                <w:sz w:val="18"/>
                <w:szCs w:val="18"/>
              </w:rPr>
              <w:t>a zrcátek pro šířku nástavby  2500 -  26</w:t>
            </w:r>
            <w:r w:rsidRPr="00DF0F43">
              <w:rPr>
                <w:bCs/>
                <w:sz w:val="18"/>
                <w:szCs w:val="18"/>
              </w:rPr>
              <w:t xml:space="preserve">00 mm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Ramen</w:t>
            </w:r>
            <w:r w:rsidR="00176F8B">
              <w:rPr>
                <w:bCs/>
                <w:sz w:val="18"/>
                <w:szCs w:val="18"/>
              </w:rPr>
              <w:t>a zrcátek pro šířku nástavby  2500 -  26</w:t>
            </w:r>
            <w:r w:rsidRPr="00DF0F43">
              <w:rPr>
                <w:bCs/>
                <w:sz w:val="18"/>
                <w:szCs w:val="18"/>
              </w:rPr>
              <w:t xml:space="preserve">00 mm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Sedadlo řidiče vzduchově odpružené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Sedadlo řidiče vzduchově odpružené  </w:t>
            </w:r>
          </w:p>
        </w:tc>
      </w:tr>
      <w:tr w:rsidR="00C14413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C14413" w:rsidRPr="00DF0F43" w:rsidRDefault="00C14413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C14413">
              <w:rPr>
                <w:bCs/>
                <w:sz w:val="18"/>
                <w:szCs w:val="18"/>
              </w:rPr>
              <w:t>dkládací přihrádka za sedadlem řidiče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14413" w:rsidRPr="00DF0F43" w:rsidRDefault="00C14413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C14413">
              <w:rPr>
                <w:bCs/>
                <w:sz w:val="18"/>
                <w:szCs w:val="18"/>
              </w:rPr>
              <w:t>dkládací přihrádka za sedadlem řidiče</w:t>
            </w:r>
          </w:p>
        </w:tc>
      </w:tr>
      <w:tr w:rsidR="00B16077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B16077" w:rsidRPr="00DF0F43" w:rsidRDefault="00B16077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 xml:space="preserve"> samostatná</w:t>
            </w:r>
            <w:r w:rsidRPr="00DF0F43">
              <w:rPr>
                <w:bCs/>
                <w:sz w:val="18"/>
                <w:szCs w:val="18"/>
              </w:rPr>
              <w:t xml:space="preserve"> sedadla na místě spolujezdce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B16077" w:rsidRPr="00DF0F43" w:rsidRDefault="00B16077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 xml:space="preserve"> samostatná</w:t>
            </w:r>
            <w:r w:rsidRPr="00DF0F43">
              <w:rPr>
                <w:bCs/>
                <w:sz w:val="18"/>
                <w:szCs w:val="18"/>
              </w:rPr>
              <w:t xml:space="preserve"> sedadla na místě spolujezdce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40523F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Klimatizace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40523F" w:rsidP="004A78B1">
            <w:pPr>
              <w:pStyle w:val="Normln1"/>
              <w:rPr>
                <w:sz w:val="18"/>
                <w:szCs w:val="18"/>
              </w:rPr>
            </w:pPr>
            <w:r w:rsidRPr="0040523F">
              <w:rPr>
                <w:bCs/>
                <w:sz w:val="18"/>
                <w:szCs w:val="18"/>
              </w:rPr>
              <w:t>Klimatizace</w:t>
            </w:r>
          </w:p>
        </w:tc>
      </w:tr>
      <w:tr w:rsidR="008C0C16" w:rsidRPr="00DF0F43" w:rsidTr="00B02981">
        <w:trPr>
          <w:trHeight w:val="58"/>
        </w:trPr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Ovládání okna dveří elektrické pro řidiče a spolujezdce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Ovládání okna dveří elektrické pro řidiče a spolujezdce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B02981" w:rsidRDefault="008C0C16" w:rsidP="00CA036F">
            <w:pPr>
              <w:pStyle w:val="Normln1"/>
              <w:rPr>
                <w:sz w:val="18"/>
                <w:szCs w:val="18"/>
              </w:rPr>
            </w:pPr>
            <w:r w:rsidRPr="00B02981">
              <w:rPr>
                <w:bCs/>
                <w:sz w:val="18"/>
                <w:szCs w:val="18"/>
              </w:rPr>
              <w:t>Digitální tachograf</w:t>
            </w:r>
            <w:r w:rsidR="00B02981" w:rsidRPr="00B0298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B02981" w:rsidRDefault="008C0C16" w:rsidP="004A78B1">
            <w:pPr>
              <w:pStyle w:val="Normln1"/>
              <w:rPr>
                <w:sz w:val="18"/>
                <w:szCs w:val="18"/>
              </w:rPr>
            </w:pPr>
            <w:r w:rsidRPr="00B02981">
              <w:rPr>
                <w:bCs/>
                <w:sz w:val="18"/>
                <w:szCs w:val="18"/>
              </w:rPr>
              <w:t>Digitální tachograf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Akustická signalizace zařazení zpátečky odpojitelná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Akustická signalizace zařazení zpátečky odpojitelná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Denní jízdní světlo (dle ECE R87</w:t>
            </w:r>
            <w:r w:rsidRPr="00DF0F43">
              <w:rPr>
                <w:sz w:val="18"/>
                <w:szCs w:val="18"/>
              </w:rPr>
              <w:t xml:space="preserve">)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Denní jízdní světlo (dle ECE R87</w:t>
            </w:r>
            <w:r w:rsidRPr="00DF0F43">
              <w:rPr>
                <w:sz w:val="18"/>
                <w:szCs w:val="18"/>
              </w:rPr>
              <w:t xml:space="preserve">)   </w:t>
            </w:r>
          </w:p>
        </w:tc>
      </w:tr>
      <w:tr w:rsidR="00483A2A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483A2A" w:rsidRPr="00DF0F43" w:rsidRDefault="00483A2A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Přední mlhové světlomety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83A2A" w:rsidRPr="00DF0F43" w:rsidRDefault="00483A2A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Přední mlhové světlomety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pracovní světlomety na střeše kabiny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pracovní světlomety na střeše kabiny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oranžové majáky na střeše kabiny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oranžové majáky na střeše kabiny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Autorádio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Autorádio</w:t>
            </w:r>
          </w:p>
        </w:tc>
      </w:tr>
      <w:tr w:rsidR="00AA7DCE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AA7DCE" w:rsidRPr="00DF0F43" w:rsidRDefault="00AA7DCE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Handsfree pro jeden mobilní telefon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AA7DCE" w:rsidRPr="00DF0F43" w:rsidRDefault="00AA7DCE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Handsfree pro jeden mobilní telefon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 xml:space="preserve">ásuvka 2pol/24V </w:t>
            </w:r>
            <w:r>
              <w:rPr>
                <w:bCs/>
                <w:sz w:val="18"/>
                <w:szCs w:val="18"/>
              </w:rPr>
              <w:t xml:space="preserve"> a </w:t>
            </w:r>
            <w:r w:rsidRPr="00DD709C">
              <w:rPr>
                <w:bCs/>
                <w:sz w:val="18"/>
                <w:szCs w:val="18"/>
              </w:rPr>
              <w:t>2pol/</w:t>
            </w:r>
            <w:r>
              <w:rPr>
                <w:bCs/>
                <w:sz w:val="18"/>
                <w:szCs w:val="18"/>
              </w:rPr>
              <w:t>12</w:t>
            </w:r>
            <w:r w:rsidRPr="00DD709C">
              <w:rPr>
                <w:bCs/>
                <w:sz w:val="18"/>
                <w:szCs w:val="18"/>
              </w:rPr>
              <w:t xml:space="preserve">V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709C">
              <w:rPr>
                <w:bCs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709C">
              <w:rPr>
                <w:bCs/>
                <w:sz w:val="18"/>
                <w:szCs w:val="18"/>
              </w:rPr>
              <w:t xml:space="preserve">kabině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 xml:space="preserve">ásuvka 2pol/24V </w:t>
            </w:r>
            <w:r>
              <w:rPr>
                <w:bCs/>
                <w:sz w:val="18"/>
                <w:szCs w:val="18"/>
              </w:rPr>
              <w:t xml:space="preserve"> a </w:t>
            </w:r>
            <w:r w:rsidRPr="00DD709C">
              <w:rPr>
                <w:bCs/>
                <w:sz w:val="18"/>
                <w:szCs w:val="18"/>
              </w:rPr>
              <w:t>2pol/</w:t>
            </w:r>
            <w:r>
              <w:rPr>
                <w:bCs/>
                <w:sz w:val="18"/>
                <w:szCs w:val="18"/>
              </w:rPr>
              <w:t>12</w:t>
            </w:r>
            <w:r w:rsidRPr="00DD709C">
              <w:rPr>
                <w:bCs/>
                <w:sz w:val="18"/>
                <w:szCs w:val="18"/>
              </w:rPr>
              <w:t xml:space="preserve">V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709C">
              <w:rPr>
                <w:bCs/>
                <w:sz w:val="18"/>
                <w:szCs w:val="18"/>
              </w:rPr>
              <w:t xml:space="preserve">v kabině  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176F8B" w:rsidRPr="00DF0F43" w:rsidRDefault="00176F8B" w:rsidP="00176F8B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176F8B" w:rsidRPr="00DF0F43" w:rsidRDefault="00176F8B" w:rsidP="00176F8B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BF45F3" w:rsidRPr="00DF0F43" w:rsidTr="00BC35C0">
        <w:tc>
          <w:tcPr>
            <w:tcW w:w="9712" w:type="dxa"/>
            <w:gridSpan w:val="2"/>
          </w:tcPr>
          <w:p w:rsidR="00BF45F3" w:rsidRPr="00DF0F43" w:rsidRDefault="00BF45F3" w:rsidP="004A78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Další výbava podvozku </w:t>
            </w:r>
          </w:p>
        </w:tc>
      </w:tr>
      <w:tr w:rsidR="00BF45F3" w:rsidRPr="00DF0F43" w:rsidTr="00BC35C0"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Plastové blatníky se zástěrkami</w:t>
            </w:r>
          </w:p>
        </w:tc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Plastové blatníky se zástěrkami</w:t>
            </w:r>
          </w:p>
        </w:tc>
      </w:tr>
      <w:tr w:rsidR="00BF45F3" w:rsidRPr="00DF0F43" w:rsidTr="00BC35C0"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Boční zábrany proti podjetí</w:t>
            </w:r>
          </w:p>
        </w:tc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Boční zábrany proti podjetí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zadní nápravy 2 ks</w:t>
            </w:r>
          </w:p>
        </w:tc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zadní nápravy 2 ks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závěsu pro přívěs 1 ks</w:t>
            </w:r>
          </w:p>
        </w:tc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závěsu pro přívěs 1 ks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 xml:space="preserve">Uzamykatelná schránka na nářadí, objem </w:t>
            </w:r>
            <w:r w:rsidRPr="00BC35C0">
              <w:rPr>
                <w:rFonts w:ascii="Arial" w:eastAsia="Calibri" w:hAnsi="Arial" w:cs="Arial"/>
                <w:sz w:val="18"/>
                <w:szCs w:val="18"/>
                <w:shd w:val="clear" w:color="auto" w:fill="FFFF00"/>
              </w:rPr>
              <w:t xml:space="preserve">min 80 l </w:t>
            </w:r>
          </w:p>
        </w:tc>
        <w:tc>
          <w:tcPr>
            <w:tcW w:w="4856" w:type="dxa"/>
          </w:tcPr>
          <w:p w:rsidR="00BC35C0" w:rsidRPr="00DF0F43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Uzamykatelná schránka na nářadí, objem 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min </w:t>
            </w:r>
            <w:r>
              <w:rPr>
                <w:rFonts w:ascii="Arial" w:eastAsia="Calibri" w:hAnsi="Arial" w:cs="Arial"/>
                <w:sz w:val="18"/>
                <w:szCs w:val="18"/>
                <w:highlight w:val="yellow"/>
              </w:rPr>
              <w:t>8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0 l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Reflexní sklopná tabulka „A“ - 2 kusy</w:t>
            </w:r>
          </w:p>
        </w:tc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Reflexní sklopná tabulka „A“ - 2 kusy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Kamerový systém pro pohled na závěs kontejneru</w:t>
            </w:r>
          </w:p>
        </w:tc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Kamerový systém pro pohled na závěs kontejneru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Ochranný kryt zadních světel</w:t>
            </w:r>
          </w:p>
        </w:tc>
        <w:tc>
          <w:tcPr>
            <w:tcW w:w="4856" w:type="dxa"/>
          </w:tcPr>
          <w:p w:rsidR="00BC35C0" w:rsidRPr="00DF0F43" w:rsidRDefault="00483A2A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Ochranný kryt zadních světel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F45F3" w:rsidRPr="00DF0F43" w:rsidRDefault="00BF45F3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2C2F0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Autolékárnička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Autolékárnička  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Výstražný trojúhelník 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Výstražný trojúhelník    </w:t>
            </w:r>
          </w:p>
        </w:tc>
      </w:tr>
      <w:tr w:rsidR="002C2F0C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2C2F0C" w:rsidRPr="00DF0F43" w:rsidRDefault="002C2F0C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Výstražná svítilna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2C2F0C" w:rsidRPr="00DF0F43" w:rsidRDefault="002C2F0C" w:rsidP="00D332B9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Výstražná svítilna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Zvedák hydr.10 t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Zvedák hydr.10 t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Sada nářadí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Sada nářadí   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775CCA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Podkládací klín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775CCA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Podkládací klín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775CCA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Sada žárovek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775CCA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Sada žárovek</w:t>
            </w:r>
          </w:p>
        </w:tc>
      </w:tr>
      <w:tr w:rsidR="002C2F0C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2C2F0C" w:rsidRPr="00DF0F43" w:rsidRDefault="002C2F0C" w:rsidP="002C2F0C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Gumové rohože + potahy sedadel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2C2F0C" w:rsidRPr="00DF0F43" w:rsidRDefault="002C2F0C" w:rsidP="002C2F0C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Gumové rohože + potahy sedadel</w:t>
            </w:r>
          </w:p>
        </w:tc>
      </w:tr>
      <w:tr w:rsidR="002C2F0C" w:rsidRPr="00DF0F43" w:rsidTr="002C2F0C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2C2F0C" w:rsidRPr="00DF0F43" w:rsidRDefault="002C2F0C" w:rsidP="002C2F0C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Hasicí přístroj 2kg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2C2F0C" w:rsidRPr="00DF0F43" w:rsidRDefault="002C2F0C" w:rsidP="002C2F0C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Hasicí přístroj 2kg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3D5CF4">
        <w:tc>
          <w:tcPr>
            <w:tcW w:w="409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  <w:r w:rsidR="00FB1205" w:rsidRPr="00DF0F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50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3D5CF4">
        <w:tc>
          <w:tcPr>
            <w:tcW w:w="409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3950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F66184" w:rsidRDefault="00F66184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CF4" w:rsidRDefault="003C6D6F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6F">
        <w:rPr>
          <w:rFonts w:ascii="Times New Roman" w:hAnsi="Times New Roman" w:cs="Times New Roman"/>
          <w:b/>
          <w:sz w:val="28"/>
          <w:szCs w:val="28"/>
        </w:rPr>
        <w:tab/>
      </w:r>
    </w:p>
    <w:p w:rsidR="003C6D6F" w:rsidRPr="00B871D5" w:rsidRDefault="00CC74C2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F45F3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 w:rsidR="003C6D6F" w:rsidRPr="003C6D6F">
        <w:rPr>
          <w:rFonts w:ascii="Times New Roman" w:hAnsi="Times New Roman" w:cs="Times New Roman"/>
          <w:b/>
          <w:sz w:val="28"/>
          <w:szCs w:val="28"/>
        </w:rPr>
        <w:t>ákový</w:t>
      </w:r>
      <w:r w:rsidR="003C6D6F" w:rsidRPr="00B871D5">
        <w:rPr>
          <w:rFonts w:ascii="Times New Roman" w:hAnsi="Times New Roman" w:cs="Times New Roman"/>
          <w:b/>
          <w:sz w:val="28"/>
          <w:szCs w:val="28"/>
        </w:rPr>
        <w:t xml:space="preserve"> nosič kontejnerů</w:t>
      </w:r>
      <w:r w:rsidR="003C6D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A47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r w:rsidR="00B02981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3C6D6F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74"/>
        <w:gridCol w:w="4838"/>
      </w:tblGrid>
      <w:tr w:rsidR="003C6D6F" w:rsidRPr="001E4807" w:rsidTr="00BC35C0">
        <w:trPr>
          <w:trHeight w:val="360"/>
        </w:trPr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D6F" w:rsidRPr="001E4807" w:rsidRDefault="003C6D6F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6F" w:rsidRPr="001E4807" w:rsidRDefault="003C6D6F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B16077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077">
              <w:rPr>
                <w:rFonts w:ascii="Arial" w:eastAsia="Calibri" w:hAnsi="Arial" w:cs="Arial"/>
                <w:sz w:val="18"/>
                <w:szCs w:val="18"/>
              </w:rPr>
              <w:t>Nosič v teleskopickém provedení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v teleskopickém provedení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B16077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077">
              <w:rPr>
                <w:rFonts w:ascii="Arial" w:eastAsia="Calibri" w:hAnsi="Arial" w:cs="Arial"/>
                <w:sz w:val="18"/>
                <w:szCs w:val="18"/>
              </w:rPr>
              <w:t>Umožňující překládání kontejneru na přívěs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Umožňující překládání kontejneru na přívěs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Kapacita zdvihu 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>min</w:t>
            </w:r>
            <w:r w:rsidR="00CD584E" w:rsidRPr="00CD584E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BC35C0" w:rsidRPr="00B16077">
              <w:rPr>
                <w:rFonts w:ascii="Arial" w:eastAsia="Calibri" w:hAnsi="Arial" w:cs="Arial"/>
                <w:sz w:val="18"/>
                <w:szCs w:val="18"/>
              </w:rPr>
              <w:t>12</w:t>
            </w:r>
            <w:r w:rsidRPr="00B16077">
              <w:rPr>
                <w:rFonts w:ascii="Arial" w:eastAsia="Calibri" w:hAnsi="Arial" w:cs="Arial"/>
                <w:sz w:val="18"/>
                <w:szCs w:val="18"/>
              </w:rPr>
              <w:t>000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Kapacita zdvihu </w:t>
            </w:r>
            <w:r w:rsid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min </w:t>
            </w:r>
            <w:r w:rsidR="00BC35C0">
              <w:rPr>
                <w:rFonts w:ascii="Arial" w:eastAsia="Calibri" w:hAnsi="Arial" w:cs="Arial"/>
                <w:sz w:val="18"/>
                <w:szCs w:val="18"/>
                <w:highlight w:val="yellow"/>
              </w:rPr>
              <w:t>12</w:t>
            </w:r>
            <w:r w:rsidRP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>000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B16077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077">
              <w:rPr>
                <w:rFonts w:ascii="Arial" w:eastAsia="Calibri" w:hAnsi="Arial" w:cs="Arial"/>
                <w:sz w:val="18"/>
                <w:szCs w:val="18"/>
              </w:rPr>
              <w:t>Maximální nakládací výkon nosiče bude zajištěn i v krajních polohách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Maximální nakládací výkon nosiče bude zajištěn i v krajních polohách</w:t>
            </w:r>
          </w:p>
        </w:tc>
      </w:tr>
      <w:tr w:rsidR="00BC35C0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C35C0" w:rsidRPr="00DF0F43" w:rsidRDefault="00BC35C0" w:rsidP="000A2A47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Ručně nastavitelná v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ýška háku 1 000 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>a</w:t>
            </w:r>
            <w:r>
              <w:rPr>
                <w:rFonts w:ascii="Arial" w:eastAsia="Calibri" w:hAnsi="Arial" w:cs="Arial"/>
                <w:sz w:val="18"/>
                <w:szCs w:val="18"/>
              </w:rPr>
              <w:t>1340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mm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C35C0" w:rsidRPr="00DF0F43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Ručně nastavitelná v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ýška háku 1 000 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eastAsia="Calibri" w:hAnsi="Arial" w:cs="Arial"/>
                <w:sz w:val="18"/>
                <w:szCs w:val="18"/>
              </w:rPr>
              <w:t>1340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mm</w:t>
            </w:r>
          </w:p>
        </w:tc>
      </w:tr>
      <w:tr w:rsidR="00440B6B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440B6B" w:rsidRDefault="00440B6B" w:rsidP="000A2A47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Hákový nosič kontejnerů umožňuje bezproblémovou manipulaci kontejnerů s výškou </w:t>
            </w:r>
            <w:r w:rsidR="00B16077">
              <w:rPr>
                <w:rFonts w:ascii="Arial" w:eastAsia="Calibri" w:hAnsi="Arial" w:cs="Arial"/>
                <w:sz w:val="18"/>
                <w:szCs w:val="18"/>
              </w:rPr>
              <w:t xml:space="preserve">oka </w:t>
            </w:r>
            <w:r>
              <w:rPr>
                <w:rFonts w:ascii="Arial" w:eastAsia="Calibri" w:hAnsi="Arial" w:cs="Arial"/>
                <w:sz w:val="18"/>
                <w:szCs w:val="18"/>
              </w:rPr>
              <w:t>1000mm a 1340 mm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 xml:space="preserve"> a</w:t>
            </w:r>
            <w:r w:rsidR="00B16077">
              <w:rPr>
                <w:rFonts w:ascii="Arial" w:eastAsia="Calibri" w:hAnsi="Arial" w:cs="Arial"/>
                <w:sz w:val="18"/>
                <w:szCs w:val="18"/>
              </w:rPr>
              <w:t xml:space="preserve"> l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>i</w:t>
            </w:r>
            <w:r w:rsidR="00B16077">
              <w:rPr>
                <w:rFonts w:ascii="Arial" w:eastAsia="Calibri" w:hAnsi="Arial" w:cs="Arial"/>
                <w:sz w:val="18"/>
                <w:szCs w:val="18"/>
              </w:rPr>
              <w:t xml:space="preserve">žin 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>profilu I 100-180 mm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40B6B" w:rsidRDefault="000A2A47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Hákový nosič kontejnerů umožňuje bezproblémovou manipulaci kontejnerů s výškou oka 1000mm a 1340 mm a ližin profilu I 100-180 mm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Automatická pojistka háku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Automatická pojistka háku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Nosič pro kontejnery o délkách  3 </w:t>
            </w:r>
            <w:r w:rsidR="00BC35C0"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00  –   4 </w:t>
            </w:r>
            <w:r w:rsidR="00BC35C0"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00  mm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E31843" w:rsidP="00E3184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Nosič pro kontejnery o délkách  3 </w:t>
            </w: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00  –   4 </w:t>
            </w: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00  mm 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Venkovní nouzové ovládání nosiče rozvaděčem na levé straně vozidla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Venkovní nouzové ovládání nosiče rozvaděčem na levé straně vozidla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Elektro ovládání nosiče z kabiny řidiče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Elektro ovládání nosiče z kabiny řidiče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E31843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 xml:space="preserve">Elektronické </w:t>
            </w:r>
            <w:r w:rsidR="00E31843">
              <w:rPr>
                <w:rFonts w:ascii="Arial" w:hAnsi="Arial" w:cs="Arial"/>
                <w:sz w:val="18"/>
                <w:szCs w:val="18"/>
              </w:rPr>
              <w:t xml:space="preserve">a hydraulické </w:t>
            </w:r>
            <w:r w:rsidRPr="00DF0F43">
              <w:rPr>
                <w:rFonts w:ascii="Arial" w:hAnsi="Arial" w:cs="Arial"/>
                <w:sz w:val="18"/>
                <w:szCs w:val="18"/>
              </w:rPr>
              <w:t xml:space="preserve">jištění mylné operace obsluhy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Elektronické jištění mylné operace obsluhy v kabině řidiče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BD0504" w:rsidP="000A2A47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Signalizace odjištěného k</w:t>
            </w:r>
            <w:r w:rsidR="008C0C16" w:rsidRPr="00DF0F43">
              <w:rPr>
                <w:rFonts w:ascii="Arial" w:eastAsia="Calibri" w:hAnsi="Arial" w:cs="Arial"/>
                <w:sz w:val="18"/>
                <w:szCs w:val="18"/>
              </w:rPr>
              <w:t>ontejneru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C0C16" w:rsidRPr="00DF0F43">
              <w:rPr>
                <w:rFonts w:ascii="Arial" w:eastAsia="Calibri" w:hAnsi="Arial" w:cs="Arial"/>
                <w:sz w:val="18"/>
                <w:szCs w:val="18"/>
              </w:rPr>
              <w:t>v kabině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0A2A47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Signalizace odjištěného k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ontejneru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v kabině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0A2A47" w:rsidRDefault="008C0C16" w:rsidP="00E3184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A47">
              <w:rPr>
                <w:rFonts w:ascii="Arial" w:eastAsia="Calibri" w:hAnsi="Arial" w:cs="Arial"/>
                <w:sz w:val="18"/>
                <w:szCs w:val="18"/>
              </w:rPr>
              <w:t xml:space="preserve">Hmotnost max </w:t>
            </w:r>
            <w:r w:rsidR="00E31843" w:rsidRPr="000A2A47">
              <w:rPr>
                <w:rFonts w:ascii="Arial" w:eastAsia="Calibri" w:hAnsi="Arial" w:cs="Arial"/>
                <w:sz w:val="18"/>
                <w:szCs w:val="18"/>
              </w:rPr>
              <w:t>1400</w:t>
            </w:r>
            <w:r w:rsidRPr="000A2A47">
              <w:rPr>
                <w:rFonts w:ascii="Arial" w:eastAsia="Calibri" w:hAnsi="Arial" w:cs="Arial"/>
                <w:sz w:val="18"/>
                <w:szCs w:val="18"/>
              </w:rPr>
              <w:t xml:space="preserve"> kg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E3184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Hmotnost 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max </w:t>
            </w:r>
            <w:r w:rsidR="00E318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1400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Uložení kontejneru na rámu nosiče min. šesti bodové, a to 2x konzola s otěruvzdorným skluzem, 2x odlehčovací kladka bránící rozkmitání kontejneru při posunu a 2x zadní naváděcí kladka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Uložení kontejneru na rámu nosiče min. šesti bodové, a to 2x konzola s otěruvzdorným skluzem, 2x odlehčovací kladka bránící rozkmitání kontejneru při posunu a 2x zadní naváděcí kladka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Veškeré čepy zušlechtěny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Veškeré čepy zušlechtěny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Okruhy všech hydraulických válců osazeny řídícími ventily a zámky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Okruhy všech hydraulických válců osazeny řídícími ventily a zámky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Barevné provedení RAL 7021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Barevné provedení RAL 7021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8C0C16" w:rsidRPr="00DF0F43" w:rsidRDefault="00E31843" w:rsidP="004A78B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Veškerá kabeláž elektroinstalace uložena v elektroinstalačních plastových ochranných trubkách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E31843" w:rsidP="004A78B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Veškerá kabeláž elektroinstalace uložena v elektroinstalačních plastových ochranných trubkách</w:t>
            </w:r>
          </w:p>
        </w:tc>
      </w:tr>
    </w:tbl>
    <w:p w:rsidR="00580446" w:rsidRPr="00DF0F43" w:rsidRDefault="00580446" w:rsidP="003C6D6F">
      <w:pPr>
        <w:tabs>
          <w:tab w:val="left" w:pos="636"/>
        </w:tabs>
        <w:spacing w:after="0" w:line="240" w:lineRule="auto"/>
        <w:rPr>
          <w:sz w:val="18"/>
          <w:szCs w:val="18"/>
        </w:rPr>
      </w:pPr>
    </w:p>
    <w:p w:rsidR="00D332B9" w:rsidRPr="00DF0F43" w:rsidRDefault="00D332B9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7D2122">
      <w:pPr>
        <w:spacing w:after="0" w:line="240" w:lineRule="auto"/>
        <w:jc w:val="center"/>
      </w:pPr>
    </w:p>
    <w:p w:rsidR="00BC1990" w:rsidRDefault="00BC1990" w:rsidP="002A141D">
      <w:pPr>
        <w:spacing w:after="0" w:line="240" w:lineRule="auto"/>
        <w:jc w:val="center"/>
        <w:rPr>
          <w:sz w:val="18"/>
          <w:szCs w:val="18"/>
        </w:rPr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sz w:val="28"/>
          <w:szCs w:val="28"/>
        </w:rPr>
        <w:t>odpady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 13m</w:t>
      </w:r>
      <w:r w:rsidR="009B74CF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B74C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>
        <w:rPr>
          <w:rFonts w:ascii="Times New Roman" w:hAnsi="Times New Roman" w:cs="Times New Roman"/>
          <w:b/>
          <w:sz w:val="28"/>
          <w:szCs w:val="28"/>
        </w:rPr>
        <w:t>ů</w:t>
      </w:r>
    </w:p>
    <w:p w:rsidR="00CC74C2" w:rsidRPr="001E4807" w:rsidRDefault="00CC74C2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CC74C2" w:rsidRDefault="00CC74C2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E544E2" w:rsidRPr="001E4807" w:rsidTr="00E544E2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44E2" w:rsidRPr="001E4807" w:rsidRDefault="00E544E2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44E2" w:rsidRPr="001E4807" w:rsidRDefault="00E544E2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E544E2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E544E2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E544E2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E544E2">
              <w:rPr>
                <w:rFonts w:ascii="Arial" w:hAnsi="Arial" w:cs="Arial"/>
                <w:sz w:val="20"/>
                <w:szCs w:val="20"/>
              </w:rPr>
              <w:t>14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E544E2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E544E2">
              <w:rPr>
                <w:rFonts w:ascii="Arial" w:hAnsi="Arial" w:cs="Arial"/>
                <w:sz w:val="20"/>
                <w:szCs w:val="20"/>
              </w:rPr>
              <w:t>14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lastRenderedPageBreak/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1300 mm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1300 mm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</w:t>
            </w:r>
            <w:r w:rsidR="009F1999">
              <w:rPr>
                <w:rFonts w:ascii="Arial" w:hAnsi="Arial" w:cs="Arial"/>
                <w:sz w:val="20"/>
                <w:szCs w:val="20"/>
              </w:rPr>
              <w:t xml:space="preserve">2 křídlá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</w:tr>
      <w:tr w:rsidR="009F1999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9F1999" w:rsidRPr="000A2A47" w:rsidRDefault="009F1999" w:rsidP="000A2A4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 xml:space="preserve">, dvě rolny, vnější kotevní trojúhelníky </w:t>
            </w:r>
            <w:r w:rsidR="000A2A47" w:rsidRPr="000A2A47">
              <w:rPr>
                <w:rFonts w:ascii="Arial" w:hAnsi="Arial" w:cs="Arial"/>
                <w:color w:val="auto"/>
                <w:sz w:val="20"/>
                <w:szCs w:val="20"/>
              </w:rPr>
              <w:t>2+2 ks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E544E2" w:rsidRPr="00CA036F" w:rsidRDefault="00E544E2" w:rsidP="00E544E2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="009F1999" w:rsidRPr="00C67024">
              <w:t>šedá RAL 7037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E544E2" w:rsidRPr="00CA036F" w:rsidRDefault="00E544E2" w:rsidP="00E544E2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="009F1999" w:rsidRPr="00C67024">
              <w:t>šedá RAL 7037</w:t>
            </w:r>
          </w:p>
        </w:tc>
      </w:tr>
    </w:tbl>
    <w:p w:rsidR="00E544E2" w:rsidRDefault="00E544E2" w:rsidP="00CC74C2">
      <w:pPr>
        <w:spacing w:after="0" w:line="240" w:lineRule="auto"/>
        <w:jc w:val="center"/>
      </w:pPr>
    </w:p>
    <w:p w:rsidR="00CC74C2" w:rsidRDefault="00CC74C2" w:rsidP="00CC74C2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2099"/>
        <w:gridCol w:w="2210"/>
        <w:gridCol w:w="1729"/>
        <w:gridCol w:w="2006"/>
      </w:tblGrid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CC74C2" w:rsidRPr="007D2122" w:rsidRDefault="009B74CF" w:rsidP="00C44702">
            <w:pPr>
              <w:jc w:val="center"/>
              <w:rPr>
                <w:highlight w:val="yellow"/>
              </w:rPr>
            </w:pPr>
            <w:r>
              <w:t>1</w:t>
            </w:r>
            <w:r w:rsidR="00CC74C2" w:rsidRPr="003671FA">
              <w:t>6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sz w:val="28"/>
          <w:szCs w:val="28"/>
        </w:rPr>
        <w:t>odpady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4CF">
        <w:rPr>
          <w:rFonts w:ascii="Times New Roman" w:hAnsi="Times New Roman" w:cs="Times New Roman"/>
          <w:b/>
          <w:sz w:val="28"/>
          <w:szCs w:val="28"/>
        </w:rPr>
        <w:t>9m</w:t>
      </w:r>
      <w:r w:rsidR="009B74CF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B74CF">
        <w:rPr>
          <w:rFonts w:ascii="Times New Roman" w:hAnsi="Times New Roman" w:cs="Times New Roman"/>
          <w:b/>
          <w:sz w:val="28"/>
          <w:szCs w:val="28"/>
        </w:rPr>
        <w:t>8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 w:rsidR="009B74CF">
        <w:rPr>
          <w:rFonts w:ascii="Times New Roman" w:hAnsi="Times New Roman" w:cs="Times New Roman"/>
          <w:b/>
          <w:sz w:val="28"/>
          <w:szCs w:val="28"/>
        </w:rPr>
        <w:t>ů</w:t>
      </w:r>
    </w:p>
    <w:p w:rsidR="009F1999" w:rsidRPr="001E4807" w:rsidRDefault="009F1999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9F1999" w:rsidRDefault="009F1999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9F1999" w:rsidRPr="001E4807" w:rsidTr="00B16077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9F1999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9F1999">
              <w:rPr>
                <w:rFonts w:ascii="Arial" w:hAnsi="Arial" w:cs="Arial"/>
                <w:sz w:val="20"/>
                <w:szCs w:val="20"/>
              </w:rPr>
              <w:t>14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9F1999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9F1999">
              <w:rPr>
                <w:rFonts w:ascii="Arial" w:hAnsi="Arial" w:cs="Arial"/>
                <w:sz w:val="20"/>
                <w:szCs w:val="20"/>
              </w:rPr>
              <w:t>14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850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850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</w:t>
            </w:r>
            <w:r>
              <w:rPr>
                <w:rFonts w:ascii="Arial" w:hAnsi="Arial" w:cs="Arial"/>
                <w:sz w:val="20"/>
                <w:szCs w:val="20"/>
              </w:rPr>
              <w:t xml:space="preserve">2 křídlá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9F1999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</w:tr>
    </w:tbl>
    <w:p w:rsidR="00CC74C2" w:rsidRPr="009E75DE" w:rsidRDefault="00CC74C2" w:rsidP="00CC74C2">
      <w:pPr>
        <w:spacing w:after="0" w:line="240" w:lineRule="auto"/>
        <w:jc w:val="center"/>
        <w:rPr>
          <w:sz w:val="28"/>
          <w:szCs w:val="28"/>
        </w:rPr>
      </w:pPr>
    </w:p>
    <w:p w:rsidR="00CC74C2" w:rsidRDefault="00CC74C2" w:rsidP="00CC74C2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2099"/>
        <w:gridCol w:w="2210"/>
        <w:gridCol w:w="1729"/>
        <w:gridCol w:w="2006"/>
      </w:tblGrid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CC74C2" w:rsidRPr="007D2122" w:rsidRDefault="009B74CF" w:rsidP="00C44702">
            <w:pPr>
              <w:jc w:val="center"/>
              <w:rPr>
                <w:highlight w:val="yellow"/>
              </w:rPr>
            </w:pPr>
            <w:r>
              <w:t>8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C74C2" w:rsidRDefault="00CC74C2" w:rsidP="00CC74C2">
      <w:pPr>
        <w:spacing w:after="0" w:line="240" w:lineRule="auto"/>
      </w:pPr>
    </w:p>
    <w:p w:rsidR="00F66184" w:rsidRDefault="00F66184" w:rsidP="00CC74C2">
      <w:pPr>
        <w:spacing w:after="0" w:line="240" w:lineRule="auto"/>
      </w:pPr>
    </w:p>
    <w:p w:rsidR="00F66184" w:rsidRDefault="00F66184" w:rsidP="00CC74C2">
      <w:pPr>
        <w:spacing w:after="0" w:line="240" w:lineRule="auto"/>
      </w:pPr>
    </w:p>
    <w:p w:rsidR="00F66184" w:rsidRDefault="00F66184" w:rsidP="00CC74C2">
      <w:pPr>
        <w:spacing w:after="0" w:line="240" w:lineRule="auto"/>
      </w:pPr>
    </w:p>
    <w:p w:rsidR="00CC74C2" w:rsidRDefault="00CC74C2" w:rsidP="00CC74C2">
      <w:pPr>
        <w:spacing w:after="0" w:line="240" w:lineRule="auto"/>
        <w:jc w:val="center"/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5) </w:t>
      </w:r>
      <w:r w:rsidRPr="009E75DE">
        <w:rPr>
          <w:rFonts w:ascii="Times New Roman" w:hAnsi="Times New Roman" w:cs="Times New Roman"/>
          <w:b/>
          <w:sz w:val="28"/>
          <w:szCs w:val="28"/>
        </w:rPr>
        <w:t>Velkoobjemový kontejner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 skladový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4CF">
        <w:rPr>
          <w:rFonts w:ascii="Times New Roman" w:hAnsi="Times New Roman" w:cs="Times New Roman"/>
          <w:b/>
          <w:sz w:val="28"/>
          <w:szCs w:val="28"/>
        </w:rPr>
        <w:t>na nebezpečné odpady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B74CF">
        <w:rPr>
          <w:rFonts w:ascii="Times New Roman" w:hAnsi="Times New Roman" w:cs="Times New Roman"/>
          <w:b/>
          <w:sz w:val="28"/>
          <w:szCs w:val="28"/>
        </w:rPr>
        <w:t>1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</w:p>
    <w:p w:rsidR="00CC74C2" w:rsidRPr="001E4807" w:rsidRDefault="00CC74C2" w:rsidP="002972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CC74C2" w:rsidRDefault="00CC74C2" w:rsidP="002972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9F1999" w:rsidRPr="001E4807" w:rsidTr="00B16077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0A2A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Rozteč, profil l</w:t>
            </w:r>
            <w:r w:rsidR="000A2A47">
              <w:rPr>
                <w:rFonts w:ascii="Arial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0A2A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Rozteč, profil l</w:t>
            </w:r>
            <w:r w:rsidR="000A2A47">
              <w:rPr>
                <w:rFonts w:ascii="Arial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2000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2000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  <w:p w:rsidR="00440B6B" w:rsidRPr="00CA036F" w:rsidRDefault="00440B6B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Střecha: 1,5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  <w:p w:rsidR="009F1999" w:rsidRPr="00CA036F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Střecha: 1,5 mm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</w:t>
            </w:r>
            <w:r>
              <w:rPr>
                <w:rFonts w:ascii="Arial" w:hAnsi="Arial" w:cs="Arial"/>
                <w:sz w:val="20"/>
                <w:szCs w:val="20"/>
              </w:rPr>
              <w:t xml:space="preserve">2 křídlá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</w:tr>
      <w:tr w:rsidR="00440B6B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440B6B" w:rsidRPr="00CA036F" w:rsidRDefault="00440B6B" w:rsidP="000A2A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Zadní dvoukřídlá vrata vyvýšená </w:t>
            </w:r>
            <w:r w:rsidR="000A2A47">
              <w:rPr>
                <w:rFonts w:ascii="Arial" w:hAnsi="Arial" w:cs="Arial"/>
                <w:sz w:val="20"/>
                <w:szCs w:val="20"/>
              </w:rPr>
              <w:t>– spodní hrana vrat od</w:t>
            </w:r>
            <w:r>
              <w:rPr>
                <w:rFonts w:ascii="Arial" w:hAnsi="Arial" w:cs="Arial"/>
                <w:sz w:val="20"/>
                <w:szCs w:val="20"/>
              </w:rPr>
              <w:t xml:space="preserve"> výšky roštů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40B6B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Zadní dvoukřídlá vrata vyvýšená – spodní hrana vrat od výšky roštů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9F1999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440B6B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Záchytná vana pro přepravu nebezpečných odpadů</w:t>
            </w:r>
            <w:r w:rsidR="009F19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440B6B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Záchytná vana pro přepravu nebezpečných odpadů</w:t>
            </w:r>
          </w:p>
        </w:tc>
      </w:tr>
      <w:tr w:rsidR="00440B6B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Pozinkovaný rošt na podlaze, rošty 100 mm nad podlahou, vyjímatelné po celé ploše podlahy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Pozinkovaný rošt na podlaze, rošty 100 mm nad podlahou, vyjímatelné po celé ploše podlahy </w:t>
            </w:r>
          </w:p>
        </w:tc>
      </w:tr>
      <w:tr w:rsidR="009A2F58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A2F58" w:rsidRPr="00CA036F" w:rsidRDefault="009A2F58" w:rsidP="009A2F58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A2F58" w:rsidRPr="00CA036F" w:rsidRDefault="009A2F58" w:rsidP="009A2F58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</w:tr>
      <w:tr w:rsidR="00345B98" w:rsidRPr="00CA036F" w:rsidTr="00545E70">
        <w:tc>
          <w:tcPr>
            <w:tcW w:w="9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Vnitřní ložný prostor kontejneru je možno v případě potřeby  rozdělit nad podlahovým roštem  snadno instalovatelnými a odnímatelnými  přepážkami pro zamezení posunu uloženého materiálu při natahování kontejneru na vozidlo. Základní popis provedení: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 xml:space="preserve">- Ložný prostor kontejneru </w:t>
            </w:r>
            <w:r w:rsidRPr="001C48BE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1C48BE">
              <w:rPr>
                <w:rFonts w:ascii="Arial" w:hAnsi="Arial" w:cs="Arial"/>
                <w:sz w:val="20"/>
                <w:szCs w:val="20"/>
              </w:rPr>
              <w:t xml:space="preserve">rozdělen na 3/3 odnímatelnými </w:t>
            </w:r>
            <w:r w:rsidRPr="001C48BE">
              <w:rPr>
                <w:rFonts w:ascii="Arial" w:hAnsi="Arial" w:cs="Arial"/>
                <w:sz w:val="20"/>
                <w:szCs w:val="20"/>
              </w:rPr>
              <w:t>přepážkami</w:t>
            </w:r>
            <w:r w:rsidRPr="001C48BE">
              <w:rPr>
                <w:rFonts w:ascii="Arial" w:hAnsi="Arial" w:cs="Arial"/>
                <w:sz w:val="20"/>
                <w:szCs w:val="20"/>
              </w:rPr>
              <w:t xml:space="preserve"> proti posunu materiálu při n</w:t>
            </w:r>
            <w:r w:rsidRPr="001C48BE">
              <w:rPr>
                <w:rFonts w:ascii="Arial" w:hAnsi="Arial" w:cs="Arial"/>
                <w:sz w:val="20"/>
                <w:szCs w:val="20"/>
              </w:rPr>
              <w:t>a</w:t>
            </w:r>
            <w:r w:rsidRPr="001C48BE">
              <w:rPr>
                <w:rFonts w:ascii="Arial" w:hAnsi="Arial" w:cs="Arial"/>
                <w:sz w:val="20"/>
                <w:szCs w:val="20"/>
              </w:rPr>
              <w:t>kládání kontejneru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C48BE">
              <w:rPr>
                <w:rFonts w:ascii="Arial" w:hAnsi="Arial" w:cs="Arial"/>
                <w:sz w:val="20"/>
                <w:szCs w:val="20"/>
              </w:rPr>
              <w:t>Každá z přepážek je tvořena 3-mi samostatnými zábranami (profil jäkl nebo trubka) zasouvacími do pouzder na boku kontejneru.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U</w:t>
            </w:r>
            <w:r w:rsidRPr="001C48BE">
              <w:rPr>
                <w:rFonts w:ascii="Arial" w:hAnsi="Arial" w:cs="Arial"/>
                <w:sz w:val="20"/>
                <w:szCs w:val="20"/>
              </w:rPr>
              <w:t>ložení zábran v pouzdrech na bočnicích kontejneru v 1/3 a ve 2/3 délky kontejneru - rozdělení kontejneru proti posunu materiálu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-U</w:t>
            </w:r>
            <w:r w:rsidRPr="001C48BE">
              <w:rPr>
                <w:rFonts w:ascii="Arial" w:hAnsi="Arial" w:cs="Arial"/>
                <w:sz w:val="20"/>
                <w:szCs w:val="20"/>
              </w:rPr>
              <w:t>ložení zábra</w:t>
            </w:r>
            <w:bookmarkStart w:id="0" w:name="_GoBack"/>
            <w:bookmarkEnd w:id="0"/>
            <w:r w:rsidRPr="001C48BE">
              <w:rPr>
                <w:rFonts w:ascii="Arial" w:hAnsi="Arial" w:cs="Arial"/>
                <w:sz w:val="20"/>
                <w:szCs w:val="20"/>
              </w:rPr>
              <w:t>n v pouzdrech na bočnicích kontejneru pod střechou - pro převoz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- 3 odnímatelné zábrany nad sebou v ložné výšce 400mm, 800mm a 1200mm nad roštem podlahy v 1/3 ložné délky kontejneru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- 3 odnímatelné zábrany nad sebou v ložné výšce 400mm, 800mm a 1200mm nad roštem podlahy ve 2/3 ložné délky kontejneru</w:t>
            </w:r>
          </w:p>
          <w:p w:rsidR="00345B98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odnímatelná zábrana profil jäkl min. 40x40x3mm nebo trubka min.Ø40x3 mm (celkem 6 ks), na koncích s čepy s pojistkou</w:t>
            </w:r>
            <w:r w:rsidRPr="001C48B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CC74C2" w:rsidRDefault="00CC74C2" w:rsidP="00CC74C2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2099"/>
        <w:gridCol w:w="2210"/>
        <w:gridCol w:w="1729"/>
        <w:gridCol w:w="2006"/>
      </w:tblGrid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CC74C2" w:rsidRPr="007D2122" w:rsidRDefault="009B74CF" w:rsidP="00C44702">
            <w:pPr>
              <w:jc w:val="center"/>
              <w:rPr>
                <w:highlight w:val="yellow"/>
              </w:rPr>
            </w:pPr>
            <w:r w:rsidRPr="009B74CF">
              <w:t>1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C74C2" w:rsidRDefault="00CC74C2" w:rsidP="00CC74C2">
      <w:pPr>
        <w:spacing w:after="0" w:line="240" w:lineRule="auto"/>
        <w:jc w:val="center"/>
      </w:pPr>
    </w:p>
    <w:p w:rsidR="00CC74C2" w:rsidRDefault="00CC74C2" w:rsidP="00CC74C2">
      <w:pPr>
        <w:spacing w:after="0" w:line="240" w:lineRule="auto"/>
        <w:jc w:val="center"/>
      </w:pPr>
    </w:p>
    <w:p w:rsidR="001C48BE" w:rsidRDefault="001C48BE" w:rsidP="00CC74C2">
      <w:pPr>
        <w:spacing w:after="0" w:line="240" w:lineRule="auto"/>
        <w:jc w:val="center"/>
      </w:pPr>
    </w:p>
    <w:p w:rsidR="001C48BE" w:rsidRDefault="001C48BE" w:rsidP="00CC74C2">
      <w:pPr>
        <w:spacing w:after="0" w:line="240" w:lineRule="auto"/>
        <w:jc w:val="center"/>
      </w:pPr>
    </w:p>
    <w:p w:rsidR="001C48BE" w:rsidRDefault="001C48BE" w:rsidP="00CC74C2">
      <w:pPr>
        <w:spacing w:after="0" w:line="240" w:lineRule="auto"/>
        <w:jc w:val="center"/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lastRenderedPageBreak/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"/>
        <w:gridCol w:w="1245"/>
        <w:gridCol w:w="4496"/>
        <w:gridCol w:w="3548"/>
      </w:tblGrid>
      <w:tr w:rsidR="00D332B9" w:rsidRPr="005B3049" w:rsidTr="005B3049">
        <w:trPr>
          <w:gridBefore w:val="2"/>
          <w:wBefore w:w="1668" w:type="dxa"/>
        </w:trPr>
        <w:tc>
          <w:tcPr>
            <w:tcW w:w="4496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5B3049">
        <w:trPr>
          <w:gridBefore w:val="2"/>
          <w:wBefore w:w="1668" w:type="dxa"/>
          <w:trHeight w:val="444"/>
        </w:trPr>
        <w:tc>
          <w:tcPr>
            <w:tcW w:w="4496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5B3049">
        <w:trPr>
          <w:gridBefore w:val="2"/>
          <w:wBefore w:w="1668" w:type="dxa"/>
          <w:trHeight w:val="394"/>
        </w:trPr>
        <w:tc>
          <w:tcPr>
            <w:tcW w:w="4496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5B3049">
        <w:trPr>
          <w:gridBefore w:val="2"/>
          <w:wBefore w:w="1668" w:type="dxa"/>
          <w:trHeight w:val="414"/>
        </w:trPr>
        <w:tc>
          <w:tcPr>
            <w:tcW w:w="4496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6C6CA3" w:rsidTr="005B30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3" w:type="dxa"/>
            <w:shd w:val="clear" w:color="auto" w:fill="FFFF00"/>
          </w:tcPr>
          <w:p w:rsidR="006C6CA3" w:rsidRDefault="006C6CA3" w:rsidP="00A35CFA"/>
        </w:tc>
        <w:tc>
          <w:tcPr>
            <w:tcW w:w="9289" w:type="dxa"/>
            <w:gridSpan w:val="3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E4F" w:rsidRDefault="007D7E4F" w:rsidP="00127825">
      <w:pPr>
        <w:spacing w:after="0" w:line="240" w:lineRule="auto"/>
      </w:pPr>
      <w:r>
        <w:separator/>
      </w:r>
    </w:p>
  </w:endnote>
  <w:endnote w:type="continuationSeparator" w:id="0">
    <w:p w:rsidR="007D7E4F" w:rsidRDefault="007D7E4F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E4F" w:rsidRDefault="007D7E4F" w:rsidP="00127825">
      <w:pPr>
        <w:spacing w:after="0" w:line="240" w:lineRule="auto"/>
      </w:pPr>
      <w:r>
        <w:separator/>
      </w:r>
    </w:p>
  </w:footnote>
  <w:footnote w:type="continuationSeparator" w:id="0">
    <w:p w:rsidR="007D7E4F" w:rsidRDefault="007D7E4F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6674C"/>
    <w:multiLevelType w:val="hybridMultilevel"/>
    <w:tmpl w:val="ED6C0DD4"/>
    <w:lvl w:ilvl="0" w:tplc="6FCC7F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53612"/>
    <w:rsid w:val="00066D89"/>
    <w:rsid w:val="000805B1"/>
    <w:rsid w:val="000A2A47"/>
    <w:rsid w:val="000B21C2"/>
    <w:rsid w:val="000B570F"/>
    <w:rsid w:val="000E6294"/>
    <w:rsid w:val="000E68C7"/>
    <w:rsid w:val="00100EAA"/>
    <w:rsid w:val="00127825"/>
    <w:rsid w:val="00130E9B"/>
    <w:rsid w:val="00146595"/>
    <w:rsid w:val="00176F8B"/>
    <w:rsid w:val="00177CC0"/>
    <w:rsid w:val="001970FA"/>
    <w:rsid w:val="001C48BE"/>
    <w:rsid w:val="001D5892"/>
    <w:rsid w:val="001E4807"/>
    <w:rsid w:val="001E6D14"/>
    <w:rsid w:val="002503D1"/>
    <w:rsid w:val="00277881"/>
    <w:rsid w:val="00295BC0"/>
    <w:rsid w:val="002964B1"/>
    <w:rsid w:val="00297229"/>
    <w:rsid w:val="002A141D"/>
    <w:rsid w:val="002C2F0C"/>
    <w:rsid w:val="002D281B"/>
    <w:rsid w:val="002E6C0C"/>
    <w:rsid w:val="00345B98"/>
    <w:rsid w:val="003552AF"/>
    <w:rsid w:val="003671EF"/>
    <w:rsid w:val="003C6D6F"/>
    <w:rsid w:val="003D5CF4"/>
    <w:rsid w:val="003E4748"/>
    <w:rsid w:val="003F0553"/>
    <w:rsid w:val="0040523F"/>
    <w:rsid w:val="00422BEA"/>
    <w:rsid w:val="00422CEE"/>
    <w:rsid w:val="00440B6B"/>
    <w:rsid w:val="0045260A"/>
    <w:rsid w:val="00453CED"/>
    <w:rsid w:val="00473162"/>
    <w:rsid w:val="00483A2A"/>
    <w:rsid w:val="004850B6"/>
    <w:rsid w:val="00492BE4"/>
    <w:rsid w:val="004A78B1"/>
    <w:rsid w:val="004C6EA2"/>
    <w:rsid w:val="0050330D"/>
    <w:rsid w:val="00526B40"/>
    <w:rsid w:val="00546051"/>
    <w:rsid w:val="00570152"/>
    <w:rsid w:val="00580446"/>
    <w:rsid w:val="005929CB"/>
    <w:rsid w:val="005A4794"/>
    <w:rsid w:val="005A6B95"/>
    <w:rsid w:val="005B3049"/>
    <w:rsid w:val="005F466F"/>
    <w:rsid w:val="005F6BCD"/>
    <w:rsid w:val="00642BBB"/>
    <w:rsid w:val="006A65D4"/>
    <w:rsid w:val="006B3B58"/>
    <w:rsid w:val="006C6CA3"/>
    <w:rsid w:val="006D351A"/>
    <w:rsid w:val="006D7EB5"/>
    <w:rsid w:val="006F5612"/>
    <w:rsid w:val="00736DF4"/>
    <w:rsid w:val="00744401"/>
    <w:rsid w:val="00775CCA"/>
    <w:rsid w:val="007D2122"/>
    <w:rsid w:val="007D4306"/>
    <w:rsid w:val="007D7E4F"/>
    <w:rsid w:val="007E5634"/>
    <w:rsid w:val="00803CFC"/>
    <w:rsid w:val="00815297"/>
    <w:rsid w:val="00827523"/>
    <w:rsid w:val="008874B3"/>
    <w:rsid w:val="00890E4C"/>
    <w:rsid w:val="008A122A"/>
    <w:rsid w:val="008C0C16"/>
    <w:rsid w:val="008E4D53"/>
    <w:rsid w:val="008F58B9"/>
    <w:rsid w:val="0090513A"/>
    <w:rsid w:val="00920669"/>
    <w:rsid w:val="00937AA5"/>
    <w:rsid w:val="00962618"/>
    <w:rsid w:val="00966ED2"/>
    <w:rsid w:val="00970BFE"/>
    <w:rsid w:val="009A2F58"/>
    <w:rsid w:val="009B74CF"/>
    <w:rsid w:val="009E75DE"/>
    <w:rsid w:val="009F1999"/>
    <w:rsid w:val="00A35CFA"/>
    <w:rsid w:val="00A64ABC"/>
    <w:rsid w:val="00A82EED"/>
    <w:rsid w:val="00AA7DCE"/>
    <w:rsid w:val="00AB022C"/>
    <w:rsid w:val="00AE2C68"/>
    <w:rsid w:val="00B02981"/>
    <w:rsid w:val="00B16077"/>
    <w:rsid w:val="00B25422"/>
    <w:rsid w:val="00B63EEB"/>
    <w:rsid w:val="00B6697A"/>
    <w:rsid w:val="00B871D5"/>
    <w:rsid w:val="00B94D0B"/>
    <w:rsid w:val="00BB613E"/>
    <w:rsid w:val="00BC1990"/>
    <w:rsid w:val="00BC35C0"/>
    <w:rsid w:val="00BD0504"/>
    <w:rsid w:val="00BD24C6"/>
    <w:rsid w:val="00BF45F3"/>
    <w:rsid w:val="00C0120F"/>
    <w:rsid w:val="00C14413"/>
    <w:rsid w:val="00C420FB"/>
    <w:rsid w:val="00C44702"/>
    <w:rsid w:val="00C54350"/>
    <w:rsid w:val="00C94D4F"/>
    <w:rsid w:val="00CA036F"/>
    <w:rsid w:val="00CC0C3B"/>
    <w:rsid w:val="00CC74C2"/>
    <w:rsid w:val="00CD47EF"/>
    <w:rsid w:val="00CD584E"/>
    <w:rsid w:val="00D332B9"/>
    <w:rsid w:val="00D36BA6"/>
    <w:rsid w:val="00DA32C2"/>
    <w:rsid w:val="00DB7BEA"/>
    <w:rsid w:val="00DC0C2D"/>
    <w:rsid w:val="00DD06B5"/>
    <w:rsid w:val="00DD709C"/>
    <w:rsid w:val="00DF0F43"/>
    <w:rsid w:val="00DF748C"/>
    <w:rsid w:val="00E100F9"/>
    <w:rsid w:val="00E141ED"/>
    <w:rsid w:val="00E31843"/>
    <w:rsid w:val="00E45E4F"/>
    <w:rsid w:val="00E544E2"/>
    <w:rsid w:val="00E573F0"/>
    <w:rsid w:val="00EA312C"/>
    <w:rsid w:val="00ED5ABA"/>
    <w:rsid w:val="00EE2B64"/>
    <w:rsid w:val="00EE6776"/>
    <w:rsid w:val="00EF0B8A"/>
    <w:rsid w:val="00F059B0"/>
    <w:rsid w:val="00F113F0"/>
    <w:rsid w:val="00F66184"/>
    <w:rsid w:val="00FA1487"/>
    <w:rsid w:val="00FB1205"/>
    <w:rsid w:val="00FD2A94"/>
    <w:rsid w:val="00F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D5CB"/>
  <w15:docId w15:val="{A5709613-09C8-49A0-813C-E9F742B8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31357-6D6F-4E5B-9885-2482B900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2077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2018-02-01T09:20:00Z</cp:lastPrinted>
  <dcterms:created xsi:type="dcterms:W3CDTF">2016-09-19T06:17:00Z</dcterms:created>
  <dcterms:modified xsi:type="dcterms:W3CDTF">2018-02-05T13:35:00Z</dcterms:modified>
</cp:coreProperties>
</file>