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2C7D" w:rsidRDefault="00FA2C7D"/>
    <w:p w:rsidR="00FA2C7D" w:rsidRPr="003C6BFE" w:rsidRDefault="00035108">
      <w:pPr>
        <w:jc w:val="center"/>
        <w:rPr>
          <w:sz w:val="28"/>
          <w:szCs w:val="28"/>
        </w:rPr>
      </w:pPr>
      <w:r w:rsidRPr="003C6BFE">
        <w:rPr>
          <w:b/>
          <w:sz w:val="28"/>
          <w:szCs w:val="28"/>
        </w:rPr>
        <w:t>SMLOUVA</w:t>
      </w:r>
      <w:r w:rsidR="005660A4">
        <w:rPr>
          <w:b/>
          <w:sz w:val="28"/>
          <w:szCs w:val="28"/>
        </w:rPr>
        <w:t xml:space="preserve"> o dílo</w:t>
      </w:r>
      <w:r w:rsidRPr="003C6BFE">
        <w:rPr>
          <w:b/>
          <w:sz w:val="28"/>
          <w:szCs w:val="28"/>
        </w:rPr>
        <w:t xml:space="preserve">  </w:t>
      </w:r>
      <w:r w:rsidR="002C5056" w:rsidRPr="003C6BFE">
        <w:rPr>
          <w:b/>
          <w:sz w:val="28"/>
          <w:szCs w:val="28"/>
        </w:rPr>
        <w:t>č.......</w:t>
      </w:r>
      <w:r w:rsidR="00470CA9" w:rsidRPr="003C6BFE">
        <w:rPr>
          <w:b/>
          <w:sz w:val="28"/>
          <w:szCs w:val="28"/>
        </w:rPr>
        <w:t xml:space="preserve"> </w:t>
      </w:r>
    </w:p>
    <w:p w:rsidR="00FA2C7D" w:rsidRDefault="00FA2C7D" w:rsidP="00D8571C"/>
    <w:p w:rsidR="00337B7B" w:rsidRPr="007C27FE" w:rsidRDefault="00337B7B" w:rsidP="00337B7B">
      <w:pPr>
        <w:rPr>
          <w:rFonts w:ascii="Arial" w:hAnsi="Arial" w:cs="Arial"/>
          <w:sz w:val="20"/>
          <w:szCs w:val="20"/>
        </w:rPr>
      </w:pPr>
      <w:r w:rsidRPr="00833E5D">
        <w:rPr>
          <w:rFonts w:ascii="Arial" w:hAnsi="Arial" w:cs="Arial"/>
          <w:sz w:val="20"/>
          <w:szCs w:val="20"/>
        </w:rPr>
        <w:t xml:space="preserve">uzavřená dle ustanovení </w:t>
      </w:r>
      <w:r w:rsidRPr="00833E5D">
        <w:t>zák. č. 89/2012 Sb. (dále jen Občanský zákoník)</w:t>
      </w:r>
    </w:p>
    <w:p w:rsidR="00FA2C7D" w:rsidRDefault="00FA2C7D" w:rsidP="00D8571C"/>
    <w:p w:rsidR="00FA2C7D" w:rsidRPr="00F96B8B" w:rsidRDefault="00FA2C7D" w:rsidP="00095353">
      <w:pPr>
        <w:pStyle w:val="Bezmezer"/>
        <w:numPr>
          <w:ilvl w:val="0"/>
          <w:numId w:val="1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Smluvní strany</w:t>
      </w:r>
    </w:p>
    <w:p w:rsidR="006F5840" w:rsidRDefault="006F5840" w:rsidP="00D8571C">
      <w:pPr>
        <w:ind w:left="360"/>
        <w:rPr>
          <w:b/>
        </w:rPr>
      </w:pPr>
    </w:p>
    <w:p w:rsidR="002C5056" w:rsidRPr="007C27FE" w:rsidRDefault="005660A4" w:rsidP="00095353">
      <w:pPr>
        <w:numPr>
          <w:ilvl w:val="1"/>
          <w:numId w:val="1"/>
        </w:numPr>
        <w:spacing w:after="200" w:line="276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Dodavatel</w:t>
      </w:r>
      <w:r w:rsidR="002C5056" w:rsidRPr="007C27FE">
        <w:rPr>
          <w:rFonts w:ascii="Arial" w:hAnsi="Arial" w:cs="Arial"/>
          <w:b/>
          <w:sz w:val="20"/>
          <w:szCs w:val="20"/>
        </w:rPr>
        <w:t>:</w:t>
      </w:r>
      <w:r w:rsidR="0057541E">
        <w:rPr>
          <w:rFonts w:ascii="Arial" w:hAnsi="Arial" w:cs="Arial"/>
          <w:b/>
          <w:sz w:val="20"/>
          <w:szCs w:val="20"/>
        </w:rPr>
        <w:t xml:space="preserve"> </w:t>
      </w:r>
      <w:r w:rsidR="002C5056" w:rsidRPr="007C27FE">
        <w:rPr>
          <w:rFonts w:ascii="Arial" w:hAnsi="Arial" w:cs="Arial"/>
          <w:sz w:val="20"/>
          <w:szCs w:val="20"/>
          <w:highlight w:val="yellow"/>
          <w:lang w:val="en-US"/>
        </w:rPr>
        <w:t xml:space="preserve"> [</w:t>
      </w:r>
      <w:r w:rsidR="002C5056" w:rsidRPr="007C27FE">
        <w:rPr>
          <w:rFonts w:ascii="Arial" w:hAnsi="Arial" w:cs="Arial"/>
          <w:sz w:val="20"/>
          <w:szCs w:val="20"/>
          <w:highlight w:val="yellow"/>
        </w:rPr>
        <w:t xml:space="preserve">doplní </w:t>
      </w:r>
      <w:r>
        <w:rPr>
          <w:rFonts w:ascii="Arial" w:hAnsi="Arial" w:cs="Arial"/>
          <w:sz w:val="20"/>
          <w:szCs w:val="20"/>
          <w:highlight w:val="yellow"/>
        </w:rPr>
        <w:t>dodavatel</w:t>
      </w:r>
      <w:r w:rsidR="002C5056" w:rsidRPr="007C27FE">
        <w:rPr>
          <w:rFonts w:ascii="Arial" w:hAnsi="Arial" w:cs="Arial"/>
          <w:sz w:val="20"/>
          <w:szCs w:val="20"/>
          <w:highlight w:val="yellow"/>
          <w:lang w:val="en-US"/>
        </w:rPr>
        <w:t>]</w:t>
      </w:r>
    </w:p>
    <w:p w:rsidR="002C5056" w:rsidRPr="007C27FE" w:rsidRDefault="00271645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Zastoupený</w:t>
      </w:r>
      <w:r w:rsidR="002C5056" w:rsidRPr="007C27FE">
        <w:rPr>
          <w:rFonts w:ascii="Arial" w:hAnsi="Arial" w:cs="Arial"/>
          <w:sz w:val="20"/>
          <w:szCs w:val="20"/>
        </w:rPr>
        <w:t xml:space="preserve">: 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Sídlo: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IČO: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DIČ: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Bankovní spojení: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č. účtu: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tel. / fax: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Kontaktní osoba: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E-mail: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a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C5056" w:rsidRPr="007C27FE" w:rsidRDefault="005660A4" w:rsidP="00095353">
      <w:pPr>
        <w:pStyle w:val="Bezmezer"/>
        <w:numPr>
          <w:ilvl w:val="1"/>
          <w:numId w:val="1"/>
        </w:num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Objednatel</w:t>
      </w:r>
      <w:r w:rsidR="002C5056" w:rsidRPr="007C27FE">
        <w:rPr>
          <w:rFonts w:ascii="Arial" w:hAnsi="Arial" w:cs="Arial"/>
          <w:b/>
          <w:sz w:val="20"/>
          <w:szCs w:val="20"/>
        </w:rPr>
        <w:t>:</w:t>
      </w:r>
    </w:p>
    <w:p w:rsidR="002C5056" w:rsidRPr="007C27FE" w:rsidRDefault="002C5056" w:rsidP="00D8571C">
      <w:pPr>
        <w:pStyle w:val="Bezmezer"/>
        <w:ind w:left="720"/>
        <w:jc w:val="both"/>
        <w:rPr>
          <w:rFonts w:ascii="Arial" w:hAnsi="Arial" w:cs="Arial"/>
          <w:b/>
          <w:sz w:val="20"/>
          <w:szCs w:val="20"/>
        </w:rPr>
      </w:pP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Technické služby Havlíčkův Brod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zastoupené: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Ing. Karlem Milichovským - ředitelem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sídlo: 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Na Valech 3523, 580 02 Havlíčkův Brod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IČO: 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70188041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DIČ: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CZ70188041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Bankovní spojení:</w:t>
      </w:r>
      <w:r w:rsidRPr="007C27FE">
        <w:rPr>
          <w:rFonts w:ascii="Arial" w:hAnsi="Arial" w:cs="Arial"/>
          <w:sz w:val="20"/>
          <w:szCs w:val="20"/>
        </w:rPr>
        <w:tab/>
        <w:t xml:space="preserve">KB Havlíčkův Brod 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č.účtu: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1426-521/0100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tel. / fax: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569 429818, 569 428471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kontaktní osoba:</w:t>
      </w:r>
      <w:r w:rsidRPr="007C27FE">
        <w:rPr>
          <w:rFonts w:ascii="Arial" w:hAnsi="Arial" w:cs="Arial"/>
          <w:sz w:val="20"/>
          <w:szCs w:val="20"/>
        </w:rPr>
        <w:tab/>
      </w:r>
      <w:r w:rsidR="0093420A">
        <w:rPr>
          <w:rFonts w:ascii="Arial" w:hAnsi="Arial" w:cs="Arial"/>
          <w:sz w:val="20"/>
          <w:szCs w:val="20"/>
        </w:rPr>
        <w:t>Kamil Tesárek</w:t>
      </w:r>
      <w:r w:rsidR="00DE74DF">
        <w:rPr>
          <w:rFonts w:ascii="Arial" w:hAnsi="Arial" w:cs="Arial"/>
          <w:sz w:val="20"/>
          <w:szCs w:val="20"/>
        </w:rPr>
        <w:t xml:space="preserve"> – vedoucí střediska</w:t>
      </w:r>
      <w:r w:rsidRPr="007C27FE">
        <w:rPr>
          <w:rFonts w:ascii="Arial" w:hAnsi="Arial" w:cs="Arial"/>
          <w:sz w:val="20"/>
          <w:szCs w:val="20"/>
        </w:rPr>
        <w:t xml:space="preserve"> </w:t>
      </w:r>
    </w:p>
    <w:p w:rsidR="002C5056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E-mail: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93420A">
        <w:rPr>
          <w:rStyle w:val="Hypertextovodkaz"/>
          <w:color w:val="auto"/>
        </w:rPr>
        <w:t>ktesárek</w:t>
      </w:r>
      <w:hyperlink r:id="rId7" w:history="1">
        <w:r w:rsidRPr="00DE74DF">
          <w:rPr>
            <w:rStyle w:val="Hypertextovodkaz"/>
            <w:rFonts w:ascii="Arial" w:hAnsi="Arial" w:cs="Arial"/>
            <w:color w:val="auto"/>
            <w:sz w:val="20"/>
            <w:szCs w:val="20"/>
          </w:rPr>
          <w:t>@tshb.cz</w:t>
        </w:r>
      </w:hyperlink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 ostatních provozních věcech v rámci příslušného zmocnění zaměstnanci smluvních stran.</w:t>
      </w:r>
    </w:p>
    <w:p w:rsidR="009430EE" w:rsidRPr="006F5840" w:rsidRDefault="00FA2C7D" w:rsidP="009430EE">
      <w:pPr>
        <w:rPr>
          <w:b/>
        </w:rPr>
      </w:pPr>
      <w:r>
        <w:t xml:space="preserve">      </w:t>
      </w:r>
      <w:r>
        <w:rPr>
          <w:b/>
        </w:rPr>
        <w:t xml:space="preserve">          </w:t>
      </w:r>
    </w:p>
    <w:p w:rsidR="00FA2C7D" w:rsidRPr="00F96B8B" w:rsidRDefault="000B780D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Předmět plnění</w:t>
      </w:r>
    </w:p>
    <w:p w:rsidR="00604754" w:rsidRDefault="00604754" w:rsidP="00D8571C"/>
    <w:p w:rsidR="00B363F5" w:rsidRPr="00AE1831" w:rsidRDefault="00604754" w:rsidP="0093420A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AE1831">
        <w:rPr>
          <w:rFonts w:ascii="Arial" w:hAnsi="Arial" w:cs="Arial"/>
          <w:sz w:val="20"/>
          <w:szCs w:val="20"/>
        </w:rPr>
        <w:t xml:space="preserve">Touto smlouvou se </w:t>
      </w:r>
      <w:r w:rsidR="005660A4">
        <w:rPr>
          <w:rFonts w:ascii="Arial" w:hAnsi="Arial" w:cs="Arial"/>
          <w:sz w:val="20"/>
          <w:szCs w:val="20"/>
        </w:rPr>
        <w:t>dodavatel</w:t>
      </w:r>
      <w:r w:rsidRPr="00AE1831">
        <w:rPr>
          <w:rFonts w:ascii="Arial" w:hAnsi="Arial" w:cs="Arial"/>
          <w:sz w:val="20"/>
          <w:szCs w:val="20"/>
        </w:rPr>
        <w:t xml:space="preserve"> zavazuje </w:t>
      </w:r>
      <w:r w:rsidR="005660A4">
        <w:rPr>
          <w:rFonts w:ascii="Arial" w:hAnsi="Arial" w:cs="Arial"/>
          <w:sz w:val="20"/>
          <w:szCs w:val="20"/>
        </w:rPr>
        <w:t xml:space="preserve">provést pro objednatele </w:t>
      </w:r>
      <w:r w:rsidR="005660A4" w:rsidRPr="005660A4">
        <w:rPr>
          <w:rFonts w:ascii="Arial" w:hAnsi="Arial" w:cs="Arial"/>
          <w:b/>
          <w:sz w:val="20"/>
          <w:szCs w:val="20"/>
        </w:rPr>
        <w:t>komplexní oprav</w:t>
      </w:r>
      <w:r w:rsidR="005660A4">
        <w:rPr>
          <w:rFonts w:ascii="Arial" w:hAnsi="Arial" w:cs="Arial"/>
          <w:b/>
          <w:sz w:val="20"/>
          <w:szCs w:val="20"/>
        </w:rPr>
        <w:t>u</w:t>
      </w:r>
      <w:r w:rsidR="005660A4" w:rsidRPr="005660A4">
        <w:rPr>
          <w:rFonts w:ascii="Arial" w:hAnsi="Arial" w:cs="Arial"/>
          <w:b/>
          <w:sz w:val="20"/>
          <w:szCs w:val="20"/>
        </w:rPr>
        <w:t xml:space="preserve"> malého komunálního vozidla Multicar M26 RZ </w:t>
      </w:r>
      <w:r w:rsidR="0093420A" w:rsidRPr="0093420A">
        <w:rPr>
          <w:rFonts w:ascii="Arial" w:hAnsi="Arial" w:cs="Arial"/>
          <w:b/>
          <w:sz w:val="20"/>
          <w:szCs w:val="20"/>
        </w:rPr>
        <w:t xml:space="preserve">1J4 05 72 </w:t>
      </w:r>
      <w:r w:rsidR="00FE610C" w:rsidRPr="00AE1831">
        <w:rPr>
          <w:rFonts w:ascii="Arial" w:hAnsi="Arial" w:cs="Arial"/>
          <w:sz w:val="20"/>
          <w:szCs w:val="20"/>
        </w:rPr>
        <w:t xml:space="preserve">(dále též </w:t>
      </w:r>
      <w:r w:rsidR="005660A4">
        <w:rPr>
          <w:rFonts w:ascii="Arial" w:hAnsi="Arial" w:cs="Arial"/>
          <w:sz w:val="20"/>
          <w:szCs w:val="20"/>
        </w:rPr>
        <w:t>zařízení</w:t>
      </w:r>
      <w:r w:rsidR="00FE610C" w:rsidRPr="00AE1831">
        <w:rPr>
          <w:rFonts w:ascii="Arial" w:hAnsi="Arial" w:cs="Arial"/>
          <w:sz w:val="20"/>
          <w:szCs w:val="20"/>
        </w:rPr>
        <w:t>)</w:t>
      </w:r>
      <w:r w:rsidR="00B363F5" w:rsidRPr="00AE1831">
        <w:rPr>
          <w:rFonts w:ascii="Arial" w:hAnsi="Arial" w:cs="Arial"/>
          <w:sz w:val="20"/>
          <w:szCs w:val="20"/>
        </w:rPr>
        <w:t xml:space="preserve">, dle </w:t>
      </w:r>
      <w:r w:rsidR="00FB7E7D" w:rsidRPr="00AE1831">
        <w:rPr>
          <w:rFonts w:ascii="Arial" w:hAnsi="Arial" w:cs="Arial"/>
          <w:sz w:val="20"/>
          <w:szCs w:val="20"/>
        </w:rPr>
        <w:t>Základní t</w:t>
      </w:r>
      <w:r w:rsidR="00B363F5" w:rsidRPr="00AE1831">
        <w:rPr>
          <w:rFonts w:ascii="Arial" w:hAnsi="Arial" w:cs="Arial"/>
          <w:sz w:val="20"/>
          <w:szCs w:val="20"/>
        </w:rPr>
        <w:t>ech</w:t>
      </w:r>
      <w:r w:rsidR="005E4C76" w:rsidRPr="00AE1831">
        <w:rPr>
          <w:rFonts w:ascii="Arial" w:hAnsi="Arial" w:cs="Arial"/>
          <w:sz w:val="20"/>
          <w:szCs w:val="20"/>
        </w:rPr>
        <w:t>nické specifikace - P</w:t>
      </w:r>
      <w:r w:rsidR="00B363F5" w:rsidRPr="00AE1831">
        <w:rPr>
          <w:rFonts w:ascii="Arial" w:hAnsi="Arial" w:cs="Arial"/>
          <w:sz w:val="20"/>
          <w:szCs w:val="20"/>
        </w:rPr>
        <w:t>říloha č.1, k</w:t>
      </w:r>
      <w:r w:rsidR="005E4C76" w:rsidRPr="00AE1831">
        <w:rPr>
          <w:rFonts w:ascii="Arial" w:hAnsi="Arial" w:cs="Arial"/>
          <w:sz w:val="20"/>
          <w:szCs w:val="20"/>
        </w:rPr>
        <w:t xml:space="preserve">terá je nedílnou součástí této </w:t>
      </w:r>
      <w:r w:rsidR="00B363F5" w:rsidRPr="00AE1831">
        <w:rPr>
          <w:rFonts w:ascii="Arial" w:hAnsi="Arial" w:cs="Arial"/>
          <w:sz w:val="20"/>
          <w:szCs w:val="20"/>
        </w:rPr>
        <w:t>smlouvy</w:t>
      </w:r>
      <w:r w:rsidR="005660A4">
        <w:rPr>
          <w:rFonts w:ascii="Arial" w:hAnsi="Arial" w:cs="Arial"/>
          <w:sz w:val="20"/>
          <w:szCs w:val="20"/>
        </w:rPr>
        <w:t>.</w:t>
      </w:r>
    </w:p>
    <w:p w:rsidR="000A6A6A" w:rsidRPr="000A6A6A" w:rsidRDefault="000A6A6A" w:rsidP="000A6A6A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A6A6A" w:rsidRPr="000A6A6A" w:rsidRDefault="005660A4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5660A4">
        <w:rPr>
          <w:rFonts w:ascii="Arial" w:hAnsi="Arial" w:cs="Arial"/>
          <w:sz w:val="20"/>
          <w:szCs w:val="20"/>
        </w:rPr>
        <w:t>Dodavatel</w:t>
      </w:r>
      <w:r w:rsidR="000A6A6A" w:rsidRPr="000A6A6A">
        <w:rPr>
          <w:rFonts w:ascii="Arial" w:hAnsi="Arial" w:cs="Arial"/>
          <w:sz w:val="20"/>
          <w:szCs w:val="20"/>
        </w:rPr>
        <w:t xml:space="preserve"> má povinnost </w:t>
      </w:r>
      <w:r>
        <w:rPr>
          <w:rFonts w:ascii="Arial" w:hAnsi="Arial" w:cs="Arial"/>
          <w:sz w:val="20"/>
          <w:szCs w:val="20"/>
        </w:rPr>
        <w:t>provést opravu</w:t>
      </w:r>
      <w:r w:rsidR="000A6A6A" w:rsidRPr="000A6A6A">
        <w:rPr>
          <w:rFonts w:ascii="Arial" w:hAnsi="Arial" w:cs="Arial"/>
          <w:sz w:val="20"/>
          <w:szCs w:val="20"/>
        </w:rPr>
        <w:t xml:space="preserve"> bez skrytých, faktických či právních vad, bez jakéhokoliv poškození, ve sjednaném množství, kvalitě a jakosti a ve sjednaném termínu. </w:t>
      </w:r>
    </w:p>
    <w:p w:rsidR="000A6A6A" w:rsidRPr="000A6A6A" w:rsidRDefault="000A6A6A" w:rsidP="000A6A6A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A6A6A" w:rsidRPr="000A6A6A" w:rsidRDefault="000A6A6A" w:rsidP="000A6A6A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A6A6A" w:rsidRDefault="000A6A6A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A6A6A">
        <w:rPr>
          <w:rFonts w:ascii="Arial" w:hAnsi="Arial" w:cs="Arial"/>
          <w:sz w:val="20"/>
          <w:szCs w:val="20"/>
        </w:rPr>
        <w:t xml:space="preserve">Předmětem této smlouvy je dále doprava </w:t>
      </w:r>
      <w:r w:rsidR="005660A4">
        <w:rPr>
          <w:rFonts w:ascii="Arial" w:hAnsi="Arial" w:cs="Arial"/>
          <w:sz w:val="20"/>
          <w:szCs w:val="20"/>
        </w:rPr>
        <w:t xml:space="preserve">zařízení po opravě </w:t>
      </w:r>
      <w:r w:rsidRPr="000A6A6A">
        <w:rPr>
          <w:rFonts w:ascii="Arial" w:hAnsi="Arial" w:cs="Arial"/>
          <w:sz w:val="20"/>
          <w:szCs w:val="20"/>
        </w:rPr>
        <w:t xml:space="preserve">do místa plnění a uvedení </w:t>
      </w:r>
      <w:r w:rsidR="005660A4">
        <w:rPr>
          <w:rFonts w:ascii="Arial" w:hAnsi="Arial" w:cs="Arial"/>
          <w:sz w:val="20"/>
          <w:szCs w:val="20"/>
        </w:rPr>
        <w:t xml:space="preserve">zařízení </w:t>
      </w:r>
      <w:r w:rsidRPr="000A6A6A">
        <w:rPr>
          <w:rFonts w:ascii="Arial" w:hAnsi="Arial" w:cs="Arial"/>
          <w:sz w:val="20"/>
          <w:szCs w:val="20"/>
        </w:rPr>
        <w:t xml:space="preserve">do plně provozního stavu. </w:t>
      </w:r>
    </w:p>
    <w:p w:rsidR="00347068" w:rsidRPr="005660A4" w:rsidRDefault="00347068" w:rsidP="005660A4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3C6BFE" w:rsidRDefault="003C6BFE" w:rsidP="00D8571C">
      <w:pPr>
        <w:pStyle w:val="Odstavecseseznamem"/>
        <w:rPr>
          <w:rFonts w:ascii="Arial" w:hAnsi="Arial" w:cs="Arial"/>
          <w:sz w:val="20"/>
          <w:szCs w:val="20"/>
        </w:rPr>
      </w:pPr>
    </w:p>
    <w:p w:rsidR="00B1297B" w:rsidRPr="00F96B8B" w:rsidRDefault="00FA2C7D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 xml:space="preserve">Cena </w:t>
      </w:r>
      <w:r w:rsidR="00D00279">
        <w:rPr>
          <w:b/>
          <w:sz w:val="26"/>
          <w:szCs w:val="26"/>
        </w:rPr>
        <w:t>díla</w:t>
      </w:r>
      <w:r w:rsidR="009B6FE9" w:rsidRPr="00F96B8B">
        <w:rPr>
          <w:b/>
          <w:sz w:val="26"/>
          <w:szCs w:val="26"/>
        </w:rPr>
        <w:t xml:space="preserve"> a platební podmínky</w:t>
      </w:r>
    </w:p>
    <w:p w:rsidR="00D8571C" w:rsidRPr="00347068" w:rsidRDefault="00D8571C" w:rsidP="00D8571C">
      <w:pPr>
        <w:pStyle w:val="Bezmezer"/>
        <w:jc w:val="both"/>
        <w:rPr>
          <w:rFonts w:ascii="Arial" w:hAnsi="Arial" w:cs="Arial"/>
          <w:b/>
          <w:sz w:val="24"/>
          <w:szCs w:val="24"/>
        </w:rPr>
      </w:pPr>
    </w:p>
    <w:p w:rsidR="000B780D" w:rsidRPr="007D7582" w:rsidRDefault="000B780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Smluvní strany se dohodly, že celková cena předmětu plnění  v rozsahu </w:t>
      </w:r>
      <w:r w:rsidR="00C52C23" w:rsidRPr="007D7582">
        <w:rPr>
          <w:rFonts w:ascii="Arial" w:hAnsi="Arial" w:cs="Arial"/>
          <w:sz w:val="20"/>
          <w:szCs w:val="20"/>
        </w:rPr>
        <w:t>dle č</w:t>
      </w:r>
      <w:r w:rsidRPr="007D7582">
        <w:rPr>
          <w:rFonts w:ascii="Arial" w:hAnsi="Arial" w:cs="Arial"/>
          <w:sz w:val="20"/>
          <w:szCs w:val="20"/>
        </w:rPr>
        <w:t xml:space="preserve">lánku </w:t>
      </w:r>
      <w:r w:rsidR="0057541E">
        <w:rPr>
          <w:rFonts w:ascii="Arial" w:hAnsi="Arial" w:cs="Arial"/>
          <w:sz w:val="20"/>
          <w:szCs w:val="20"/>
        </w:rPr>
        <w:t>2</w:t>
      </w:r>
      <w:r w:rsidRPr="007D7582">
        <w:rPr>
          <w:rFonts w:ascii="Arial" w:hAnsi="Arial" w:cs="Arial"/>
          <w:sz w:val="20"/>
          <w:szCs w:val="20"/>
        </w:rPr>
        <w:t xml:space="preserve">. </w:t>
      </w:r>
      <w:r w:rsidR="00C52C23" w:rsidRPr="007D7582">
        <w:rPr>
          <w:rFonts w:ascii="Arial" w:hAnsi="Arial" w:cs="Arial"/>
          <w:sz w:val="20"/>
          <w:szCs w:val="20"/>
        </w:rPr>
        <w:t>této smlouvy č</w:t>
      </w:r>
      <w:r w:rsidRPr="007D7582">
        <w:rPr>
          <w:rFonts w:ascii="Arial" w:hAnsi="Arial" w:cs="Arial"/>
          <w:sz w:val="20"/>
          <w:szCs w:val="20"/>
        </w:rPr>
        <w:t>iní:</w:t>
      </w:r>
    </w:p>
    <w:p w:rsidR="00C52C23" w:rsidRPr="007D7582" w:rsidRDefault="00C52C23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B780D" w:rsidRPr="007D7582" w:rsidRDefault="001A2539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  <w:highlight w:val="yellow"/>
        </w:rPr>
        <w:t xml:space="preserve">[doplní </w:t>
      </w:r>
      <w:r w:rsidR="00D00279">
        <w:rPr>
          <w:rFonts w:ascii="Arial" w:hAnsi="Arial" w:cs="Arial"/>
          <w:sz w:val="20"/>
          <w:szCs w:val="20"/>
          <w:highlight w:val="yellow"/>
        </w:rPr>
        <w:t>dodavatel</w:t>
      </w:r>
      <w:r w:rsidRPr="007D7582">
        <w:rPr>
          <w:rFonts w:ascii="Arial" w:hAnsi="Arial" w:cs="Arial"/>
          <w:sz w:val="20"/>
          <w:szCs w:val="20"/>
          <w:highlight w:val="yellow"/>
        </w:rPr>
        <w:t>]</w:t>
      </w:r>
      <w:r w:rsidR="000B780D" w:rsidRPr="007D7582">
        <w:rPr>
          <w:rFonts w:ascii="Arial" w:hAnsi="Arial" w:cs="Arial"/>
          <w:sz w:val="20"/>
          <w:szCs w:val="20"/>
        </w:rPr>
        <w:t>,- Kč bez DPH</w:t>
      </w:r>
    </w:p>
    <w:p w:rsidR="000B780D" w:rsidRPr="007D7582" w:rsidRDefault="001A2539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  <w:highlight w:val="yellow"/>
        </w:rPr>
        <w:lastRenderedPageBreak/>
        <w:t>[</w:t>
      </w:r>
      <w:r w:rsidRPr="00D00279">
        <w:rPr>
          <w:rFonts w:ascii="Arial" w:hAnsi="Arial" w:cs="Arial"/>
          <w:sz w:val="20"/>
          <w:szCs w:val="20"/>
          <w:highlight w:val="yellow"/>
        </w:rPr>
        <w:t xml:space="preserve">doplní </w:t>
      </w:r>
      <w:r w:rsidR="00D00279" w:rsidRPr="00D00279">
        <w:rPr>
          <w:rFonts w:ascii="Arial" w:hAnsi="Arial" w:cs="Arial"/>
          <w:sz w:val="20"/>
          <w:szCs w:val="20"/>
          <w:highlight w:val="yellow"/>
        </w:rPr>
        <w:t>dodavatel</w:t>
      </w:r>
      <w:r w:rsidRPr="007D7582">
        <w:rPr>
          <w:rFonts w:ascii="Arial" w:hAnsi="Arial" w:cs="Arial"/>
          <w:sz w:val="20"/>
          <w:szCs w:val="20"/>
        </w:rPr>
        <w:t>]</w:t>
      </w:r>
      <w:r w:rsidR="000B780D" w:rsidRPr="007D7582">
        <w:rPr>
          <w:rFonts w:ascii="Arial" w:hAnsi="Arial" w:cs="Arial"/>
          <w:sz w:val="20"/>
          <w:szCs w:val="20"/>
        </w:rPr>
        <w:t>,- Kč DPH</w:t>
      </w:r>
    </w:p>
    <w:p w:rsidR="000B780D" w:rsidRPr="007D7582" w:rsidRDefault="001A2539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  <w:highlight w:val="yellow"/>
        </w:rPr>
        <w:t xml:space="preserve">[doplní </w:t>
      </w:r>
      <w:r w:rsidR="00D00279">
        <w:rPr>
          <w:rFonts w:ascii="Arial" w:hAnsi="Arial" w:cs="Arial"/>
          <w:sz w:val="20"/>
          <w:szCs w:val="20"/>
          <w:highlight w:val="yellow"/>
        </w:rPr>
        <w:t>dodavatel</w:t>
      </w:r>
      <w:r w:rsidRPr="007D7582">
        <w:rPr>
          <w:rFonts w:ascii="Arial" w:hAnsi="Arial" w:cs="Arial"/>
          <w:sz w:val="20"/>
          <w:szCs w:val="20"/>
          <w:highlight w:val="yellow"/>
        </w:rPr>
        <w:t>]</w:t>
      </w:r>
      <w:r w:rsidR="000B780D" w:rsidRPr="007D7582">
        <w:rPr>
          <w:rFonts w:ascii="Arial" w:hAnsi="Arial" w:cs="Arial"/>
          <w:sz w:val="20"/>
          <w:szCs w:val="20"/>
        </w:rPr>
        <w:t>,- Kč</w:t>
      </w:r>
      <w:r w:rsidRPr="007D7582">
        <w:rPr>
          <w:rFonts w:ascii="Arial" w:hAnsi="Arial" w:cs="Arial"/>
          <w:sz w:val="20"/>
          <w:szCs w:val="20"/>
        </w:rPr>
        <w:t xml:space="preserve"> </w:t>
      </w:r>
      <w:r w:rsidR="000B780D" w:rsidRPr="007D7582">
        <w:rPr>
          <w:rFonts w:ascii="Arial" w:hAnsi="Arial" w:cs="Arial"/>
          <w:sz w:val="20"/>
          <w:szCs w:val="20"/>
        </w:rPr>
        <w:t>včetně DPH</w:t>
      </w:r>
    </w:p>
    <w:p w:rsidR="00216D3C" w:rsidRDefault="00216D3C" w:rsidP="00D8571C">
      <w:pPr>
        <w:autoSpaceDE w:val="0"/>
        <w:autoSpaceDN w:val="0"/>
        <w:adjustRightInd w:val="0"/>
        <w:rPr>
          <w:color w:val="000004"/>
          <w:sz w:val="20"/>
          <w:szCs w:val="20"/>
        </w:rPr>
      </w:pPr>
    </w:p>
    <w:p w:rsidR="00216D3C" w:rsidRPr="007D7582" w:rsidRDefault="00216D3C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Ke sjednané ceně bude připočtena daň z přidané hodnoty v zákonné sazbě odpovídající zákonné úpravě daně z přidané hodnoty v době zdanitelného plnění. Za zdanitelné plnění pokládají smluvní strany </w:t>
      </w:r>
      <w:r w:rsidR="005660A4">
        <w:rPr>
          <w:rFonts w:ascii="Arial" w:hAnsi="Arial" w:cs="Arial"/>
          <w:sz w:val="20"/>
          <w:szCs w:val="20"/>
        </w:rPr>
        <w:t>předání zařízení po opravě objednateli</w:t>
      </w:r>
      <w:r w:rsidRPr="007D7582">
        <w:rPr>
          <w:rFonts w:ascii="Arial" w:hAnsi="Arial" w:cs="Arial"/>
          <w:sz w:val="20"/>
          <w:szCs w:val="20"/>
        </w:rPr>
        <w:t>.</w:t>
      </w:r>
    </w:p>
    <w:p w:rsidR="001A2539" w:rsidRPr="007D7582" w:rsidRDefault="001A2539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A633AC" w:rsidRDefault="005660A4" w:rsidP="00D8571C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</w:t>
      </w:r>
      <w:r w:rsidR="00A633AC" w:rsidRPr="005E5A42">
        <w:rPr>
          <w:rFonts w:ascii="Arial" w:hAnsi="Arial" w:cs="Arial"/>
          <w:sz w:val="20"/>
          <w:szCs w:val="20"/>
        </w:rPr>
        <w:t xml:space="preserve">ena zahrnuje veškeré nutné náklady, jejichž vynaložení </w:t>
      </w:r>
      <w:r w:rsidR="00D00279">
        <w:rPr>
          <w:rFonts w:ascii="Arial" w:hAnsi="Arial" w:cs="Arial"/>
          <w:sz w:val="20"/>
          <w:szCs w:val="20"/>
        </w:rPr>
        <w:t>dodavatel</w:t>
      </w:r>
      <w:r w:rsidR="00A633AC" w:rsidRPr="005E5A42">
        <w:rPr>
          <w:rFonts w:ascii="Arial" w:hAnsi="Arial" w:cs="Arial"/>
          <w:sz w:val="20"/>
          <w:szCs w:val="20"/>
        </w:rPr>
        <w:t xml:space="preserve"> předpokládá při plnění veřejné zakázky, a to včetně, rizik, zisků, dopravy a p</w:t>
      </w:r>
      <w:r w:rsidR="0013672E" w:rsidRPr="005E5A42">
        <w:rPr>
          <w:rFonts w:ascii="Arial" w:hAnsi="Arial" w:cs="Arial"/>
          <w:sz w:val="20"/>
          <w:szCs w:val="20"/>
        </w:rPr>
        <w:t>ojištění pro transport, poplatků</w:t>
      </w:r>
      <w:r w:rsidR="00A633AC" w:rsidRPr="005E5A42">
        <w:rPr>
          <w:rFonts w:ascii="Arial" w:hAnsi="Arial" w:cs="Arial"/>
          <w:sz w:val="20"/>
          <w:szCs w:val="20"/>
        </w:rPr>
        <w:t xml:space="preserve">, odstranění veškerých případných vad a nedodělků zjištěných při předání a převzetí předmětu plnění. </w:t>
      </w:r>
    </w:p>
    <w:p w:rsidR="00FA2C7D" w:rsidRPr="007D7582" w:rsidRDefault="00FA2C7D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  </w:t>
      </w:r>
    </w:p>
    <w:p w:rsidR="009B6FE9" w:rsidRDefault="009B6FE9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Platba bude provedena na základě faktury vystavené </w:t>
      </w:r>
      <w:r w:rsidR="005660A4">
        <w:rPr>
          <w:rFonts w:ascii="Arial" w:hAnsi="Arial" w:cs="Arial"/>
          <w:sz w:val="20"/>
          <w:szCs w:val="20"/>
        </w:rPr>
        <w:t>dodavatelem</w:t>
      </w:r>
      <w:r w:rsidRPr="007D7582">
        <w:rPr>
          <w:rFonts w:ascii="Arial" w:hAnsi="Arial" w:cs="Arial"/>
          <w:sz w:val="20"/>
          <w:szCs w:val="20"/>
        </w:rPr>
        <w:t xml:space="preserve"> neprodleně po předání a převzetí předmětu plnění. Faktura musí mít náležitosti daňového dokladu dle zákona Č. 235/2004 Sb., o dani z přidané hodnoty, ve znění pozdějších předpisů.</w:t>
      </w:r>
    </w:p>
    <w:p w:rsidR="00347068" w:rsidRPr="007D7582" w:rsidRDefault="00347068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347068" w:rsidRDefault="009B6FE9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Splatnost faktur</w:t>
      </w:r>
      <w:r w:rsidR="00CD60A3">
        <w:rPr>
          <w:rFonts w:ascii="Arial" w:hAnsi="Arial" w:cs="Arial"/>
          <w:sz w:val="20"/>
          <w:szCs w:val="20"/>
        </w:rPr>
        <w:t>y</w:t>
      </w:r>
      <w:r w:rsidRPr="007D7582">
        <w:rPr>
          <w:rFonts w:ascii="Arial" w:hAnsi="Arial" w:cs="Arial"/>
          <w:sz w:val="20"/>
          <w:szCs w:val="20"/>
        </w:rPr>
        <w:t xml:space="preserve"> se s</w:t>
      </w:r>
      <w:r w:rsidR="00CD60A3">
        <w:rPr>
          <w:rFonts w:ascii="Arial" w:hAnsi="Arial" w:cs="Arial"/>
          <w:sz w:val="20"/>
          <w:szCs w:val="20"/>
        </w:rPr>
        <w:t xml:space="preserve">jednává na </w:t>
      </w:r>
      <w:r w:rsidR="005660A4">
        <w:rPr>
          <w:rFonts w:ascii="Arial" w:hAnsi="Arial" w:cs="Arial"/>
          <w:sz w:val="20"/>
          <w:szCs w:val="20"/>
        </w:rPr>
        <w:t>21</w:t>
      </w:r>
      <w:r w:rsidR="00CD60A3">
        <w:rPr>
          <w:rFonts w:ascii="Arial" w:hAnsi="Arial" w:cs="Arial"/>
          <w:sz w:val="20"/>
          <w:szCs w:val="20"/>
        </w:rPr>
        <w:t xml:space="preserve"> dnů ode dne</w:t>
      </w:r>
      <w:r w:rsidRPr="007D7582">
        <w:rPr>
          <w:rFonts w:ascii="Arial" w:hAnsi="Arial" w:cs="Arial"/>
          <w:sz w:val="20"/>
          <w:szCs w:val="20"/>
        </w:rPr>
        <w:t xml:space="preserve"> vystavení při splnění podmínky doručení faktur</w:t>
      </w:r>
      <w:r w:rsidR="00CD60A3">
        <w:rPr>
          <w:rFonts w:ascii="Arial" w:hAnsi="Arial" w:cs="Arial"/>
          <w:sz w:val="20"/>
          <w:szCs w:val="20"/>
        </w:rPr>
        <w:t>y</w:t>
      </w:r>
      <w:r w:rsidRPr="007D7582">
        <w:rPr>
          <w:rFonts w:ascii="Arial" w:hAnsi="Arial" w:cs="Arial"/>
          <w:sz w:val="20"/>
          <w:szCs w:val="20"/>
        </w:rPr>
        <w:t xml:space="preserve"> </w:t>
      </w:r>
      <w:r w:rsidR="005660A4">
        <w:rPr>
          <w:rFonts w:ascii="Arial" w:hAnsi="Arial" w:cs="Arial"/>
          <w:sz w:val="20"/>
          <w:szCs w:val="20"/>
        </w:rPr>
        <w:t>objednateli</w:t>
      </w:r>
      <w:r w:rsidRPr="007D7582">
        <w:rPr>
          <w:rFonts w:ascii="Arial" w:hAnsi="Arial" w:cs="Arial"/>
          <w:sz w:val="20"/>
          <w:szCs w:val="20"/>
        </w:rPr>
        <w:t xml:space="preserve"> do tří dnů. Při pozdějším doručení se doba splatnost</w:t>
      </w:r>
      <w:r w:rsidR="00CD60A3">
        <w:rPr>
          <w:rFonts w:ascii="Arial" w:hAnsi="Arial" w:cs="Arial"/>
          <w:sz w:val="20"/>
          <w:szCs w:val="20"/>
        </w:rPr>
        <w:t xml:space="preserve">i prodlužuje o stejný počet dnů </w:t>
      </w:r>
      <w:r w:rsidRPr="007D7582">
        <w:rPr>
          <w:rFonts w:ascii="Arial" w:hAnsi="Arial" w:cs="Arial"/>
          <w:sz w:val="20"/>
          <w:szCs w:val="20"/>
        </w:rPr>
        <w:t>jako činí toto prodlení.</w:t>
      </w:r>
    </w:p>
    <w:p w:rsidR="003C6BFE" w:rsidRDefault="003C6BFE" w:rsidP="007E1CE5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:rsidR="00FA2C7D" w:rsidRDefault="001F74D0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Termín plnění</w:t>
      </w:r>
    </w:p>
    <w:p w:rsidR="00F96B8B" w:rsidRPr="00F96B8B" w:rsidRDefault="00F96B8B" w:rsidP="00F96B8B">
      <w:pPr>
        <w:pStyle w:val="Bezmezer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1F74D0" w:rsidRPr="0093420A" w:rsidRDefault="00870CAE" w:rsidP="0093420A">
      <w:pPr>
        <w:widowControl w:val="0"/>
        <w:autoSpaceDE w:val="0"/>
        <w:autoSpaceDN w:val="0"/>
        <w:rPr>
          <w:b/>
          <w:snapToGrid w:val="0"/>
        </w:rPr>
      </w:pPr>
      <w:r>
        <w:rPr>
          <w:rFonts w:ascii="Arial" w:hAnsi="Arial" w:cs="Arial"/>
          <w:sz w:val="20"/>
          <w:szCs w:val="20"/>
        </w:rPr>
        <w:t>D</w:t>
      </w:r>
      <w:r w:rsidR="005660A4">
        <w:rPr>
          <w:rFonts w:ascii="Arial" w:hAnsi="Arial" w:cs="Arial"/>
          <w:sz w:val="20"/>
          <w:szCs w:val="20"/>
        </w:rPr>
        <w:t>odavatel</w:t>
      </w:r>
      <w:r w:rsidR="001F74D0" w:rsidRPr="00DE74DF">
        <w:rPr>
          <w:rFonts w:ascii="Arial" w:hAnsi="Arial" w:cs="Arial"/>
          <w:sz w:val="20"/>
          <w:szCs w:val="20"/>
        </w:rPr>
        <w:t xml:space="preserve"> se zavazuje dodat předmět plnění  dle čl.II. </w:t>
      </w:r>
      <w:r w:rsidR="0093420A" w:rsidRPr="0093420A">
        <w:rPr>
          <w:b/>
          <w:snapToGrid w:val="0"/>
        </w:rPr>
        <w:t>do 60 dnů od převzetí vozidla k</w:t>
      </w:r>
      <w:r w:rsidR="0093420A">
        <w:rPr>
          <w:b/>
          <w:snapToGrid w:val="0"/>
        </w:rPr>
        <w:t> </w:t>
      </w:r>
      <w:r w:rsidR="0093420A" w:rsidRPr="0093420A">
        <w:rPr>
          <w:b/>
          <w:snapToGrid w:val="0"/>
        </w:rPr>
        <w:t>opravě</w:t>
      </w:r>
      <w:r w:rsidR="0093420A">
        <w:rPr>
          <w:rFonts w:ascii="Arial" w:hAnsi="Arial" w:cs="Arial"/>
          <w:b/>
          <w:sz w:val="20"/>
          <w:szCs w:val="20"/>
        </w:rPr>
        <w:t xml:space="preserve">, ale zároveň </w:t>
      </w:r>
      <w:r w:rsidR="0093420A" w:rsidRPr="0093420A">
        <w:rPr>
          <w:rFonts w:ascii="Arial" w:hAnsi="Arial" w:cs="Arial"/>
          <w:b/>
          <w:sz w:val="20"/>
          <w:szCs w:val="20"/>
        </w:rPr>
        <w:t xml:space="preserve">nejpozději </w:t>
      </w:r>
      <w:r w:rsidR="0093420A">
        <w:rPr>
          <w:b/>
          <w:snapToGrid w:val="0"/>
        </w:rPr>
        <w:t>31.10.2019.</w:t>
      </w:r>
    </w:p>
    <w:p w:rsidR="00662254" w:rsidRPr="00DE74DF" w:rsidRDefault="00662254" w:rsidP="00662254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02498" w:rsidRDefault="00870CAE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Dodavatel</w:t>
      </w:r>
      <w:r w:rsidR="001F74D0" w:rsidRPr="007D7582">
        <w:rPr>
          <w:rFonts w:ascii="Arial" w:hAnsi="Arial" w:cs="Arial"/>
          <w:sz w:val="20"/>
          <w:szCs w:val="20"/>
        </w:rPr>
        <w:t xml:space="preserve"> vyzve </w:t>
      </w:r>
      <w:r>
        <w:rPr>
          <w:rFonts w:ascii="Arial" w:hAnsi="Arial" w:cs="Arial"/>
          <w:sz w:val="20"/>
          <w:szCs w:val="20"/>
        </w:rPr>
        <w:t>objednatele</w:t>
      </w:r>
      <w:r w:rsidR="001F74D0" w:rsidRPr="007D7582">
        <w:rPr>
          <w:rFonts w:ascii="Arial" w:hAnsi="Arial" w:cs="Arial"/>
          <w:sz w:val="20"/>
          <w:szCs w:val="20"/>
        </w:rPr>
        <w:t xml:space="preserve"> k</w:t>
      </w:r>
      <w:r w:rsidR="00AA6F2B">
        <w:rPr>
          <w:rFonts w:ascii="Arial" w:hAnsi="Arial" w:cs="Arial"/>
          <w:sz w:val="20"/>
          <w:szCs w:val="20"/>
        </w:rPr>
        <w:t xml:space="preserve"> předání </w:t>
      </w:r>
      <w:r w:rsidR="0093420A">
        <w:rPr>
          <w:rFonts w:ascii="Arial" w:hAnsi="Arial" w:cs="Arial"/>
          <w:sz w:val="20"/>
          <w:szCs w:val="20"/>
        </w:rPr>
        <w:t>vozidla do opravy minimálně 10</w:t>
      </w:r>
      <w:r w:rsidR="00AA6F2B">
        <w:rPr>
          <w:rFonts w:ascii="Arial" w:hAnsi="Arial" w:cs="Arial"/>
          <w:sz w:val="20"/>
          <w:szCs w:val="20"/>
        </w:rPr>
        <w:t xml:space="preserve"> pracovní</w:t>
      </w:r>
      <w:r w:rsidR="0093420A">
        <w:rPr>
          <w:rFonts w:ascii="Arial" w:hAnsi="Arial" w:cs="Arial"/>
          <w:sz w:val="20"/>
          <w:szCs w:val="20"/>
        </w:rPr>
        <w:t>ch dní</w:t>
      </w:r>
      <w:r w:rsidR="001F74D0" w:rsidRPr="007D7582">
        <w:rPr>
          <w:rFonts w:ascii="Arial" w:hAnsi="Arial" w:cs="Arial"/>
          <w:sz w:val="20"/>
          <w:szCs w:val="20"/>
        </w:rPr>
        <w:t xml:space="preserve">  před</w:t>
      </w:r>
      <w:r w:rsidR="0093420A">
        <w:rPr>
          <w:rFonts w:ascii="Arial" w:hAnsi="Arial" w:cs="Arial"/>
          <w:sz w:val="20"/>
          <w:szCs w:val="20"/>
        </w:rPr>
        <w:t>em.</w:t>
      </w:r>
    </w:p>
    <w:p w:rsidR="0093420A" w:rsidRDefault="0093420A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Dodavatel</w:t>
      </w:r>
      <w:r w:rsidRPr="007D7582">
        <w:rPr>
          <w:rFonts w:ascii="Arial" w:hAnsi="Arial" w:cs="Arial"/>
          <w:sz w:val="20"/>
          <w:szCs w:val="20"/>
        </w:rPr>
        <w:t xml:space="preserve"> vyzve </w:t>
      </w:r>
      <w:r>
        <w:rPr>
          <w:rFonts w:ascii="Arial" w:hAnsi="Arial" w:cs="Arial"/>
          <w:sz w:val="20"/>
          <w:szCs w:val="20"/>
        </w:rPr>
        <w:t>objednatele</w:t>
      </w:r>
      <w:r w:rsidRPr="007D7582">
        <w:rPr>
          <w:rFonts w:ascii="Arial" w:hAnsi="Arial" w:cs="Arial"/>
          <w:sz w:val="20"/>
          <w:szCs w:val="20"/>
        </w:rPr>
        <w:t xml:space="preserve"> k</w:t>
      </w:r>
      <w:r>
        <w:rPr>
          <w:rFonts w:ascii="Arial" w:hAnsi="Arial" w:cs="Arial"/>
          <w:sz w:val="20"/>
          <w:szCs w:val="20"/>
        </w:rPr>
        <w:t xml:space="preserve"> předání a převzetí</w:t>
      </w:r>
      <w:r>
        <w:rPr>
          <w:rFonts w:ascii="Arial" w:hAnsi="Arial" w:cs="Arial"/>
          <w:sz w:val="20"/>
          <w:szCs w:val="20"/>
        </w:rPr>
        <w:t xml:space="preserve"> po provedené opravě</w:t>
      </w:r>
      <w:r>
        <w:rPr>
          <w:rFonts w:ascii="Arial" w:hAnsi="Arial" w:cs="Arial"/>
          <w:sz w:val="20"/>
          <w:szCs w:val="20"/>
        </w:rPr>
        <w:t xml:space="preserve"> nejpozději 3 pracovní dny</w:t>
      </w:r>
      <w:r w:rsidRPr="007D7582">
        <w:rPr>
          <w:rFonts w:ascii="Arial" w:hAnsi="Arial" w:cs="Arial"/>
          <w:sz w:val="20"/>
          <w:szCs w:val="20"/>
        </w:rPr>
        <w:t xml:space="preserve">  před možným dodáním předmětu </w:t>
      </w:r>
      <w:r>
        <w:rPr>
          <w:rFonts w:ascii="Arial" w:hAnsi="Arial" w:cs="Arial"/>
          <w:sz w:val="20"/>
          <w:szCs w:val="20"/>
        </w:rPr>
        <w:t>smlouvy</w:t>
      </w:r>
      <w:r w:rsidR="00A26D6E">
        <w:rPr>
          <w:rFonts w:ascii="Arial" w:hAnsi="Arial" w:cs="Arial"/>
          <w:sz w:val="20"/>
          <w:szCs w:val="20"/>
        </w:rPr>
        <w:t>.</w:t>
      </w:r>
      <w:bookmarkStart w:id="0" w:name="_GoBack"/>
      <w:bookmarkEnd w:id="0"/>
    </w:p>
    <w:p w:rsidR="003C6BFE" w:rsidRDefault="003C6BFE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A2C7D" w:rsidRDefault="006F5840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M</w:t>
      </w:r>
      <w:r w:rsidR="00FA2C7D" w:rsidRPr="00F96B8B">
        <w:rPr>
          <w:b/>
          <w:sz w:val="26"/>
          <w:szCs w:val="26"/>
        </w:rPr>
        <w:t>ísto plnění</w:t>
      </w:r>
    </w:p>
    <w:p w:rsidR="00EC3691" w:rsidRPr="00F96B8B" w:rsidRDefault="00EC3691" w:rsidP="00EC3691">
      <w:pPr>
        <w:pStyle w:val="Bezmezer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FA2C7D" w:rsidRDefault="00FA2C7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Místem plnění předmětu této smlouvy je</w:t>
      </w:r>
      <w:r w:rsidR="00DF1257" w:rsidRPr="007D7582">
        <w:rPr>
          <w:rFonts w:ascii="Arial" w:hAnsi="Arial" w:cs="Arial"/>
          <w:sz w:val="20"/>
          <w:szCs w:val="20"/>
        </w:rPr>
        <w:t xml:space="preserve"> </w:t>
      </w:r>
      <w:r w:rsidR="007016CD" w:rsidRPr="007D7582">
        <w:rPr>
          <w:rFonts w:ascii="Arial" w:hAnsi="Arial" w:cs="Arial"/>
          <w:sz w:val="20"/>
          <w:szCs w:val="20"/>
        </w:rPr>
        <w:t xml:space="preserve">provozovna </w:t>
      </w:r>
      <w:r w:rsidR="00D00279">
        <w:rPr>
          <w:rFonts w:ascii="Arial" w:hAnsi="Arial" w:cs="Arial"/>
          <w:sz w:val="20"/>
          <w:szCs w:val="20"/>
        </w:rPr>
        <w:t>Objednatele</w:t>
      </w:r>
      <w:r w:rsidR="00C24412" w:rsidRPr="007D7582">
        <w:rPr>
          <w:rFonts w:ascii="Arial" w:hAnsi="Arial" w:cs="Arial"/>
          <w:sz w:val="20"/>
          <w:szCs w:val="20"/>
        </w:rPr>
        <w:t>:</w:t>
      </w:r>
      <w:r w:rsidR="007016CD" w:rsidRPr="007D7582">
        <w:rPr>
          <w:rFonts w:ascii="Arial" w:hAnsi="Arial" w:cs="Arial"/>
          <w:sz w:val="20"/>
          <w:szCs w:val="20"/>
        </w:rPr>
        <w:t xml:space="preserve"> </w:t>
      </w:r>
      <w:r w:rsidR="00353AEA">
        <w:rPr>
          <w:rFonts w:ascii="Arial" w:hAnsi="Arial" w:cs="Arial"/>
          <w:sz w:val="20"/>
          <w:szCs w:val="20"/>
        </w:rPr>
        <w:t xml:space="preserve">Technické služby Havlíčkův Brod - </w:t>
      </w:r>
      <w:r w:rsidR="008203C4" w:rsidRPr="001168FF">
        <w:rPr>
          <w:rFonts w:cs="Arial"/>
        </w:rPr>
        <w:t xml:space="preserve">areál Technických služeb, </w:t>
      </w:r>
      <w:r w:rsidR="00FE610C">
        <w:rPr>
          <w:rFonts w:cs="Arial"/>
        </w:rPr>
        <w:t>Reynkova 2886</w:t>
      </w:r>
      <w:r w:rsidR="00C24412" w:rsidRPr="007D7582">
        <w:rPr>
          <w:rFonts w:ascii="Arial" w:hAnsi="Arial" w:cs="Arial"/>
          <w:sz w:val="20"/>
          <w:szCs w:val="20"/>
        </w:rPr>
        <w:t>, 580 01 Havlíčkův Brod</w:t>
      </w:r>
      <w:r w:rsidR="00347068">
        <w:rPr>
          <w:rFonts w:ascii="Arial" w:hAnsi="Arial" w:cs="Arial"/>
          <w:sz w:val="20"/>
          <w:szCs w:val="20"/>
        </w:rPr>
        <w:t>.</w:t>
      </w:r>
    </w:p>
    <w:p w:rsidR="008203C4" w:rsidRDefault="008203C4" w:rsidP="005E5A42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3C6BFE" w:rsidRDefault="003C6BFE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Pr="00AB57AF" w:rsidRDefault="000C5AF8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Předání a převzetí</w:t>
      </w:r>
    </w:p>
    <w:p w:rsidR="004F6ACD" w:rsidRPr="004F6ACD" w:rsidRDefault="004F6ACD" w:rsidP="004F6AC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Smluvní strany si dohodnou konkrétní termín, ve kterém bude dodáno </w:t>
      </w:r>
      <w:r w:rsidR="00870CAE">
        <w:rPr>
          <w:rFonts w:ascii="Arial" w:hAnsi="Arial" w:cs="Arial"/>
          <w:sz w:val="20"/>
          <w:szCs w:val="20"/>
        </w:rPr>
        <w:t>opravené zařízení</w:t>
      </w:r>
      <w:r w:rsidRPr="004F6ACD">
        <w:rPr>
          <w:rFonts w:ascii="Arial" w:hAnsi="Arial" w:cs="Arial"/>
          <w:sz w:val="20"/>
          <w:szCs w:val="20"/>
        </w:rPr>
        <w:t xml:space="preserve"> do místa plnění. </w:t>
      </w:r>
      <w:r w:rsidR="00870CAE">
        <w:rPr>
          <w:rFonts w:ascii="Arial" w:hAnsi="Arial" w:cs="Arial"/>
          <w:sz w:val="20"/>
          <w:szCs w:val="20"/>
        </w:rPr>
        <w:t>Objednatel</w:t>
      </w:r>
      <w:r w:rsidRPr="004F6ACD">
        <w:rPr>
          <w:rFonts w:ascii="Arial" w:hAnsi="Arial" w:cs="Arial"/>
          <w:sz w:val="20"/>
          <w:szCs w:val="20"/>
        </w:rPr>
        <w:t xml:space="preserve"> poskytne pro předání a uvedení zařízení do plně provozuschopného stavu v místě plnění veškerou nezbytnou součinnost, zajistí přítomnost odpovědné osoby k převzetí </w:t>
      </w:r>
      <w:r w:rsidR="007B39F8">
        <w:rPr>
          <w:rFonts w:ascii="Arial" w:hAnsi="Arial" w:cs="Arial"/>
          <w:sz w:val="20"/>
          <w:szCs w:val="20"/>
        </w:rPr>
        <w:t>zařízení</w:t>
      </w:r>
      <w:r w:rsidRPr="004F6ACD">
        <w:rPr>
          <w:rFonts w:ascii="Arial" w:hAnsi="Arial" w:cs="Arial"/>
          <w:sz w:val="20"/>
          <w:szCs w:val="20"/>
        </w:rPr>
        <w:t xml:space="preserve">. </w:t>
      </w:r>
    </w:p>
    <w:p w:rsidR="004F6ACD" w:rsidRPr="004F6ACD" w:rsidRDefault="004F6ACD" w:rsidP="004F6AC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Pr="007E1CE5" w:rsidRDefault="007B39F8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Dodavatel</w:t>
      </w:r>
      <w:r w:rsidR="004F6ACD" w:rsidRPr="004F6ACD">
        <w:rPr>
          <w:rFonts w:ascii="Arial" w:hAnsi="Arial" w:cs="Arial"/>
          <w:sz w:val="20"/>
          <w:szCs w:val="20"/>
        </w:rPr>
        <w:t xml:space="preserve"> se zavazuje před předáním </w:t>
      </w:r>
      <w:r>
        <w:rPr>
          <w:rFonts w:ascii="Arial" w:hAnsi="Arial" w:cs="Arial"/>
          <w:sz w:val="20"/>
          <w:szCs w:val="20"/>
        </w:rPr>
        <w:t>zařízení</w:t>
      </w:r>
      <w:r w:rsidR="004F6ACD" w:rsidRPr="004F6ACD">
        <w:rPr>
          <w:rFonts w:ascii="Arial" w:hAnsi="Arial" w:cs="Arial"/>
          <w:sz w:val="20"/>
          <w:szCs w:val="20"/>
        </w:rPr>
        <w:t xml:space="preserve"> zajistit vlastním nákladem provedení všech potřebných zkoušek potřebných pro užívání </w:t>
      </w:r>
      <w:r>
        <w:rPr>
          <w:rFonts w:ascii="Arial" w:hAnsi="Arial" w:cs="Arial"/>
          <w:sz w:val="20"/>
          <w:szCs w:val="20"/>
        </w:rPr>
        <w:t>zařízení</w:t>
      </w:r>
      <w:r w:rsidR="004F6ACD" w:rsidRPr="004F6ACD">
        <w:rPr>
          <w:rFonts w:ascii="Arial" w:hAnsi="Arial" w:cs="Arial"/>
          <w:sz w:val="20"/>
          <w:szCs w:val="20"/>
        </w:rPr>
        <w:t xml:space="preserve">, pokud je jejich provedení obecně závaznými právními předpisy nebo touto smlouvou požadováno, a k předání těchto dokladů </w:t>
      </w:r>
      <w:r>
        <w:rPr>
          <w:rFonts w:ascii="Arial" w:hAnsi="Arial" w:cs="Arial"/>
          <w:sz w:val="20"/>
          <w:szCs w:val="20"/>
        </w:rPr>
        <w:t>objednateli</w:t>
      </w:r>
      <w:r w:rsidR="004F6ACD" w:rsidRPr="004F6ACD">
        <w:rPr>
          <w:rFonts w:ascii="Arial" w:hAnsi="Arial" w:cs="Arial"/>
          <w:sz w:val="20"/>
          <w:szCs w:val="20"/>
        </w:rPr>
        <w:t xml:space="preserve">. </w:t>
      </w:r>
    </w:p>
    <w:p w:rsidR="004F6ACD" w:rsidRPr="004F6ACD" w:rsidRDefault="004F6ACD" w:rsidP="004F6AC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44353" w:rsidRPr="007136A6" w:rsidRDefault="007B39F8" w:rsidP="00FE610C">
      <w:pPr>
        <w:pStyle w:val="Bezmezer"/>
        <w:numPr>
          <w:ilvl w:val="1"/>
          <w:numId w:val="2"/>
        </w:num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Provedení díla je splněno</w:t>
      </w:r>
      <w:r w:rsidR="004F6ACD" w:rsidRPr="004F6ACD">
        <w:rPr>
          <w:rFonts w:ascii="Arial" w:hAnsi="Arial" w:cs="Arial"/>
          <w:sz w:val="20"/>
          <w:szCs w:val="20"/>
        </w:rPr>
        <w:t xml:space="preserve"> řádným dodáním </w:t>
      </w:r>
      <w:r>
        <w:rPr>
          <w:rFonts w:ascii="Arial" w:hAnsi="Arial" w:cs="Arial"/>
          <w:sz w:val="20"/>
          <w:szCs w:val="20"/>
        </w:rPr>
        <w:t>opraveného zařízení</w:t>
      </w:r>
      <w:r w:rsidR="004F6ACD" w:rsidRPr="004F6ACD">
        <w:rPr>
          <w:rFonts w:ascii="Arial" w:hAnsi="Arial" w:cs="Arial"/>
          <w:sz w:val="20"/>
          <w:szCs w:val="20"/>
        </w:rPr>
        <w:t xml:space="preserve"> za podmínky dodržení kvalitativních podmínek vymezených státními normami, zákonnými a dal</w:t>
      </w:r>
      <w:r>
        <w:rPr>
          <w:rFonts w:ascii="Arial" w:hAnsi="Arial" w:cs="Arial"/>
          <w:sz w:val="20"/>
          <w:szCs w:val="20"/>
        </w:rPr>
        <w:t>šími předpisy vztahujícími se k zařízení</w:t>
      </w:r>
      <w:r w:rsidR="004F6ACD" w:rsidRPr="004F6ACD">
        <w:rPr>
          <w:rFonts w:ascii="Arial" w:hAnsi="Arial" w:cs="Arial"/>
          <w:sz w:val="20"/>
          <w:szCs w:val="20"/>
        </w:rPr>
        <w:t xml:space="preserve">, uvedením do provozu, odstraněním vad, zaškolením obsluhy, předáním veškeré stanovené dokumentace a podpisem protokolu o předání a převzetí </w:t>
      </w:r>
      <w:r>
        <w:rPr>
          <w:rFonts w:ascii="Arial" w:hAnsi="Arial" w:cs="Arial"/>
          <w:sz w:val="20"/>
          <w:szCs w:val="20"/>
        </w:rPr>
        <w:t>zařízení</w:t>
      </w:r>
      <w:r w:rsidR="004F6ACD" w:rsidRPr="004F6ACD">
        <w:rPr>
          <w:rFonts w:ascii="Arial" w:hAnsi="Arial" w:cs="Arial"/>
          <w:sz w:val="20"/>
          <w:szCs w:val="20"/>
        </w:rPr>
        <w:t xml:space="preserve"> (dále jen „Protokol“)</w:t>
      </w:r>
      <w:r w:rsidR="00D35367">
        <w:rPr>
          <w:rFonts w:ascii="Arial" w:hAnsi="Arial" w:cs="Arial"/>
          <w:sz w:val="20"/>
          <w:szCs w:val="20"/>
        </w:rPr>
        <w:t xml:space="preserve">, který </w:t>
      </w:r>
      <w:r w:rsidR="00D35367" w:rsidRPr="007D7582">
        <w:rPr>
          <w:rFonts w:ascii="Arial" w:hAnsi="Arial" w:cs="Arial"/>
          <w:sz w:val="20"/>
          <w:szCs w:val="20"/>
        </w:rPr>
        <w:t>vyhotoví</w:t>
      </w:r>
      <w:r w:rsidR="00D3536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dodavatel</w:t>
      </w:r>
      <w:r w:rsidR="00D35367">
        <w:rPr>
          <w:rFonts w:ascii="Arial" w:hAnsi="Arial" w:cs="Arial"/>
          <w:sz w:val="20"/>
          <w:szCs w:val="20"/>
        </w:rPr>
        <w:t>í</w:t>
      </w:r>
      <w:r w:rsidR="004F6ACD" w:rsidRPr="004F6ACD">
        <w:rPr>
          <w:rFonts w:ascii="Arial" w:hAnsi="Arial" w:cs="Arial"/>
          <w:sz w:val="20"/>
          <w:szCs w:val="20"/>
        </w:rPr>
        <w:t xml:space="preserve">. </w:t>
      </w:r>
      <w:r w:rsidR="00D35367" w:rsidRPr="007D7582">
        <w:rPr>
          <w:rFonts w:ascii="Arial" w:hAnsi="Arial" w:cs="Arial"/>
          <w:sz w:val="20"/>
          <w:szCs w:val="20"/>
        </w:rPr>
        <w:t xml:space="preserve">Zástupcem </w:t>
      </w:r>
      <w:r>
        <w:rPr>
          <w:rFonts w:ascii="Arial" w:hAnsi="Arial" w:cs="Arial"/>
          <w:sz w:val="20"/>
          <w:szCs w:val="20"/>
        </w:rPr>
        <w:t>objednateke</w:t>
      </w:r>
      <w:r w:rsidR="00D35367" w:rsidRPr="007D7582">
        <w:rPr>
          <w:rFonts w:ascii="Arial" w:hAnsi="Arial" w:cs="Arial"/>
          <w:sz w:val="20"/>
          <w:szCs w:val="20"/>
        </w:rPr>
        <w:t xml:space="preserve"> je pro účely předání a převzetí předmětu plnění určen: </w:t>
      </w:r>
      <w:r w:rsidR="007136A6"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b/>
          <w:sz w:val="20"/>
          <w:szCs w:val="20"/>
        </w:rPr>
        <w:t xml:space="preserve"> Kamil Tesárek</w:t>
      </w:r>
      <w:r w:rsidR="00D35367" w:rsidRPr="007136A6">
        <w:rPr>
          <w:rFonts w:ascii="Arial" w:hAnsi="Arial" w:cs="Arial"/>
          <w:b/>
          <w:sz w:val="20"/>
          <w:szCs w:val="20"/>
        </w:rPr>
        <w:t xml:space="preserve">, </w:t>
      </w:r>
      <w:r w:rsidR="00582951" w:rsidRPr="007136A6">
        <w:rPr>
          <w:rFonts w:ascii="Arial" w:hAnsi="Arial" w:cs="Arial"/>
          <w:b/>
          <w:sz w:val="20"/>
          <w:szCs w:val="20"/>
        </w:rPr>
        <w:t>vedoucí střediska</w:t>
      </w:r>
      <w:r w:rsidR="00D35367" w:rsidRPr="007136A6">
        <w:rPr>
          <w:rFonts w:ascii="Arial" w:hAnsi="Arial" w:cs="Arial"/>
          <w:b/>
          <w:sz w:val="20"/>
          <w:szCs w:val="20"/>
        </w:rPr>
        <w:t>.</w:t>
      </w:r>
    </w:p>
    <w:p w:rsidR="00244353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Default="007B39F8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Objednatel</w:t>
      </w:r>
      <w:r w:rsidR="004F6ACD" w:rsidRPr="004F6ACD">
        <w:rPr>
          <w:rFonts w:ascii="Arial" w:hAnsi="Arial" w:cs="Arial"/>
          <w:sz w:val="20"/>
          <w:szCs w:val="20"/>
        </w:rPr>
        <w:t xml:space="preserve"> je oprávněn nepřevzít </w:t>
      </w:r>
      <w:r>
        <w:rPr>
          <w:rFonts w:ascii="Arial" w:hAnsi="Arial" w:cs="Arial"/>
          <w:sz w:val="20"/>
          <w:szCs w:val="20"/>
        </w:rPr>
        <w:t>zařízení</w:t>
      </w:r>
      <w:r w:rsidR="004F6ACD" w:rsidRPr="004F6ACD">
        <w:rPr>
          <w:rFonts w:ascii="Arial" w:hAnsi="Arial" w:cs="Arial"/>
          <w:sz w:val="20"/>
          <w:szCs w:val="20"/>
        </w:rPr>
        <w:t xml:space="preserve">, pokud </w:t>
      </w:r>
      <w:r>
        <w:rPr>
          <w:rFonts w:ascii="Arial" w:hAnsi="Arial" w:cs="Arial"/>
          <w:sz w:val="20"/>
          <w:szCs w:val="20"/>
        </w:rPr>
        <w:t>Dodavatel</w:t>
      </w:r>
      <w:r w:rsidR="004F6ACD" w:rsidRPr="004F6ACD">
        <w:rPr>
          <w:rFonts w:ascii="Arial" w:hAnsi="Arial" w:cs="Arial"/>
          <w:sz w:val="20"/>
          <w:szCs w:val="20"/>
        </w:rPr>
        <w:t xml:space="preserve"> nedodá </w:t>
      </w:r>
      <w:r>
        <w:rPr>
          <w:rFonts w:ascii="Arial" w:hAnsi="Arial" w:cs="Arial"/>
          <w:sz w:val="20"/>
          <w:szCs w:val="20"/>
        </w:rPr>
        <w:t xml:space="preserve">opravené zařízení </w:t>
      </w:r>
      <w:r w:rsidR="004F6ACD" w:rsidRPr="004F6ACD">
        <w:rPr>
          <w:rFonts w:ascii="Arial" w:hAnsi="Arial" w:cs="Arial"/>
          <w:sz w:val="20"/>
          <w:szCs w:val="20"/>
        </w:rPr>
        <w:t xml:space="preserve">řádně a včas, v dohodnutém rozsahu a kvalitě, nedodá potřebnou dokumentaci </w:t>
      </w:r>
      <w:r>
        <w:rPr>
          <w:rFonts w:ascii="Arial" w:hAnsi="Arial" w:cs="Arial"/>
          <w:sz w:val="20"/>
          <w:szCs w:val="20"/>
        </w:rPr>
        <w:t>k zařízení</w:t>
      </w:r>
      <w:r w:rsidR="004F6ACD" w:rsidRPr="004F6ACD">
        <w:rPr>
          <w:rFonts w:ascii="Arial" w:hAnsi="Arial" w:cs="Arial"/>
          <w:sz w:val="20"/>
          <w:szCs w:val="20"/>
        </w:rPr>
        <w:t xml:space="preserve">, řádně kvalifikovaně nezaškolí obsluhu stanovenou </w:t>
      </w:r>
      <w:r>
        <w:rPr>
          <w:rFonts w:ascii="Arial" w:hAnsi="Arial" w:cs="Arial"/>
          <w:sz w:val="20"/>
          <w:szCs w:val="20"/>
        </w:rPr>
        <w:t>Objednatelem</w:t>
      </w:r>
      <w:r w:rsidR="004F6ACD" w:rsidRPr="004F6ACD">
        <w:rPr>
          <w:rFonts w:ascii="Arial" w:hAnsi="Arial" w:cs="Arial"/>
          <w:sz w:val="20"/>
          <w:szCs w:val="20"/>
        </w:rPr>
        <w:t xml:space="preserve"> nebo neprovede činnosti podmiňující uvedení </w:t>
      </w:r>
      <w:r>
        <w:rPr>
          <w:rFonts w:ascii="Arial" w:hAnsi="Arial" w:cs="Arial"/>
          <w:sz w:val="20"/>
          <w:szCs w:val="20"/>
        </w:rPr>
        <w:t>zařízení</w:t>
      </w:r>
      <w:r w:rsidR="004F6ACD" w:rsidRPr="004F6ACD">
        <w:rPr>
          <w:rFonts w:ascii="Arial" w:hAnsi="Arial" w:cs="Arial"/>
          <w:sz w:val="20"/>
          <w:szCs w:val="20"/>
        </w:rPr>
        <w:t xml:space="preserve"> do provozu a jeho řádnou plnou funkčnost.</w:t>
      </w:r>
    </w:p>
    <w:p w:rsidR="00244353" w:rsidRPr="004F6ACD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Nebezpečí za škodu na </w:t>
      </w:r>
      <w:r w:rsidR="007B39F8">
        <w:rPr>
          <w:rFonts w:ascii="Arial" w:hAnsi="Arial" w:cs="Arial"/>
          <w:sz w:val="20"/>
          <w:szCs w:val="20"/>
        </w:rPr>
        <w:t>zařízení</w:t>
      </w:r>
      <w:r w:rsidRPr="004F6ACD">
        <w:rPr>
          <w:rFonts w:ascii="Arial" w:hAnsi="Arial" w:cs="Arial"/>
          <w:sz w:val="20"/>
          <w:szCs w:val="20"/>
        </w:rPr>
        <w:t xml:space="preserve"> přechází na </w:t>
      </w:r>
      <w:r w:rsidR="007B39F8">
        <w:rPr>
          <w:rFonts w:ascii="Arial" w:hAnsi="Arial" w:cs="Arial"/>
          <w:sz w:val="20"/>
          <w:szCs w:val="20"/>
        </w:rPr>
        <w:t xml:space="preserve">Objednatele </w:t>
      </w:r>
      <w:r w:rsidRPr="004F6ACD">
        <w:rPr>
          <w:rFonts w:ascii="Arial" w:hAnsi="Arial" w:cs="Arial"/>
          <w:sz w:val="20"/>
          <w:szCs w:val="20"/>
        </w:rPr>
        <w:t xml:space="preserve">okamžikem </w:t>
      </w:r>
      <w:r w:rsidR="00244353">
        <w:rPr>
          <w:rFonts w:ascii="Arial" w:hAnsi="Arial" w:cs="Arial"/>
          <w:sz w:val="20"/>
          <w:szCs w:val="20"/>
        </w:rPr>
        <w:t>předání a převzetí</w:t>
      </w:r>
      <w:r w:rsidRPr="004F6ACD">
        <w:rPr>
          <w:rFonts w:ascii="Arial" w:hAnsi="Arial" w:cs="Arial"/>
          <w:sz w:val="20"/>
          <w:szCs w:val="20"/>
        </w:rPr>
        <w:t xml:space="preserve">. </w:t>
      </w:r>
    </w:p>
    <w:p w:rsidR="00244353" w:rsidRPr="004F6ACD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44353" w:rsidRDefault="007B39F8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Dodavatel</w:t>
      </w:r>
      <w:r w:rsidR="004F6ACD" w:rsidRPr="004F6ACD">
        <w:rPr>
          <w:rFonts w:ascii="Arial" w:hAnsi="Arial" w:cs="Arial"/>
          <w:sz w:val="20"/>
          <w:szCs w:val="20"/>
        </w:rPr>
        <w:t xml:space="preserve"> zajišťuje naplnění předmětu této smlouvy svými pracovníky nebo pracovníky třetích osob. </w:t>
      </w:r>
      <w:r>
        <w:rPr>
          <w:rFonts w:ascii="Arial" w:hAnsi="Arial" w:cs="Arial"/>
          <w:sz w:val="20"/>
          <w:szCs w:val="20"/>
        </w:rPr>
        <w:t>Dodavtel</w:t>
      </w:r>
      <w:r w:rsidR="004F6ACD" w:rsidRPr="004F6ACD">
        <w:rPr>
          <w:rFonts w:ascii="Arial" w:hAnsi="Arial" w:cs="Arial"/>
          <w:sz w:val="20"/>
          <w:szCs w:val="20"/>
        </w:rPr>
        <w:t xml:space="preserve"> nese plnou odpovědnost za neplnění povinností vyplývajících z této smlouvy.</w:t>
      </w:r>
    </w:p>
    <w:p w:rsidR="004F6ACD" w:rsidRPr="004F6ACD" w:rsidRDefault="004F6ACD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 </w:t>
      </w:r>
    </w:p>
    <w:p w:rsidR="00244353" w:rsidRDefault="007B39F8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Dodavatel</w:t>
      </w:r>
      <w:r w:rsidR="004F6ACD" w:rsidRPr="004F6ACD">
        <w:rPr>
          <w:rFonts w:ascii="Arial" w:hAnsi="Arial" w:cs="Arial"/>
          <w:sz w:val="20"/>
          <w:szCs w:val="20"/>
        </w:rPr>
        <w:t xml:space="preserve"> je povinen neprodleně oznámit </w:t>
      </w:r>
      <w:r>
        <w:rPr>
          <w:rFonts w:ascii="Arial" w:hAnsi="Arial" w:cs="Arial"/>
          <w:sz w:val="20"/>
          <w:szCs w:val="20"/>
        </w:rPr>
        <w:t>Objednateli</w:t>
      </w:r>
      <w:r w:rsidR="004F6ACD" w:rsidRPr="004F6ACD">
        <w:rPr>
          <w:rFonts w:ascii="Arial" w:hAnsi="Arial" w:cs="Arial"/>
          <w:sz w:val="20"/>
          <w:szCs w:val="20"/>
        </w:rPr>
        <w:t>, pokud se dostane do úpadku nebo pokud mu úpadek hrozí ve smyslu zákona č. 182/2006 Sb., o úpadku a způsobech jeho řešení (insolvenční zákon), v platném znění.</w:t>
      </w:r>
    </w:p>
    <w:p w:rsidR="004F6ACD" w:rsidRPr="004F6ACD" w:rsidRDefault="004F6ACD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 </w:t>
      </w:r>
    </w:p>
    <w:p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Smluvní strany jsou povinny se vzájemně informovat o každé změně na jejich straně, která může mít vliv na plnění závazků vyplývajících z této smlouvy. </w:t>
      </w:r>
    </w:p>
    <w:p w:rsidR="00244353" w:rsidRPr="004F6ACD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347068" w:rsidRPr="007E1CE5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Smluvní strany jsou si povinny v souvislosti s předmětem plnění této smlouvy poskytovat veškerou nezbytnou součinnost. </w:t>
      </w:r>
    </w:p>
    <w:p w:rsidR="003C6BFE" w:rsidRDefault="003C6BFE" w:rsidP="00D8571C">
      <w:pPr>
        <w:pStyle w:val="Odstavecseseznamem"/>
        <w:rPr>
          <w:rFonts w:ascii="Arial" w:hAnsi="Arial" w:cs="Arial"/>
          <w:sz w:val="20"/>
          <w:szCs w:val="20"/>
        </w:rPr>
      </w:pPr>
    </w:p>
    <w:p w:rsidR="00FA2C7D" w:rsidRPr="00F96B8B" w:rsidRDefault="00EE640E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Záruční podmínky</w:t>
      </w:r>
    </w:p>
    <w:p w:rsidR="00DA6665" w:rsidRDefault="00DA6665" w:rsidP="00D8571C"/>
    <w:p w:rsidR="00734FDB" w:rsidRPr="007E311B" w:rsidRDefault="00734FDB" w:rsidP="00095353">
      <w:pPr>
        <w:pStyle w:val="Bezmezer"/>
        <w:numPr>
          <w:ilvl w:val="1"/>
          <w:numId w:val="2"/>
        </w:numPr>
        <w:jc w:val="both"/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Záruční doba se sjednává v </w:t>
      </w:r>
      <w:r w:rsidRPr="007E311B">
        <w:rPr>
          <w:rFonts w:ascii="Arial" w:hAnsi="Arial" w:cs="Arial"/>
          <w:sz w:val="20"/>
          <w:szCs w:val="20"/>
        </w:rPr>
        <w:t xml:space="preserve">délce </w:t>
      </w:r>
      <w:r w:rsidR="0032247D" w:rsidRPr="007D7582">
        <w:rPr>
          <w:rFonts w:ascii="Arial" w:hAnsi="Arial" w:cs="Arial"/>
          <w:sz w:val="20"/>
          <w:szCs w:val="20"/>
          <w:highlight w:val="yellow"/>
        </w:rPr>
        <w:t xml:space="preserve">[doplní </w:t>
      </w:r>
      <w:r w:rsidR="00D00279">
        <w:rPr>
          <w:rFonts w:ascii="Arial" w:hAnsi="Arial" w:cs="Arial"/>
          <w:sz w:val="20"/>
          <w:szCs w:val="20"/>
          <w:highlight w:val="yellow"/>
        </w:rPr>
        <w:t>dodavatel</w:t>
      </w:r>
      <w:r w:rsidR="0032247D">
        <w:rPr>
          <w:rFonts w:ascii="Arial" w:hAnsi="Arial" w:cs="Arial"/>
          <w:sz w:val="20"/>
          <w:szCs w:val="20"/>
          <w:highlight w:val="yellow"/>
        </w:rPr>
        <w:t xml:space="preserve"> -</w:t>
      </w:r>
      <w:r w:rsidR="0032247D" w:rsidRPr="0032247D">
        <w:rPr>
          <w:rFonts w:ascii="Arial" w:hAnsi="Arial" w:cs="Arial"/>
          <w:sz w:val="20"/>
          <w:szCs w:val="20"/>
          <w:highlight w:val="yellow"/>
        </w:rPr>
        <w:t xml:space="preserve"> min. </w:t>
      </w:r>
      <w:r w:rsidR="0032247D">
        <w:rPr>
          <w:rFonts w:ascii="Arial" w:hAnsi="Arial" w:cs="Arial"/>
          <w:sz w:val="20"/>
          <w:szCs w:val="20"/>
          <w:highlight w:val="yellow"/>
        </w:rPr>
        <w:t xml:space="preserve">však </w:t>
      </w:r>
      <w:r w:rsidR="007B39F8">
        <w:rPr>
          <w:rFonts w:ascii="Arial" w:hAnsi="Arial" w:cs="Arial"/>
          <w:b/>
          <w:sz w:val="20"/>
          <w:szCs w:val="20"/>
          <w:highlight w:val="yellow"/>
        </w:rPr>
        <w:t>6</w:t>
      </w:r>
      <w:r w:rsidR="0032247D" w:rsidRPr="0032247D">
        <w:rPr>
          <w:rFonts w:ascii="Arial" w:hAnsi="Arial" w:cs="Arial"/>
          <w:b/>
          <w:sz w:val="20"/>
          <w:szCs w:val="20"/>
          <w:highlight w:val="yellow"/>
        </w:rPr>
        <w:t xml:space="preserve"> měsíců</w:t>
      </w:r>
      <w:r w:rsidR="0032247D">
        <w:rPr>
          <w:rFonts w:ascii="Arial" w:hAnsi="Arial" w:cs="Arial"/>
          <w:sz w:val="20"/>
          <w:szCs w:val="20"/>
          <w:highlight w:val="yellow"/>
        </w:rPr>
        <w:t xml:space="preserve"> </w:t>
      </w:r>
      <w:r w:rsidR="0032247D" w:rsidRPr="007D7582">
        <w:rPr>
          <w:rFonts w:ascii="Arial" w:hAnsi="Arial" w:cs="Arial"/>
          <w:sz w:val="20"/>
          <w:szCs w:val="20"/>
          <w:highlight w:val="yellow"/>
        </w:rPr>
        <w:t>]</w:t>
      </w:r>
    </w:p>
    <w:p w:rsidR="00DA6665" w:rsidRPr="00DA6665" w:rsidRDefault="00734FDB" w:rsidP="00734FDB">
      <w:pPr>
        <w:pStyle w:val="Bezmezer"/>
        <w:jc w:val="both"/>
        <w:rPr>
          <w:color w:val="000003"/>
          <w:sz w:val="20"/>
          <w:szCs w:val="20"/>
        </w:rPr>
      </w:pPr>
      <w:r w:rsidRPr="00DA6665">
        <w:rPr>
          <w:color w:val="000003"/>
          <w:sz w:val="20"/>
          <w:szCs w:val="20"/>
        </w:rPr>
        <w:t xml:space="preserve"> </w:t>
      </w:r>
    </w:p>
    <w:p w:rsidR="00A53A51" w:rsidRPr="00D8571C" w:rsidRDefault="00A53A51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D8571C">
        <w:rPr>
          <w:rFonts w:ascii="Arial" w:hAnsi="Arial" w:cs="Arial"/>
          <w:sz w:val="20"/>
          <w:szCs w:val="20"/>
        </w:rPr>
        <w:t xml:space="preserve">Záruční doba </w:t>
      </w:r>
      <w:r w:rsidR="00DA6665" w:rsidRPr="00D8571C">
        <w:rPr>
          <w:rFonts w:ascii="Arial" w:hAnsi="Arial" w:cs="Arial"/>
          <w:sz w:val="20"/>
          <w:szCs w:val="20"/>
        </w:rPr>
        <w:t xml:space="preserve">počíná běžet dnem </w:t>
      </w:r>
      <w:r w:rsidRPr="00D8571C">
        <w:rPr>
          <w:rFonts w:ascii="Arial" w:hAnsi="Arial" w:cs="Arial"/>
          <w:sz w:val="20"/>
          <w:szCs w:val="20"/>
        </w:rPr>
        <w:t>řádného předání a převzetí předmětu plnění</w:t>
      </w:r>
      <w:r w:rsidR="00DA6665" w:rsidRPr="00D8571C">
        <w:rPr>
          <w:rFonts w:ascii="Arial" w:hAnsi="Arial" w:cs="Arial"/>
          <w:sz w:val="20"/>
          <w:szCs w:val="20"/>
        </w:rPr>
        <w:t>. Do záruční lhůty se nezapočítává</w:t>
      </w:r>
      <w:r w:rsidR="00D8571C">
        <w:rPr>
          <w:rFonts w:ascii="Arial" w:hAnsi="Arial" w:cs="Arial"/>
          <w:sz w:val="20"/>
          <w:szCs w:val="20"/>
        </w:rPr>
        <w:t xml:space="preserve"> </w:t>
      </w:r>
      <w:r w:rsidR="00DA6665" w:rsidRPr="00D8571C">
        <w:rPr>
          <w:rFonts w:ascii="Arial" w:hAnsi="Arial" w:cs="Arial"/>
          <w:sz w:val="20"/>
          <w:szCs w:val="20"/>
        </w:rPr>
        <w:t xml:space="preserve">doba, po kterou není možno předmět </w:t>
      </w:r>
      <w:r w:rsidR="007B39F8">
        <w:rPr>
          <w:rFonts w:ascii="Arial" w:hAnsi="Arial" w:cs="Arial"/>
          <w:sz w:val="20"/>
          <w:szCs w:val="20"/>
        </w:rPr>
        <w:t>smlouvy</w:t>
      </w:r>
      <w:r w:rsidR="00DA6665" w:rsidRPr="00D8571C">
        <w:rPr>
          <w:rFonts w:ascii="Arial" w:hAnsi="Arial" w:cs="Arial"/>
          <w:sz w:val="20"/>
          <w:szCs w:val="20"/>
        </w:rPr>
        <w:t xml:space="preserve"> používat vlivem reklamované</w:t>
      </w:r>
      <w:r w:rsidR="00D8571C">
        <w:rPr>
          <w:rFonts w:ascii="Arial" w:hAnsi="Arial" w:cs="Arial"/>
          <w:sz w:val="20"/>
          <w:szCs w:val="20"/>
        </w:rPr>
        <w:t xml:space="preserve"> </w:t>
      </w:r>
      <w:r w:rsidR="00DA6665" w:rsidRPr="00D8571C">
        <w:rPr>
          <w:rFonts w:ascii="Arial" w:hAnsi="Arial" w:cs="Arial"/>
          <w:sz w:val="20"/>
          <w:szCs w:val="20"/>
        </w:rPr>
        <w:t>závady.</w:t>
      </w:r>
      <w:r w:rsidRPr="00D8571C">
        <w:rPr>
          <w:rFonts w:ascii="Arial" w:hAnsi="Arial" w:cs="Arial"/>
          <w:sz w:val="20"/>
          <w:szCs w:val="20"/>
        </w:rPr>
        <w:t xml:space="preserve"> </w:t>
      </w:r>
    </w:p>
    <w:p w:rsidR="00DA6665" w:rsidRPr="00FC7209" w:rsidRDefault="00DA6665" w:rsidP="00FC7209">
      <w:pPr>
        <w:pStyle w:val="Bezmezer"/>
        <w:numPr>
          <w:ilvl w:val="1"/>
          <w:numId w:val="2"/>
        </w:numPr>
        <w:rPr>
          <w:rFonts w:ascii="Arial" w:hAnsi="Arial" w:cs="Arial"/>
          <w:bCs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 Záruční servis </w:t>
      </w:r>
      <w:r w:rsidR="00A53A51" w:rsidRPr="007D7582">
        <w:rPr>
          <w:rFonts w:ascii="Arial" w:hAnsi="Arial" w:cs="Arial"/>
          <w:sz w:val="20"/>
          <w:szCs w:val="20"/>
        </w:rPr>
        <w:t xml:space="preserve">a opravy </w:t>
      </w:r>
      <w:r w:rsidRPr="007D7582">
        <w:rPr>
          <w:rFonts w:ascii="Arial" w:hAnsi="Arial" w:cs="Arial"/>
          <w:sz w:val="20"/>
          <w:szCs w:val="20"/>
        </w:rPr>
        <w:t xml:space="preserve">zajišťuje </w:t>
      </w:r>
      <w:r w:rsidR="007B39F8">
        <w:rPr>
          <w:rFonts w:ascii="Arial" w:hAnsi="Arial" w:cs="Arial"/>
          <w:sz w:val="20"/>
          <w:szCs w:val="20"/>
        </w:rPr>
        <w:t>Dodavatele</w:t>
      </w:r>
      <w:r w:rsidRPr="007D7582">
        <w:rPr>
          <w:rFonts w:ascii="Arial" w:hAnsi="Arial" w:cs="Arial"/>
          <w:sz w:val="20"/>
          <w:szCs w:val="20"/>
        </w:rPr>
        <w:t xml:space="preserve"> </w:t>
      </w:r>
      <w:r w:rsidR="00A53A51" w:rsidRPr="007D7582">
        <w:rPr>
          <w:rFonts w:ascii="Arial" w:hAnsi="Arial" w:cs="Arial"/>
          <w:sz w:val="20"/>
          <w:szCs w:val="20"/>
        </w:rPr>
        <w:t xml:space="preserve">na základě požadavků </w:t>
      </w:r>
      <w:r w:rsidR="007B39F8">
        <w:rPr>
          <w:rFonts w:ascii="Arial" w:hAnsi="Arial" w:cs="Arial"/>
          <w:sz w:val="20"/>
          <w:szCs w:val="20"/>
        </w:rPr>
        <w:t>Objednatele</w:t>
      </w:r>
      <w:r w:rsidR="00A53A51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prostřednictvím odborně vyškolených servisních techniků</w:t>
      </w:r>
      <w:r w:rsidR="00A53A51" w:rsidRPr="007D7582">
        <w:rPr>
          <w:rFonts w:ascii="Arial" w:hAnsi="Arial" w:cs="Arial"/>
          <w:sz w:val="20"/>
          <w:szCs w:val="20"/>
        </w:rPr>
        <w:t>.</w:t>
      </w:r>
      <w:r w:rsidR="00FC7209">
        <w:rPr>
          <w:rFonts w:ascii="Arial" w:hAnsi="Arial" w:cs="Arial"/>
          <w:sz w:val="20"/>
          <w:szCs w:val="20"/>
        </w:rPr>
        <w:t xml:space="preserve"> </w:t>
      </w:r>
      <w:r w:rsidR="007B39F8">
        <w:rPr>
          <w:rFonts w:ascii="Arial" w:hAnsi="Arial" w:cs="Arial"/>
          <w:bCs/>
          <w:sz w:val="20"/>
          <w:szCs w:val="20"/>
        </w:rPr>
        <w:t>Dodavatel</w:t>
      </w:r>
      <w:r w:rsidR="00FC7209" w:rsidRPr="00FC7209">
        <w:rPr>
          <w:rFonts w:ascii="Arial" w:hAnsi="Arial" w:cs="Arial"/>
          <w:sz w:val="20"/>
          <w:szCs w:val="20"/>
        </w:rPr>
        <w:t xml:space="preserve"> </w:t>
      </w:r>
      <w:r w:rsidR="00FC7209">
        <w:rPr>
          <w:rFonts w:ascii="Arial" w:hAnsi="Arial" w:cs="Arial"/>
          <w:sz w:val="20"/>
          <w:szCs w:val="20"/>
        </w:rPr>
        <w:t>bude</w:t>
      </w:r>
      <w:r w:rsidR="00FC7209" w:rsidRPr="00FC7209">
        <w:rPr>
          <w:rFonts w:ascii="Arial" w:hAnsi="Arial" w:cs="Arial"/>
          <w:sz w:val="20"/>
          <w:szCs w:val="20"/>
        </w:rPr>
        <w:t xml:space="preserve"> přímo zajišťovat záruční servis vozidla ve vlastním servisu, nikoli subdodavatelsky.</w:t>
      </w:r>
    </w:p>
    <w:p w:rsidR="00A53A51" w:rsidRPr="007D7582" w:rsidRDefault="00A53A51" w:rsidP="00D8571C">
      <w:pPr>
        <w:autoSpaceDE w:val="0"/>
        <w:autoSpaceDN w:val="0"/>
        <w:adjustRightInd w:val="0"/>
        <w:rPr>
          <w:rFonts w:ascii="Arial" w:eastAsia="Calibri" w:hAnsi="Arial" w:cs="Arial"/>
          <w:sz w:val="20"/>
          <w:szCs w:val="20"/>
          <w:lang w:eastAsia="en-US"/>
        </w:rPr>
      </w:pPr>
    </w:p>
    <w:p w:rsidR="00F96B8B" w:rsidRPr="007E1CE5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B057B6">
        <w:rPr>
          <w:rFonts w:ascii="Arial" w:hAnsi="Arial" w:cs="Arial"/>
          <w:sz w:val="20"/>
          <w:szCs w:val="20"/>
        </w:rPr>
        <w:t xml:space="preserve"> V případě, že závada vzniklá v záruční době není opravou záruční,</w:t>
      </w:r>
      <w:r w:rsidR="00A53A51" w:rsidRPr="00B057B6">
        <w:rPr>
          <w:rFonts w:ascii="Arial" w:hAnsi="Arial" w:cs="Arial"/>
          <w:sz w:val="20"/>
          <w:szCs w:val="20"/>
        </w:rPr>
        <w:t xml:space="preserve"> </w:t>
      </w:r>
      <w:r w:rsidRPr="00B057B6">
        <w:rPr>
          <w:rFonts w:ascii="Arial" w:hAnsi="Arial" w:cs="Arial"/>
          <w:sz w:val="20"/>
          <w:szCs w:val="20"/>
        </w:rPr>
        <w:t xml:space="preserve">budou tyto opravy účtovány jako materiál spotřebovaný při servisním zásahu, čas </w:t>
      </w:r>
      <w:r w:rsidR="00B057B6" w:rsidRPr="00B057B6">
        <w:rPr>
          <w:rFonts w:ascii="Arial" w:hAnsi="Arial" w:cs="Arial"/>
          <w:sz w:val="20"/>
          <w:szCs w:val="20"/>
        </w:rPr>
        <w:t>servisní opravy</w:t>
      </w:r>
      <w:r w:rsidRPr="00B057B6">
        <w:rPr>
          <w:rFonts w:ascii="Arial" w:hAnsi="Arial" w:cs="Arial"/>
          <w:sz w:val="20"/>
          <w:szCs w:val="20"/>
        </w:rPr>
        <w:t xml:space="preserve"> u</w:t>
      </w:r>
      <w:r w:rsidR="00A53A51" w:rsidRPr="00B057B6">
        <w:rPr>
          <w:rFonts w:ascii="Arial" w:hAnsi="Arial" w:cs="Arial"/>
          <w:sz w:val="20"/>
          <w:szCs w:val="20"/>
        </w:rPr>
        <w:t xml:space="preserve"> </w:t>
      </w:r>
      <w:r w:rsidRPr="00B057B6">
        <w:rPr>
          <w:rFonts w:ascii="Arial" w:hAnsi="Arial" w:cs="Arial"/>
          <w:sz w:val="20"/>
          <w:szCs w:val="20"/>
        </w:rPr>
        <w:t>zákazníka a cestovní náklady</w:t>
      </w:r>
      <w:r w:rsidRPr="007E1CE5">
        <w:rPr>
          <w:rFonts w:ascii="Arial" w:hAnsi="Arial" w:cs="Arial"/>
          <w:sz w:val="20"/>
          <w:szCs w:val="20"/>
        </w:rPr>
        <w:t xml:space="preserve">, přičemž cena za </w:t>
      </w:r>
      <w:r w:rsidR="00B057B6" w:rsidRPr="007E1CE5">
        <w:rPr>
          <w:rFonts w:ascii="Arial" w:hAnsi="Arial" w:cs="Arial"/>
          <w:sz w:val="20"/>
          <w:szCs w:val="20"/>
        </w:rPr>
        <w:t>servisní zásah</w:t>
      </w:r>
      <w:r w:rsidRPr="007E1CE5">
        <w:rPr>
          <w:rFonts w:ascii="Arial" w:hAnsi="Arial" w:cs="Arial"/>
          <w:sz w:val="20"/>
          <w:szCs w:val="20"/>
        </w:rPr>
        <w:t xml:space="preserve"> bude </w:t>
      </w:r>
      <w:r w:rsidR="00B057B6" w:rsidRPr="007E1CE5">
        <w:rPr>
          <w:rFonts w:ascii="Arial" w:hAnsi="Arial" w:cs="Arial"/>
          <w:sz w:val="20"/>
          <w:szCs w:val="20"/>
        </w:rPr>
        <w:t>stanovena na základě</w:t>
      </w:r>
      <w:r w:rsidRPr="007E1CE5">
        <w:rPr>
          <w:rFonts w:ascii="Arial" w:hAnsi="Arial" w:cs="Arial"/>
          <w:sz w:val="20"/>
          <w:szCs w:val="20"/>
        </w:rPr>
        <w:t xml:space="preserve"> hodinové sazby </w:t>
      </w:r>
      <w:r w:rsidR="00B057B6" w:rsidRPr="007E1CE5">
        <w:rPr>
          <w:rFonts w:ascii="Arial" w:hAnsi="Arial" w:cs="Arial"/>
          <w:sz w:val="20"/>
          <w:szCs w:val="20"/>
        </w:rPr>
        <w:t xml:space="preserve">a dopravného dle odst. 8.3. </w:t>
      </w:r>
    </w:p>
    <w:p w:rsidR="00B057B6" w:rsidRPr="00B057B6" w:rsidRDefault="00B057B6" w:rsidP="00B057B6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DA6665" w:rsidRPr="00A772C9" w:rsidRDefault="007B39F8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Dodavatel</w:t>
      </w:r>
      <w:r w:rsidR="00DA6665" w:rsidRPr="007D7582">
        <w:rPr>
          <w:rFonts w:ascii="Arial" w:hAnsi="Arial" w:cs="Arial"/>
          <w:sz w:val="20"/>
          <w:szCs w:val="20"/>
        </w:rPr>
        <w:t xml:space="preserve"> zahájí realizaci opravy v době záruky </w:t>
      </w:r>
      <w:r w:rsidR="00DA6665" w:rsidRPr="00A772C9">
        <w:rPr>
          <w:rFonts w:ascii="Arial" w:hAnsi="Arial" w:cs="Arial"/>
          <w:sz w:val="20"/>
          <w:szCs w:val="20"/>
        </w:rPr>
        <w:t xml:space="preserve">do </w:t>
      </w:r>
      <w:r w:rsidR="00374D68">
        <w:rPr>
          <w:rFonts w:ascii="Arial" w:hAnsi="Arial" w:cs="Arial"/>
          <w:sz w:val="20"/>
          <w:szCs w:val="20"/>
        </w:rPr>
        <w:t>48</w:t>
      </w:r>
      <w:r w:rsidR="00DA6665" w:rsidRPr="00A772C9">
        <w:rPr>
          <w:rFonts w:ascii="Arial" w:hAnsi="Arial" w:cs="Arial"/>
          <w:sz w:val="20"/>
          <w:szCs w:val="20"/>
        </w:rPr>
        <w:t xml:space="preserve"> hodin od nahlášení závady, pokud nebude</w:t>
      </w:r>
      <w:r w:rsidR="00016888" w:rsidRPr="00A772C9">
        <w:rPr>
          <w:rFonts w:ascii="Arial" w:hAnsi="Arial" w:cs="Arial"/>
          <w:sz w:val="20"/>
          <w:szCs w:val="20"/>
        </w:rPr>
        <w:t xml:space="preserve"> </w:t>
      </w:r>
      <w:r w:rsidR="00DA6665" w:rsidRPr="00A772C9">
        <w:rPr>
          <w:rFonts w:ascii="Arial" w:hAnsi="Arial" w:cs="Arial"/>
          <w:sz w:val="20"/>
          <w:szCs w:val="20"/>
        </w:rPr>
        <w:t>dohodnuto jinak.</w:t>
      </w:r>
    </w:p>
    <w:p w:rsidR="00F96B8B" w:rsidRPr="00A772C9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DA6665" w:rsidRPr="00734FDB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772C9">
        <w:rPr>
          <w:rFonts w:ascii="Arial" w:hAnsi="Arial" w:cs="Arial"/>
          <w:sz w:val="20"/>
          <w:szCs w:val="20"/>
        </w:rPr>
        <w:t xml:space="preserve">Maximální doba opravy v době záruky se sjednává na </w:t>
      </w:r>
      <w:r w:rsidR="00786B86" w:rsidRPr="00A772C9">
        <w:rPr>
          <w:rFonts w:ascii="Arial" w:hAnsi="Arial" w:cs="Arial"/>
          <w:sz w:val="20"/>
          <w:szCs w:val="20"/>
        </w:rPr>
        <w:t>5</w:t>
      </w:r>
      <w:r w:rsidRPr="00A772C9">
        <w:rPr>
          <w:rFonts w:ascii="Arial" w:hAnsi="Arial" w:cs="Arial"/>
          <w:sz w:val="20"/>
          <w:szCs w:val="20"/>
        </w:rPr>
        <w:t xml:space="preserve"> pracovních</w:t>
      </w:r>
      <w:r w:rsidRPr="007D7582">
        <w:rPr>
          <w:rFonts w:ascii="Arial" w:hAnsi="Arial" w:cs="Arial"/>
          <w:sz w:val="20"/>
          <w:szCs w:val="20"/>
        </w:rPr>
        <w:t xml:space="preserve"> dnů</w:t>
      </w:r>
      <w:r w:rsidR="00734FDB">
        <w:rPr>
          <w:rFonts w:ascii="Arial" w:hAnsi="Arial" w:cs="Arial"/>
          <w:sz w:val="20"/>
          <w:szCs w:val="20"/>
        </w:rPr>
        <w:t>,</w:t>
      </w:r>
      <w:r w:rsidR="00734FDB" w:rsidRPr="00734FDB">
        <w:rPr>
          <w:rFonts w:ascii="Arial" w:hAnsi="Arial" w:cs="Arial"/>
          <w:sz w:val="20"/>
          <w:szCs w:val="20"/>
        </w:rPr>
        <w:t xml:space="preserve"> </w:t>
      </w:r>
      <w:r w:rsidR="00734FDB" w:rsidRPr="007D7582">
        <w:rPr>
          <w:rFonts w:ascii="Arial" w:hAnsi="Arial" w:cs="Arial"/>
          <w:sz w:val="20"/>
          <w:szCs w:val="20"/>
        </w:rPr>
        <w:t>pokud nebude dohodnuto jinak.</w:t>
      </w:r>
      <w:r w:rsidR="00734FDB">
        <w:rPr>
          <w:rFonts w:ascii="Arial" w:hAnsi="Arial" w:cs="Arial"/>
          <w:sz w:val="20"/>
          <w:szCs w:val="20"/>
        </w:rPr>
        <w:t xml:space="preserve"> </w:t>
      </w:r>
      <w:r w:rsidR="00374D68">
        <w:rPr>
          <w:rFonts w:ascii="Arial" w:hAnsi="Arial" w:cs="Arial"/>
          <w:sz w:val="20"/>
          <w:szCs w:val="20"/>
        </w:rPr>
        <w:t>Objednatel</w:t>
      </w:r>
      <w:r w:rsidRPr="00734FDB">
        <w:rPr>
          <w:rFonts w:ascii="Arial" w:hAnsi="Arial" w:cs="Arial"/>
          <w:sz w:val="20"/>
          <w:szCs w:val="20"/>
        </w:rPr>
        <w:t xml:space="preserve"> však musí</w:t>
      </w:r>
      <w:r w:rsidR="00016888" w:rsidRPr="00734FDB">
        <w:rPr>
          <w:rFonts w:ascii="Arial" w:hAnsi="Arial" w:cs="Arial"/>
          <w:sz w:val="20"/>
          <w:szCs w:val="20"/>
        </w:rPr>
        <w:t xml:space="preserve"> </w:t>
      </w:r>
      <w:r w:rsidRPr="00734FDB">
        <w:rPr>
          <w:rFonts w:ascii="Arial" w:hAnsi="Arial" w:cs="Arial"/>
          <w:sz w:val="20"/>
          <w:szCs w:val="20"/>
        </w:rPr>
        <w:t>umožnit servisnímu pracovníkovi nebo pracovníkům na opravě pracovat tak dlouho denně, jak</w:t>
      </w:r>
      <w:r w:rsidR="00016888" w:rsidRPr="00734FDB">
        <w:rPr>
          <w:rFonts w:ascii="Arial" w:hAnsi="Arial" w:cs="Arial"/>
          <w:sz w:val="20"/>
          <w:szCs w:val="20"/>
        </w:rPr>
        <w:t xml:space="preserve"> </w:t>
      </w:r>
      <w:r w:rsidRPr="00734FDB">
        <w:rPr>
          <w:rFonts w:ascii="Arial" w:hAnsi="Arial" w:cs="Arial"/>
          <w:sz w:val="20"/>
          <w:szCs w:val="20"/>
        </w:rPr>
        <w:t>bude potřeba.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DA6665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Místo provádění záručních oprav je v místě plnění, pokud nebude dohodnuto jinak.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3C6BFE" w:rsidRPr="007E1CE5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D8571C">
        <w:rPr>
          <w:rFonts w:ascii="Arial" w:hAnsi="Arial" w:cs="Arial"/>
          <w:sz w:val="20"/>
          <w:szCs w:val="20"/>
        </w:rPr>
        <w:t xml:space="preserve">V případě požadavků </w:t>
      </w:r>
      <w:r w:rsidR="00374D68">
        <w:rPr>
          <w:rFonts w:ascii="Arial" w:hAnsi="Arial" w:cs="Arial"/>
          <w:sz w:val="20"/>
          <w:szCs w:val="20"/>
        </w:rPr>
        <w:t>Objednatele</w:t>
      </w:r>
      <w:r w:rsidRPr="00D8571C">
        <w:rPr>
          <w:rFonts w:ascii="Arial" w:hAnsi="Arial" w:cs="Arial"/>
          <w:sz w:val="20"/>
          <w:szCs w:val="20"/>
        </w:rPr>
        <w:t xml:space="preserve"> na dodávku náhradních dílů garantuje </w:t>
      </w:r>
      <w:r w:rsidR="00D00279">
        <w:rPr>
          <w:rFonts w:ascii="Arial" w:hAnsi="Arial" w:cs="Arial"/>
          <w:sz w:val="20"/>
          <w:szCs w:val="20"/>
        </w:rPr>
        <w:t>dodavatel</w:t>
      </w:r>
      <w:r w:rsidRPr="00D8571C">
        <w:rPr>
          <w:rFonts w:ascii="Arial" w:hAnsi="Arial" w:cs="Arial"/>
          <w:sz w:val="20"/>
          <w:szCs w:val="20"/>
        </w:rPr>
        <w:t xml:space="preserve"> jejich dodání</w:t>
      </w:r>
      <w:r w:rsidR="00D8571C">
        <w:rPr>
          <w:rFonts w:ascii="Arial" w:hAnsi="Arial" w:cs="Arial"/>
          <w:sz w:val="20"/>
          <w:szCs w:val="20"/>
        </w:rPr>
        <w:t xml:space="preserve"> </w:t>
      </w:r>
      <w:r w:rsidRPr="00D8571C">
        <w:rPr>
          <w:rFonts w:ascii="Arial" w:hAnsi="Arial" w:cs="Arial"/>
          <w:sz w:val="20"/>
          <w:szCs w:val="20"/>
        </w:rPr>
        <w:t xml:space="preserve">do </w:t>
      </w:r>
      <w:r w:rsidR="00EE640E" w:rsidRPr="00D8571C">
        <w:rPr>
          <w:rFonts w:ascii="Arial" w:hAnsi="Arial" w:cs="Arial"/>
          <w:sz w:val="20"/>
          <w:szCs w:val="20"/>
          <w:highlight w:val="yellow"/>
        </w:rPr>
        <w:t xml:space="preserve">[doplní </w:t>
      </w:r>
      <w:r w:rsidR="00374D68">
        <w:rPr>
          <w:rFonts w:ascii="Arial" w:hAnsi="Arial" w:cs="Arial"/>
          <w:sz w:val="20"/>
          <w:szCs w:val="20"/>
          <w:highlight w:val="yellow"/>
        </w:rPr>
        <w:t>dodavatel</w:t>
      </w:r>
      <w:r w:rsidR="00EE640E" w:rsidRPr="00D8571C">
        <w:rPr>
          <w:rFonts w:ascii="Arial" w:hAnsi="Arial" w:cs="Arial"/>
          <w:sz w:val="20"/>
          <w:szCs w:val="20"/>
          <w:highlight w:val="yellow"/>
        </w:rPr>
        <w:t>]</w:t>
      </w:r>
      <w:r w:rsidRPr="00D8571C">
        <w:rPr>
          <w:rFonts w:ascii="Arial" w:hAnsi="Arial" w:cs="Arial"/>
          <w:sz w:val="20"/>
          <w:szCs w:val="20"/>
        </w:rPr>
        <w:t xml:space="preserve"> hodin od objednání telefonem, e-mailem nebo faxem, pokud nebude dohodnuto jinak.</w:t>
      </w:r>
    </w:p>
    <w:p w:rsidR="003C6BFE" w:rsidRDefault="003C6BFE" w:rsidP="00D8571C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A2C7D" w:rsidRPr="00F96B8B" w:rsidRDefault="007035D7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Smluvní sankce</w:t>
      </w:r>
    </w:p>
    <w:p w:rsidR="00FA2C7D" w:rsidRDefault="00FA2C7D" w:rsidP="00D8571C">
      <w:pPr>
        <w:rPr>
          <w:b/>
        </w:rPr>
      </w:pPr>
    </w:p>
    <w:p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 xml:space="preserve">V případě, že bude </w:t>
      </w:r>
      <w:r w:rsidR="00374D68">
        <w:rPr>
          <w:rFonts w:ascii="Arial" w:hAnsi="Arial" w:cs="Arial"/>
          <w:sz w:val="20"/>
          <w:szCs w:val="20"/>
        </w:rPr>
        <w:t>Dodavatel v</w:t>
      </w:r>
      <w:r w:rsidRPr="00401638">
        <w:rPr>
          <w:rFonts w:ascii="Arial" w:hAnsi="Arial" w:cs="Arial"/>
          <w:sz w:val="20"/>
          <w:szCs w:val="20"/>
        </w:rPr>
        <w:t xml:space="preserve"> prodlení s dodáním předmětu </w:t>
      </w:r>
      <w:r w:rsidR="00374D68">
        <w:rPr>
          <w:rFonts w:ascii="Arial" w:hAnsi="Arial" w:cs="Arial"/>
          <w:sz w:val="20"/>
          <w:szCs w:val="20"/>
        </w:rPr>
        <w:t xml:space="preserve">smlouvy </w:t>
      </w:r>
      <w:r w:rsidRPr="00401638">
        <w:rPr>
          <w:rFonts w:ascii="Arial" w:hAnsi="Arial" w:cs="Arial"/>
          <w:sz w:val="20"/>
          <w:szCs w:val="20"/>
        </w:rPr>
        <w:t>dle sjednaného termínu</w:t>
      </w:r>
      <w:r w:rsidR="007D7582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 xml:space="preserve">plnění v čl. </w:t>
      </w:r>
      <w:r w:rsidR="00AA775C" w:rsidRPr="00401638">
        <w:rPr>
          <w:rFonts w:ascii="Arial" w:hAnsi="Arial" w:cs="Arial"/>
          <w:sz w:val="20"/>
          <w:szCs w:val="20"/>
        </w:rPr>
        <w:t>4</w:t>
      </w:r>
      <w:r w:rsidRPr="00401638">
        <w:rPr>
          <w:rFonts w:ascii="Arial" w:hAnsi="Arial" w:cs="Arial"/>
          <w:sz w:val="20"/>
          <w:szCs w:val="20"/>
        </w:rPr>
        <w:t xml:space="preserve">., zaplatí </w:t>
      </w:r>
      <w:r w:rsidR="00374D68">
        <w:rPr>
          <w:rFonts w:ascii="Arial" w:hAnsi="Arial" w:cs="Arial"/>
          <w:sz w:val="20"/>
          <w:szCs w:val="20"/>
        </w:rPr>
        <w:t>dodavatel</w:t>
      </w:r>
      <w:r w:rsidRPr="00401638">
        <w:rPr>
          <w:rFonts w:ascii="Arial" w:hAnsi="Arial" w:cs="Arial"/>
          <w:sz w:val="20"/>
          <w:szCs w:val="20"/>
        </w:rPr>
        <w:t xml:space="preserve"> </w:t>
      </w:r>
      <w:r w:rsidR="00374D68">
        <w:rPr>
          <w:rFonts w:ascii="Arial" w:hAnsi="Arial" w:cs="Arial"/>
          <w:sz w:val="20"/>
          <w:szCs w:val="20"/>
        </w:rPr>
        <w:t>objednateli</w:t>
      </w:r>
      <w:r w:rsidRPr="00401638">
        <w:rPr>
          <w:rFonts w:ascii="Arial" w:hAnsi="Arial" w:cs="Arial"/>
          <w:sz w:val="20"/>
          <w:szCs w:val="20"/>
        </w:rPr>
        <w:t xml:space="preserve"> sjednanou smluvní pokutu ve výši </w:t>
      </w:r>
      <w:r w:rsidRPr="00527925">
        <w:rPr>
          <w:rFonts w:ascii="Arial" w:hAnsi="Arial" w:cs="Arial"/>
          <w:sz w:val="20"/>
          <w:szCs w:val="20"/>
        </w:rPr>
        <w:t>0,</w:t>
      </w:r>
      <w:r w:rsidR="00FE610C">
        <w:rPr>
          <w:rFonts w:ascii="Arial" w:hAnsi="Arial" w:cs="Arial"/>
          <w:sz w:val="20"/>
          <w:szCs w:val="20"/>
        </w:rPr>
        <w:t>1</w:t>
      </w:r>
      <w:r w:rsidRPr="00401638">
        <w:rPr>
          <w:rFonts w:ascii="Arial" w:hAnsi="Arial" w:cs="Arial"/>
          <w:sz w:val="20"/>
          <w:szCs w:val="20"/>
        </w:rPr>
        <w:t xml:space="preserve"> %</w:t>
      </w:r>
      <w:r w:rsidR="007D7582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 xml:space="preserve">z ceny předmětu </w:t>
      </w:r>
      <w:r w:rsidR="00374D68">
        <w:rPr>
          <w:rFonts w:ascii="Arial" w:hAnsi="Arial" w:cs="Arial"/>
          <w:sz w:val="20"/>
          <w:szCs w:val="20"/>
        </w:rPr>
        <w:t>plnění</w:t>
      </w:r>
      <w:r w:rsidRPr="00401638">
        <w:rPr>
          <w:rFonts w:ascii="Arial" w:hAnsi="Arial" w:cs="Arial"/>
          <w:sz w:val="20"/>
          <w:szCs w:val="20"/>
        </w:rPr>
        <w:t xml:space="preserve"> za každý započatý den prodlení.</w:t>
      </w:r>
    </w:p>
    <w:p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 xml:space="preserve">V případě, že je </w:t>
      </w:r>
      <w:r w:rsidR="00374D68">
        <w:rPr>
          <w:rFonts w:ascii="Arial" w:hAnsi="Arial" w:cs="Arial"/>
          <w:sz w:val="20"/>
          <w:szCs w:val="20"/>
        </w:rPr>
        <w:t>objednatel</w:t>
      </w:r>
      <w:r w:rsidRPr="00401638">
        <w:rPr>
          <w:rFonts w:ascii="Arial" w:hAnsi="Arial" w:cs="Arial"/>
          <w:sz w:val="20"/>
          <w:szCs w:val="20"/>
        </w:rPr>
        <w:t xml:space="preserve"> v prodlení s úhradou faktur, uhradí </w:t>
      </w:r>
      <w:r w:rsidR="00374D68">
        <w:rPr>
          <w:rFonts w:ascii="Arial" w:hAnsi="Arial" w:cs="Arial"/>
          <w:sz w:val="20"/>
          <w:szCs w:val="20"/>
        </w:rPr>
        <w:t>dodavateli</w:t>
      </w:r>
      <w:r w:rsidRPr="00401638">
        <w:rPr>
          <w:rFonts w:ascii="Arial" w:hAnsi="Arial" w:cs="Arial"/>
          <w:sz w:val="20"/>
          <w:szCs w:val="20"/>
        </w:rPr>
        <w:t xml:space="preserve"> </w:t>
      </w:r>
      <w:r w:rsidRPr="00F561D7">
        <w:rPr>
          <w:rFonts w:ascii="Arial" w:hAnsi="Arial" w:cs="Arial"/>
          <w:sz w:val="20"/>
          <w:szCs w:val="20"/>
        </w:rPr>
        <w:t>zákonný úrok</w:t>
      </w:r>
      <w:r w:rsidR="007D7582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z prodlení.</w:t>
      </w:r>
    </w:p>
    <w:p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>Pro případ nedodržení lhůty sjednané v</w:t>
      </w:r>
      <w:r w:rsidR="00D00554" w:rsidRPr="00401638">
        <w:rPr>
          <w:rFonts w:ascii="Arial" w:hAnsi="Arial" w:cs="Arial"/>
          <w:sz w:val="20"/>
          <w:szCs w:val="20"/>
        </w:rPr>
        <w:t> odst. 7.5</w:t>
      </w:r>
      <w:r w:rsidRPr="00401638">
        <w:rPr>
          <w:rFonts w:ascii="Arial" w:hAnsi="Arial" w:cs="Arial"/>
          <w:sz w:val="20"/>
          <w:szCs w:val="20"/>
        </w:rPr>
        <w:t xml:space="preserve">., zaplatí </w:t>
      </w:r>
      <w:r w:rsidR="00374D68">
        <w:rPr>
          <w:rFonts w:ascii="Arial" w:hAnsi="Arial" w:cs="Arial"/>
          <w:sz w:val="20"/>
          <w:szCs w:val="20"/>
        </w:rPr>
        <w:t>dodavatel objednateli</w:t>
      </w:r>
      <w:r w:rsidRPr="00401638">
        <w:rPr>
          <w:rFonts w:ascii="Arial" w:hAnsi="Arial" w:cs="Arial"/>
          <w:sz w:val="20"/>
          <w:szCs w:val="20"/>
        </w:rPr>
        <w:t xml:space="preserve"> sjednanou smluvní pokutu ve výš</w:t>
      </w:r>
      <w:r w:rsidR="00D00554" w:rsidRPr="00401638">
        <w:rPr>
          <w:rFonts w:ascii="Arial" w:hAnsi="Arial" w:cs="Arial"/>
          <w:sz w:val="20"/>
          <w:szCs w:val="20"/>
        </w:rPr>
        <w:t>i 5</w:t>
      </w:r>
      <w:r w:rsidRPr="00401638">
        <w:rPr>
          <w:rFonts w:ascii="Arial" w:hAnsi="Arial" w:cs="Arial"/>
          <w:sz w:val="20"/>
          <w:szCs w:val="20"/>
        </w:rPr>
        <w:t>00,- Kč</w:t>
      </w:r>
      <w:r w:rsidR="00401638" w:rsidRPr="00401638">
        <w:rPr>
          <w:rFonts w:ascii="Arial" w:hAnsi="Arial" w:cs="Arial"/>
          <w:sz w:val="20"/>
          <w:szCs w:val="20"/>
        </w:rPr>
        <w:t xml:space="preserve"> bez DPH</w:t>
      </w:r>
      <w:r w:rsidRPr="00401638">
        <w:rPr>
          <w:rFonts w:ascii="Arial" w:hAnsi="Arial" w:cs="Arial"/>
          <w:sz w:val="20"/>
          <w:szCs w:val="20"/>
        </w:rPr>
        <w:t xml:space="preserve"> za</w:t>
      </w:r>
      <w:r w:rsidR="0057541E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každý započatý den prodlení</w:t>
      </w:r>
      <w:r w:rsidR="00374D68">
        <w:rPr>
          <w:rFonts w:ascii="Arial" w:hAnsi="Arial" w:cs="Arial"/>
          <w:sz w:val="20"/>
          <w:szCs w:val="20"/>
        </w:rPr>
        <w:t>, nedohodnou-li se strany jinak</w:t>
      </w:r>
      <w:r w:rsidRPr="00401638">
        <w:rPr>
          <w:rFonts w:ascii="Arial" w:hAnsi="Arial" w:cs="Arial"/>
          <w:sz w:val="20"/>
          <w:szCs w:val="20"/>
        </w:rPr>
        <w:t>.</w:t>
      </w:r>
    </w:p>
    <w:p w:rsidR="00F96B8B" w:rsidRPr="00374D68" w:rsidRDefault="00F96B8B" w:rsidP="00374D68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374D68" w:rsidRPr="00401638" w:rsidRDefault="007035D7" w:rsidP="00374D68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 xml:space="preserve">Pro případ nedodržení lhůty sjednané v </w:t>
      </w:r>
      <w:r w:rsidR="00D00554" w:rsidRPr="00401638">
        <w:rPr>
          <w:rFonts w:ascii="Arial" w:hAnsi="Arial" w:cs="Arial"/>
          <w:sz w:val="20"/>
          <w:szCs w:val="20"/>
        </w:rPr>
        <w:t>odst. 7.6.</w:t>
      </w:r>
      <w:r w:rsidRPr="00401638">
        <w:rPr>
          <w:rFonts w:ascii="Arial" w:hAnsi="Arial" w:cs="Arial"/>
          <w:sz w:val="20"/>
          <w:szCs w:val="20"/>
        </w:rPr>
        <w:t xml:space="preserve">, zaplatí </w:t>
      </w:r>
      <w:r w:rsidR="00374D68">
        <w:rPr>
          <w:rFonts w:ascii="Arial" w:hAnsi="Arial" w:cs="Arial"/>
          <w:sz w:val="20"/>
          <w:szCs w:val="20"/>
        </w:rPr>
        <w:t>dodavatel objednateli</w:t>
      </w:r>
      <w:r w:rsidRPr="00401638">
        <w:rPr>
          <w:rFonts w:ascii="Arial" w:hAnsi="Arial" w:cs="Arial"/>
          <w:sz w:val="20"/>
          <w:szCs w:val="20"/>
        </w:rPr>
        <w:t xml:space="preserve"> sjednanou smluvní pokutu ve výši </w:t>
      </w:r>
      <w:r w:rsidR="00401638" w:rsidRPr="00401638">
        <w:rPr>
          <w:rFonts w:ascii="Arial" w:hAnsi="Arial" w:cs="Arial"/>
          <w:sz w:val="20"/>
          <w:szCs w:val="20"/>
        </w:rPr>
        <w:t>10</w:t>
      </w:r>
      <w:r w:rsidRPr="00401638">
        <w:rPr>
          <w:rFonts w:ascii="Arial" w:hAnsi="Arial" w:cs="Arial"/>
          <w:sz w:val="20"/>
          <w:szCs w:val="20"/>
        </w:rPr>
        <w:t xml:space="preserve">00,- Kč </w:t>
      </w:r>
      <w:r w:rsidR="00401638" w:rsidRPr="00401638">
        <w:rPr>
          <w:rFonts w:ascii="Arial" w:hAnsi="Arial" w:cs="Arial"/>
          <w:sz w:val="20"/>
          <w:szCs w:val="20"/>
        </w:rPr>
        <w:t xml:space="preserve">bez DPH </w:t>
      </w:r>
      <w:r w:rsidRPr="00401638">
        <w:rPr>
          <w:rFonts w:ascii="Arial" w:hAnsi="Arial" w:cs="Arial"/>
          <w:sz w:val="20"/>
          <w:szCs w:val="20"/>
        </w:rPr>
        <w:t>za</w:t>
      </w:r>
      <w:r w:rsidR="0057541E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každý započatý den prodlení</w:t>
      </w:r>
      <w:r w:rsidR="00374D68">
        <w:rPr>
          <w:rFonts w:ascii="Arial" w:hAnsi="Arial" w:cs="Arial"/>
          <w:sz w:val="20"/>
          <w:szCs w:val="20"/>
        </w:rPr>
        <w:t>, nedohodnou-li se strany jinak</w:t>
      </w:r>
      <w:r w:rsidR="00374D68" w:rsidRPr="00401638">
        <w:rPr>
          <w:rFonts w:ascii="Arial" w:hAnsi="Arial" w:cs="Arial"/>
          <w:sz w:val="20"/>
          <w:szCs w:val="20"/>
        </w:rPr>
        <w:t>.</w:t>
      </w:r>
    </w:p>
    <w:p w:rsidR="007035D7" w:rsidRPr="00401638" w:rsidRDefault="007035D7" w:rsidP="00374D68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A2C7D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</w:pPr>
      <w:r w:rsidRPr="00401638">
        <w:rPr>
          <w:rFonts w:ascii="Arial" w:hAnsi="Arial" w:cs="Arial"/>
          <w:sz w:val="20"/>
          <w:szCs w:val="20"/>
        </w:rPr>
        <w:t>Uplatněním smluvních pokut není dotčeno právo smluvních stran na náhradu škody</w:t>
      </w:r>
      <w:r w:rsidR="00FA2C7D" w:rsidRPr="00401638">
        <w:t xml:space="preserve"> </w:t>
      </w:r>
    </w:p>
    <w:p w:rsidR="00A4063B" w:rsidRDefault="00A4063B" w:rsidP="00A4063B">
      <w:pPr>
        <w:pStyle w:val="Odstavecseseznamem"/>
      </w:pPr>
    </w:p>
    <w:p w:rsidR="00A4063B" w:rsidRPr="00A4063B" w:rsidRDefault="00A4063B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4063B">
        <w:rPr>
          <w:rFonts w:ascii="Arial" w:hAnsi="Arial" w:cs="Arial"/>
          <w:sz w:val="20"/>
          <w:szCs w:val="20"/>
        </w:rPr>
        <w:t>Smluvní pokuty jsou splatné do 14 dnů ode dne vystavení penalizace, není-li ve vyúčtování uvedena splatnost delší.</w:t>
      </w:r>
    </w:p>
    <w:p w:rsidR="00AE1831" w:rsidRDefault="00AE1831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325003" w:rsidRDefault="00325003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325003">
        <w:rPr>
          <w:b/>
          <w:sz w:val="26"/>
          <w:szCs w:val="26"/>
        </w:rPr>
        <w:t xml:space="preserve">Zvláštní ujednání </w:t>
      </w:r>
    </w:p>
    <w:p w:rsidR="00325003" w:rsidRPr="00325003" w:rsidRDefault="00325003" w:rsidP="00325003">
      <w:pPr>
        <w:pStyle w:val="Bezmezer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325003" w:rsidRDefault="00325003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25003">
        <w:rPr>
          <w:rFonts w:ascii="Arial" w:hAnsi="Arial" w:cs="Arial"/>
          <w:sz w:val="20"/>
          <w:szCs w:val="20"/>
        </w:rPr>
        <w:t xml:space="preserve">Při realizaci veřejné zakázky je </w:t>
      </w:r>
      <w:r w:rsidR="00374D68">
        <w:rPr>
          <w:rFonts w:ascii="Arial" w:hAnsi="Arial" w:cs="Arial"/>
          <w:sz w:val="20"/>
          <w:szCs w:val="20"/>
        </w:rPr>
        <w:t>Dodavatel</w:t>
      </w:r>
      <w:r w:rsidRPr="00325003">
        <w:rPr>
          <w:rFonts w:ascii="Arial" w:hAnsi="Arial" w:cs="Arial"/>
          <w:sz w:val="20"/>
          <w:szCs w:val="20"/>
        </w:rPr>
        <w:t xml:space="preserve"> povinen dodržovat plnění politik Evropských společenství, zejména pravidel hospodářské soutěže a veřejné podpory, principů udržitelného rozvoje a prosazování rovných příležitostí. </w:t>
      </w:r>
    </w:p>
    <w:p w:rsidR="00325003" w:rsidRPr="00325003" w:rsidRDefault="00325003" w:rsidP="00325003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325003" w:rsidRDefault="00374D68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Dodavatel</w:t>
      </w:r>
      <w:r w:rsidR="00325003" w:rsidRPr="00325003">
        <w:rPr>
          <w:rFonts w:ascii="Arial" w:hAnsi="Arial" w:cs="Arial"/>
          <w:sz w:val="20"/>
          <w:szCs w:val="20"/>
        </w:rPr>
        <w:t xml:space="preserve"> bere na vědomí, že podpisem této smlouvy se stává osobou povinnou spolupůsobit při výkonu finanční kontroly ve smyslu § 2, písm. e) zákona č. 320/2001 Sb. o finanční kontrole ve veřejné správě a o změně některých zákonů, v platném znění. </w:t>
      </w:r>
    </w:p>
    <w:p w:rsidR="00325003" w:rsidRDefault="00325003" w:rsidP="00325003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AE1831" w:rsidRPr="00325003" w:rsidRDefault="00AE1831" w:rsidP="00325003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A2C7D" w:rsidRPr="00FE610C" w:rsidRDefault="007035D7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color w:val="FF0000"/>
          <w:sz w:val="26"/>
          <w:szCs w:val="26"/>
        </w:rPr>
      </w:pPr>
      <w:r w:rsidRPr="00F96B8B">
        <w:rPr>
          <w:b/>
          <w:sz w:val="26"/>
          <w:szCs w:val="26"/>
        </w:rPr>
        <w:t>Závěrečná</w:t>
      </w:r>
      <w:r w:rsidR="00FA2C7D" w:rsidRPr="00F96B8B">
        <w:rPr>
          <w:b/>
          <w:sz w:val="26"/>
          <w:szCs w:val="26"/>
        </w:rPr>
        <w:t xml:space="preserve"> ujednání</w:t>
      </w:r>
    </w:p>
    <w:p w:rsidR="00FE610C" w:rsidRPr="00F96B8B" w:rsidRDefault="00FE610C" w:rsidP="00FE610C">
      <w:pPr>
        <w:pStyle w:val="Bezmezer"/>
        <w:autoSpaceDE w:val="0"/>
        <w:autoSpaceDN w:val="0"/>
        <w:adjustRightInd w:val="0"/>
        <w:jc w:val="both"/>
        <w:rPr>
          <w:color w:val="FF0000"/>
          <w:sz w:val="26"/>
          <w:szCs w:val="26"/>
        </w:rPr>
      </w:pPr>
    </w:p>
    <w:p w:rsidR="00FE610C" w:rsidRDefault="00FE610C" w:rsidP="00FE610C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7541E">
        <w:rPr>
          <w:rFonts w:ascii="Arial" w:hAnsi="Arial" w:cs="Arial"/>
          <w:sz w:val="20"/>
          <w:szCs w:val="20"/>
        </w:rPr>
        <w:t>Platnost smlouvy nastává okamžikem jejího podpisu oběma smluvními stranami.</w:t>
      </w:r>
    </w:p>
    <w:p w:rsidR="00FE610C" w:rsidRDefault="00FE610C" w:rsidP="00FE610C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E610C" w:rsidRDefault="00FE610C" w:rsidP="00FE610C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D911A4">
        <w:rPr>
          <w:rFonts w:ascii="Arial" w:hAnsi="Arial" w:cs="Arial"/>
          <w:sz w:val="20"/>
          <w:szCs w:val="20"/>
        </w:rPr>
        <w:t>Smlouva nabývá účinnosti dnem uveřejnění prostřednictvím registru smluv v souladu se zákonem č. 340/2015 Sb.</w:t>
      </w:r>
    </w:p>
    <w:p w:rsidR="0093420A" w:rsidRDefault="0093420A" w:rsidP="0093420A">
      <w:pPr>
        <w:pStyle w:val="Odstavecseseznamem"/>
        <w:rPr>
          <w:rFonts w:ascii="Arial" w:hAnsi="Arial" w:cs="Arial"/>
          <w:sz w:val="20"/>
          <w:szCs w:val="20"/>
        </w:rPr>
      </w:pPr>
    </w:p>
    <w:p w:rsidR="0093420A" w:rsidRPr="0093420A" w:rsidRDefault="0093420A" w:rsidP="0093420A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93420A">
        <w:rPr>
          <w:rFonts w:ascii="Arial" w:hAnsi="Arial" w:cs="Arial"/>
          <w:sz w:val="20"/>
          <w:szCs w:val="20"/>
        </w:rPr>
        <w:t>Strany této smlouvy berou na vědomí, že Technické služby Havlíčkův Brod jsou příspěvkovou organizací města Havlíčkův Brod, které je obcí podle zákona o obcích č. 128/2000 Sb. Technické služby Havlíčkův Brod jako správce osobních údajů jsou tak oprávněny zpracovávat zde uvedené osobní údaje v souladu s článkem 6 odst. 1 písm.b) Obecného nařízení (toto zpracování je nezbytné pro splnění smlouvy), a písm. c) Obecného nařízení (toto zpracování je nezbytné pro splnění právní povinnosti správce zveřejnit smlouvu na profilu zadavatele dle zákona č. 134/2016 Sb., o veřejných zakázkách, v registru smluv dle zákona č. 340/2015 Sb., o registru smluv a pro postup dle zákona č. 106/1999 Sb., o svobodném přístupu k informacím). Bližší informace o zpracování osobních údajů a o právech z toho vyplývajících jsou dostupné na webových stránkách www.tshb.cz.</w:t>
      </w:r>
    </w:p>
    <w:p w:rsidR="00FA2C7D" w:rsidRDefault="00FA2C7D" w:rsidP="00D8571C"/>
    <w:p w:rsidR="007035D7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7541E">
        <w:rPr>
          <w:rFonts w:ascii="Arial" w:hAnsi="Arial" w:cs="Arial"/>
          <w:sz w:val="20"/>
          <w:szCs w:val="20"/>
        </w:rPr>
        <w:t xml:space="preserve">Tato smlouva se uzavírá na základě výsledků zadávacího řízení na veřejnou zakázku vyhlášeného </w:t>
      </w:r>
      <w:r w:rsidR="00374D68">
        <w:rPr>
          <w:rFonts w:ascii="Arial" w:hAnsi="Arial" w:cs="Arial"/>
          <w:sz w:val="20"/>
          <w:szCs w:val="20"/>
        </w:rPr>
        <w:t>objednatelem</w:t>
      </w:r>
      <w:r w:rsidRPr="0057541E">
        <w:rPr>
          <w:rFonts w:ascii="Arial" w:hAnsi="Arial" w:cs="Arial"/>
          <w:sz w:val="20"/>
          <w:szCs w:val="20"/>
        </w:rPr>
        <w:t xml:space="preserve"> na </w:t>
      </w:r>
      <w:r w:rsidR="00374D68">
        <w:rPr>
          <w:rFonts w:ascii="Arial" w:hAnsi="Arial" w:cs="Arial"/>
          <w:sz w:val="20"/>
          <w:szCs w:val="20"/>
        </w:rPr>
        <w:t>opravu zařízení</w:t>
      </w:r>
      <w:r w:rsidRPr="0057541E">
        <w:rPr>
          <w:rFonts w:ascii="Arial" w:hAnsi="Arial" w:cs="Arial"/>
          <w:sz w:val="20"/>
          <w:szCs w:val="20"/>
        </w:rPr>
        <w:t xml:space="preserve"> dle předmětu této smlouvy. Poptávka </w:t>
      </w:r>
      <w:r w:rsidR="00374D68">
        <w:rPr>
          <w:rFonts w:ascii="Arial" w:hAnsi="Arial" w:cs="Arial"/>
          <w:sz w:val="20"/>
          <w:szCs w:val="20"/>
        </w:rPr>
        <w:t>objednatele</w:t>
      </w:r>
      <w:r w:rsidRPr="0057541E">
        <w:rPr>
          <w:rFonts w:ascii="Arial" w:hAnsi="Arial" w:cs="Arial"/>
          <w:sz w:val="20"/>
          <w:szCs w:val="20"/>
        </w:rPr>
        <w:t xml:space="preserve"> a nabídka </w:t>
      </w:r>
      <w:r w:rsidR="00374D68">
        <w:rPr>
          <w:rFonts w:ascii="Arial" w:hAnsi="Arial" w:cs="Arial"/>
          <w:sz w:val="20"/>
          <w:szCs w:val="20"/>
        </w:rPr>
        <w:t>dodavatele</w:t>
      </w:r>
      <w:r w:rsidRPr="0057541E">
        <w:rPr>
          <w:rFonts w:ascii="Arial" w:hAnsi="Arial" w:cs="Arial"/>
          <w:sz w:val="20"/>
          <w:szCs w:val="20"/>
        </w:rPr>
        <w:t xml:space="preserve"> podaná k této poptávce a všechna její doplnění jsou pro smluvní strany závazné po celou dobu trvání smlouvy.</w:t>
      </w:r>
    </w:p>
    <w:p w:rsidR="00AD5507" w:rsidRDefault="00AD5507" w:rsidP="00F771E9">
      <w:pPr>
        <w:pStyle w:val="Odstavecseseznamem"/>
        <w:rPr>
          <w:rFonts w:ascii="Arial" w:hAnsi="Arial" w:cs="Arial"/>
          <w:sz w:val="20"/>
          <w:szCs w:val="20"/>
        </w:rPr>
      </w:pPr>
    </w:p>
    <w:p w:rsidR="00AD5507" w:rsidRPr="00AD5507" w:rsidRDefault="00AD550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D5507">
        <w:rPr>
          <w:rFonts w:ascii="Arial" w:hAnsi="Arial" w:cs="Arial"/>
          <w:sz w:val="20"/>
          <w:szCs w:val="20"/>
        </w:rPr>
        <w:t xml:space="preserve">Od této smlouvy může kterákoli strana odstoupit, pokud dojde k podstatnému porušení smluvních povinností stranou druhou. Účinky odstoupení od smlouvy nastanou dnem, kdy bude písemné odstoupení strany odstupující druhé straně doručeno. </w:t>
      </w:r>
    </w:p>
    <w:p w:rsidR="00AD5507" w:rsidRPr="00AD5507" w:rsidRDefault="00AD5507" w:rsidP="00F771E9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:rsidR="00AD5507" w:rsidRDefault="00AD550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D5507">
        <w:rPr>
          <w:rFonts w:ascii="Arial" w:hAnsi="Arial" w:cs="Arial"/>
          <w:sz w:val="20"/>
          <w:szCs w:val="20"/>
        </w:rPr>
        <w:t xml:space="preserve">Odstoupením od smlouvy zanikají všechna práva a povinnosti stran </w:t>
      </w:r>
      <w:r w:rsidR="00374D68">
        <w:rPr>
          <w:rFonts w:ascii="Arial" w:hAnsi="Arial" w:cs="Arial"/>
          <w:sz w:val="20"/>
          <w:szCs w:val="20"/>
        </w:rPr>
        <w:t>ze</w:t>
      </w:r>
      <w:r w:rsidRPr="00AD5507">
        <w:rPr>
          <w:rFonts w:ascii="Arial" w:hAnsi="Arial" w:cs="Arial"/>
          <w:sz w:val="20"/>
          <w:szCs w:val="20"/>
        </w:rPr>
        <w:t xml:space="preserve"> smlouvy. </w:t>
      </w:r>
    </w:p>
    <w:p w:rsidR="00F771E9" w:rsidRPr="00AD5507" w:rsidRDefault="00F771E9" w:rsidP="00F771E9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AD5507" w:rsidRPr="00AD5507" w:rsidRDefault="00AD550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D5507">
        <w:rPr>
          <w:rFonts w:ascii="Arial" w:hAnsi="Arial" w:cs="Arial"/>
          <w:sz w:val="20"/>
          <w:szCs w:val="20"/>
        </w:rPr>
        <w:t xml:space="preserve">Odstoupení od smlouvy se však nedotýká nároku na náhradu škody vzniklé porušením smlouvy. </w:t>
      </w:r>
    </w:p>
    <w:p w:rsidR="007035D7" w:rsidRPr="0057541E" w:rsidRDefault="007035D7" w:rsidP="00F771E9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7035D7" w:rsidRPr="0057541E" w:rsidRDefault="000F26DF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Smlouva je sepsaná ve </w:t>
      </w:r>
      <w:r w:rsidR="00582951">
        <w:rPr>
          <w:rFonts w:ascii="Arial" w:hAnsi="Arial" w:cs="Arial"/>
          <w:sz w:val="20"/>
          <w:szCs w:val="20"/>
        </w:rPr>
        <w:t>2</w:t>
      </w:r>
      <w:r w:rsidR="007035D7" w:rsidRPr="0057541E">
        <w:rPr>
          <w:rFonts w:ascii="Arial" w:hAnsi="Arial" w:cs="Arial"/>
          <w:sz w:val="20"/>
          <w:szCs w:val="20"/>
        </w:rPr>
        <w:t xml:space="preserve"> stejnopisech s platností originálu, z nic</w:t>
      </w:r>
      <w:r>
        <w:rPr>
          <w:rFonts w:ascii="Arial" w:hAnsi="Arial" w:cs="Arial"/>
          <w:sz w:val="20"/>
          <w:szCs w:val="20"/>
        </w:rPr>
        <w:t xml:space="preserve">hž každá smluvní strana obdrží </w:t>
      </w:r>
      <w:r w:rsidR="00582951">
        <w:rPr>
          <w:rFonts w:ascii="Arial" w:hAnsi="Arial" w:cs="Arial"/>
          <w:sz w:val="20"/>
          <w:szCs w:val="20"/>
        </w:rPr>
        <w:t>po jednom</w:t>
      </w:r>
      <w:r w:rsidR="007035D7" w:rsidRPr="0057541E">
        <w:rPr>
          <w:rFonts w:ascii="Arial" w:hAnsi="Arial" w:cs="Arial"/>
          <w:sz w:val="20"/>
          <w:szCs w:val="20"/>
        </w:rPr>
        <w:t>.</w:t>
      </w:r>
    </w:p>
    <w:p w:rsidR="007035D7" w:rsidRPr="0057541E" w:rsidRDefault="007035D7" w:rsidP="00F771E9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7035D7" w:rsidRPr="0057541E" w:rsidRDefault="00582951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Vzájemná práva a povinnosti smluvních stran se řídí právním řádem České Republiky. Na závazkový vztah smluvních stran se </w:t>
      </w:r>
      <w:r w:rsidRPr="00833E5D">
        <w:rPr>
          <w:rFonts w:ascii="Arial" w:hAnsi="Arial" w:cs="Arial"/>
          <w:sz w:val="20"/>
          <w:szCs w:val="20"/>
        </w:rPr>
        <w:t xml:space="preserve">aplikuje </w:t>
      </w:r>
      <w:r w:rsidRPr="00833E5D">
        <w:rPr>
          <w:rFonts w:eastAsia="Times New Roman"/>
        </w:rPr>
        <w:t>Občanský zákoník</w:t>
      </w:r>
    </w:p>
    <w:p w:rsidR="007035D7" w:rsidRPr="0057541E" w:rsidRDefault="007035D7" w:rsidP="00F771E9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7035D7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7541E">
        <w:rPr>
          <w:rFonts w:ascii="Arial" w:hAnsi="Arial" w:cs="Arial"/>
          <w:sz w:val="20"/>
          <w:szCs w:val="20"/>
        </w:rPr>
        <w:t xml:space="preserve">Pro případ vzniku sporu mezi smluvními stranami, je místně příslušný soud, který je obecným soudem </w:t>
      </w:r>
      <w:r w:rsidR="00374D68">
        <w:rPr>
          <w:rFonts w:ascii="Arial" w:hAnsi="Arial" w:cs="Arial"/>
          <w:sz w:val="20"/>
          <w:szCs w:val="20"/>
        </w:rPr>
        <w:t>Objednatele</w:t>
      </w:r>
      <w:r w:rsidRPr="0057541E">
        <w:rPr>
          <w:rFonts w:ascii="Arial" w:hAnsi="Arial" w:cs="Arial"/>
          <w:sz w:val="20"/>
          <w:szCs w:val="20"/>
        </w:rPr>
        <w:t xml:space="preserve"> v okamžiku podpisu této smlouvy.</w:t>
      </w:r>
    </w:p>
    <w:p w:rsidR="004B02C2" w:rsidRDefault="004B02C2" w:rsidP="004B02C2">
      <w:pPr>
        <w:pStyle w:val="Odstavecseseznamem"/>
        <w:rPr>
          <w:rFonts w:ascii="Arial" w:hAnsi="Arial" w:cs="Arial"/>
          <w:sz w:val="20"/>
          <w:szCs w:val="20"/>
        </w:rPr>
      </w:pPr>
    </w:p>
    <w:p w:rsidR="00CC7196" w:rsidRPr="004B02C2" w:rsidRDefault="00CC7196" w:rsidP="004B02C2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B02C2">
        <w:rPr>
          <w:rFonts w:ascii="Arial" w:hAnsi="Arial" w:cs="Arial"/>
          <w:sz w:val="20"/>
          <w:szCs w:val="20"/>
        </w:rPr>
        <w:lastRenderedPageBreak/>
        <w:t xml:space="preserve">Účastníci této smlouvy prohlašují, že jsou </w:t>
      </w:r>
      <w:r w:rsidRPr="004B02C2">
        <w:rPr>
          <w:rFonts w:eastAsia="Times New Roman"/>
        </w:rPr>
        <w:t>svéprávní</w:t>
      </w:r>
      <w:r w:rsidRPr="004B02C2">
        <w:rPr>
          <w:rFonts w:ascii="Arial" w:hAnsi="Arial" w:cs="Arial"/>
          <w:sz w:val="20"/>
          <w:szCs w:val="20"/>
        </w:rPr>
        <w:t>, a že právní úkony spojené s uzavřením této smlouvy učinili v rozsahu svých oprávnění svobodně a vážně, že nikdo z nich nejednal v tísni ani za nápadně nevýhodných podmínek, že s obsahem smlouvy se řádně seznámili, souhlasí s ním a na důkaz toho smlouvu podepisují.</w:t>
      </w:r>
    </w:p>
    <w:p w:rsidR="007035D7" w:rsidRDefault="007035D7" w:rsidP="004B02C2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D7582" w:rsidRPr="0057541E" w:rsidRDefault="007035D7" w:rsidP="00D8571C">
      <w:pPr>
        <w:rPr>
          <w:rFonts w:ascii="Arial" w:eastAsia="Calibri" w:hAnsi="Arial" w:cs="Arial"/>
          <w:sz w:val="20"/>
          <w:szCs w:val="20"/>
          <w:lang w:eastAsia="en-US"/>
        </w:rPr>
      </w:pPr>
      <w:r w:rsidRPr="0057541E">
        <w:rPr>
          <w:rFonts w:ascii="Arial" w:eastAsia="Calibri" w:hAnsi="Arial" w:cs="Arial"/>
          <w:sz w:val="20"/>
          <w:szCs w:val="20"/>
          <w:lang w:eastAsia="en-US"/>
        </w:rPr>
        <w:t xml:space="preserve">Přílohy:  </w:t>
      </w:r>
      <w:r w:rsidR="007D7582" w:rsidRPr="0057541E">
        <w:rPr>
          <w:rFonts w:ascii="Arial" w:eastAsia="Calibri" w:hAnsi="Arial" w:cs="Arial"/>
          <w:sz w:val="20"/>
          <w:szCs w:val="20"/>
          <w:lang w:eastAsia="en-US"/>
        </w:rPr>
        <w:t xml:space="preserve">Příloha </w:t>
      </w:r>
      <w:r w:rsidRPr="0057541E">
        <w:rPr>
          <w:rFonts w:ascii="Arial" w:eastAsia="Calibri" w:hAnsi="Arial" w:cs="Arial"/>
          <w:sz w:val="20"/>
          <w:szCs w:val="20"/>
          <w:lang w:eastAsia="en-US"/>
        </w:rPr>
        <w:t>č.1.</w:t>
      </w:r>
      <w:r w:rsidR="007D7582" w:rsidRPr="0057541E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  <w:r w:rsidR="005841BF">
        <w:rPr>
          <w:rFonts w:ascii="Arial" w:eastAsia="Calibri" w:hAnsi="Arial" w:cs="Arial"/>
          <w:sz w:val="20"/>
          <w:szCs w:val="20"/>
          <w:lang w:eastAsia="en-US"/>
        </w:rPr>
        <w:t>Základní t</w:t>
      </w:r>
      <w:r w:rsidR="00474285">
        <w:rPr>
          <w:rFonts w:ascii="Arial" w:eastAsia="Calibri" w:hAnsi="Arial" w:cs="Arial"/>
          <w:sz w:val="20"/>
          <w:szCs w:val="20"/>
          <w:lang w:eastAsia="en-US"/>
        </w:rPr>
        <w:t>echnická</w:t>
      </w:r>
      <w:r w:rsidR="007D7582" w:rsidRPr="0057541E">
        <w:rPr>
          <w:rFonts w:ascii="Arial" w:eastAsia="Calibri" w:hAnsi="Arial" w:cs="Arial"/>
          <w:sz w:val="20"/>
          <w:szCs w:val="20"/>
          <w:lang w:eastAsia="en-US"/>
        </w:rPr>
        <w:t xml:space="preserve"> specifikace 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 . . . . . . . . . . . .  dne: . . . . . . . . .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>V Havlíčkově Brodě  dne: . . . . . . . . .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      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. . . . . . . . . . . . . . . . . . . . . .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 xml:space="preserve">. . . . . . . . . . . . . . . . . . . . .        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    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  <w:t xml:space="preserve">  </w:t>
      </w:r>
      <w:r w:rsidR="00374D68" w:rsidRPr="00374D68">
        <w:rPr>
          <w:rFonts w:ascii="Arial" w:hAnsi="Arial" w:cs="Arial"/>
          <w:sz w:val="20"/>
          <w:szCs w:val="20"/>
          <w:highlight w:val="yellow"/>
        </w:rPr>
        <w:t>dodavatel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 xml:space="preserve">      </w:t>
      </w:r>
      <w:r w:rsidR="00374D68">
        <w:rPr>
          <w:rFonts w:ascii="Arial" w:hAnsi="Arial" w:cs="Arial"/>
          <w:sz w:val="20"/>
          <w:szCs w:val="20"/>
        </w:rPr>
        <w:t>objednatel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>Technické služby Havlíčkův Brod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  </w:t>
      </w:r>
      <w:r w:rsidR="0057541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>Ing. Karel Milichovský</w:t>
      </w:r>
    </w:p>
    <w:p w:rsidR="00C81CB7" w:rsidRPr="00F35FEC" w:rsidRDefault="007035D7" w:rsidP="00512F15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    </w:t>
      </w:r>
      <w:r w:rsidR="0057541E">
        <w:rPr>
          <w:rFonts w:ascii="Arial" w:hAnsi="Arial" w:cs="Arial"/>
          <w:sz w:val="20"/>
          <w:szCs w:val="20"/>
        </w:rPr>
        <w:tab/>
        <w:t xml:space="preserve">        </w:t>
      </w:r>
      <w:r w:rsidR="00554EC2">
        <w:rPr>
          <w:rFonts w:ascii="Arial" w:hAnsi="Arial" w:cs="Arial"/>
          <w:sz w:val="20"/>
          <w:szCs w:val="20"/>
        </w:rPr>
        <w:t>ředitel</w:t>
      </w:r>
    </w:p>
    <w:sectPr w:rsidR="00C81CB7" w:rsidRPr="00F35FEC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5E45" w:rsidRDefault="00995E45">
      <w:r>
        <w:separator/>
      </w:r>
    </w:p>
  </w:endnote>
  <w:endnote w:type="continuationSeparator" w:id="0">
    <w:p w:rsidR="00995E45" w:rsidRDefault="00995E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6BFE" w:rsidRDefault="003C6BFE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26D6E">
      <w:rPr>
        <w:noProof/>
      </w:rPr>
      <w:t>1</w:t>
    </w:r>
    <w:r>
      <w:fldChar w:fldCharType="end"/>
    </w:r>
  </w:p>
  <w:p w:rsidR="003C6BFE" w:rsidRDefault="003C6BF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5E45" w:rsidRDefault="00995E45">
      <w:r>
        <w:separator/>
      </w:r>
    </w:p>
  </w:footnote>
  <w:footnote w:type="continuationSeparator" w:id="0">
    <w:p w:rsidR="00995E45" w:rsidRDefault="00995E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774553"/>
    <w:multiLevelType w:val="multilevel"/>
    <w:tmpl w:val="CA56D3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A351AC3"/>
    <w:multiLevelType w:val="hybridMultilevel"/>
    <w:tmpl w:val="260AC3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1F75FE"/>
    <w:multiLevelType w:val="hybridMultilevel"/>
    <w:tmpl w:val="4E9E55C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C668B0"/>
    <w:multiLevelType w:val="hybridMultilevel"/>
    <w:tmpl w:val="CF8004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961FFE"/>
    <w:multiLevelType w:val="hybridMultilevel"/>
    <w:tmpl w:val="FCA269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C64B94"/>
    <w:multiLevelType w:val="hybridMultilevel"/>
    <w:tmpl w:val="7BE0DE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D71705"/>
    <w:multiLevelType w:val="hybridMultilevel"/>
    <w:tmpl w:val="B7860D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E22458"/>
    <w:multiLevelType w:val="hybridMultilevel"/>
    <w:tmpl w:val="DBF4E3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6F62EA"/>
    <w:multiLevelType w:val="multilevel"/>
    <w:tmpl w:val="EEF830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412547D"/>
    <w:multiLevelType w:val="hybridMultilevel"/>
    <w:tmpl w:val="33384F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1F7316"/>
    <w:multiLevelType w:val="hybridMultilevel"/>
    <w:tmpl w:val="013A75A4"/>
    <w:lvl w:ilvl="0" w:tplc="DC46FC7E">
      <w:numFmt w:val="bullet"/>
      <w:lvlText w:val="-"/>
      <w:lvlJc w:val="left"/>
      <w:pPr>
        <w:ind w:left="1080" w:hanging="360"/>
      </w:pPr>
      <w:rPr>
        <w:rFonts w:ascii="Garamond" w:eastAsia="Times New Roman" w:hAnsi="Garamond" w:cs="Tahoma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B753809"/>
    <w:multiLevelType w:val="multilevel"/>
    <w:tmpl w:val="2338A416"/>
    <w:lvl w:ilvl="0">
      <w:start w:val="2"/>
      <w:numFmt w:val="decimal"/>
      <w:lvlText w:val="%1."/>
      <w:lvlJc w:val="left"/>
      <w:pPr>
        <w:ind w:left="0" w:firstLine="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45B1BF7"/>
    <w:multiLevelType w:val="hybridMultilevel"/>
    <w:tmpl w:val="FA121B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CB6B22"/>
    <w:multiLevelType w:val="hybridMultilevel"/>
    <w:tmpl w:val="703407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D2051B"/>
    <w:multiLevelType w:val="hybridMultilevel"/>
    <w:tmpl w:val="3A3806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73404"/>
    <w:multiLevelType w:val="hybridMultilevel"/>
    <w:tmpl w:val="3D9CDA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053986"/>
    <w:multiLevelType w:val="hybridMultilevel"/>
    <w:tmpl w:val="25FCA1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6018C4"/>
    <w:multiLevelType w:val="hybridMultilevel"/>
    <w:tmpl w:val="B29220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1"/>
  </w:num>
  <w:num w:numId="3">
    <w:abstractNumId w:val="2"/>
  </w:num>
  <w:num w:numId="4">
    <w:abstractNumId w:val="17"/>
  </w:num>
  <w:num w:numId="5">
    <w:abstractNumId w:val="3"/>
  </w:num>
  <w:num w:numId="6">
    <w:abstractNumId w:val="4"/>
  </w:num>
  <w:num w:numId="7">
    <w:abstractNumId w:val="14"/>
  </w:num>
  <w:num w:numId="8">
    <w:abstractNumId w:val="5"/>
  </w:num>
  <w:num w:numId="9">
    <w:abstractNumId w:val="7"/>
  </w:num>
  <w:num w:numId="10">
    <w:abstractNumId w:val="12"/>
  </w:num>
  <w:num w:numId="11">
    <w:abstractNumId w:val="15"/>
  </w:num>
  <w:num w:numId="12">
    <w:abstractNumId w:val="1"/>
  </w:num>
  <w:num w:numId="13">
    <w:abstractNumId w:val="16"/>
  </w:num>
  <w:num w:numId="14">
    <w:abstractNumId w:val="9"/>
  </w:num>
  <w:num w:numId="15">
    <w:abstractNumId w:val="13"/>
  </w:num>
  <w:num w:numId="16">
    <w:abstractNumId w:val="6"/>
  </w:num>
  <w:num w:numId="17">
    <w:abstractNumId w:val="10"/>
  </w:num>
  <w:num w:numId="18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F43FA"/>
    <w:rsid w:val="000057CE"/>
    <w:rsid w:val="00016888"/>
    <w:rsid w:val="00024D95"/>
    <w:rsid w:val="00035108"/>
    <w:rsid w:val="000525B3"/>
    <w:rsid w:val="00070B00"/>
    <w:rsid w:val="00093C95"/>
    <w:rsid w:val="00095353"/>
    <w:rsid w:val="0009748A"/>
    <w:rsid w:val="00097DCC"/>
    <w:rsid w:val="000A2A95"/>
    <w:rsid w:val="000A5E3E"/>
    <w:rsid w:val="000A6A6A"/>
    <w:rsid w:val="000B00C4"/>
    <w:rsid w:val="000B780D"/>
    <w:rsid w:val="000C5AF8"/>
    <w:rsid w:val="000F26DF"/>
    <w:rsid w:val="001250C5"/>
    <w:rsid w:val="0013672E"/>
    <w:rsid w:val="00147849"/>
    <w:rsid w:val="00156BFF"/>
    <w:rsid w:val="00160F2A"/>
    <w:rsid w:val="00163B13"/>
    <w:rsid w:val="00182572"/>
    <w:rsid w:val="001932CD"/>
    <w:rsid w:val="001A2539"/>
    <w:rsid w:val="001B2F99"/>
    <w:rsid w:val="001F4544"/>
    <w:rsid w:val="001F74D0"/>
    <w:rsid w:val="00202620"/>
    <w:rsid w:val="00202F4D"/>
    <w:rsid w:val="00204C92"/>
    <w:rsid w:val="00216D3C"/>
    <w:rsid w:val="00225DA9"/>
    <w:rsid w:val="00242037"/>
    <w:rsid w:val="00244353"/>
    <w:rsid w:val="00271645"/>
    <w:rsid w:val="00280D43"/>
    <w:rsid w:val="00294D0B"/>
    <w:rsid w:val="00296D80"/>
    <w:rsid w:val="002C149C"/>
    <w:rsid w:val="002C5056"/>
    <w:rsid w:val="002D2B6E"/>
    <w:rsid w:val="002D3B0A"/>
    <w:rsid w:val="00311234"/>
    <w:rsid w:val="00315F8C"/>
    <w:rsid w:val="00317BA0"/>
    <w:rsid w:val="00321C01"/>
    <w:rsid w:val="0032247D"/>
    <w:rsid w:val="00325003"/>
    <w:rsid w:val="00337B7B"/>
    <w:rsid w:val="00347068"/>
    <w:rsid w:val="00353AEA"/>
    <w:rsid w:val="00374D68"/>
    <w:rsid w:val="00374FDF"/>
    <w:rsid w:val="00384452"/>
    <w:rsid w:val="003A37B8"/>
    <w:rsid w:val="003C6BFE"/>
    <w:rsid w:val="003D4090"/>
    <w:rsid w:val="00401638"/>
    <w:rsid w:val="00421752"/>
    <w:rsid w:val="00423217"/>
    <w:rsid w:val="00426EB9"/>
    <w:rsid w:val="004338BB"/>
    <w:rsid w:val="00443E50"/>
    <w:rsid w:val="004521AA"/>
    <w:rsid w:val="00464584"/>
    <w:rsid w:val="00470CA9"/>
    <w:rsid w:val="00471D6B"/>
    <w:rsid w:val="00474285"/>
    <w:rsid w:val="00485695"/>
    <w:rsid w:val="004B02C2"/>
    <w:rsid w:val="004B2C5B"/>
    <w:rsid w:val="004D3B8B"/>
    <w:rsid w:val="004D4AB6"/>
    <w:rsid w:val="004F6ACD"/>
    <w:rsid w:val="00502498"/>
    <w:rsid w:val="00512F15"/>
    <w:rsid w:val="00524671"/>
    <w:rsid w:val="00527925"/>
    <w:rsid w:val="0053243E"/>
    <w:rsid w:val="00554EC2"/>
    <w:rsid w:val="005660A4"/>
    <w:rsid w:val="0057541E"/>
    <w:rsid w:val="00577687"/>
    <w:rsid w:val="00582951"/>
    <w:rsid w:val="005841BF"/>
    <w:rsid w:val="00587DEE"/>
    <w:rsid w:val="005A126B"/>
    <w:rsid w:val="005A608C"/>
    <w:rsid w:val="005B6A7D"/>
    <w:rsid w:val="005C2454"/>
    <w:rsid w:val="005C27C8"/>
    <w:rsid w:val="005C39A3"/>
    <w:rsid w:val="005D289C"/>
    <w:rsid w:val="005E4C76"/>
    <w:rsid w:val="005E5A42"/>
    <w:rsid w:val="005F6C9B"/>
    <w:rsid w:val="006043D2"/>
    <w:rsid w:val="00604754"/>
    <w:rsid w:val="00605CB7"/>
    <w:rsid w:val="00651078"/>
    <w:rsid w:val="0065424E"/>
    <w:rsid w:val="006601CD"/>
    <w:rsid w:val="00662254"/>
    <w:rsid w:val="0066450E"/>
    <w:rsid w:val="00674D93"/>
    <w:rsid w:val="006916BA"/>
    <w:rsid w:val="006A0CFC"/>
    <w:rsid w:val="006A18B2"/>
    <w:rsid w:val="006F5840"/>
    <w:rsid w:val="007016CD"/>
    <w:rsid w:val="007035D7"/>
    <w:rsid w:val="007136A6"/>
    <w:rsid w:val="00714AD9"/>
    <w:rsid w:val="00734FDB"/>
    <w:rsid w:val="00736FD3"/>
    <w:rsid w:val="00737395"/>
    <w:rsid w:val="00743C85"/>
    <w:rsid w:val="00747866"/>
    <w:rsid w:val="007845F3"/>
    <w:rsid w:val="00786B86"/>
    <w:rsid w:val="007B39F8"/>
    <w:rsid w:val="007D6CC9"/>
    <w:rsid w:val="007D7582"/>
    <w:rsid w:val="007E1CE5"/>
    <w:rsid w:val="007E311B"/>
    <w:rsid w:val="007F1D68"/>
    <w:rsid w:val="007F43FA"/>
    <w:rsid w:val="008011B5"/>
    <w:rsid w:val="008203C4"/>
    <w:rsid w:val="00870CAE"/>
    <w:rsid w:val="00882173"/>
    <w:rsid w:val="00882BED"/>
    <w:rsid w:val="0088481C"/>
    <w:rsid w:val="00885B07"/>
    <w:rsid w:val="00896BF4"/>
    <w:rsid w:val="008A7A56"/>
    <w:rsid w:val="008B662E"/>
    <w:rsid w:val="008C70E1"/>
    <w:rsid w:val="008D423A"/>
    <w:rsid w:val="008E24B8"/>
    <w:rsid w:val="008F1900"/>
    <w:rsid w:val="009254E1"/>
    <w:rsid w:val="00926D5D"/>
    <w:rsid w:val="00933003"/>
    <w:rsid w:val="0093420A"/>
    <w:rsid w:val="009430EE"/>
    <w:rsid w:val="0096066E"/>
    <w:rsid w:val="00966010"/>
    <w:rsid w:val="00980F98"/>
    <w:rsid w:val="0098420C"/>
    <w:rsid w:val="00995E45"/>
    <w:rsid w:val="00995F7D"/>
    <w:rsid w:val="00996808"/>
    <w:rsid w:val="009A2A15"/>
    <w:rsid w:val="009A5573"/>
    <w:rsid w:val="009A7E4E"/>
    <w:rsid w:val="009B6FE9"/>
    <w:rsid w:val="009C1C4B"/>
    <w:rsid w:val="009C4B8C"/>
    <w:rsid w:val="00A01F7A"/>
    <w:rsid w:val="00A0259B"/>
    <w:rsid w:val="00A26D6E"/>
    <w:rsid w:val="00A4063B"/>
    <w:rsid w:val="00A40A0D"/>
    <w:rsid w:val="00A47943"/>
    <w:rsid w:val="00A53A51"/>
    <w:rsid w:val="00A633AC"/>
    <w:rsid w:val="00A6715C"/>
    <w:rsid w:val="00A7019E"/>
    <w:rsid w:val="00A7668D"/>
    <w:rsid w:val="00A772C9"/>
    <w:rsid w:val="00AA42F4"/>
    <w:rsid w:val="00AA6F2B"/>
    <w:rsid w:val="00AA775C"/>
    <w:rsid w:val="00AA78A1"/>
    <w:rsid w:val="00AB3CD0"/>
    <w:rsid w:val="00AB57AF"/>
    <w:rsid w:val="00AC2A8E"/>
    <w:rsid w:val="00AD5507"/>
    <w:rsid w:val="00AE0F2D"/>
    <w:rsid w:val="00AE1831"/>
    <w:rsid w:val="00B02504"/>
    <w:rsid w:val="00B057B6"/>
    <w:rsid w:val="00B1297B"/>
    <w:rsid w:val="00B216A5"/>
    <w:rsid w:val="00B33C9A"/>
    <w:rsid w:val="00B363F5"/>
    <w:rsid w:val="00B37CC5"/>
    <w:rsid w:val="00B42D56"/>
    <w:rsid w:val="00B55F6F"/>
    <w:rsid w:val="00B976FE"/>
    <w:rsid w:val="00BD566F"/>
    <w:rsid w:val="00BE64B1"/>
    <w:rsid w:val="00BF4BC4"/>
    <w:rsid w:val="00C24412"/>
    <w:rsid w:val="00C4579F"/>
    <w:rsid w:val="00C476D7"/>
    <w:rsid w:val="00C52C23"/>
    <w:rsid w:val="00C5741A"/>
    <w:rsid w:val="00C61212"/>
    <w:rsid w:val="00C6492B"/>
    <w:rsid w:val="00C81CB7"/>
    <w:rsid w:val="00C9074E"/>
    <w:rsid w:val="00CB3D22"/>
    <w:rsid w:val="00CC4DC5"/>
    <w:rsid w:val="00CC7196"/>
    <w:rsid w:val="00CD2D25"/>
    <w:rsid w:val="00CD60A3"/>
    <w:rsid w:val="00CE1559"/>
    <w:rsid w:val="00CE673D"/>
    <w:rsid w:val="00CF759A"/>
    <w:rsid w:val="00D00279"/>
    <w:rsid w:val="00D00554"/>
    <w:rsid w:val="00D0155A"/>
    <w:rsid w:val="00D24C6F"/>
    <w:rsid w:val="00D25579"/>
    <w:rsid w:val="00D35367"/>
    <w:rsid w:val="00D37DA4"/>
    <w:rsid w:val="00D52253"/>
    <w:rsid w:val="00D84909"/>
    <w:rsid w:val="00D8571C"/>
    <w:rsid w:val="00DA6665"/>
    <w:rsid w:val="00DA740A"/>
    <w:rsid w:val="00DE51D2"/>
    <w:rsid w:val="00DE6F13"/>
    <w:rsid w:val="00DE74DF"/>
    <w:rsid w:val="00DF1257"/>
    <w:rsid w:val="00DF7A43"/>
    <w:rsid w:val="00E240AD"/>
    <w:rsid w:val="00E34AC8"/>
    <w:rsid w:val="00E357B2"/>
    <w:rsid w:val="00E444F9"/>
    <w:rsid w:val="00E7392D"/>
    <w:rsid w:val="00EA0F83"/>
    <w:rsid w:val="00EB05FF"/>
    <w:rsid w:val="00EB106F"/>
    <w:rsid w:val="00EC3691"/>
    <w:rsid w:val="00ED0808"/>
    <w:rsid w:val="00EE640E"/>
    <w:rsid w:val="00EE6F83"/>
    <w:rsid w:val="00F04778"/>
    <w:rsid w:val="00F14FEB"/>
    <w:rsid w:val="00F35FEC"/>
    <w:rsid w:val="00F561D7"/>
    <w:rsid w:val="00F66422"/>
    <w:rsid w:val="00F729ED"/>
    <w:rsid w:val="00F771E9"/>
    <w:rsid w:val="00F77F4A"/>
    <w:rsid w:val="00F96B8B"/>
    <w:rsid w:val="00FA074A"/>
    <w:rsid w:val="00FA2C7D"/>
    <w:rsid w:val="00FA3939"/>
    <w:rsid w:val="00FB09BA"/>
    <w:rsid w:val="00FB7E7D"/>
    <w:rsid w:val="00FC7209"/>
    <w:rsid w:val="00FD1C11"/>
    <w:rsid w:val="00FD4800"/>
    <w:rsid w:val="00FD4CFF"/>
    <w:rsid w:val="00FE6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9179B8"/>
  <w15:chartTrackingRefBased/>
  <w15:docId w15:val="{88382A14-01D5-4177-905A-E9FB620F1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jc w:val="both"/>
    </w:pPr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35FE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b/>
      <w:szCs w:val="20"/>
    </w:rPr>
  </w:style>
  <w:style w:type="paragraph" w:styleId="Nadpis5">
    <w:name w:val="heading 5"/>
    <w:basedOn w:val="Normln"/>
    <w:next w:val="Normln"/>
    <w:link w:val="Nadpis5Char"/>
    <w:qFormat/>
    <w:rsid w:val="00F35FEC"/>
    <w:pPr>
      <w:spacing w:before="240" w:after="60"/>
      <w:jc w:val="left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360" w:hanging="360"/>
    </w:pPr>
  </w:style>
  <w:style w:type="paragraph" w:customStyle="1" w:styleId="Rozvrendokumentu">
    <w:name w:val="Rozvržení dokumentu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styleId="Zkladntextodsazen2">
    <w:name w:val="Body Text Indent 2"/>
    <w:basedOn w:val="Normln"/>
    <w:pPr>
      <w:ind w:left="360"/>
      <w:jc w:val="left"/>
    </w:pPr>
  </w:style>
  <w:style w:type="character" w:customStyle="1" w:styleId="platne">
    <w:name w:val="platne"/>
    <w:basedOn w:val="Standardnpsmoodstavce"/>
    <w:rsid w:val="00470CA9"/>
  </w:style>
  <w:style w:type="character" w:customStyle="1" w:styleId="neplatne">
    <w:name w:val="neplatne"/>
    <w:basedOn w:val="Standardnpsmoodstavce"/>
    <w:rsid w:val="00E7392D"/>
  </w:style>
  <w:style w:type="paragraph" w:styleId="Zkladntext">
    <w:name w:val="Body Text"/>
    <w:basedOn w:val="Normln"/>
    <w:link w:val="ZkladntextChar"/>
    <w:rsid w:val="00160F2A"/>
    <w:pPr>
      <w:spacing w:after="120"/>
    </w:pPr>
  </w:style>
  <w:style w:type="character" w:customStyle="1" w:styleId="ZkladntextChar">
    <w:name w:val="Základní text Char"/>
    <w:link w:val="Zkladntext"/>
    <w:rsid w:val="00160F2A"/>
    <w:rPr>
      <w:sz w:val="24"/>
      <w:szCs w:val="24"/>
    </w:rPr>
  </w:style>
  <w:style w:type="paragraph" w:customStyle="1" w:styleId="Default">
    <w:name w:val="Default"/>
    <w:rsid w:val="00CE673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ZhlavChar">
    <w:name w:val="Záhlaví Char"/>
    <w:link w:val="Zhlav"/>
    <w:uiPriority w:val="99"/>
    <w:rsid w:val="006043D2"/>
    <w:rPr>
      <w:sz w:val="24"/>
      <w:szCs w:val="24"/>
    </w:rPr>
  </w:style>
  <w:style w:type="paragraph" w:styleId="Bezmezer">
    <w:name w:val="No Spacing"/>
    <w:uiPriority w:val="1"/>
    <w:qFormat/>
    <w:rsid w:val="002C5056"/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2C5056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B1297B"/>
    <w:pPr>
      <w:ind w:left="708"/>
    </w:pPr>
  </w:style>
  <w:style w:type="character" w:customStyle="1" w:styleId="ZpatChar">
    <w:name w:val="Zápatí Char"/>
    <w:link w:val="Zpat"/>
    <w:uiPriority w:val="99"/>
    <w:rsid w:val="003C6BFE"/>
    <w:rPr>
      <w:sz w:val="24"/>
      <w:szCs w:val="24"/>
    </w:rPr>
  </w:style>
  <w:style w:type="paragraph" w:customStyle="1" w:styleId="WW-Zkladntext2">
    <w:name w:val="WW-Základní text 2"/>
    <w:basedOn w:val="Normln"/>
    <w:rsid w:val="00353AEA"/>
    <w:pPr>
      <w:suppressAutoHyphens/>
      <w:jc w:val="left"/>
    </w:pPr>
    <w:rPr>
      <w:rFonts w:ascii="Arial" w:hAnsi="Arial" w:cs="Wingdings"/>
      <w:szCs w:val="20"/>
      <w:lang w:eastAsia="ar-SA"/>
    </w:rPr>
  </w:style>
  <w:style w:type="character" w:customStyle="1" w:styleId="Nadpis2Char">
    <w:name w:val="Nadpis 2 Char"/>
    <w:link w:val="Nadpis2"/>
    <w:uiPriority w:val="9"/>
    <w:rsid w:val="00F35FEC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5Char">
    <w:name w:val="Nadpis 5 Char"/>
    <w:link w:val="Nadpis5"/>
    <w:rsid w:val="00F35FEC"/>
    <w:rPr>
      <w:b/>
      <w:bCs/>
      <w:i/>
      <w:i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23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lhepner@tshb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TEMP\kupn&#237;%20smlouva%20-%20ESB%20kupuj&#237;c&#237;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kupní smlouva - ESB kupující</Template>
  <TotalTime>12</TotalTime>
  <Pages>5</Pages>
  <Words>1595</Words>
  <Characters>9415</Characters>
  <Application>Microsoft Office Word</Application>
  <DocSecurity>0</DocSecurity>
  <Lines>78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Ev</vt:lpstr>
    </vt:vector>
  </TitlesOfParts>
  <Company/>
  <LinksUpToDate>false</LinksUpToDate>
  <CharactersWithSpaces>10989</CharactersWithSpaces>
  <SharedDoc>false</SharedDoc>
  <HLinks>
    <vt:vector size="6" baseType="variant">
      <vt:variant>
        <vt:i4>4128773</vt:i4>
      </vt:variant>
      <vt:variant>
        <vt:i4>0</vt:i4>
      </vt:variant>
      <vt:variant>
        <vt:i4>0</vt:i4>
      </vt:variant>
      <vt:variant>
        <vt:i4>5</vt:i4>
      </vt:variant>
      <vt:variant>
        <vt:lpwstr>mailto:lhepner@tshb.cz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2012-06-27T12:58:00Z</cp:lastPrinted>
  <dcterms:created xsi:type="dcterms:W3CDTF">2019-02-22T12:03:00Z</dcterms:created>
  <dcterms:modified xsi:type="dcterms:W3CDTF">2019-02-22T12:15:00Z</dcterms:modified>
</cp:coreProperties>
</file>