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227579" w:rsidRPr="00001350" w:rsidTr="0093111D">
        <w:trPr>
          <w:cantSplit/>
        </w:trPr>
        <w:tc>
          <w:tcPr>
            <w:tcW w:w="10260" w:type="dxa"/>
            <w:shd w:val="clear" w:color="auto" w:fill="1F497D"/>
            <w:vAlign w:val="center"/>
          </w:tcPr>
          <w:p w:rsidR="00D150DE" w:rsidRPr="00001350" w:rsidRDefault="00EB6ED6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Seznam subdodavatelů</w:t>
            </w:r>
          </w:p>
        </w:tc>
      </w:tr>
    </w:tbl>
    <w:p w:rsidR="000C7EBD" w:rsidRPr="00001350" w:rsidRDefault="000C7EBD" w:rsidP="004C4D31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001350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:rsidR="00227579" w:rsidRPr="00001350" w:rsidRDefault="00676942" w:rsidP="00C86B8D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</w:t>
            </w:r>
            <w:r w:rsidR="00227579"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akázka</w:t>
            </w: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 na </w:t>
            </w:r>
            <w:r w:rsidR="00C86B8D"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dodávky</w:t>
            </w:r>
            <w:r w:rsidR="003D7B0D"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 a služby</w:t>
            </w:r>
          </w:p>
        </w:tc>
      </w:tr>
      <w:tr w:rsidR="00227579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227579" w:rsidRPr="00001350" w:rsidRDefault="000C7EBD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227579" w:rsidRPr="00DD3EFA" w:rsidRDefault="00DD3EFA" w:rsidP="00EF5C4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_GoBack"/>
            <w:r w:rsidRPr="00DD3EFA">
              <w:rPr>
                <w:rFonts w:ascii="Calibri" w:hAnsi="Calibri" w:cs="Calibri"/>
                <w:b/>
                <w:bCs/>
                <w:sz w:val="22"/>
                <w:szCs w:val="22"/>
              </w:rPr>
              <w:t>Výměna tepelného zdroje v Mateřské škole Netřebice</w:t>
            </w:r>
            <w:bookmarkEnd w:id="0"/>
          </w:p>
        </w:tc>
      </w:tr>
    </w:tbl>
    <w:p w:rsidR="000C7EBD" w:rsidRPr="00001350" w:rsidRDefault="000C7EBD" w:rsidP="004C4D31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001350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:rsidR="00227579" w:rsidRPr="00001350" w:rsidRDefault="00227579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Základní identifikační údaje</w:t>
            </w:r>
          </w:p>
        </w:tc>
      </w:tr>
      <w:tr w:rsidR="00760A3E" w:rsidRPr="00001350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:rsidR="00760A3E" w:rsidRPr="00001350" w:rsidRDefault="00760A3E" w:rsidP="004C4D31">
            <w:pPr>
              <w:spacing w:line="276" w:lineRule="auto"/>
              <w:jc w:val="center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Zadavatel</w:t>
            </w:r>
          </w:p>
        </w:tc>
      </w:tr>
      <w:tr w:rsidR="00676942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676942" w:rsidRPr="00001350" w:rsidRDefault="00463A5E" w:rsidP="0067694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Obec Netřebice</w:t>
            </w:r>
          </w:p>
        </w:tc>
      </w:tr>
      <w:tr w:rsidR="00676942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676942" w:rsidRPr="00001350" w:rsidRDefault="00463A5E" w:rsidP="00396E8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Netřebice 61, 288 02 Nymburk</w:t>
            </w:r>
          </w:p>
        </w:tc>
      </w:tr>
      <w:tr w:rsidR="00676942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676942" w:rsidRPr="00001350" w:rsidRDefault="00676942" w:rsidP="007A1A50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IČ</w:t>
            </w:r>
            <w:r w:rsidR="00B34FE7" w:rsidRPr="00001350">
              <w:rPr>
                <w:rFonts w:asciiTheme="minorHAnsi" w:hAnsiTheme="minorHAnsi"/>
                <w:sz w:val="22"/>
                <w:szCs w:val="22"/>
              </w:rPr>
              <w:t>O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676942" w:rsidRPr="00001350" w:rsidRDefault="0073346A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73346A">
              <w:rPr>
                <w:rFonts w:asciiTheme="minorHAnsi" w:hAnsiTheme="minorHAnsi"/>
                <w:sz w:val="22"/>
                <w:szCs w:val="22"/>
              </w:rPr>
              <w:t>00640581</w:t>
            </w:r>
          </w:p>
        </w:tc>
      </w:tr>
      <w:tr w:rsidR="00676942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676942" w:rsidRPr="00001350" w:rsidRDefault="00750A08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Zastoupený</w:t>
            </w:r>
            <w:r w:rsidR="00676942"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676942" w:rsidRPr="00001350" w:rsidRDefault="00463A5E" w:rsidP="00C86B8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David Pinkas, starosta</w:t>
            </w:r>
          </w:p>
        </w:tc>
      </w:tr>
      <w:tr w:rsidR="00676942" w:rsidRPr="00001350" w:rsidTr="00797A4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942" w:rsidRPr="00001350" w:rsidRDefault="00676942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942" w:rsidRPr="00001350" w:rsidRDefault="00463A5E" w:rsidP="0067694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325 652 112</w:t>
            </w:r>
          </w:p>
        </w:tc>
      </w:tr>
      <w:tr w:rsidR="00676942" w:rsidRPr="00001350" w:rsidTr="00797A4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942" w:rsidRPr="00001350" w:rsidRDefault="00676942" w:rsidP="00676942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942" w:rsidRPr="00001350" w:rsidRDefault="00463A5E" w:rsidP="00676942">
            <w:pPr>
              <w:rPr>
                <w:rFonts w:asciiTheme="minorHAnsi" w:hAnsiTheme="minorHAnsi"/>
                <w:sz w:val="22"/>
                <w:szCs w:val="22"/>
              </w:rPr>
            </w:pPr>
            <w:r w:rsidRPr="00463A5E">
              <w:rPr>
                <w:rFonts w:asciiTheme="minorHAnsi" w:hAnsiTheme="minorHAnsi"/>
                <w:sz w:val="22"/>
                <w:szCs w:val="22"/>
              </w:rPr>
              <w:t>ou.netrebice@tiscali.cz</w:t>
            </w:r>
          </w:p>
        </w:tc>
      </w:tr>
      <w:tr w:rsidR="00676942" w:rsidRPr="00001350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:rsidR="00676942" w:rsidRPr="00001350" w:rsidRDefault="00676942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Uchazeč</w:t>
            </w:r>
          </w:p>
        </w:tc>
      </w:tr>
      <w:tr w:rsidR="00676942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676942" w:rsidRPr="00001350" w:rsidRDefault="005D7BBE" w:rsidP="004C4D31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5D7BBE" w:rsidRPr="00001350" w:rsidRDefault="005D7BBE" w:rsidP="007A1A50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IČ</w:t>
            </w:r>
            <w:r w:rsidR="00B34FE7" w:rsidRPr="00001350">
              <w:rPr>
                <w:rFonts w:asciiTheme="minorHAnsi" w:hAnsiTheme="minorHAnsi"/>
                <w:sz w:val="22"/>
                <w:szCs w:val="22"/>
              </w:rPr>
              <w:t>O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5D7BBE" w:rsidRPr="00001350" w:rsidRDefault="005D7BBE" w:rsidP="00F91919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5D7BBE" w:rsidRPr="00001350" w:rsidRDefault="005D7BBE" w:rsidP="00750A08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 xml:space="preserve">Osoba oprávněná </w:t>
            </w:r>
            <w:r w:rsidR="00750A08" w:rsidRPr="00001350">
              <w:rPr>
                <w:rFonts w:asciiTheme="minorHAnsi" w:hAnsiTheme="minorHAnsi"/>
                <w:sz w:val="22"/>
                <w:szCs w:val="22"/>
              </w:rPr>
              <w:t>zastupovat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 xml:space="preserve"> uchazeče: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:rsidTr="000C7EBD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</w:tbl>
    <w:p w:rsidR="003D7B0D" w:rsidRDefault="003D7B0D" w:rsidP="003D7B0D">
      <w:pPr>
        <w:rPr>
          <w:rFonts w:asciiTheme="minorHAnsi" w:hAnsiTheme="minorHAnsi"/>
          <w:sz w:val="22"/>
          <w:szCs w:val="22"/>
        </w:rPr>
      </w:pPr>
    </w:p>
    <w:p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</w:p>
    <w:p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Subdodavatel č. 1</w:t>
      </w:r>
    </w:p>
    <w:p w:rsidR="00EB6ED6" w:rsidRPr="00251743" w:rsidRDefault="00EB6ED6" w:rsidP="00EB6ED6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Činnost subdodávek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EB6ED6" w:rsidRDefault="00EB6ED6" w:rsidP="00EB6ED6">
      <w:pPr>
        <w:spacing w:before="240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Předpokládaná hodnota plnění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EB6ED6" w:rsidRDefault="00EB6ED6" w:rsidP="00EB6ED6">
      <w:pPr>
        <w:spacing w:before="240"/>
        <w:rPr>
          <w:rFonts w:asciiTheme="minorHAnsi" w:hAnsiTheme="minorHAnsi"/>
          <w:sz w:val="22"/>
          <w:szCs w:val="22"/>
        </w:rPr>
      </w:pPr>
    </w:p>
    <w:p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</w:p>
    <w:p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Subdodavatel č. 2</w:t>
      </w:r>
    </w:p>
    <w:p w:rsidR="00EB6ED6" w:rsidRPr="00251743" w:rsidRDefault="00EB6ED6" w:rsidP="00EB6ED6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Činnost subdodávek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EB6ED6" w:rsidRPr="00251743" w:rsidRDefault="00EB6ED6" w:rsidP="00EB6ED6">
      <w:p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Předpokládaná hodnota plnění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EB6ED6" w:rsidRPr="00001350" w:rsidRDefault="00EB6ED6" w:rsidP="00EB6ED6">
      <w:pPr>
        <w:rPr>
          <w:rFonts w:asciiTheme="minorHAnsi" w:hAnsiTheme="minorHAnsi"/>
          <w:sz w:val="22"/>
          <w:szCs w:val="22"/>
        </w:rPr>
      </w:pPr>
    </w:p>
    <w:p w:rsidR="00EB6ED6" w:rsidRDefault="00EB6ED6" w:rsidP="00EB6ED6">
      <w:pPr>
        <w:spacing w:before="240"/>
        <w:rPr>
          <w:rFonts w:ascii="Calibri" w:hAnsi="Calibri"/>
          <w:sz w:val="22"/>
          <w:szCs w:val="22"/>
        </w:rPr>
      </w:pPr>
    </w:p>
    <w:p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</w:p>
    <w:p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Subdodavatel č. 3</w:t>
      </w:r>
    </w:p>
    <w:p w:rsidR="00EB6ED6" w:rsidRPr="00251743" w:rsidRDefault="00EB6ED6" w:rsidP="00EB6ED6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Činnost subdodávek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EB6ED6" w:rsidRPr="00251743" w:rsidRDefault="00EB6ED6" w:rsidP="00EB6ED6">
      <w:p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Předpokládaná hodnota plnění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EB6ED6" w:rsidRPr="00001350" w:rsidRDefault="00EB6ED6" w:rsidP="00EB6ED6">
      <w:pPr>
        <w:rPr>
          <w:rFonts w:asciiTheme="minorHAnsi" w:hAnsiTheme="minorHAnsi"/>
          <w:sz w:val="22"/>
          <w:szCs w:val="22"/>
        </w:rPr>
      </w:pPr>
    </w:p>
    <w:p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</w:p>
    <w:p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Subdodavatel č. 4</w:t>
      </w:r>
    </w:p>
    <w:p w:rsidR="00EB6ED6" w:rsidRPr="00251743" w:rsidRDefault="00EB6ED6" w:rsidP="00EB6ED6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Činnost subdodávek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EB6ED6" w:rsidRPr="00251743" w:rsidRDefault="00EB6ED6" w:rsidP="00EB6ED6">
      <w:p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Předpokládaná hodnota plnění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EB6ED6" w:rsidRPr="00001350" w:rsidRDefault="00EB6ED6" w:rsidP="00EB6ED6">
      <w:pPr>
        <w:rPr>
          <w:rFonts w:asciiTheme="minorHAnsi" w:hAnsiTheme="minorHAnsi"/>
          <w:sz w:val="22"/>
          <w:szCs w:val="22"/>
        </w:rPr>
      </w:pPr>
    </w:p>
    <w:p w:rsidR="00EB6ED6" w:rsidRDefault="00EB6ED6" w:rsidP="00EB6ED6">
      <w:pPr>
        <w:spacing w:before="240"/>
        <w:rPr>
          <w:rFonts w:ascii="Calibri" w:hAnsi="Calibri"/>
          <w:sz w:val="22"/>
          <w:szCs w:val="22"/>
        </w:rPr>
      </w:pPr>
    </w:p>
    <w:p w:rsidR="007505D7" w:rsidRDefault="007505D7" w:rsidP="007505D7">
      <w:pPr>
        <w:keepNext/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 __________ dne __________</w:t>
      </w:r>
    </w:p>
    <w:p w:rsidR="007505D7" w:rsidRDefault="007505D7" w:rsidP="007505D7">
      <w:pPr>
        <w:keepNext/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</w:p>
    <w:p w:rsidR="007505D7" w:rsidRDefault="007505D7" w:rsidP="007505D7">
      <w:pPr>
        <w:keepNext/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</w:p>
    <w:p w:rsidR="007505D7" w:rsidRDefault="007505D7" w:rsidP="007505D7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</w:t>
      </w:r>
    </w:p>
    <w:p w:rsidR="007505D7" w:rsidRDefault="007505D7" w:rsidP="007505D7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Theme="minorHAnsi" w:hAnsiTheme="minorHAnsi"/>
          <w:b/>
          <w:sz w:val="22"/>
          <w:szCs w:val="22"/>
          <w:highlight w:val="yellow"/>
        </w:rPr>
      </w:pPr>
      <w:r>
        <w:rPr>
          <w:rFonts w:asciiTheme="minorHAnsi" w:hAnsiTheme="minorHAnsi"/>
          <w:b/>
          <w:sz w:val="22"/>
          <w:szCs w:val="22"/>
          <w:highlight w:val="yellow"/>
        </w:rPr>
        <w:t>[_____] DOPLNÍ UCHAZEČ</w:t>
      </w:r>
    </w:p>
    <w:p w:rsidR="007505D7" w:rsidRDefault="007505D7" w:rsidP="007505D7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Theme="minorHAnsi" w:hAnsiTheme="minorHAnsi"/>
          <w:b/>
          <w:sz w:val="22"/>
          <w:szCs w:val="22"/>
          <w:highlight w:val="yellow"/>
        </w:rPr>
      </w:pPr>
      <w:r>
        <w:rPr>
          <w:rFonts w:asciiTheme="minorHAnsi" w:hAnsiTheme="minorHAnsi"/>
          <w:b/>
          <w:sz w:val="22"/>
          <w:szCs w:val="22"/>
          <w:highlight w:val="yellow"/>
        </w:rPr>
        <w:t>[_____] DOPLNÍ UCHAZEČ</w:t>
      </w:r>
    </w:p>
    <w:p w:rsidR="007505D7" w:rsidRDefault="007505D7" w:rsidP="007505D7">
      <w:pPr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:rsidR="007505D7" w:rsidRPr="00251743" w:rsidRDefault="007505D7" w:rsidP="00EB6ED6">
      <w:pPr>
        <w:spacing w:before="240"/>
        <w:rPr>
          <w:rFonts w:ascii="Calibri" w:hAnsi="Calibri"/>
          <w:sz w:val="22"/>
          <w:szCs w:val="22"/>
        </w:rPr>
      </w:pPr>
    </w:p>
    <w:p w:rsidR="00676942" w:rsidRPr="00001350" w:rsidRDefault="00676942" w:rsidP="00676942">
      <w:pPr>
        <w:rPr>
          <w:rFonts w:asciiTheme="minorHAnsi" w:hAnsiTheme="minorHAnsi"/>
          <w:sz w:val="22"/>
          <w:szCs w:val="22"/>
        </w:rPr>
      </w:pPr>
    </w:p>
    <w:sectPr w:rsidR="00676942" w:rsidRPr="00001350" w:rsidSect="000C7EBD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142" w:rsidRDefault="008C1142">
      <w:r>
        <w:separator/>
      </w:r>
    </w:p>
  </w:endnote>
  <w:endnote w:type="continuationSeparator" w:id="0">
    <w:p w:rsidR="008C1142" w:rsidRDefault="008C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142" w:rsidRDefault="008C1142">
      <w:r>
        <w:separator/>
      </w:r>
    </w:p>
  </w:footnote>
  <w:footnote w:type="continuationSeparator" w:id="0">
    <w:p w:rsidR="008C1142" w:rsidRDefault="008C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ED6" w:rsidRDefault="00001350" w:rsidP="00001350">
    <w:pPr>
      <w:pStyle w:val="Zhlav"/>
      <w:rPr>
        <w:rFonts w:ascii="Calibri" w:eastAsia="Calibri" w:hAnsi="Calibri"/>
        <w:noProof/>
        <w:sz w:val="18"/>
        <w:szCs w:val="18"/>
      </w:rPr>
    </w:pPr>
    <w:r>
      <w:rPr>
        <w:rFonts w:ascii="Calibri" w:eastAsia="Calibri" w:hAnsi="Calibri"/>
        <w:noProof/>
        <w:sz w:val="18"/>
        <w:szCs w:val="18"/>
      </w:rPr>
      <w:t xml:space="preserve">Příloha č. </w:t>
    </w:r>
    <w:r w:rsidR="00EB6ED6">
      <w:rPr>
        <w:rFonts w:ascii="Calibri" w:eastAsia="Calibri" w:hAnsi="Calibri"/>
        <w:noProof/>
        <w:sz w:val="18"/>
        <w:szCs w:val="18"/>
      </w:rPr>
      <w:t>4</w:t>
    </w:r>
    <w:r w:rsidR="0073346A">
      <w:rPr>
        <w:rFonts w:ascii="Calibri" w:eastAsia="Calibri" w:hAnsi="Calibri"/>
        <w:noProof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>–</w:t>
    </w:r>
    <w:r>
      <w:rPr>
        <w:rFonts w:ascii="Calibri" w:eastAsia="Calibri" w:hAnsi="Calibri"/>
        <w:noProof/>
        <w:sz w:val="18"/>
        <w:szCs w:val="18"/>
      </w:rPr>
      <w:t xml:space="preserve"> </w:t>
    </w:r>
    <w:r w:rsidR="00EB6ED6">
      <w:rPr>
        <w:rFonts w:ascii="Calibri" w:eastAsia="Calibri" w:hAnsi="Calibri"/>
        <w:noProof/>
        <w:sz w:val="18"/>
        <w:szCs w:val="18"/>
      </w:rPr>
      <w:t>Seznam subdodavatelů</w:t>
    </w:r>
  </w:p>
  <w:p w:rsidR="00001350" w:rsidRDefault="00001350" w:rsidP="00001350">
    <w:pPr>
      <w:pStyle w:val="Zhlav"/>
      <w:rPr>
        <w:rFonts w:ascii="Calibri" w:eastAsia="Calibri" w:hAnsi="Calibri"/>
        <w:sz w:val="18"/>
        <w:szCs w:val="18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075D9"/>
    <w:multiLevelType w:val="hybridMultilevel"/>
    <w:tmpl w:val="8FA41E7C"/>
    <w:lvl w:ilvl="0" w:tplc="F114231A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91989"/>
    <w:multiLevelType w:val="hybridMultilevel"/>
    <w:tmpl w:val="8E168A26"/>
    <w:lvl w:ilvl="0" w:tplc="3D44D2A0">
      <w:start w:val="1"/>
      <w:numFmt w:val="lowerLetter"/>
      <w:lvlText w:val="%1)"/>
      <w:lvlJc w:val="left"/>
      <w:pPr>
        <w:ind w:left="1571" w:hanging="360"/>
      </w:pPr>
      <w:rPr>
        <w:rFonts w:ascii="Calibri" w:eastAsia="Times New Roman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7FA53B19"/>
    <w:multiLevelType w:val="hybridMultilevel"/>
    <w:tmpl w:val="79BCAA26"/>
    <w:lvl w:ilvl="0" w:tplc="6BA4F3DC">
      <w:start w:val="1"/>
      <w:numFmt w:val="upperRoman"/>
      <w:lvlText w:val="Část %1.:"/>
      <w:lvlJc w:val="left"/>
      <w:pPr>
        <w:ind w:left="1571" w:hanging="360"/>
      </w:pPr>
      <w:rPr>
        <w:rFonts w:hint="default"/>
      </w:rPr>
    </w:lvl>
    <w:lvl w:ilvl="1" w:tplc="8DE03088">
      <w:start w:val="1"/>
      <w:numFmt w:val="upperRoman"/>
      <w:lvlText w:val="Část %2.:"/>
      <w:lvlJc w:val="left"/>
      <w:pPr>
        <w:ind w:left="1440" w:hanging="360"/>
      </w:pPr>
      <w:rPr>
        <w:rFonts w:hint="default"/>
      </w:rPr>
    </w:lvl>
    <w:lvl w:ilvl="2" w:tplc="E344609C"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579"/>
    <w:rsid w:val="00000046"/>
    <w:rsid w:val="00001350"/>
    <w:rsid w:val="00005B08"/>
    <w:rsid w:val="000227E8"/>
    <w:rsid w:val="00056AC3"/>
    <w:rsid w:val="00067668"/>
    <w:rsid w:val="000839A6"/>
    <w:rsid w:val="00093BDF"/>
    <w:rsid w:val="000C27AD"/>
    <w:rsid w:val="000C7281"/>
    <w:rsid w:val="000C7EBD"/>
    <w:rsid w:val="000D0754"/>
    <w:rsid w:val="000D5C56"/>
    <w:rsid w:val="001149A0"/>
    <w:rsid w:val="0012296F"/>
    <w:rsid w:val="001318EB"/>
    <w:rsid w:val="00143C56"/>
    <w:rsid w:val="0016694D"/>
    <w:rsid w:val="00192205"/>
    <w:rsid w:val="001B3377"/>
    <w:rsid w:val="001B54F6"/>
    <w:rsid w:val="001C6590"/>
    <w:rsid w:val="001D59B0"/>
    <w:rsid w:val="00227579"/>
    <w:rsid w:val="00227784"/>
    <w:rsid w:val="002313E9"/>
    <w:rsid w:val="00251CD0"/>
    <w:rsid w:val="002608DD"/>
    <w:rsid w:val="00285BDD"/>
    <w:rsid w:val="00292171"/>
    <w:rsid w:val="002A70D5"/>
    <w:rsid w:val="002B1E02"/>
    <w:rsid w:val="002C6E92"/>
    <w:rsid w:val="002D543E"/>
    <w:rsid w:val="00306FA3"/>
    <w:rsid w:val="00307053"/>
    <w:rsid w:val="003169CB"/>
    <w:rsid w:val="00346201"/>
    <w:rsid w:val="0036544C"/>
    <w:rsid w:val="003D7B0D"/>
    <w:rsid w:val="003E16CD"/>
    <w:rsid w:val="0041239D"/>
    <w:rsid w:val="0043770D"/>
    <w:rsid w:val="00440867"/>
    <w:rsid w:val="00463A5E"/>
    <w:rsid w:val="00464057"/>
    <w:rsid w:val="00486E10"/>
    <w:rsid w:val="004C2CEA"/>
    <w:rsid w:val="004C487F"/>
    <w:rsid w:val="004C4D31"/>
    <w:rsid w:val="004F40C3"/>
    <w:rsid w:val="004F7B50"/>
    <w:rsid w:val="00534A2F"/>
    <w:rsid w:val="00536851"/>
    <w:rsid w:val="00562A9A"/>
    <w:rsid w:val="005D7BBE"/>
    <w:rsid w:val="00626198"/>
    <w:rsid w:val="00664F6B"/>
    <w:rsid w:val="00666B8E"/>
    <w:rsid w:val="00674259"/>
    <w:rsid w:val="00676942"/>
    <w:rsid w:val="006B203A"/>
    <w:rsid w:val="006E3F46"/>
    <w:rsid w:val="006F064F"/>
    <w:rsid w:val="007135F3"/>
    <w:rsid w:val="00713EEA"/>
    <w:rsid w:val="007142A2"/>
    <w:rsid w:val="0073346A"/>
    <w:rsid w:val="00734F76"/>
    <w:rsid w:val="007505D7"/>
    <w:rsid w:val="00750A08"/>
    <w:rsid w:val="00760A3E"/>
    <w:rsid w:val="007645A3"/>
    <w:rsid w:val="00781CDC"/>
    <w:rsid w:val="007857DE"/>
    <w:rsid w:val="0078795C"/>
    <w:rsid w:val="00790F47"/>
    <w:rsid w:val="007970F2"/>
    <w:rsid w:val="007A1A50"/>
    <w:rsid w:val="007A26F7"/>
    <w:rsid w:val="007D6CAC"/>
    <w:rsid w:val="007E0B61"/>
    <w:rsid w:val="00831462"/>
    <w:rsid w:val="00841894"/>
    <w:rsid w:val="008462FA"/>
    <w:rsid w:val="00867160"/>
    <w:rsid w:val="008A0D6B"/>
    <w:rsid w:val="008A5244"/>
    <w:rsid w:val="008B45C7"/>
    <w:rsid w:val="008C1142"/>
    <w:rsid w:val="008C7252"/>
    <w:rsid w:val="008F1344"/>
    <w:rsid w:val="0093111D"/>
    <w:rsid w:val="00933693"/>
    <w:rsid w:val="009471B1"/>
    <w:rsid w:val="0096230D"/>
    <w:rsid w:val="00990DD0"/>
    <w:rsid w:val="009C329D"/>
    <w:rsid w:val="009D6347"/>
    <w:rsid w:val="009E3F14"/>
    <w:rsid w:val="009F6B6E"/>
    <w:rsid w:val="00A00732"/>
    <w:rsid w:val="00A12903"/>
    <w:rsid w:val="00A13B6D"/>
    <w:rsid w:val="00A574A0"/>
    <w:rsid w:val="00A85CEA"/>
    <w:rsid w:val="00A86302"/>
    <w:rsid w:val="00A94DAF"/>
    <w:rsid w:val="00A9769F"/>
    <w:rsid w:val="00AA7F7A"/>
    <w:rsid w:val="00AD77E8"/>
    <w:rsid w:val="00AE3CF6"/>
    <w:rsid w:val="00AE5F52"/>
    <w:rsid w:val="00B13926"/>
    <w:rsid w:val="00B34FE7"/>
    <w:rsid w:val="00B60570"/>
    <w:rsid w:val="00B62BBC"/>
    <w:rsid w:val="00B642C3"/>
    <w:rsid w:val="00B739FF"/>
    <w:rsid w:val="00B74D6B"/>
    <w:rsid w:val="00BA23D8"/>
    <w:rsid w:val="00C260A3"/>
    <w:rsid w:val="00C50B42"/>
    <w:rsid w:val="00C531F4"/>
    <w:rsid w:val="00C61FC4"/>
    <w:rsid w:val="00C641CF"/>
    <w:rsid w:val="00C86B8D"/>
    <w:rsid w:val="00C9710B"/>
    <w:rsid w:val="00CB1FF8"/>
    <w:rsid w:val="00CE4FD8"/>
    <w:rsid w:val="00D059C8"/>
    <w:rsid w:val="00D150DE"/>
    <w:rsid w:val="00D348DD"/>
    <w:rsid w:val="00D476F3"/>
    <w:rsid w:val="00D61C90"/>
    <w:rsid w:val="00D9445A"/>
    <w:rsid w:val="00DA11CA"/>
    <w:rsid w:val="00DD3571"/>
    <w:rsid w:val="00DD3EFA"/>
    <w:rsid w:val="00DF3C48"/>
    <w:rsid w:val="00E15A93"/>
    <w:rsid w:val="00E2063B"/>
    <w:rsid w:val="00E55F3E"/>
    <w:rsid w:val="00E9583E"/>
    <w:rsid w:val="00EA7D43"/>
    <w:rsid w:val="00EB00FD"/>
    <w:rsid w:val="00EB6BD9"/>
    <w:rsid w:val="00EB6ED6"/>
    <w:rsid w:val="00EE46A0"/>
    <w:rsid w:val="00EF5C4E"/>
    <w:rsid w:val="00EF7B74"/>
    <w:rsid w:val="00F05FB1"/>
    <w:rsid w:val="00F15A8D"/>
    <w:rsid w:val="00F25B83"/>
    <w:rsid w:val="00F33ED1"/>
    <w:rsid w:val="00F67B39"/>
    <w:rsid w:val="00F9296D"/>
    <w:rsid w:val="00F96E8F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BCEF3F9-CB75-4530-A9FA-16E4B98B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00046"/>
    <w:rPr>
      <w:sz w:val="24"/>
      <w:szCs w:val="24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uiPriority w:val="99"/>
    <w:rsid w:val="00B1392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1392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uiPriority w:val="99"/>
    <w:rsid w:val="000C7EB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uiPriority w:val="99"/>
    <w:rsid w:val="000C7EBD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link w:val="Zhlav"/>
    <w:uiPriority w:val="99"/>
    <w:rsid w:val="0036544C"/>
    <w:rPr>
      <w:sz w:val="24"/>
      <w:szCs w:val="24"/>
    </w:rPr>
  </w:style>
  <w:style w:type="paragraph" w:customStyle="1" w:styleId="Style5">
    <w:name w:val="Style5"/>
    <w:basedOn w:val="Normln"/>
    <w:uiPriority w:val="99"/>
    <w:rsid w:val="00F929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rsid w:val="002C6E92"/>
    <w:rPr>
      <w:color w:val="0000FF"/>
      <w:u w:val="single"/>
    </w:rPr>
  </w:style>
  <w:style w:type="paragraph" w:customStyle="1" w:styleId="Style17">
    <w:name w:val="Style17"/>
    <w:basedOn w:val="Normln"/>
    <w:uiPriority w:val="99"/>
    <w:rsid w:val="004C4D31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15">
    <w:name w:val="Style15"/>
    <w:basedOn w:val="Normln"/>
    <w:uiPriority w:val="99"/>
    <w:rsid w:val="00C531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61">
    <w:name w:val="Font Style61"/>
    <w:uiPriority w:val="99"/>
    <w:rsid w:val="00C531F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BB4A8-A81D-4C29-A667-EFBE9B933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Lukáš Serbus</cp:lastModifiedBy>
  <cp:revision>5</cp:revision>
  <cp:lastPrinted>2009-06-29T10:35:00Z</cp:lastPrinted>
  <dcterms:created xsi:type="dcterms:W3CDTF">2016-03-02T09:31:00Z</dcterms:created>
  <dcterms:modified xsi:type="dcterms:W3CDTF">2018-05-21T11:13:00Z</dcterms:modified>
</cp:coreProperties>
</file>