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6364"/>
        <w:gridCol w:w="2688"/>
      </w:tblGrid>
      <w:tr w:rsidR="00164B03" w:rsidRPr="006A73AA" w14:paraId="1778A700" w14:textId="77777777" w:rsidTr="006A73AA">
        <w:trPr>
          <w:trHeight w:val="119"/>
        </w:trPr>
        <w:tc>
          <w:tcPr>
            <w:tcW w:w="9052" w:type="dxa"/>
            <w:gridSpan w:val="2"/>
            <w:shd w:val="clear" w:color="auto" w:fill="92D050"/>
            <w:vAlign w:val="center"/>
          </w:tcPr>
          <w:p w14:paraId="74D4817E" w14:textId="4704D7FC" w:rsidR="00164B03" w:rsidRPr="006A73AA" w:rsidRDefault="00164B03" w:rsidP="006A73AA">
            <w:pPr>
              <w:spacing w:after="0" w:line="240" w:lineRule="auto"/>
              <w:ind w:left="0" w:right="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11A">
              <w:rPr>
                <w:rFonts w:ascii="Arial" w:hAnsi="Arial" w:cs="Arial"/>
                <w:b/>
                <w:bCs/>
                <w:szCs w:val="24"/>
              </w:rPr>
              <w:t>Příloha č. 6 smlouvy o dílo – Sazebník pokut BOZP</w:t>
            </w:r>
          </w:p>
        </w:tc>
      </w:tr>
      <w:tr w:rsidR="00164B03" w:rsidRPr="006A73AA" w14:paraId="0FAC6F7E" w14:textId="77777777" w:rsidTr="006A73AA">
        <w:trPr>
          <w:trHeight w:val="119"/>
        </w:trPr>
        <w:tc>
          <w:tcPr>
            <w:tcW w:w="6364" w:type="dxa"/>
            <w:shd w:val="clear" w:color="auto" w:fill="92D050"/>
            <w:vAlign w:val="center"/>
          </w:tcPr>
          <w:p w14:paraId="0AAB77F4" w14:textId="77777777" w:rsidR="00164B03" w:rsidRPr="006A73AA" w:rsidRDefault="00164B03" w:rsidP="006A73AA">
            <w:pPr>
              <w:spacing w:after="0" w:line="240" w:lineRule="auto"/>
              <w:ind w:left="0" w:right="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688" w:type="dxa"/>
            <w:shd w:val="clear" w:color="auto" w:fill="92D050"/>
            <w:vAlign w:val="center"/>
          </w:tcPr>
          <w:p w14:paraId="6F259405" w14:textId="77777777" w:rsidR="00164B03" w:rsidRPr="006A73AA" w:rsidRDefault="00164B03" w:rsidP="006A73AA">
            <w:pPr>
              <w:spacing w:after="0" w:line="240" w:lineRule="auto"/>
              <w:ind w:left="0" w:right="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Sazba</w:t>
            </w:r>
          </w:p>
        </w:tc>
      </w:tr>
      <w:tr w:rsidR="00164B03" w:rsidRPr="006A73AA" w14:paraId="3B8FE6E1" w14:textId="77777777" w:rsidTr="006A73AA">
        <w:trPr>
          <w:trHeight w:val="737"/>
        </w:trPr>
        <w:tc>
          <w:tcPr>
            <w:tcW w:w="6364" w:type="dxa"/>
            <w:vAlign w:val="center"/>
          </w:tcPr>
          <w:p w14:paraId="653DE8FF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Vykonávání činnosti bez příslušné odborné nebo zdravotní způsobilosti</w:t>
            </w:r>
          </w:p>
        </w:tc>
        <w:tc>
          <w:tcPr>
            <w:tcW w:w="2688" w:type="dxa"/>
            <w:vAlign w:val="center"/>
          </w:tcPr>
          <w:p w14:paraId="13206FA2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5E674A07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114CBBF7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1A9914A4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Přechovávání alkoholu na staveništi nebo pozitivní dechová zkouška na požití alkoholu nebo jiné návykové látky</w:t>
            </w:r>
          </w:p>
        </w:tc>
        <w:tc>
          <w:tcPr>
            <w:tcW w:w="2688" w:type="dxa"/>
            <w:vAlign w:val="center"/>
          </w:tcPr>
          <w:p w14:paraId="7DB99551" w14:textId="77777777" w:rsidR="00164B03" w:rsidRPr="006A73AA" w:rsidRDefault="00164B03" w:rsidP="006A73AA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53A2380A" w14:textId="77777777" w:rsidR="00164B03" w:rsidRPr="006A73AA" w:rsidRDefault="00164B03" w:rsidP="006A73AA">
            <w:pPr>
              <w:spacing w:after="0" w:line="240" w:lineRule="auto"/>
              <w:ind w:righ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7EEEA924" w14:textId="77777777" w:rsidTr="006A73AA">
        <w:trPr>
          <w:trHeight w:val="737"/>
        </w:trPr>
        <w:tc>
          <w:tcPr>
            <w:tcW w:w="6364" w:type="dxa"/>
            <w:vAlign w:val="center"/>
          </w:tcPr>
          <w:p w14:paraId="47D3AE86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Nepoužití osobního zajištění pro práce ve výškách</w:t>
            </w:r>
          </w:p>
        </w:tc>
        <w:tc>
          <w:tcPr>
            <w:tcW w:w="2688" w:type="dxa"/>
            <w:vAlign w:val="center"/>
          </w:tcPr>
          <w:p w14:paraId="1EDB2293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57CA1759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0E6FF901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24DBB4EE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Neinstalované bezpečné zábrany (zábradlí, sítě aj.) proti pádu osob na místech, kde hrozí pád osob</w:t>
            </w:r>
          </w:p>
        </w:tc>
        <w:tc>
          <w:tcPr>
            <w:tcW w:w="2688" w:type="dxa"/>
            <w:vAlign w:val="center"/>
          </w:tcPr>
          <w:p w14:paraId="1BB8C2D7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1A17644F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451CDA68" w14:textId="77777777" w:rsidTr="006A73AA">
        <w:trPr>
          <w:trHeight w:val="850"/>
        </w:trPr>
        <w:tc>
          <w:tcPr>
            <w:tcW w:w="6364" w:type="dxa"/>
            <w:vAlign w:val="center"/>
          </w:tcPr>
          <w:p w14:paraId="78B047B8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Zahájení požárně nebezpečných prací bez zajištění prostředků k hašení (voda, písek atd.) nebo bez zajištění preventivní požární hlídky během svařování a po skončení svařování</w:t>
            </w:r>
          </w:p>
        </w:tc>
        <w:tc>
          <w:tcPr>
            <w:tcW w:w="2688" w:type="dxa"/>
            <w:vAlign w:val="center"/>
          </w:tcPr>
          <w:p w14:paraId="1DBC4C11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5BBEE325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70D01540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7EF3AB0F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Znečištění nebo poškození prostor staveniště</w:t>
            </w:r>
          </w:p>
        </w:tc>
        <w:tc>
          <w:tcPr>
            <w:tcW w:w="2688" w:type="dxa"/>
            <w:vAlign w:val="center"/>
          </w:tcPr>
          <w:p w14:paraId="64F65223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58B9F3F0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194CE686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79CC3AFF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Používání poškozených vázacích prostředků k vázání břemen</w:t>
            </w:r>
          </w:p>
        </w:tc>
        <w:tc>
          <w:tcPr>
            <w:tcW w:w="2688" w:type="dxa"/>
            <w:vAlign w:val="center"/>
          </w:tcPr>
          <w:p w14:paraId="2B00477E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300,- EUR</w:t>
            </w:r>
          </w:p>
          <w:p w14:paraId="44C3742E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66AC955E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3634660B" w14:textId="77777777" w:rsidR="00164B03" w:rsidRPr="006A73AA" w:rsidRDefault="00164B03" w:rsidP="006A73AA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Špatné uvázání nebo vázání břemene pracovníkem bez nutné kvalifikace</w:t>
            </w:r>
          </w:p>
        </w:tc>
        <w:tc>
          <w:tcPr>
            <w:tcW w:w="2688" w:type="dxa"/>
            <w:vAlign w:val="center"/>
          </w:tcPr>
          <w:p w14:paraId="133B72CA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300,- EUR</w:t>
            </w:r>
          </w:p>
          <w:p w14:paraId="6AAF6B19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17CCCA63" w14:textId="77777777" w:rsidTr="006A73AA">
        <w:trPr>
          <w:trHeight w:val="1191"/>
        </w:trPr>
        <w:tc>
          <w:tcPr>
            <w:tcW w:w="6364" w:type="dxa"/>
            <w:vAlign w:val="center"/>
          </w:tcPr>
          <w:p w14:paraId="05EB1796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 xml:space="preserve">Postavené lešení neodpovídající průvodní dokumentaci výrobce (nestabilní, bez zábradlí, bez zajištění proti pádu předmětů a materiálu apod.), chybějící předávací protokol o lešení, záznam o lešení ve stavebním deníku </w:t>
            </w:r>
          </w:p>
        </w:tc>
        <w:tc>
          <w:tcPr>
            <w:tcW w:w="2688" w:type="dxa"/>
            <w:vAlign w:val="center"/>
          </w:tcPr>
          <w:p w14:paraId="26F48034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200,- EUR</w:t>
            </w:r>
          </w:p>
          <w:p w14:paraId="0CE712E6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315A1665" w14:textId="77777777" w:rsidTr="006A73AA">
        <w:trPr>
          <w:trHeight w:val="850"/>
        </w:trPr>
        <w:tc>
          <w:tcPr>
            <w:tcW w:w="6364" w:type="dxa"/>
            <w:vAlign w:val="center"/>
          </w:tcPr>
          <w:p w14:paraId="267D00B9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Poškození nebo nenainstalování bezpečnostních prvků (např. oplocení, ohrazení atd.), nezakrytí nebo neoznačení prostupů nebo otvorů proti propadnutí nebo pádům předmětů z výšky</w:t>
            </w:r>
          </w:p>
        </w:tc>
        <w:tc>
          <w:tcPr>
            <w:tcW w:w="2688" w:type="dxa"/>
            <w:vAlign w:val="center"/>
          </w:tcPr>
          <w:p w14:paraId="24917AFF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200,- EUR</w:t>
            </w:r>
          </w:p>
          <w:p w14:paraId="7C284E8B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25BB32D7" w14:textId="77777777" w:rsidTr="006A73AA">
        <w:trPr>
          <w:trHeight w:val="737"/>
        </w:trPr>
        <w:tc>
          <w:tcPr>
            <w:tcW w:w="6364" w:type="dxa"/>
            <w:vAlign w:val="center"/>
          </w:tcPr>
          <w:p w14:paraId="6819E9BF" w14:textId="77777777" w:rsidR="00164B03" w:rsidRPr="006A73AA" w:rsidRDefault="00164B03" w:rsidP="006A73AA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Neúčast zástupce zhotovitele na kontrolním dnu, na koordinačním jednání apod. (neposkytování součinnosti) ve sjednaném termínu</w:t>
            </w:r>
          </w:p>
        </w:tc>
        <w:tc>
          <w:tcPr>
            <w:tcW w:w="2688" w:type="dxa"/>
            <w:vAlign w:val="center"/>
          </w:tcPr>
          <w:p w14:paraId="4529220C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200,- EUR</w:t>
            </w:r>
          </w:p>
          <w:p w14:paraId="560C0225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46AA63C9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199A1D14" w14:textId="77777777" w:rsidR="00164B03" w:rsidRPr="006A73AA" w:rsidRDefault="00164B03" w:rsidP="006A73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Nevymezení pracovního prostoru – pomocí pevných zábran, pásky apod., pohyb pracovníků v pracovním poli strojů, pohyb a zdržování osob v zakázaném, nepředaném prostoru.</w:t>
            </w:r>
          </w:p>
        </w:tc>
        <w:tc>
          <w:tcPr>
            <w:tcW w:w="2688" w:type="dxa"/>
            <w:vAlign w:val="center"/>
          </w:tcPr>
          <w:p w14:paraId="485A39DE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100,- EUR</w:t>
            </w:r>
          </w:p>
          <w:p w14:paraId="486ADCEE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79DC79F0" w14:textId="77777777" w:rsidTr="006A73AA">
        <w:trPr>
          <w:trHeight w:val="794"/>
        </w:trPr>
        <w:tc>
          <w:tcPr>
            <w:tcW w:w="6364" w:type="dxa"/>
            <w:vAlign w:val="center"/>
          </w:tcPr>
          <w:p w14:paraId="11C3013F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Porušení zákazu kouření v celém areálu ŠKODA AUTO Mladá Boleslav</w:t>
            </w:r>
          </w:p>
        </w:tc>
        <w:tc>
          <w:tcPr>
            <w:tcW w:w="2688" w:type="dxa"/>
            <w:vAlign w:val="center"/>
          </w:tcPr>
          <w:p w14:paraId="01137E98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80,- EUR</w:t>
            </w:r>
          </w:p>
          <w:p w14:paraId="63EC433D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164B03" w:rsidRPr="006A73AA" w14:paraId="25D7F614" w14:textId="77777777" w:rsidTr="006A73AA">
        <w:trPr>
          <w:trHeight w:val="1531"/>
        </w:trPr>
        <w:tc>
          <w:tcPr>
            <w:tcW w:w="6364" w:type="dxa"/>
            <w:vAlign w:val="center"/>
          </w:tcPr>
          <w:p w14:paraId="1A3EDE61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 xml:space="preserve">Nepoužití osobních ochranných pracovních prostředků (např. ochranné přilby, bezpečnostní výstražné vesty, pracovní obuvi, ochranných brýlí, pracovních rukavic apod.) </w:t>
            </w:r>
          </w:p>
          <w:p w14:paraId="78E6022E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AEEA1D6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25,- EUR</w:t>
            </w:r>
          </w:p>
          <w:p w14:paraId="1FC363CA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 a každý nepoužitý ochranný pracovní prostředek</w:t>
            </w:r>
          </w:p>
        </w:tc>
      </w:tr>
      <w:tr w:rsidR="00164B03" w:rsidRPr="006A73AA" w14:paraId="16C67903" w14:textId="77777777" w:rsidTr="006A73AA">
        <w:tc>
          <w:tcPr>
            <w:tcW w:w="6364" w:type="dxa"/>
            <w:vAlign w:val="center"/>
          </w:tcPr>
          <w:p w14:paraId="690831DC" w14:textId="77777777" w:rsidR="00164B03" w:rsidRPr="006A73AA" w:rsidRDefault="00164B03" w:rsidP="006A73AA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Používání poškozených (např. poškozená izolace) nebo nevyhovujících (např. přístroj bez příslušné platné revize) el. zařízení</w:t>
            </w:r>
          </w:p>
        </w:tc>
        <w:tc>
          <w:tcPr>
            <w:tcW w:w="2688" w:type="dxa"/>
            <w:vAlign w:val="center"/>
          </w:tcPr>
          <w:p w14:paraId="7A6DA188" w14:textId="178A86F1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25,- EUR</w:t>
            </w:r>
          </w:p>
          <w:p w14:paraId="5ADACBBA" w14:textId="77777777" w:rsidR="00164B03" w:rsidRPr="006A73AA" w:rsidRDefault="00164B03" w:rsidP="006A73A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</w:tbl>
    <w:p w14:paraId="4D3AF0FC" w14:textId="77777777" w:rsidR="003339EF" w:rsidRPr="006A73AA" w:rsidRDefault="003339EF" w:rsidP="006A73AA">
      <w:pPr>
        <w:spacing w:line="240" w:lineRule="auto"/>
        <w:ind w:left="0" w:firstLine="0"/>
        <w:rPr>
          <w:rFonts w:ascii="Arial" w:hAnsi="Arial" w:cs="Arial"/>
          <w:sz w:val="20"/>
          <w:szCs w:val="18"/>
        </w:rPr>
      </w:pPr>
    </w:p>
    <w:sectPr w:rsidR="003339EF" w:rsidRPr="006A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03"/>
    <w:rsid w:val="00164B03"/>
    <w:rsid w:val="003339EF"/>
    <w:rsid w:val="006A73AA"/>
    <w:rsid w:val="00B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57A4"/>
  <w15:chartTrackingRefBased/>
  <w15:docId w15:val="{13CD619D-6629-4054-BD8D-16B816CC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03"/>
    <w:pPr>
      <w:spacing w:after="131" w:line="26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B03"/>
    <w:pPr>
      <w:spacing w:after="0" w:line="240" w:lineRule="auto"/>
    </w:pPr>
    <w:rPr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2069-03-27T06:53:06+00:00</RevIMDeletionDate>
    <RevIMExtends xmlns="efb4989a-2b65-4970-a135-2ed519765122">{"Locked":null,"LockedBy":null,"UnLocked":null,"UnLockedBy":null,"Classified":"2024-03-27T06:53:15.361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3B192A98-ECF5-498F-9DCA-27C251BD02EA}"/>
</file>

<file path=customXml/itemProps2.xml><?xml version="1.0" encoding="utf-8"?>
<ds:datastoreItem xmlns:ds="http://schemas.openxmlformats.org/officeDocument/2006/customXml" ds:itemID="{95B3A48A-AF3B-47BD-B07B-BD792D1E7DA1}"/>
</file>

<file path=customXml/itemProps3.xml><?xml version="1.0" encoding="utf-8"?>
<ds:datastoreItem xmlns:ds="http://schemas.openxmlformats.org/officeDocument/2006/customXml" ds:itemID="{71E6F80E-3963-4767-BC92-010C7D69E9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3</cp:revision>
  <dcterms:created xsi:type="dcterms:W3CDTF">2024-01-03T08:34:00Z</dcterms:created>
  <dcterms:modified xsi:type="dcterms:W3CDTF">2024-01-03T10:13:00Z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Docs. legal proceedings|0e18494a-b1b7-43d2-a22c-e005bf8800b3</vt:lpwstr>
  </property>
  <property fmtid="{D5CDD505-2E9C-101B-9397-08002B2CF9AE}" pid="4" name="LegalHoldTag">
    <vt:lpwstr/>
  </property>
</Properties>
</file>