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34C007C7" w:rsidR="00AC1C3F" w:rsidRPr="00B306AE" w:rsidRDefault="00AC1C3F" w:rsidP="00AC1C3F">
      <w:pPr>
        <w:jc w:val="center"/>
        <w:rPr>
          <w:rFonts w:ascii="Arial" w:hAnsi="Arial" w:cs="Arial"/>
          <w:b/>
          <w:sz w:val="20"/>
          <w:szCs w:val="20"/>
        </w:rPr>
      </w:pPr>
      <w:r w:rsidRPr="00B306AE">
        <w:rPr>
          <w:rFonts w:ascii="Arial" w:hAnsi="Arial" w:cs="Arial"/>
          <w:b/>
          <w:sz w:val="20"/>
          <w:szCs w:val="20"/>
        </w:rPr>
        <w:t xml:space="preserve">ve vztahu k zachovávání zásad sociálně odpovědného zadávání, environmentálně odpovědného zadávání a </w:t>
      </w:r>
      <w:proofErr w:type="gramStart"/>
      <w:r w:rsidRPr="00B306AE">
        <w:rPr>
          <w:rFonts w:ascii="Arial" w:hAnsi="Arial" w:cs="Arial"/>
          <w:b/>
          <w:sz w:val="20"/>
          <w:szCs w:val="20"/>
        </w:rPr>
        <w:t xml:space="preserve">inovací </w:t>
      </w:r>
      <w:r w:rsidR="00B306AE">
        <w:rPr>
          <w:rFonts w:ascii="Arial" w:hAnsi="Arial" w:cs="Arial"/>
          <w:b/>
          <w:sz w:val="20"/>
          <w:szCs w:val="20"/>
        </w:rPr>
        <w:t xml:space="preserve"> </w:t>
      </w:r>
      <w:r w:rsidRPr="00B306AE">
        <w:rPr>
          <w:rFonts w:ascii="Arial" w:hAnsi="Arial" w:cs="Arial"/>
          <w:b/>
          <w:sz w:val="20"/>
          <w:szCs w:val="20"/>
        </w:rPr>
        <w:t>dle</w:t>
      </w:r>
      <w:proofErr w:type="gramEnd"/>
      <w:r w:rsidRPr="00B306AE">
        <w:rPr>
          <w:rFonts w:ascii="Arial" w:hAnsi="Arial" w:cs="Arial"/>
          <w:b/>
          <w:sz w:val="20"/>
          <w:szCs w:val="20"/>
        </w:rPr>
        <w:t xml:space="preserve"> § 6 odst. 4 ZZVZ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B306AE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B306AE" w:rsidRDefault="00F04B12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42DE97DC" w:rsidR="00F04B12" w:rsidRPr="00B306AE" w:rsidRDefault="00B306AE" w:rsidP="00F04B12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B306AE">
              <w:rPr>
                <w:b/>
                <w:bCs/>
                <w:sz w:val="20"/>
                <w:szCs w:val="20"/>
              </w:rPr>
              <w:t>Rekonstrukce místní komunikace p.p.č. 1024/1, 1024/2, 582/1 a 628/15 v katastrálním území Polepy</w:t>
            </w:r>
          </w:p>
        </w:tc>
      </w:tr>
      <w:tr w:rsidR="00F04B12" w:rsidRPr="00B306AE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B306AE" w:rsidRDefault="00F04B12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61D7D64" w:rsidR="00F04B12" w:rsidRPr="00B306AE" w:rsidRDefault="00CD7EDA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b/>
                <w:color w:val="000000"/>
                <w:sz w:val="20"/>
                <w:szCs w:val="20"/>
              </w:rPr>
              <w:t xml:space="preserve">Veřejná zakázka malého rozsahu (ZMR) na </w:t>
            </w:r>
            <w:r w:rsidRPr="00B306AE">
              <w:rPr>
                <w:rFonts w:cstheme="minorHAnsi"/>
                <w:b/>
                <w:sz w:val="20"/>
                <w:szCs w:val="20"/>
              </w:rPr>
              <w:t>stavební práce</w:t>
            </w:r>
          </w:p>
        </w:tc>
      </w:tr>
    </w:tbl>
    <w:p w14:paraId="30F59557" w14:textId="77777777" w:rsidR="00310175" w:rsidRPr="00B306AE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0"/>
          <w:szCs w:val="20"/>
        </w:rPr>
      </w:pPr>
      <w:bookmarkStart w:id="0" w:name="_Hlk70367120"/>
      <w:r w:rsidRPr="00B306AE">
        <w:rPr>
          <w:rFonts w:cstheme="minorHAnsi"/>
          <w:b/>
          <w:sz w:val="20"/>
          <w:szCs w:val="20"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:rsidRPr="00B306AE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Pr="00B306AE" w:rsidRDefault="00F04B12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FA3BA07" w:rsidR="00F04B12" w:rsidRPr="00B306AE" w:rsidRDefault="00CD7EDA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b/>
                <w:color w:val="000000"/>
                <w:sz w:val="20"/>
                <w:szCs w:val="20"/>
              </w:rPr>
              <w:t>Obec P</w:t>
            </w:r>
            <w:r w:rsidR="009E2D06" w:rsidRPr="00B306AE">
              <w:rPr>
                <w:rFonts w:cstheme="minorHAnsi"/>
                <w:b/>
                <w:color w:val="000000"/>
                <w:sz w:val="20"/>
                <w:szCs w:val="20"/>
              </w:rPr>
              <w:t>olepy</w:t>
            </w:r>
          </w:p>
        </w:tc>
      </w:tr>
      <w:tr w:rsidR="00F04B12" w:rsidRPr="00B306AE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Pr="00B306AE" w:rsidRDefault="00F04B12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4A3A4E5" w:rsidR="00F04B12" w:rsidRPr="00B306AE" w:rsidRDefault="00CD7EDA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b/>
                <w:color w:val="000000"/>
                <w:sz w:val="20"/>
                <w:szCs w:val="20"/>
              </w:rPr>
              <w:t>002 6</w:t>
            </w:r>
            <w:r w:rsidR="009E2D06" w:rsidRPr="00B306AE">
              <w:rPr>
                <w:rFonts w:cstheme="minorHAnsi"/>
                <w:b/>
                <w:color w:val="000000"/>
                <w:sz w:val="20"/>
                <w:szCs w:val="20"/>
              </w:rPr>
              <w:t>4 202</w:t>
            </w:r>
          </w:p>
        </w:tc>
      </w:tr>
      <w:tr w:rsidR="00F04B12" w:rsidRPr="00B306AE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Pr="00B306AE" w:rsidRDefault="00F04B12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C1BBF01" w:rsidR="00F04B12" w:rsidRPr="00B306AE" w:rsidRDefault="00CD7EDA" w:rsidP="00F04B12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b/>
                <w:color w:val="000000"/>
                <w:sz w:val="20"/>
                <w:szCs w:val="20"/>
              </w:rPr>
              <w:t xml:space="preserve">Obecní úřad, č.p. </w:t>
            </w:r>
            <w:r w:rsidR="009E2D06" w:rsidRPr="00B306AE">
              <w:rPr>
                <w:rFonts w:cstheme="minorHAnsi"/>
                <w:b/>
                <w:color w:val="000000"/>
                <w:sz w:val="20"/>
                <w:szCs w:val="20"/>
              </w:rPr>
              <w:t>112, 411 47 Polepy, okres Litoměřice</w:t>
            </w:r>
          </w:p>
        </w:tc>
      </w:tr>
    </w:tbl>
    <w:p w14:paraId="6451DA86" w14:textId="6BA70E3D" w:rsidR="00310175" w:rsidRPr="00B306AE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0"/>
          <w:szCs w:val="20"/>
        </w:rPr>
      </w:pPr>
      <w:r w:rsidRPr="00B306AE">
        <w:rPr>
          <w:rFonts w:cstheme="minorHAnsi"/>
          <w:b/>
          <w:sz w:val="20"/>
          <w:szCs w:val="20"/>
        </w:rPr>
        <w:t>Identifikační údaje účastník</w:t>
      </w:r>
      <w:r w:rsidR="006C26FC" w:rsidRPr="00B306AE">
        <w:rPr>
          <w:rFonts w:cstheme="minorHAnsi"/>
          <w:b/>
          <w:sz w:val="20"/>
          <w:szCs w:val="20"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B306AE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B306AE" w:rsidRDefault="00310175" w:rsidP="00B918A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B306AE" w:rsidRDefault="00310175" w:rsidP="00B918A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0175" w:rsidRPr="00B306AE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B306AE" w:rsidRDefault="00310175" w:rsidP="00B918A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B306AE" w:rsidRDefault="00310175" w:rsidP="00B918A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0175" w:rsidRPr="00B306AE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B306AE" w:rsidRDefault="00310175" w:rsidP="00B918A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B306AE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B306AE" w:rsidRDefault="00310175" w:rsidP="00B918A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</w:tbl>
    <w:p w14:paraId="1CB0DA59" w14:textId="389D2452" w:rsidR="00AC1C3F" w:rsidRPr="00B306AE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 w:val="20"/>
        </w:rPr>
      </w:pPr>
      <w:r w:rsidRPr="00B306AE">
        <w:rPr>
          <w:rFonts w:asciiTheme="minorHAnsi" w:hAnsiTheme="minorHAnsi" w:cstheme="minorHAnsi"/>
          <w:color w:val="auto"/>
          <w:sz w:val="20"/>
        </w:rPr>
        <w:t>Jako dodavatel (účastník zadávacího řízení) shora přesně označené veřejné zakázky, resp. zadávacího řízení čestně prohlašuji, že po celou dobu plnění veřejné zakázky:</w:t>
      </w:r>
    </w:p>
    <w:p w14:paraId="16A6FC41" w14:textId="77777777" w:rsidR="00B306AE" w:rsidRPr="00B306AE" w:rsidRDefault="00B306AE" w:rsidP="009C0411">
      <w:pPr>
        <w:rPr>
          <w:rFonts w:cstheme="minorHAnsi"/>
          <w:sz w:val="20"/>
          <w:szCs w:val="20"/>
        </w:rPr>
      </w:pPr>
      <w:r w:rsidRPr="00B306AE">
        <w:rPr>
          <w:sz w:val="20"/>
          <w:szCs w:val="20"/>
        </w:rPr>
        <w:t>1️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budu důsledně dodržovat pracovněprávní práva osob, které se na plnění podílejí, včetně pravidel BOZP, odměňování, pracovní doby a doby odpočinku,</w:t>
      </w:r>
      <w:r w:rsidRPr="00B306AE">
        <w:rPr>
          <w:sz w:val="20"/>
          <w:szCs w:val="20"/>
        </w:rPr>
        <w:br/>
        <w:t>2️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nezaměstnávám a nezaměstnám osoby nelegálně, všechny osoby budou vedeny v příslušných registrech,</w:t>
      </w:r>
      <w:r w:rsidRPr="00B306AE">
        <w:rPr>
          <w:sz w:val="20"/>
          <w:szCs w:val="20"/>
        </w:rPr>
        <w:br/>
        <w:t>3️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zajistím zaměstnance vhodnými a funkčními OOPP a ochrannými prostředky,</w:t>
      </w:r>
      <w:r w:rsidRPr="00B306AE">
        <w:rPr>
          <w:sz w:val="20"/>
          <w:szCs w:val="20"/>
        </w:rPr>
        <w:br/>
        <w:t>4️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respektuji zákaz porušování právních předpisů v oblasti zaměstnanosti, BOZP a ochrany zdraví,</w:t>
      </w:r>
      <w:r w:rsidRPr="00B306AE">
        <w:rPr>
          <w:sz w:val="20"/>
          <w:szCs w:val="20"/>
        </w:rPr>
        <w:br/>
        <w:t>5️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budu poskytovat odměnu v souladu s právními předpisy a vyplácet ji ve výplatním termínu,</w:t>
      </w:r>
      <w:r w:rsidRPr="00B306AE">
        <w:rPr>
          <w:sz w:val="20"/>
          <w:szCs w:val="20"/>
        </w:rPr>
        <w:br/>
        <w:t>6️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umožním zadavateli provádět kontrolu dílčích povinností dle tohoto prohlášení,</w:t>
      </w:r>
      <w:r w:rsidRPr="00B306AE">
        <w:rPr>
          <w:sz w:val="20"/>
          <w:szCs w:val="20"/>
        </w:rPr>
        <w:br/>
        <w:t>7️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neprodleně oznámím zadavateli zahájení jakéhokoli řízení orgánů veřejné moci (SÚIP, KHS, apod.) týkajícího se plnění této smlouvy a předám kopii pravomocného rozhodnutí,</w:t>
      </w:r>
      <w:r w:rsidRPr="00B306AE">
        <w:rPr>
          <w:sz w:val="20"/>
          <w:szCs w:val="20"/>
        </w:rPr>
        <w:br/>
        <w:t>8️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přijmu nápravná opatření v případě protiprávního jednání mých zaměstnanců nebo poddodavatelů a písemně o nich informuji zadavatele,</w:t>
      </w:r>
      <w:r w:rsidRPr="00B306AE">
        <w:rPr>
          <w:sz w:val="20"/>
          <w:szCs w:val="20"/>
        </w:rPr>
        <w:br/>
        <w:t>9️</w:t>
      </w:r>
      <w:r w:rsidRPr="00B306AE">
        <w:rPr>
          <w:rFonts w:ascii="Segoe UI Symbol" w:hAnsi="Segoe UI Symbol" w:cs="Segoe UI Symbol"/>
          <w:sz w:val="20"/>
          <w:szCs w:val="20"/>
        </w:rPr>
        <w:t>⃣</w:t>
      </w:r>
      <w:r w:rsidRPr="00B306AE">
        <w:rPr>
          <w:sz w:val="20"/>
          <w:szCs w:val="20"/>
        </w:rPr>
        <w:t xml:space="preserve"> přenesu všechny povinnosti z tohoto prohlášení </w:t>
      </w:r>
      <w:r w:rsidRPr="00B306AE">
        <w:rPr>
          <w:rStyle w:val="Siln"/>
          <w:sz w:val="20"/>
          <w:szCs w:val="20"/>
        </w:rPr>
        <w:t>písemně</w:t>
      </w:r>
      <w:r w:rsidRPr="00B306AE">
        <w:rPr>
          <w:sz w:val="20"/>
          <w:szCs w:val="20"/>
        </w:rPr>
        <w:t xml:space="preserve"> na své poddodavatele a odpovídám za jejich plnění,</w:t>
      </w:r>
      <w:r w:rsidRPr="00B306AE">
        <w:rPr>
          <w:sz w:val="20"/>
          <w:szCs w:val="20"/>
        </w:rPr>
        <w:br/>
      </w:r>
      <w:r w:rsidRPr="00B306AE">
        <w:rPr>
          <w:rFonts w:ascii="Apple Color Emoji" w:hAnsi="Apple Color Emoji" w:cs="Apple Color Emoji"/>
          <w:sz w:val="20"/>
          <w:szCs w:val="20"/>
        </w:rPr>
        <w:t>🔟</w:t>
      </w:r>
      <w:r w:rsidRPr="00B306AE">
        <w:rPr>
          <w:sz w:val="20"/>
          <w:szCs w:val="20"/>
        </w:rPr>
        <w:t xml:space="preserve"> beru na vědomí, že pro porušení závazků z tohoto prohlášení může zadavatel uplatnit vůči dodavateli smluvní sankce dle SoD nebo ukončit smluvní vztah.</w:t>
      </w:r>
      <w:r w:rsidRPr="00B306AE">
        <w:rPr>
          <w:rFonts w:cstheme="minorHAnsi"/>
          <w:sz w:val="20"/>
          <w:szCs w:val="20"/>
        </w:rPr>
        <w:t xml:space="preserve"> </w:t>
      </w:r>
    </w:p>
    <w:p w14:paraId="1704C52D" w14:textId="4693295F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41D8" w14:textId="77777777" w:rsidR="009D2BF3" w:rsidRDefault="009D2BF3" w:rsidP="008A72AE">
      <w:pPr>
        <w:spacing w:after="0" w:line="240" w:lineRule="auto"/>
      </w:pPr>
      <w:r>
        <w:separator/>
      </w:r>
    </w:p>
  </w:endnote>
  <w:endnote w:type="continuationSeparator" w:id="0">
    <w:p w14:paraId="730CA3CF" w14:textId="77777777" w:rsidR="009D2BF3" w:rsidRDefault="009D2BF3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B93C" w14:textId="77777777" w:rsidR="009D2BF3" w:rsidRDefault="009D2BF3" w:rsidP="008A72AE">
      <w:pPr>
        <w:spacing w:after="0" w:line="240" w:lineRule="auto"/>
      </w:pPr>
      <w:r>
        <w:separator/>
      </w:r>
    </w:p>
  </w:footnote>
  <w:footnote w:type="continuationSeparator" w:id="0">
    <w:p w14:paraId="474792AB" w14:textId="77777777" w:rsidR="009D2BF3" w:rsidRDefault="009D2BF3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79CB2A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AC1C3F">
      <w:rPr>
        <w:i/>
        <w:iCs/>
        <w:sz w:val="20"/>
        <w:szCs w:val="20"/>
      </w:rPr>
      <w:t xml:space="preserve">7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28D6"/>
    <w:rsid w:val="001673AC"/>
    <w:rsid w:val="00171864"/>
    <w:rsid w:val="001B0708"/>
    <w:rsid w:val="001D0217"/>
    <w:rsid w:val="001D4F21"/>
    <w:rsid w:val="00212A64"/>
    <w:rsid w:val="0024702E"/>
    <w:rsid w:val="002756E5"/>
    <w:rsid w:val="002834C9"/>
    <w:rsid w:val="002A210A"/>
    <w:rsid w:val="002B71FA"/>
    <w:rsid w:val="002E6AC9"/>
    <w:rsid w:val="00305655"/>
    <w:rsid w:val="00310175"/>
    <w:rsid w:val="00325C67"/>
    <w:rsid w:val="00370EDD"/>
    <w:rsid w:val="003B4558"/>
    <w:rsid w:val="003B6359"/>
    <w:rsid w:val="003B715F"/>
    <w:rsid w:val="003E2730"/>
    <w:rsid w:val="0043095C"/>
    <w:rsid w:val="004D19FE"/>
    <w:rsid w:val="004E58BA"/>
    <w:rsid w:val="004E7C17"/>
    <w:rsid w:val="0052021A"/>
    <w:rsid w:val="0053520E"/>
    <w:rsid w:val="005A1F85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D2BF3"/>
    <w:rsid w:val="009E2D06"/>
    <w:rsid w:val="009E593E"/>
    <w:rsid w:val="00A33CD5"/>
    <w:rsid w:val="00A37C6A"/>
    <w:rsid w:val="00A87F55"/>
    <w:rsid w:val="00A946E2"/>
    <w:rsid w:val="00AC1C3F"/>
    <w:rsid w:val="00AC33EA"/>
    <w:rsid w:val="00B0067D"/>
    <w:rsid w:val="00B22B57"/>
    <w:rsid w:val="00B273E1"/>
    <w:rsid w:val="00B306AE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D7EDA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1506B"/>
    <w:rsid w:val="00F36869"/>
    <w:rsid w:val="00F57C22"/>
    <w:rsid w:val="00F84652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  <w:style w:type="character" w:styleId="Siln">
    <w:name w:val="Strong"/>
    <w:basedOn w:val="Standardnpsmoodstavce"/>
    <w:uiPriority w:val="22"/>
    <w:qFormat/>
    <w:rsid w:val="005A1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2025-11-27T21:47:00Z</dcterms:created>
  <dcterms:modified xsi:type="dcterms:W3CDTF">2025-11-27T21:47:00Z</dcterms:modified>
</cp:coreProperties>
</file>