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 w:rsidR="000642E0">
        <w:rPr>
          <w:rFonts w:ascii="Tahoma" w:hAnsi="Tahoma" w:cs="Tahoma"/>
          <w:color w:val="auto"/>
          <w:sz w:val="20"/>
          <w:szCs w:val="20"/>
        </w:rPr>
        <w:t xml:space="preserve">     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91ED5">
        <w:rPr>
          <w:rFonts w:ascii="Tahoma" w:hAnsi="Tahoma" w:cs="Tahoma"/>
          <w:sz w:val="20"/>
          <w:szCs w:val="20"/>
        </w:rPr>
        <w:t xml:space="preserve"> 28</w:t>
      </w:r>
      <w:r w:rsidR="000642E0">
        <w:rPr>
          <w:rFonts w:ascii="Tahoma" w:hAnsi="Tahoma" w:cs="Tahoma"/>
          <w:sz w:val="20"/>
          <w:szCs w:val="20"/>
        </w:rPr>
        <w:t>. 3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9D46AA">
        <w:rPr>
          <w:rFonts w:ascii="Tahoma" w:hAnsi="Tahoma" w:cs="Tahoma"/>
          <w:b/>
          <w:sz w:val="20"/>
          <w:szCs w:val="20"/>
        </w:rPr>
        <w:t>otaz uchazeče č. 4</w:t>
      </w:r>
    </w:p>
    <w:p w:rsidR="009D46AA" w:rsidRPr="009D46AA" w:rsidRDefault="009D46AA" w:rsidP="009D46AA">
      <w:pPr>
        <w:rPr>
          <w:rFonts w:ascii="Tahoma" w:hAnsi="Tahoma" w:cs="Tahoma"/>
          <w:color w:val="000000"/>
          <w:sz w:val="20"/>
          <w:szCs w:val="20"/>
        </w:rPr>
      </w:pPr>
      <w:r w:rsidRPr="009D46AA">
        <w:rPr>
          <w:rFonts w:ascii="Tahoma" w:hAnsi="Tahoma" w:cs="Tahoma"/>
          <w:color w:val="000000"/>
          <w:sz w:val="20"/>
          <w:szCs w:val="20"/>
        </w:rPr>
        <w:t>Jedním z hodnotících kritérií je garantovaný dojezd výjezdové skupiny. Kde v nabídce má uchazeč tento údaj uvést?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9D46AA">
        <w:rPr>
          <w:rFonts w:ascii="Tahoma" w:hAnsi="Tahoma" w:cs="Tahoma"/>
          <w:b/>
          <w:sz w:val="20"/>
          <w:szCs w:val="20"/>
        </w:rPr>
        <w:t>4</w:t>
      </w:r>
    </w:p>
    <w:p w:rsid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 xml:space="preserve">Zadavatel upřesňuje, že </w:t>
      </w:r>
      <w:r w:rsidR="009D46AA">
        <w:rPr>
          <w:rFonts w:ascii="Tahoma" w:hAnsi="Tahoma" w:cs="Tahoma"/>
          <w:color w:val="000000"/>
          <w:sz w:val="20"/>
          <w:szCs w:val="20"/>
        </w:rPr>
        <w:t xml:space="preserve">garantovaný dojezd výjezdové skupiny uvede uchazeč na samostatném listu, který přiloží do nabídky jako její nedílnou součást. </w:t>
      </w:r>
    </w:p>
    <w:p w:rsidR="00B30714" w:rsidRDefault="00B30714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D46AA" w:rsidRDefault="009D46AA" w:rsidP="009D46A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5</w:t>
      </w:r>
    </w:p>
    <w:p w:rsidR="009D46AA" w:rsidRPr="009D46AA" w:rsidRDefault="009D46AA" w:rsidP="009D46AA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9D46AA">
        <w:rPr>
          <w:rFonts w:ascii="Tahoma" w:hAnsi="Tahoma" w:cs="Tahoma"/>
          <w:color w:val="000000"/>
          <w:sz w:val="20"/>
          <w:szCs w:val="20"/>
        </w:rPr>
        <w:t>K prokázání technických kvalifikačních předpokladů dle § 56 odst. 2 písm. h) ZVZ zadavatel požaduje prokázat, že dodavatel disponuje pultem centrální ochrany včetně zásahové skupiny s počtem vozidel min. 3 a předložení fotodokumentace stejnokrojů zaměstnanců. Jakým způsobem nebo jakými doklady má uchazeč prokázat, že disponuje pultem centrální ochrany včetně zásahových vozidel?</w:t>
      </w:r>
    </w:p>
    <w:p w:rsidR="009D46AA" w:rsidRDefault="009D46AA" w:rsidP="009D46A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9D46AA" w:rsidRDefault="009D46AA" w:rsidP="009D46A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</w:t>
      </w:r>
    </w:p>
    <w:p w:rsidR="00B30714" w:rsidRDefault="009D46AA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Uchazeč předloží v rámci své nabídky doklady prokazující oprávnění uchazeče disponovat s pultem centrální ochrany, a </w:t>
      </w:r>
      <w:r w:rsidR="00572347">
        <w:rPr>
          <w:rFonts w:ascii="Tahoma" w:hAnsi="Tahoma" w:cs="Tahoma"/>
          <w:color w:val="auto"/>
          <w:sz w:val="20"/>
          <w:szCs w:val="20"/>
        </w:rPr>
        <w:t>to např. kopii kupní smlouvy pul</w:t>
      </w:r>
      <w:r>
        <w:rPr>
          <w:rFonts w:ascii="Tahoma" w:hAnsi="Tahoma" w:cs="Tahoma"/>
          <w:color w:val="auto"/>
          <w:sz w:val="20"/>
          <w:szCs w:val="20"/>
        </w:rPr>
        <w:t>tu centrá</w:t>
      </w:r>
      <w:r w:rsidR="00572347">
        <w:rPr>
          <w:rFonts w:ascii="Tahoma" w:hAnsi="Tahoma" w:cs="Tahoma"/>
          <w:color w:val="auto"/>
          <w:sz w:val="20"/>
          <w:szCs w:val="20"/>
        </w:rPr>
        <w:t xml:space="preserve">lní ochrany, kopii smlouvy o </w:t>
      </w:r>
      <w:r>
        <w:rPr>
          <w:rFonts w:ascii="Tahoma" w:hAnsi="Tahoma" w:cs="Tahoma"/>
          <w:color w:val="auto"/>
          <w:sz w:val="20"/>
          <w:szCs w:val="20"/>
        </w:rPr>
        <w:t xml:space="preserve">nájmu pultu centrální ochrany, nebo jiný </w:t>
      </w:r>
      <w:r w:rsidR="00572347">
        <w:rPr>
          <w:rFonts w:ascii="Tahoma" w:hAnsi="Tahoma" w:cs="Tahoma"/>
          <w:color w:val="auto"/>
          <w:sz w:val="20"/>
          <w:szCs w:val="20"/>
        </w:rPr>
        <w:t>obdobný právní titul</w:t>
      </w:r>
      <w:r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9D46AA" w:rsidRDefault="009D46AA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66663A" w:rsidRDefault="0066663A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66663A" w:rsidRDefault="0066663A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66663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66663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66663A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95" w:rsidRDefault="00BA6095">
      <w:r>
        <w:separator/>
      </w:r>
    </w:p>
  </w:endnote>
  <w:endnote w:type="continuationSeparator" w:id="0">
    <w:p w:rsidR="00BA6095" w:rsidRDefault="00BA6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7307DF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95" w:rsidRDefault="00BA6095">
      <w:r>
        <w:separator/>
      </w:r>
    </w:p>
  </w:footnote>
  <w:footnote w:type="continuationSeparator" w:id="0">
    <w:p w:rsidR="00BA6095" w:rsidRDefault="00BA6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5D22"/>
    <w:rsid w:val="00032CC8"/>
    <w:rsid w:val="0003685D"/>
    <w:rsid w:val="000642E0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06CA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4AE0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342F8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4443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799"/>
    <w:rsid w:val="00550ED2"/>
    <w:rsid w:val="00560B1C"/>
    <w:rsid w:val="005622DA"/>
    <w:rsid w:val="00572347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4093"/>
    <w:rsid w:val="00605332"/>
    <w:rsid w:val="00611937"/>
    <w:rsid w:val="00615474"/>
    <w:rsid w:val="00626E99"/>
    <w:rsid w:val="00655C7F"/>
    <w:rsid w:val="006579AE"/>
    <w:rsid w:val="00663A5D"/>
    <w:rsid w:val="0066663A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07DF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1ED5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3D2D"/>
    <w:rsid w:val="009D46AA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0714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A6095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092"/>
    <w:rsid w:val="00CF04A9"/>
    <w:rsid w:val="00CF3749"/>
    <w:rsid w:val="00CF7376"/>
    <w:rsid w:val="00CF7983"/>
    <w:rsid w:val="00D01B7E"/>
    <w:rsid w:val="00D065CC"/>
    <w:rsid w:val="00D149B7"/>
    <w:rsid w:val="00D17063"/>
    <w:rsid w:val="00D2413C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E05E3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84B5F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212"/>
    <w:rsid w:val="00F064D7"/>
    <w:rsid w:val="00F152E7"/>
    <w:rsid w:val="00F1720E"/>
    <w:rsid w:val="00F342A2"/>
    <w:rsid w:val="00F431D8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qz5d/EvFUYtStv1tpSiLs87B+f8=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GgNPGsvdHtBVDOd1pIccoeIelwDys7QbHKMqbfW+s7+uWvrPOFJyOnbCcmvSZqFweyfSZh71
    j06G0tBfNylHokNBbPx9pI0DQaSwzpIRvCq77NM5iUbJfstEwi2MrpnGPsni23Wdq5+krsD7
    v2f254kYpvlyXnO06hbiZvh5DpaqCY4RtVJBR4/Koaen4OBm4AAw4Z1IhoZRE/UhbZHy9SQ+
    AZrqtt7Jwxkndz+roBQLyHil4uhuHWjNJ+Xl2h9z+jjXL0GJ6cAA/KGTaNNXIDuKs1h8prM1
    7DfGNUnUgtwOqlr3sDGTsvfdArnf9yOK2CEH7IApIjcw7UpI/VRU5Q==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w4R27I2IExwB0YfY/DxdWwSrqTg=</DigestValue>
      </Reference>
      <Reference URI="/word/endnotes.xml?ContentType=application/vnd.openxmlformats-officedocument.wordprocessingml.endnotes+xml">
        <DigestMethod Algorithm="http://www.w3.org/2000/09/xmldsig#sha1"/>
        <DigestValue>KIKcfPHbvnda0z0/MG3f7gP+t+A=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2HvgkHbxOb3hT8XxXQtJunxWw2Y=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lfvPxrS9wsp8PZW9dS9/tntn5iI=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J2gWq2QR+wUVxaol9bx0Nm7xeRQ=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FGn3aiaEGt0ps/lGxOsvpC/l3tk=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xhUSX9v065Qd8GGFroAefpAQA1Q=</DigestValue>
      </Reference>
    </Manifest>
    <SignatureProperties>
      <SignatureProperty Id="idSignatureTime" Target="#idPackageSignature">
        <mdssi:SignatureTime>
          <mdssi:Format>YYYY-MM-DDThh:mm:ssTZD</mdssi:Format>
          <mdssi:Value>2013-03-28T14:50:41Z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A3CF2-D6D9-4F82-874D-78D2B1C4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1727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10</cp:revision>
  <cp:lastPrinted>2012-02-02T14:51:00Z</cp:lastPrinted>
  <dcterms:created xsi:type="dcterms:W3CDTF">2013-03-28T12:06:00Z</dcterms:created>
  <dcterms:modified xsi:type="dcterms:W3CDTF">2013-03-28T14:50:00Z</dcterms:modified>
</cp:coreProperties>
</file>