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>Struktura nabídkové ceny</w:t>
      </w:r>
    </w:p>
    <w:p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62"/>
      </w:tblGrid>
      <w:tr w:rsidR="00C21839" w:rsidRPr="006C38B4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1C0989" w:rsidRDefault="003F64AB" w:rsidP="00A15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4AB">
              <w:rPr>
                <w:rFonts w:ascii="Times New Roman" w:hAnsi="Times New Roman" w:cs="Times New Roman"/>
                <w:sz w:val="28"/>
                <w:szCs w:val="28"/>
              </w:rPr>
              <w:t>Dodávka monokrystalového X-</w:t>
            </w:r>
            <w:proofErr w:type="spellStart"/>
            <w:r w:rsidRPr="003F64AB">
              <w:rPr>
                <w:rFonts w:ascii="Times New Roman" w:hAnsi="Times New Roman" w:cs="Times New Roman"/>
                <w:sz w:val="28"/>
                <w:szCs w:val="28"/>
              </w:rPr>
              <w:t>ray</w:t>
            </w:r>
            <w:proofErr w:type="spellEnd"/>
            <w:r w:rsidRPr="003F64AB">
              <w:rPr>
                <w:rFonts w:ascii="Times New Roman" w:hAnsi="Times New Roman" w:cs="Times New Roman"/>
                <w:sz w:val="28"/>
                <w:szCs w:val="28"/>
              </w:rPr>
              <w:t xml:space="preserve"> difraktometru</w:t>
            </w:r>
            <w:bookmarkStart w:id="0" w:name="_GoBack"/>
            <w:bookmarkEnd w:id="0"/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ebenova">
    <w15:presenceInfo w15:providerId="None" w15:userId="Hrebe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3B2F07"/>
    <w:rsid w:val="003D70BA"/>
    <w:rsid w:val="003F64AB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E54EE"/>
    <w:rsid w:val="008610D4"/>
    <w:rsid w:val="00967D99"/>
    <w:rsid w:val="009A345F"/>
    <w:rsid w:val="00A15925"/>
    <w:rsid w:val="00A747CD"/>
    <w:rsid w:val="00AB352E"/>
    <w:rsid w:val="00BC78AC"/>
    <w:rsid w:val="00C21839"/>
    <w:rsid w:val="00C273B3"/>
    <w:rsid w:val="00C77B27"/>
    <w:rsid w:val="00C9389E"/>
    <w:rsid w:val="00CA7259"/>
    <w:rsid w:val="00CE1DD6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Jana Nečadová</cp:lastModifiedBy>
  <cp:revision>4</cp:revision>
  <dcterms:created xsi:type="dcterms:W3CDTF">2019-02-27T11:18:00Z</dcterms:created>
  <dcterms:modified xsi:type="dcterms:W3CDTF">2020-03-16T15:07:00Z</dcterms:modified>
</cp:coreProperties>
</file>