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DEB6" w14:textId="77777777" w:rsidR="00943459" w:rsidRDefault="00943459" w:rsidP="00012ECB">
      <w:pPr>
        <w:pStyle w:val="Bezmezer"/>
      </w:pPr>
    </w:p>
    <w:p w14:paraId="3050C4F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8FBC9" wp14:editId="2E802DDB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421FD108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59A2E776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307">
        <w:t>Příloha č. 1 Kvalifikační dokumentace</w:t>
      </w:r>
    </w:p>
    <w:p w14:paraId="25A1C6D3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448CB805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4A5546DF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73F8767E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C7DF1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14B4893E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1DE6A7DA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4C2153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08B38A7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01D415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20B2F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3F718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0D26FCD8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7809058D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2BBEAAD5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134/2016 Sb. o zadávání veřejných zakázek nebo obdobný trestný čin podle právního řádu země sídla dodavatele; k zahlazeným odsouzením se nepřihlíží,</w:t>
      </w:r>
    </w:p>
    <w:p w14:paraId="4CAC8857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11F75F1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5A07443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63D052BC" w14:textId="77777777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>, proti němuž nebylo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>, vůči němuž nebyla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4A02D9F4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6A702F71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6CD8FF07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5BBCAED8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708C85AF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59F17605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1F4989F1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633D9A25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4D4F751A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7C4C435A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14C0DCE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45E6E0C8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454A3D36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C1B115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5741BF4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12613D14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3770EF26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02935834" w14:textId="77777777" w:rsidR="00D6609F" w:rsidRDefault="00D6609F" w:rsidP="00D6609F">
      <w:pPr>
        <w:rPr>
          <w:lang w:eastAsia="sk-SK"/>
        </w:rPr>
      </w:pPr>
    </w:p>
    <w:p w14:paraId="69AB7CBC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5AA86137" w14:textId="77777777" w:rsidTr="00514B7A">
        <w:tc>
          <w:tcPr>
            <w:tcW w:w="0" w:type="auto"/>
            <w:vAlign w:val="center"/>
          </w:tcPr>
          <w:p w14:paraId="72DD1AD4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275B2264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6E43150A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E8B221C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08A65B0B" w14:textId="77777777" w:rsidR="00D15CD2" w:rsidRDefault="00D15CD2" w:rsidP="00BC78F5">
      <w:pPr>
        <w:rPr>
          <w:lang w:eastAsia="sk-SK"/>
        </w:rPr>
      </w:pPr>
    </w:p>
    <w:p w14:paraId="70FF6339" w14:textId="77777777" w:rsidR="00D15CD2" w:rsidRDefault="00D15CD2" w:rsidP="00883D9B">
      <w:pPr>
        <w:pStyle w:val="Bezmezer"/>
        <w:rPr>
          <w:lang w:eastAsia="sk-SK"/>
        </w:rPr>
      </w:pPr>
    </w:p>
    <w:p w14:paraId="108E84AF" w14:textId="77777777" w:rsidR="00883D9B" w:rsidRDefault="00883D9B" w:rsidP="00883D9B">
      <w:pPr>
        <w:pStyle w:val="Bezmezer"/>
        <w:rPr>
          <w:lang w:eastAsia="sk-SK"/>
        </w:rPr>
      </w:pPr>
    </w:p>
    <w:p w14:paraId="4684F488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44D9E132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5A5DFC4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78664A6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9D03DA5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46B1138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5A1178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401154A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3E8D7F0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5DCFCD47" w14:textId="77777777" w:rsidTr="00061410">
        <w:trPr>
          <w:jc w:val="right"/>
        </w:trPr>
        <w:tc>
          <w:tcPr>
            <w:tcW w:w="2835" w:type="dxa"/>
            <w:vAlign w:val="center"/>
          </w:tcPr>
          <w:p w14:paraId="12467637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3431C57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4723E60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4F408634" w14:textId="77777777" w:rsidTr="00061410">
        <w:trPr>
          <w:jc w:val="right"/>
        </w:trPr>
        <w:tc>
          <w:tcPr>
            <w:tcW w:w="2835" w:type="dxa"/>
            <w:vAlign w:val="center"/>
          </w:tcPr>
          <w:p w14:paraId="080305EC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706DC23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5D382DC3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79695619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432" w14:textId="77777777" w:rsidR="009F5349" w:rsidRDefault="009F5349" w:rsidP="007E6E26">
      <w:r>
        <w:separator/>
      </w:r>
    </w:p>
  </w:endnote>
  <w:endnote w:type="continuationSeparator" w:id="0">
    <w:p w14:paraId="55A6604D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5346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46CFAB" wp14:editId="3399B0C8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FA9A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C1C7635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1FC472" wp14:editId="1FC0107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43C6BF" wp14:editId="112C655B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EF6E1" w14:textId="77777777" w:rsidR="00AA2110" w:rsidRPr="00953204" w:rsidRDefault="008B3307" w:rsidP="00FC1CE4">
                          <w:pPr>
                            <w:pStyle w:val="Zhlav1"/>
                          </w:pPr>
                          <w:proofErr w:type="spellStart"/>
                          <w:r>
                            <w:t>Rieder</w:t>
                          </w:r>
                          <w:proofErr w:type="spellEnd"/>
                          <w:r>
                            <w:t xml:space="preserve"> Beton, spol. s r.o.</w:t>
                          </w:r>
                        </w:p>
                        <w:p w14:paraId="1AF1CB04" w14:textId="26703369" w:rsidR="00AA2110" w:rsidRPr="00953204" w:rsidRDefault="00D07049" w:rsidP="00FC1CE4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3C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0C1EF6E1" w14:textId="77777777" w:rsidR="00AA2110" w:rsidRPr="00953204" w:rsidRDefault="008B3307" w:rsidP="00FC1CE4">
                    <w:pPr>
                      <w:pStyle w:val="Zhlav1"/>
                    </w:pPr>
                    <w:proofErr w:type="spellStart"/>
                    <w:r>
                      <w:t>Rieder</w:t>
                    </w:r>
                    <w:proofErr w:type="spellEnd"/>
                    <w:r>
                      <w:t xml:space="preserve"> Beton, spol. s r.o.</w:t>
                    </w:r>
                  </w:p>
                  <w:p w14:paraId="1AF1CB04" w14:textId="26703369" w:rsidR="00AA2110" w:rsidRPr="00953204" w:rsidRDefault="00D07049" w:rsidP="00FC1CE4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970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0ABAAA" wp14:editId="51A7E2E6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0B874E9" wp14:editId="2F69E2F1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C1170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95A68A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9D9BB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33F84B" wp14:editId="40C90653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FE6C0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28744245" w14:textId="6F6E6993" w:rsidR="00471D89" w:rsidRPr="00953204" w:rsidRDefault="00D07049" w:rsidP="00471D89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3F8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62EFE6C0" w14:textId="77777777" w:rsidR="00471D89" w:rsidRPr="00953204" w:rsidRDefault="00471D89" w:rsidP="00471D89">
                    <w:pPr>
                      <w:pStyle w:val="Zhlav1"/>
                    </w:pPr>
                  </w:p>
                  <w:p w14:paraId="28744245" w14:textId="6F6E6993" w:rsidR="00471D89" w:rsidRPr="00953204" w:rsidRDefault="00D07049" w:rsidP="00471D89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EA40" w14:textId="77777777" w:rsidR="009F5349" w:rsidRDefault="009F5349" w:rsidP="007E6E26">
      <w:r>
        <w:separator/>
      </w:r>
    </w:p>
  </w:footnote>
  <w:footnote w:type="continuationSeparator" w:id="0">
    <w:p w14:paraId="0FFEF31F" w14:textId="77777777" w:rsidR="009F5349" w:rsidRDefault="009F5349" w:rsidP="007E6E26">
      <w:r>
        <w:continuationSeparator/>
      </w:r>
    </w:p>
  </w:footnote>
  <w:footnote w:id="1">
    <w:p w14:paraId="7B047704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7556BEA0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1BDBE8CD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512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98AEE5" wp14:editId="4D7A48F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E2DC" w14:textId="77777777" w:rsidR="00AA2110" w:rsidRPr="00D60B09" w:rsidRDefault="00AA2110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AA2110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E8B17" wp14:editId="4B3ADD40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62BA" w14:textId="77777777" w:rsidR="00EC07B5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F3910F9" wp14:editId="7B4D1425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B3307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049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4D7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BD95-3A2D-44D2-BADF-BE504FA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2017-07-19T10:59:00Z</dcterms:created>
  <dcterms:modified xsi:type="dcterms:W3CDTF">2021-05-05T07:53:00Z</dcterms:modified>
</cp:coreProperties>
</file>