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793C" w14:textId="4FBAC1AA" w:rsidR="00617AD5" w:rsidRPr="007A6AE2" w:rsidRDefault="000A7254" w:rsidP="005B06EC">
      <w:pPr>
        <w:spacing w:before="360" w:after="120"/>
        <w:jc w:val="center"/>
        <w:rPr>
          <w:rFonts w:ascii="Tahoma" w:hAnsi="Tahoma" w:cs="Tahoma"/>
          <w:b/>
        </w:rPr>
      </w:pPr>
      <w:r w:rsidRPr="007A6AE2">
        <w:rPr>
          <w:rFonts w:ascii="Tahoma" w:hAnsi="Tahoma" w:cs="Tahoma"/>
          <w:b/>
        </w:rPr>
        <w:t>ČESTNÉ PROHLÁŠENÍ</w:t>
      </w:r>
    </w:p>
    <w:p w14:paraId="61E1D296" w14:textId="1ECA577F" w:rsidR="005B06EC" w:rsidRPr="007A6AE2" w:rsidRDefault="005B06EC" w:rsidP="005B06EC">
      <w:pPr>
        <w:spacing w:before="120" w:after="120"/>
        <w:jc w:val="center"/>
        <w:rPr>
          <w:rFonts w:ascii="Tahoma" w:hAnsi="Tahoma" w:cs="Tahoma"/>
          <w:b/>
        </w:rPr>
      </w:pPr>
      <w:r w:rsidRPr="007A6AE2">
        <w:rPr>
          <w:rFonts w:ascii="Tahoma" w:hAnsi="Tahoma" w:cs="Tahoma"/>
          <w:b/>
        </w:rPr>
        <w:t>k mezinárodním sankcím a ke střetu zájmů</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5"/>
        <w:gridCol w:w="5946"/>
      </w:tblGrid>
      <w:tr w:rsidR="00C55563" w:rsidRPr="007A6AE2" w14:paraId="24AE2732" w14:textId="77777777" w:rsidTr="008B2D7A">
        <w:trPr>
          <w:trHeight w:val="510"/>
        </w:trPr>
        <w:tc>
          <w:tcPr>
            <w:tcW w:w="3835" w:type="dxa"/>
            <w:vAlign w:val="center"/>
          </w:tcPr>
          <w:p w14:paraId="5A9C9EA2" w14:textId="77777777" w:rsidR="00C55563" w:rsidRPr="007A6AE2" w:rsidRDefault="00C55563" w:rsidP="008B2D7A">
            <w:pPr>
              <w:spacing w:before="60" w:after="60"/>
              <w:rPr>
                <w:rFonts w:ascii="Tahoma" w:hAnsi="Tahoma" w:cs="Tahoma"/>
              </w:rPr>
            </w:pPr>
            <w:r w:rsidRPr="007A6AE2">
              <w:rPr>
                <w:rFonts w:ascii="Tahoma" w:hAnsi="Tahoma" w:cs="Tahoma"/>
              </w:rPr>
              <w:t>Název veřejné zakázky:</w:t>
            </w:r>
          </w:p>
        </w:tc>
        <w:tc>
          <w:tcPr>
            <w:tcW w:w="5946" w:type="dxa"/>
            <w:vAlign w:val="center"/>
          </w:tcPr>
          <w:p w14:paraId="457E9886" w14:textId="7ADE484E" w:rsidR="00C55563" w:rsidRPr="007A6AE2" w:rsidRDefault="00BF657D" w:rsidP="008B2D7A">
            <w:pPr>
              <w:spacing w:before="60" w:after="60"/>
              <w:rPr>
                <w:rFonts w:ascii="Tahoma" w:hAnsi="Tahoma" w:cs="Tahoma"/>
                <w:b/>
                <w:color w:val="000000"/>
              </w:rPr>
            </w:pPr>
            <w:r w:rsidRPr="009309F3">
              <w:rPr>
                <w:rFonts w:ascii="Tahoma" w:eastAsia="Tahoma" w:hAnsi="Tahoma" w:cs="Tahoma"/>
                <w:b/>
                <w:color w:val="000000"/>
              </w:rPr>
              <w:t>Mobilní telekomunikační služby pro studenty</w:t>
            </w:r>
          </w:p>
        </w:tc>
      </w:tr>
      <w:tr w:rsidR="00C55563" w:rsidRPr="007A6AE2" w14:paraId="34F9B606" w14:textId="77777777" w:rsidTr="008B2D7A">
        <w:trPr>
          <w:trHeight w:val="510"/>
        </w:trPr>
        <w:tc>
          <w:tcPr>
            <w:tcW w:w="3835" w:type="dxa"/>
            <w:vAlign w:val="center"/>
          </w:tcPr>
          <w:p w14:paraId="48226CD3" w14:textId="77777777" w:rsidR="00C55563" w:rsidRPr="007A6AE2" w:rsidRDefault="00C55563" w:rsidP="008B2D7A">
            <w:pPr>
              <w:spacing w:before="60" w:after="60"/>
              <w:rPr>
                <w:rFonts w:ascii="Tahoma" w:hAnsi="Tahoma" w:cs="Tahoma"/>
              </w:rPr>
            </w:pPr>
            <w:r w:rsidRPr="007A6AE2">
              <w:rPr>
                <w:rFonts w:ascii="Tahoma" w:hAnsi="Tahoma" w:cs="Tahoma"/>
              </w:rPr>
              <w:t>Obchodní firma nebo název účastníka – právnické osoby:</w:t>
            </w:r>
          </w:p>
        </w:tc>
        <w:tc>
          <w:tcPr>
            <w:tcW w:w="5946" w:type="dxa"/>
            <w:vAlign w:val="center"/>
          </w:tcPr>
          <w:p w14:paraId="6BB5B550" w14:textId="77777777" w:rsidR="00C55563" w:rsidRPr="007A6AE2" w:rsidRDefault="00C55563" w:rsidP="008B2D7A">
            <w:pPr>
              <w:spacing w:before="60" w:after="60"/>
              <w:rPr>
                <w:rFonts w:ascii="Tahoma" w:hAnsi="Tahoma" w:cs="Tahoma"/>
              </w:rPr>
            </w:pPr>
          </w:p>
        </w:tc>
      </w:tr>
    </w:tbl>
    <w:p w14:paraId="68CBF521" w14:textId="670345A5" w:rsidR="00EB17D3" w:rsidRPr="007A6AE2" w:rsidRDefault="00C55563" w:rsidP="00FD3C0E">
      <w:pPr>
        <w:pStyle w:val="AKFZFnormln"/>
        <w:widowControl w:val="0"/>
        <w:spacing w:before="360" w:after="240"/>
        <w:jc w:val="center"/>
        <w:rPr>
          <w:rFonts w:ascii="Tahoma" w:hAnsi="Tahoma" w:cs="Tahoma"/>
          <w:b/>
          <w:bCs/>
        </w:rPr>
      </w:pPr>
      <w:r w:rsidRPr="007A6AE2">
        <w:rPr>
          <w:rFonts w:ascii="Tahoma" w:hAnsi="Tahoma" w:cs="Tahoma"/>
          <w:b/>
          <w:bCs/>
        </w:rPr>
        <w:t xml:space="preserve">Účastník </w:t>
      </w:r>
      <w:r w:rsidR="00402451" w:rsidRPr="007A6AE2">
        <w:rPr>
          <w:rFonts w:ascii="Tahoma" w:hAnsi="Tahoma" w:cs="Tahoma"/>
          <w:b/>
          <w:bCs/>
        </w:rPr>
        <w:t>čestně</w:t>
      </w:r>
      <w:r w:rsidR="000D0268" w:rsidRPr="007A6AE2">
        <w:rPr>
          <w:rFonts w:ascii="Tahoma" w:hAnsi="Tahoma" w:cs="Tahoma"/>
          <w:b/>
          <w:bCs/>
        </w:rPr>
        <w:t xml:space="preserve"> prohlašuje, že</w:t>
      </w:r>
      <w:r w:rsidR="00EB17D3" w:rsidRPr="007A6AE2">
        <w:rPr>
          <w:rFonts w:ascii="Tahoma" w:hAnsi="Tahoma" w:cs="Tahoma"/>
          <w:b/>
          <w:bCs/>
        </w:rPr>
        <w:t>:</w:t>
      </w:r>
    </w:p>
    <w:p w14:paraId="08E4488E" w14:textId="42B3733D" w:rsidR="00EB17D3" w:rsidRPr="007A6AE2" w:rsidRDefault="00EB17D3" w:rsidP="000A7254">
      <w:pPr>
        <w:pStyle w:val="Odstavecseseznamem"/>
        <w:keepNext/>
        <w:numPr>
          <w:ilvl w:val="0"/>
          <w:numId w:val="4"/>
        </w:numPr>
        <w:spacing w:before="120" w:after="120"/>
        <w:ind w:left="426" w:hanging="426"/>
        <w:contextualSpacing w:val="0"/>
        <w:jc w:val="both"/>
        <w:rPr>
          <w:rFonts w:ascii="Tahoma" w:hAnsi="Tahoma" w:cs="Tahoma"/>
        </w:rPr>
      </w:pPr>
      <w:r w:rsidRPr="007A6AE2">
        <w:rPr>
          <w:rFonts w:ascii="Tahoma" w:hAnsi="Tahoma" w:cs="Tahoma"/>
        </w:rPr>
        <w:t xml:space="preserve">není </w:t>
      </w:r>
      <w:r w:rsidRPr="007A6AE2">
        <w:rPr>
          <w:rFonts w:ascii="Tahoma" w:hAnsi="Tahoma" w:cs="Tahoma"/>
          <w:i/>
          <w:iCs/>
        </w:rPr>
        <w:t>Sankcionovanou osobou</w:t>
      </w:r>
      <w:r w:rsidRPr="007A6AE2">
        <w:rPr>
          <w:rFonts w:ascii="Tahoma" w:hAnsi="Tahoma" w:cs="Tahoma"/>
        </w:rPr>
        <w:t>; nebo</w:t>
      </w:r>
    </w:p>
    <w:p w14:paraId="38C02563" w14:textId="2E94ACE3" w:rsidR="00EB17D3" w:rsidRPr="007A6AE2" w:rsidRDefault="00EB17D3" w:rsidP="000A7254">
      <w:pPr>
        <w:pStyle w:val="Odstavecseseznamem"/>
        <w:keepNext/>
        <w:numPr>
          <w:ilvl w:val="0"/>
          <w:numId w:val="4"/>
        </w:numPr>
        <w:spacing w:before="120" w:after="120"/>
        <w:ind w:left="426" w:hanging="426"/>
        <w:contextualSpacing w:val="0"/>
        <w:jc w:val="both"/>
        <w:rPr>
          <w:rFonts w:ascii="Tahoma" w:hAnsi="Tahoma" w:cs="Tahoma"/>
        </w:rPr>
      </w:pPr>
      <w:r w:rsidRPr="007A6AE2">
        <w:rPr>
          <w:rFonts w:ascii="Tahoma" w:hAnsi="Tahoma" w:cs="Tahoma"/>
        </w:rPr>
        <w:t xml:space="preserve">neporušuje jakékoli </w:t>
      </w:r>
      <w:r w:rsidRPr="007A6AE2">
        <w:rPr>
          <w:rFonts w:ascii="Tahoma" w:hAnsi="Tahoma" w:cs="Tahoma"/>
          <w:i/>
          <w:iCs/>
        </w:rPr>
        <w:t>Sankce</w:t>
      </w:r>
      <w:r w:rsidR="00CA1474" w:rsidRPr="007A6AE2">
        <w:rPr>
          <w:rFonts w:ascii="Tahoma" w:hAnsi="Tahoma" w:cs="Tahoma"/>
        </w:rPr>
        <w:t>;</w:t>
      </w:r>
    </w:p>
    <w:p w14:paraId="11D03537" w14:textId="5B1CA110" w:rsidR="00EB17D3" w:rsidRPr="007A6AE2" w:rsidRDefault="00EB17D3" w:rsidP="00402451">
      <w:pPr>
        <w:spacing w:before="120" w:after="120"/>
        <w:jc w:val="both"/>
        <w:rPr>
          <w:rFonts w:ascii="Tahoma" w:hAnsi="Tahoma" w:cs="Tahoma"/>
        </w:rPr>
      </w:pPr>
      <w:r w:rsidRPr="007A6AE2">
        <w:rPr>
          <w:rFonts w:ascii="Tahoma" w:hAnsi="Tahoma" w:cs="Tahoma"/>
        </w:rPr>
        <w:t xml:space="preserve">přičemž pro výše uvedené pojmy kurzívou platí následující </w:t>
      </w:r>
      <w:r w:rsidR="00CA1474" w:rsidRPr="007A6AE2">
        <w:rPr>
          <w:rFonts w:ascii="Tahoma" w:hAnsi="Tahoma" w:cs="Tahoma"/>
        </w:rPr>
        <w:t>definice</w:t>
      </w:r>
      <w:r w:rsidRPr="007A6AE2">
        <w:rPr>
          <w:rFonts w:ascii="Tahoma" w:hAnsi="Tahoma" w:cs="Tahoma"/>
        </w:rPr>
        <w:t>:</w:t>
      </w:r>
    </w:p>
    <w:p w14:paraId="39C3A83B" w14:textId="3F349A30" w:rsidR="00EB17D3" w:rsidRPr="007A6AE2" w:rsidRDefault="000A7254" w:rsidP="00402451">
      <w:pPr>
        <w:keepNext/>
        <w:spacing w:before="120" w:after="120"/>
        <w:jc w:val="both"/>
        <w:rPr>
          <w:rFonts w:ascii="Tahoma" w:hAnsi="Tahoma" w:cs="Tahoma"/>
        </w:rPr>
      </w:pPr>
      <w:r w:rsidRPr="007A6AE2">
        <w:rPr>
          <w:rFonts w:ascii="Tahoma" w:hAnsi="Tahoma" w:cs="Tahoma"/>
          <w:b/>
          <w:bCs/>
        </w:rPr>
        <w:t>„</w:t>
      </w:r>
      <w:r w:rsidR="00EB17D3" w:rsidRPr="007A6AE2">
        <w:rPr>
          <w:rFonts w:ascii="Tahoma" w:hAnsi="Tahoma" w:cs="Tahoma"/>
          <w:b/>
          <w:bCs/>
        </w:rPr>
        <w:t>Sankcionovaná osoba</w:t>
      </w:r>
      <w:r w:rsidR="00EB17D3" w:rsidRPr="007A6AE2">
        <w:rPr>
          <w:rFonts w:ascii="Tahoma" w:hAnsi="Tahoma" w:cs="Tahoma"/>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7A6AE2" w:rsidRDefault="00EB17D3" w:rsidP="000A7254">
      <w:pPr>
        <w:widowControl w:val="0"/>
        <w:spacing w:before="120" w:after="120"/>
        <w:jc w:val="both"/>
        <w:rPr>
          <w:rFonts w:ascii="Tahoma" w:hAnsi="Tahoma" w:cs="Tahoma"/>
        </w:rPr>
      </w:pPr>
      <w:r w:rsidRPr="007A6AE2">
        <w:rPr>
          <w:rFonts w:ascii="Tahoma" w:hAnsi="Tahoma" w:cs="Tahoma"/>
        </w:rPr>
        <w:t>„</w:t>
      </w:r>
      <w:r w:rsidRPr="007A6AE2">
        <w:rPr>
          <w:rFonts w:ascii="Tahoma" w:hAnsi="Tahoma" w:cs="Tahoma"/>
          <w:b/>
          <w:bCs/>
        </w:rPr>
        <w:t>Sankce</w:t>
      </w:r>
      <w:r w:rsidRPr="007A6AE2">
        <w:rPr>
          <w:rFonts w:ascii="Tahoma" w:hAnsi="Tahoma" w:cs="Tahoma"/>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7A6AE2" w:rsidRDefault="00EB17D3" w:rsidP="000A7254">
      <w:pPr>
        <w:pStyle w:val="Odstavecseseznamem"/>
        <w:widowControl w:val="0"/>
        <w:numPr>
          <w:ilvl w:val="0"/>
          <w:numId w:val="5"/>
        </w:numPr>
        <w:spacing w:before="120" w:after="120"/>
        <w:ind w:left="426" w:hanging="426"/>
        <w:contextualSpacing w:val="0"/>
        <w:jc w:val="both"/>
        <w:rPr>
          <w:rFonts w:ascii="Tahoma" w:hAnsi="Tahoma" w:cs="Tahoma"/>
        </w:rPr>
      </w:pPr>
      <w:r w:rsidRPr="007A6AE2">
        <w:rPr>
          <w:rFonts w:ascii="Tahoma" w:hAnsi="Tahoma" w:cs="Tahoma"/>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7A6AE2" w:rsidRDefault="00EB17D3" w:rsidP="000A7254">
      <w:pPr>
        <w:pStyle w:val="Odstavecseseznamem"/>
        <w:widowControl w:val="0"/>
        <w:numPr>
          <w:ilvl w:val="0"/>
          <w:numId w:val="5"/>
        </w:numPr>
        <w:spacing w:before="120" w:after="120"/>
        <w:ind w:left="426" w:hanging="426"/>
        <w:contextualSpacing w:val="0"/>
        <w:jc w:val="both"/>
        <w:rPr>
          <w:rFonts w:ascii="Tahoma" w:hAnsi="Tahoma" w:cs="Tahoma"/>
        </w:rPr>
      </w:pPr>
      <w:r w:rsidRPr="007A6AE2">
        <w:rPr>
          <w:rFonts w:ascii="Tahoma" w:hAnsi="Tahoma" w:cs="Tahoma"/>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7A6AE2" w:rsidRDefault="00EB17D3" w:rsidP="000A7254">
      <w:pPr>
        <w:pStyle w:val="Odstavecseseznamem"/>
        <w:widowControl w:val="0"/>
        <w:numPr>
          <w:ilvl w:val="0"/>
          <w:numId w:val="5"/>
        </w:numPr>
        <w:spacing w:before="120" w:after="120"/>
        <w:ind w:left="426" w:hanging="426"/>
        <w:contextualSpacing w:val="0"/>
        <w:jc w:val="both"/>
        <w:rPr>
          <w:rFonts w:ascii="Tahoma" w:hAnsi="Tahoma" w:cs="Tahoma"/>
        </w:rPr>
      </w:pPr>
      <w:r w:rsidRPr="007A6AE2">
        <w:rPr>
          <w:rFonts w:ascii="Tahoma" w:hAnsi="Tahoma" w:cs="Tahoma"/>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7A6AE2" w:rsidRDefault="000D0268" w:rsidP="00402451">
      <w:pPr>
        <w:spacing w:after="0"/>
        <w:jc w:val="both"/>
        <w:rPr>
          <w:rFonts w:ascii="Tahoma" w:hAnsi="Tahoma" w:cs="Tahoma"/>
        </w:rPr>
      </w:pPr>
    </w:p>
    <w:p w14:paraId="09124285" w14:textId="514C4274" w:rsidR="000A7254" w:rsidRPr="007A6AE2" w:rsidRDefault="005B06EC" w:rsidP="0020636F">
      <w:pPr>
        <w:keepNext/>
        <w:spacing w:after="120"/>
        <w:jc w:val="both"/>
        <w:rPr>
          <w:rFonts w:ascii="Tahoma" w:hAnsi="Tahoma" w:cs="Tahoma"/>
          <w:b/>
          <w:bCs/>
        </w:rPr>
      </w:pPr>
      <w:r w:rsidRPr="007A6AE2">
        <w:rPr>
          <w:rFonts w:ascii="Tahoma" w:hAnsi="Tahoma" w:cs="Tahoma"/>
          <w:b/>
          <w:bCs/>
        </w:rPr>
        <w:t>Účastník</w:t>
      </w:r>
      <w:r w:rsidR="000A7254" w:rsidRPr="007A6AE2">
        <w:rPr>
          <w:rFonts w:ascii="Tahoma" w:hAnsi="Tahoma" w:cs="Tahoma"/>
          <w:b/>
          <w:bCs/>
        </w:rPr>
        <w:t xml:space="preserve"> tímto dále čestně prohlašuje, že:</w:t>
      </w:r>
    </w:p>
    <w:p w14:paraId="754E8742" w14:textId="282141E6" w:rsidR="00D212DF" w:rsidRPr="007A6AE2" w:rsidRDefault="00D212DF" w:rsidP="0020636F">
      <w:pPr>
        <w:pStyle w:val="Odstavecseseznamem"/>
        <w:keepNext/>
        <w:numPr>
          <w:ilvl w:val="0"/>
          <w:numId w:val="6"/>
        </w:numPr>
        <w:spacing w:after="120"/>
        <w:ind w:left="426" w:hanging="284"/>
        <w:contextualSpacing w:val="0"/>
        <w:jc w:val="both"/>
        <w:rPr>
          <w:rFonts w:ascii="Tahoma" w:hAnsi="Tahoma" w:cs="Tahoma"/>
        </w:rPr>
      </w:pPr>
      <w:r w:rsidRPr="007A6AE2">
        <w:rPr>
          <w:rFonts w:ascii="Tahoma" w:hAnsi="Tahoma" w:cs="Tahoma"/>
        </w:rPr>
        <w:t>není obchodní společnosti, ve které veřejný funkcionář</w:t>
      </w:r>
      <w:r w:rsidRPr="007A6AE2">
        <w:rPr>
          <w:rFonts w:ascii="Tahoma" w:hAnsi="Tahoma" w:cs="Tahoma"/>
          <w:vertAlign w:val="superscript"/>
        </w:rPr>
        <w:footnoteReference w:id="1"/>
      </w:r>
      <w:r w:rsidRPr="007A6AE2">
        <w:rPr>
          <w:rFonts w:ascii="Tahoma" w:hAnsi="Tahoma" w:cs="Tahoma"/>
        </w:rPr>
        <w:t xml:space="preserve"> uvedený v § 2 odst. 1 písm. c) zák</w:t>
      </w:r>
      <w:r w:rsidR="000A7254" w:rsidRPr="007A6AE2">
        <w:rPr>
          <w:rFonts w:ascii="Tahoma" w:hAnsi="Tahoma" w:cs="Tahoma"/>
        </w:rPr>
        <w:t xml:space="preserve">ona </w:t>
      </w:r>
      <w:r w:rsidRPr="007A6AE2">
        <w:rPr>
          <w:rFonts w:ascii="Tahoma" w:hAnsi="Tahoma" w:cs="Tahoma"/>
        </w:rPr>
        <w:t>č.</w:t>
      </w:r>
      <w:r w:rsidR="0020636F" w:rsidRPr="007A6AE2">
        <w:rPr>
          <w:rFonts w:ascii="Tahoma" w:hAnsi="Tahoma" w:cs="Tahoma"/>
        </w:rPr>
        <w:t> </w:t>
      </w:r>
      <w:r w:rsidRPr="007A6AE2">
        <w:rPr>
          <w:rFonts w:ascii="Tahoma" w:hAnsi="Tahoma" w:cs="Tahoma"/>
        </w:rPr>
        <w:t xml:space="preserve">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w:t>
      </w:r>
      <w:r w:rsidRPr="007A6AE2">
        <w:rPr>
          <w:rFonts w:ascii="Tahoma" w:hAnsi="Tahoma" w:cs="Tahoma"/>
        </w:rPr>
        <w:lastRenderedPageBreak/>
        <w:t xml:space="preserve">prostřednictvím kterého </w:t>
      </w:r>
      <w:r w:rsidR="005B06EC" w:rsidRPr="007A6AE2">
        <w:rPr>
          <w:rFonts w:ascii="Tahoma" w:hAnsi="Tahoma" w:cs="Tahoma"/>
        </w:rPr>
        <w:t>účastník</w:t>
      </w:r>
      <w:r w:rsidRPr="007A6AE2">
        <w:rPr>
          <w:rFonts w:ascii="Tahoma" w:hAnsi="Tahoma" w:cs="Tahoma"/>
        </w:rPr>
        <w:t xml:space="preserve"> prokazuje kvalifikaci. </w:t>
      </w:r>
      <w:r w:rsidR="005B06EC" w:rsidRPr="007A6AE2">
        <w:rPr>
          <w:rFonts w:ascii="Tahoma" w:hAnsi="Tahoma" w:cs="Tahoma"/>
        </w:rPr>
        <w:t>Účastník</w:t>
      </w:r>
      <w:r w:rsidRPr="007A6AE2">
        <w:rPr>
          <w:rFonts w:ascii="Tahoma" w:hAnsi="Tahoma" w:cs="Tahoma"/>
        </w:rPr>
        <w:t xml:space="preserve"> je si vědom, že v případě nepravdivosti uvedeného prohlášení bude za zadávacího řízení vyloučen.</w:t>
      </w:r>
    </w:p>
    <w:p w14:paraId="6C02F42C" w14:textId="77777777" w:rsidR="00D212DF" w:rsidRPr="007A6AE2" w:rsidRDefault="00D212DF" w:rsidP="0020636F">
      <w:pPr>
        <w:spacing w:after="0"/>
        <w:jc w:val="both"/>
        <w:rPr>
          <w:rFonts w:ascii="Tahoma" w:hAnsi="Tahoma" w:cs="Tahoma"/>
        </w:rPr>
      </w:pPr>
    </w:p>
    <w:p w14:paraId="0D81B510" w14:textId="77777777" w:rsidR="00C55563" w:rsidRPr="007A6AE2" w:rsidRDefault="00C55563" w:rsidP="00C55563">
      <w:pPr>
        <w:spacing w:after="120"/>
        <w:rPr>
          <w:rFonts w:ascii="Tahoma" w:hAnsi="Tahoma" w:cs="Tahoma"/>
        </w:rPr>
      </w:pPr>
      <w:r w:rsidRPr="007A6AE2">
        <w:rPr>
          <w:rFonts w:ascii="Tahoma" w:hAnsi="Tahoma" w:cs="Tahoma"/>
        </w:rPr>
        <w:t>V(e) ………………</w:t>
      </w:r>
      <w:proofErr w:type="gramStart"/>
      <w:r w:rsidRPr="007A6AE2">
        <w:rPr>
          <w:rFonts w:ascii="Tahoma" w:hAnsi="Tahoma" w:cs="Tahoma"/>
        </w:rPr>
        <w:t>…….</w:t>
      </w:r>
      <w:proofErr w:type="gramEnd"/>
      <w:r w:rsidRPr="007A6AE2">
        <w:rPr>
          <w:rFonts w:ascii="Tahoma" w:hAnsi="Tahoma" w:cs="Tahoma"/>
        </w:rPr>
        <w:t>. dne ………</w:t>
      </w:r>
      <w:proofErr w:type="gramStart"/>
      <w:r w:rsidRPr="007A6AE2">
        <w:rPr>
          <w:rFonts w:ascii="Tahoma" w:hAnsi="Tahoma" w:cs="Tahoma"/>
        </w:rPr>
        <w:t>…….</w:t>
      </w:r>
      <w:proofErr w:type="gramEnd"/>
      <w:r w:rsidRPr="007A6AE2">
        <w:rPr>
          <w:rFonts w:ascii="Tahoma" w:hAnsi="Tahoma" w:cs="Tahoma"/>
        </w:rPr>
        <w:t>.</w:t>
      </w:r>
    </w:p>
    <w:p w14:paraId="440BE5FA" w14:textId="77777777" w:rsidR="00C55563" w:rsidRPr="007A6AE2" w:rsidRDefault="00C55563" w:rsidP="00C55563">
      <w:pPr>
        <w:rPr>
          <w:rFonts w:ascii="Tahoma" w:hAnsi="Tahoma" w:cs="Tahoma"/>
        </w:rPr>
      </w:pPr>
    </w:p>
    <w:tbl>
      <w:tblPr>
        <w:tblpPr w:leftFromText="141" w:rightFromText="141" w:vertAnchor="text" w:horzAnchor="margin" w:tblpX="108" w:tblpY="7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244"/>
      </w:tblGrid>
      <w:tr w:rsidR="00C55563" w:rsidRPr="007A6AE2" w14:paraId="056A19EC" w14:textId="77777777" w:rsidTr="008B2D7A">
        <w:trPr>
          <w:trHeight w:val="510"/>
        </w:trPr>
        <w:tc>
          <w:tcPr>
            <w:tcW w:w="9747" w:type="dxa"/>
            <w:gridSpan w:val="2"/>
            <w:vAlign w:val="center"/>
          </w:tcPr>
          <w:p w14:paraId="17828662" w14:textId="77777777" w:rsidR="00C55563" w:rsidRPr="007A6AE2" w:rsidRDefault="00C55563" w:rsidP="008B2D7A">
            <w:pPr>
              <w:spacing w:before="60" w:after="60"/>
              <w:rPr>
                <w:rFonts w:ascii="Tahoma" w:eastAsia="Times New Roman" w:hAnsi="Tahoma" w:cs="Tahoma"/>
                <w:b/>
              </w:rPr>
            </w:pPr>
            <w:r w:rsidRPr="007A6AE2">
              <w:rPr>
                <w:rFonts w:ascii="Tahoma" w:eastAsia="Times New Roman" w:hAnsi="Tahoma" w:cs="Tahoma"/>
                <w:b/>
              </w:rPr>
              <w:t>Podpis účastníka nebo osoby oprávněné jednat za účastníka</w:t>
            </w:r>
          </w:p>
        </w:tc>
      </w:tr>
      <w:tr w:rsidR="00C55563" w:rsidRPr="007A6AE2" w14:paraId="574028EB" w14:textId="77777777" w:rsidTr="008B2D7A">
        <w:trPr>
          <w:trHeight w:val="510"/>
        </w:trPr>
        <w:tc>
          <w:tcPr>
            <w:tcW w:w="4503" w:type="dxa"/>
            <w:vAlign w:val="center"/>
          </w:tcPr>
          <w:p w14:paraId="52712EAD" w14:textId="77777777" w:rsidR="00C55563" w:rsidRPr="007A6AE2" w:rsidRDefault="00C55563" w:rsidP="008B2D7A">
            <w:pPr>
              <w:spacing w:before="60" w:after="60"/>
              <w:rPr>
                <w:rFonts w:ascii="Tahoma" w:eastAsia="Times New Roman" w:hAnsi="Tahoma" w:cs="Tahoma"/>
              </w:rPr>
            </w:pPr>
            <w:r w:rsidRPr="007A6AE2">
              <w:rPr>
                <w:rFonts w:ascii="Tahoma" w:eastAsia="Times New Roman" w:hAnsi="Tahoma" w:cs="Tahoma"/>
              </w:rPr>
              <w:t>Titul, jméno, příjmení, funkce:</w:t>
            </w:r>
          </w:p>
        </w:tc>
        <w:tc>
          <w:tcPr>
            <w:tcW w:w="5244" w:type="dxa"/>
            <w:vAlign w:val="center"/>
          </w:tcPr>
          <w:p w14:paraId="5B1888AD" w14:textId="77777777" w:rsidR="00C55563" w:rsidRPr="007A6AE2" w:rsidRDefault="00C55563" w:rsidP="008B2D7A">
            <w:pPr>
              <w:spacing w:before="60" w:after="60"/>
              <w:rPr>
                <w:rFonts w:ascii="Tahoma" w:eastAsia="Times New Roman" w:hAnsi="Tahoma" w:cs="Tahoma"/>
              </w:rPr>
            </w:pPr>
          </w:p>
        </w:tc>
      </w:tr>
      <w:tr w:rsidR="00C55563" w:rsidRPr="007A6AE2" w14:paraId="6C03856C" w14:textId="77777777" w:rsidTr="008B2D7A">
        <w:trPr>
          <w:trHeight w:val="510"/>
        </w:trPr>
        <w:tc>
          <w:tcPr>
            <w:tcW w:w="4503" w:type="dxa"/>
            <w:vAlign w:val="center"/>
          </w:tcPr>
          <w:p w14:paraId="536E9191" w14:textId="77777777" w:rsidR="00C55563" w:rsidRPr="007A6AE2" w:rsidRDefault="00C55563" w:rsidP="008B2D7A">
            <w:pPr>
              <w:spacing w:before="60" w:after="60"/>
              <w:rPr>
                <w:rFonts w:ascii="Tahoma" w:eastAsia="Times New Roman" w:hAnsi="Tahoma" w:cs="Tahoma"/>
              </w:rPr>
            </w:pPr>
            <w:r w:rsidRPr="007A6AE2">
              <w:rPr>
                <w:rFonts w:ascii="Tahoma" w:eastAsia="Times New Roman" w:hAnsi="Tahoma" w:cs="Tahoma"/>
              </w:rPr>
              <w:t>Podpis:</w:t>
            </w:r>
          </w:p>
        </w:tc>
        <w:tc>
          <w:tcPr>
            <w:tcW w:w="5244" w:type="dxa"/>
            <w:vAlign w:val="center"/>
          </w:tcPr>
          <w:p w14:paraId="53D34B7B" w14:textId="77777777" w:rsidR="00C55563" w:rsidRPr="007A6AE2" w:rsidRDefault="00C55563" w:rsidP="008B2D7A">
            <w:pPr>
              <w:spacing w:before="60" w:after="60"/>
              <w:rPr>
                <w:rFonts w:ascii="Tahoma" w:eastAsia="Times New Roman" w:hAnsi="Tahoma" w:cs="Tahoma"/>
              </w:rPr>
            </w:pPr>
          </w:p>
        </w:tc>
      </w:tr>
    </w:tbl>
    <w:p w14:paraId="5E2274F9" w14:textId="77777777" w:rsidR="00C55563" w:rsidRPr="007A6AE2" w:rsidRDefault="00C55563" w:rsidP="00C55563">
      <w:pPr>
        <w:tabs>
          <w:tab w:val="left" w:pos="5370"/>
        </w:tabs>
        <w:rPr>
          <w:rFonts w:ascii="Tahoma" w:eastAsia="Times New Roman" w:hAnsi="Tahoma" w:cs="Tahoma"/>
        </w:rPr>
      </w:pPr>
    </w:p>
    <w:p w14:paraId="6AEE4E4B" w14:textId="77777777" w:rsidR="00C55563" w:rsidRPr="007A6AE2" w:rsidRDefault="00C55563" w:rsidP="00C55563">
      <w:pPr>
        <w:tabs>
          <w:tab w:val="left" w:pos="5370"/>
        </w:tabs>
        <w:rPr>
          <w:rFonts w:ascii="Arial" w:eastAsia="Times New Roman" w:hAnsi="Arial" w:cs="Arial"/>
        </w:rPr>
      </w:pPr>
    </w:p>
    <w:p w14:paraId="533E8B48" w14:textId="77777777" w:rsidR="00C55563" w:rsidRDefault="00C55563" w:rsidP="00C55563">
      <w:pPr>
        <w:tabs>
          <w:tab w:val="left" w:pos="5370"/>
        </w:tabs>
        <w:rPr>
          <w:rFonts w:ascii="Arial" w:eastAsia="Times New Roman" w:hAnsi="Arial" w:cs="Arial"/>
        </w:rPr>
      </w:pPr>
    </w:p>
    <w:p w14:paraId="217222B3" w14:textId="77777777" w:rsidR="00C55563" w:rsidRDefault="00C55563" w:rsidP="00C55563">
      <w:pPr>
        <w:tabs>
          <w:tab w:val="left" w:pos="5370"/>
        </w:tabs>
        <w:rPr>
          <w:rFonts w:ascii="Arial" w:eastAsia="Times New Roman" w:hAnsi="Arial" w:cs="Arial"/>
        </w:rPr>
      </w:pPr>
    </w:p>
    <w:p w14:paraId="32A9E2D4" w14:textId="77777777" w:rsidR="00C55563" w:rsidRDefault="00C55563" w:rsidP="00C55563">
      <w:pPr>
        <w:tabs>
          <w:tab w:val="left" w:pos="5370"/>
        </w:tabs>
        <w:rPr>
          <w:rFonts w:ascii="Arial" w:eastAsia="Times New Roman" w:hAnsi="Arial" w:cs="Arial"/>
        </w:rPr>
      </w:pPr>
    </w:p>
    <w:p w14:paraId="3A6FA287" w14:textId="77777777" w:rsidR="00C55563" w:rsidRDefault="00C55563" w:rsidP="00C55563">
      <w:pPr>
        <w:tabs>
          <w:tab w:val="left" w:pos="5370"/>
        </w:tabs>
        <w:rPr>
          <w:rFonts w:ascii="Arial" w:eastAsia="Times New Roman" w:hAnsi="Arial" w:cs="Arial"/>
        </w:rPr>
      </w:pPr>
    </w:p>
    <w:p w14:paraId="689231B0" w14:textId="03D0144B" w:rsidR="000D0268" w:rsidRPr="0020636F" w:rsidRDefault="000D0268" w:rsidP="0020636F">
      <w:pPr>
        <w:spacing w:after="0"/>
        <w:jc w:val="both"/>
        <w:rPr>
          <w:rFonts w:ascii="Arial" w:hAnsi="Arial" w:cs="Arial"/>
        </w:rPr>
      </w:pPr>
    </w:p>
    <w:sectPr w:rsidR="000D0268" w:rsidRPr="0020636F" w:rsidSect="005B06EC">
      <w:headerReference w:type="default" r:id="rId8"/>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5C61" w14:textId="77777777" w:rsidR="007C645A" w:rsidRDefault="007C645A" w:rsidP="00B672DB">
      <w:pPr>
        <w:spacing w:after="0" w:line="240" w:lineRule="auto"/>
      </w:pPr>
      <w:r>
        <w:separator/>
      </w:r>
    </w:p>
  </w:endnote>
  <w:endnote w:type="continuationSeparator" w:id="0">
    <w:p w14:paraId="614AD21B" w14:textId="77777777" w:rsidR="007C645A" w:rsidRDefault="007C645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8F08" w14:textId="77777777" w:rsidR="007C645A" w:rsidRDefault="007C645A" w:rsidP="00B672DB">
      <w:pPr>
        <w:spacing w:after="0" w:line="240" w:lineRule="auto"/>
      </w:pPr>
      <w:r>
        <w:separator/>
      </w:r>
    </w:p>
  </w:footnote>
  <w:footnote w:type="continuationSeparator" w:id="0">
    <w:p w14:paraId="1CB060AE" w14:textId="77777777" w:rsidR="007C645A" w:rsidRDefault="007C645A" w:rsidP="00B672DB">
      <w:pPr>
        <w:spacing w:after="0" w:line="240" w:lineRule="auto"/>
      </w:pPr>
      <w:r>
        <w:continuationSeparator/>
      </w:r>
    </w:p>
  </w:footnote>
  <w:footnote w:id="1">
    <w:p w14:paraId="60A7DF4B" w14:textId="3BAAF0F5" w:rsidR="00D212DF" w:rsidRPr="00FD3C0E" w:rsidRDefault="00D212DF" w:rsidP="000A7254">
      <w:pPr>
        <w:pStyle w:val="Textpoznpodarou"/>
        <w:ind w:left="284" w:hanging="284"/>
        <w:jc w:val="both"/>
        <w:rPr>
          <w:rFonts w:ascii="Times New Roman" w:hAnsi="Times New Roman" w:cs="Times New Roman"/>
        </w:rPr>
      </w:pPr>
      <w:r w:rsidRPr="00FD3C0E">
        <w:rPr>
          <w:rStyle w:val="Znakapoznpodarou"/>
          <w:rFonts w:ascii="Times New Roman" w:hAnsi="Times New Roman" w:cs="Times New Roman"/>
          <w:sz w:val="16"/>
          <w:szCs w:val="16"/>
        </w:rPr>
        <w:footnoteRef/>
      </w:r>
      <w:r w:rsidRPr="00FD3C0E">
        <w:rPr>
          <w:rFonts w:ascii="Times New Roman" w:hAnsi="Times New Roman" w:cs="Times New Roman"/>
          <w:sz w:val="16"/>
          <w:szCs w:val="16"/>
        </w:rPr>
        <w:t xml:space="preserve"> </w:t>
      </w:r>
      <w:r w:rsidR="000A7254" w:rsidRPr="00FD3C0E">
        <w:rPr>
          <w:rFonts w:ascii="Times New Roman" w:hAnsi="Times New Roman" w:cs="Times New Roman"/>
          <w:sz w:val="16"/>
          <w:szCs w:val="16"/>
        </w:rPr>
        <w:tab/>
        <w:t>Č</w:t>
      </w:r>
      <w:r w:rsidRPr="00FD3C0E">
        <w:rPr>
          <w:rFonts w:ascii="Times New Roman" w:hAnsi="Times New Roman" w:cs="Times New Roman"/>
          <w:sz w:val="16"/>
          <w:szCs w:val="16"/>
        </w:rPr>
        <w:t>len vlády nebo vedoucí jiného ústředního správního úřadu, v jehož čele není člen vlády</w:t>
      </w:r>
      <w:r w:rsidR="000A7254" w:rsidRPr="00FD3C0E">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7E5A" w14:textId="77777777" w:rsidR="007A6AE2" w:rsidRDefault="007A6AE2" w:rsidP="00FD3C0E">
    <w:pPr>
      <w:pStyle w:val="Zhlav"/>
      <w:jc w:val="right"/>
      <w:rPr>
        <w:rFonts w:ascii="Tahoma" w:hAnsi="Tahoma" w:cs="Tahoma"/>
      </w:rPr>
    </w:pPr>
    <w:bookmarkStart w:id="0" w:name="_Hlk100308219"/>
  </w:p>
  <w:p w14:paraId="391BB78C" w14:textId="7A0ECF4F" w:rsidR="005B06EC" w:rsidRPr="00F912B0" w:rsidRDefault="007A6AE2" w:rsidP="00DC09EF">
    <w:pPr>
      <w:pStyle w:val="Zhlav"/>
    </w:pPr>
    <w:r>
      <w:rPr>
        <w:rFonts w:ascii="Tahoma" w:hAnsi="Tahoma" w:cs="Tahoma"/>
      </w:rPr>
      <w:t xml:space="preserve">Příloha č. </w:t>
    </w:r>
    <w:r w:rsidR="00BF657D">
      <w:rPr>
        <w:rFonts w:ascii="Tahoma" w:hAnsi="Tahoma" w:cs="Tahoma"/>
      </w:rPr>
      <w:t>5</w:t>
    </w:r>
    <w:r w:rsidR="005B06EC">
      <w:t xml:space="preserve">                            </w:t>
    </w:r>
  </w:p>
  <w:bookmarkEnd w:id="0"/>
  <w:p w14:paraId="1777FA21" w14:textId="6A3707FE" w:rsidR="005E23B9" w:rsidRPr="005B06EC" w:rsidRDefault="005E23B9" w:rsidP="005B06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5239DE"/>
    <w:multiLevelType w:val="hybridMultilevel"/>
    <w:tmpl w:val="CCFA2DFE"/>
    <w:lvl w:ilvl="0" w:tplc="8E9A1F4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3869840">
    <w:abstractNumId w:val="0"/>
  </w:num>
  <w:num w:numId="2" w16cid:durableId="674694068">
    <w:abstractNumId w:val="5"/>
  </w:num>
  <w:num w:numId="3" w16cid:durableId="1922060545">
    <w:abstractNumId w:val="4"/>
  </w:num>
  <w:num w:numId="4" w16cid:durableId="1321159095">
    <w:abstractNumId w:val="1"/>
  </w:num>
  <w:num w:numId="5" w16cid:durableId="299383795">
    <w:abstractNumId w:val="2"/>
  </w:num>
  <w:num w:numId="6" w16cid:durableId="25397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A7254"/>
    <w:rsid w:val="000C1C5C"/>
    <w:rsid w:val="000D0268"/>
    <w:rsid w:val="00116024"/>
    <w:rsid w:val="00160415"/>
    <w:rsid w:val="0020636F"/>
    <w:rsid w:val="00290B1E"/>
    <w:rsid w:val="00315DF3"/>
    <w:rsid w:val="003567C3"/>
    <w:rsid w:val="003D522E"/>
    <w:rsid w:val="00402451"/>
    <w:rsid w:val="00485CF9"/>
    <w:rsid w:val="004C30C7"/>
    <w:rsid w:val="00513D6D"/>
    <w:rsid w:val="00551CBB"/>
    <w:rsid w:val="005B06EC"/>
    <w:rsid w:val="005E23B9"/>
    <w:rsid w:val="00617AD5"/>
    <w:rsid w:val="006A7187"/>
    <w:rsid w:val="006B2D75"/>
    <w:rsid w:val="006C0A85"/>
    <w:rsid w:val="006C47B0"/>
    <w:rsid w:val="006C4F65"/>
    <w:rsid w:val="006C711C"/>
    <w:rsid w:val="0074135D"/>
    <w:rsid w:val="00765DE1"/>
    <w:rsid w:val="007A6AE2"/>
    <w:rsid w:val="007C645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F657D"/>
    <w:rsid w:val="00C0284D"/>
    <w:rsid w:val="00C55563"/>
    <w:rsid w:val="00CA1474"/>
    <w:rsid w:val="00CD0665"/>
    <w:rsid w:val="00D212DF"/>
    <w:rsid w:val="00D602A2"/>
    <w:rsid w:val="00D6175D"/>
    <w:rsid w:val="00DC09EF"/>
    <w:rsid w:val="00DF1508"/>
    <w:rsid w:val="00E70C38"/>
    <w:rsid w:val="00E74903"/>
    <w:rsid w:val="00EB17D3"/>
    <w:rsid w:val="00F57922"/>
    <w:rsid w:val="00FD3C0E"/>
    <w:rsid w:val="00FE72E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3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20636F"/>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20636F"/>
    <w:rPr>
      <w:rFonts w:ascii="Arial" w:eastAsia="Calibri" w:hAnsi="Arial" w:cs="Calibri"/>
    </w:rPr>
  </w:style>
  <w:style w:type="paragraph" w:customStyle="1" w:styleId="AKFZFpodpis">
    <w:name w:val="AKFZF_podpis"/>
    <w:basedOn w:val="AKFZFnormln"/>
    <w:link w:val="AKFZFpodpisChar"/>
    <w:qFormat/>
    <w:rsid w:val="0020636F"/>
    <w:pPr>
      <w:spacing w:after="0"/>
    </w:pPr>
  </w:style>
  <w:style w:type="character" w:customStyle="1" w:styleId="AKFZFpodpisChar">
    <w:name w:val="AKFZF_podpis Char"/>
    <w:basedOn w:val="AKFZFnormlnChar"/>
    <w:link w:val="AKFZFpodpis"/>
    <w:rsid w:val="0020636F"/>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66A0-6024-4CFF-BF00-02B47B3C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2023-11-12T20:05:00Z</dcterms:created>
  <dcterms:modified xsi:type="dcterms:W3CDTF">2024-11-13T07:39:00Z</dcterms:modified>
</cp:coreProperties>
</file>