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77931C97" w:rsidR="001F3771" w:rsidRDefault="001F3771" w:rsidP="001F3771">
      <w:pPr>
        <w:widowControl w:val="0"/>
        <w:spacing w:line="276" w:lineRule="auto"/>
        <w:ind w:left="709"/>
        <w:jc w:val="center"/>
        <w:rPr>
          <w:rFonts w:eastAsia="Calibri"/>
          <w:b/>
          <w:bCs/>
          <w:caps/>
          <w:sz w:val="24"/>
          <w:szCs w:val="24"/>
          <w:lang w:val="cs-CZ" w:eastAsia="en-US"/>
        </w:rPr>
      </w:pPr>
      <w:r w:rsidRPr="7B3FA734">
        <w:rPr>
          <w:rFonts w:eastAsia="Calibri"/>
          <w:b/>
          <w:bCs/>
          <w:caps/>
          <w:sz w:val="24"/>
          <w:szCs w:val="24"/>
          <w:lang w:val="cs-CZ" w:eastAsia="en-US"/>
        </w:rPr>
        <w:t>smlouva</w:t>
      </w:r>
      <w:r w:rsidR="00043DE4" w:rsidRPr="7B3FA734">
        <w:rPr>
          <w:rFonts w:eastAsia="Calibri"/>
          <w:b/>
          <w:bCs/>
          <w:caps/>
          <w:sz w:val="24"/>
          <w:szCs w:val="24"/>
          <w:lang w:val="cs-CZ" w:eastAsia="en-US"/>
        </w:rPr>
        <w:t xml:space="preserve"> </w:t>
      </w:r>
      <w:r w:rsidR="00581B10" w:rsidRPr="7B3FA734">
        <w:rPr>
          <w:rFonts w:eastAsia="Calibri"/>
          <w:b/>
          <w:bCs/>
          <w:caps/>
          <w:sz w:val="24"/>
          <w:szCs w:val="24"/>
          <w:lang w:val="cs-CZ" w:eastAsia="en-US"/>
        </w:rPr>
        <w:t>o pronájmu licencí</w:t>
      </w:r>
    </w:p>
    <w:p w14:paraId="5E89405C" w14:textId="318F7E79"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s ustanovením § </w:t>
      </w:r>
      <w:r w:rsidR="00043DE4">
        <w:rPr>
          <w:rFonts w:eastAsia="Calibri"/>
          <w:bCs/>
          <w:lang w:val="cs-CZ" w:eastAsia="en-US"/>
        </w:rPr>
        <w:t>1746 odst. 2</w:t>
      </w:r>
      <w:r w:rsidR="003F68A6">
        <w:rPr>
          <w:rFonts w:eastAsia="Calibri"/>
          <w:bCs/>
          <w:lang w:val="cs-CZ" w:eastAsia="en-US"/>
        </w:rPr>
        <w:t xml:space="preserve">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043DE4">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30E807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44776">
        <w:rPr>
          <w:rFonts w:eastAsia="Calibri"/>
          <w:lang w:val="cs-CZ" w:eastAsia="en-US"/>
        </w:rPr>
        <w:t>RNDr</w:t>
      </w:r>
      <w:r w:rsidRPr="001F3771">
        <w:rPr>
          <w:rFonts w:eastAsia="Calibri"/>
          <w:lang w:val="cs-CZ" w:eastAsia="en-US"/>
        </w:rPr>
        <w:t xml:space="preserve">. </w:t>
      </w:r>
      <w:r w:rsidR="00544776">
        <w:rPr>
          <w:rFonts w:eastAsia="Calibri"/>
          <w:lang w:val="cs-CZ" w:eastAsia="en-US"/>
        </w:rPr>
        <w:t>Michael Prouza</w:t>
      </w:r>
      <w:r w:rsidRPr="001F3771">
        <w:rPr>
          <w:rFonts w:eastAsia="Calibri"/>
          <w:lang w:val="cs-CZ" w:eastAsia="en-US"/>
        </w:rPr>
        <w:t xml:space="preserve">, </w:t>
      </w:r>
      <w:r w:rsidR="00544776">
        <w:rPr>
          <w:rFonts w:eastAsia="Calibri"/>
          <w:lang w:val="cs-CZ" w:eastAsia="en-US"/>
        </w:rPr>
        <w:t>Ph.D</w:t>
      </w:r>
      <w:r w:rsidRPr="001F3771">
        <w:rPr>
          <w:rFonts w:eastAsia="Calibri"/>
          <w:lang w:val="cs-CZ" w:eastAsia="en-US"/>
        </w:rPr>
        <w:t>. – ředitel</w:t>
      </w:r>
    </w:p>
    <w:p w14:paraId="0813E27F" w14:textId="5FA9C7F3"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043DE4">
        <w:rPr>
          <w:rFonts w:eastAsia="Calibri"/>
          <w:b/>
          <w:lang w:val="cs-CZ" w:eastAsia="en-US"/>
        </w:rPr>
        <w:t>Klient</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B8E5214" w14:textId="77777777" w:rsidR="00177CE0" w:rsidRPr="001F3771" w:rsidRDefault="00177CE0" w:rsidP="00177CE0">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Pr>
          <w:rFonts w:eastAsia="Calibri"/>
          <w:b/>
          <w:lang w:val="cs-CZ" w:eastAsia="en-US"/>
        </w:rPr>
        <w:t>,</w:t>
      </w:r>
    </w:p>
    <w:p w14:paraId="1DEFC114" w14:textId="77777777" w:rsidR="00177CE0" w:rsidRPr="001F3771" w:rsidRDefault="00177CE0" w:rsidP="00177CE0">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Pr>
          <w:rFonts w:eastAsia="Calibri"/>
          <w:lang w:val="cs-CZ" w:eastAsia="en-US"/>
        </w:rPr>
        <w:t>,</w:t>
      </w:r>
    </w:p>
    <w:p w14:paraId="11CEE0D4" w14:textId="77777777" w:rsidR="00177CE0" w:rsidRPr="001F3771" w:rsidRDefault="00177CE0" w:rsidP="00177CE0">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Pr>
          <w:rFonts w:eastAsia="Calibri"/>
          <w:lang w:val="cs-CZ" w:eastAsia="en-US"/>
        </w:rPr>
        <w:t>,</w:t>
      </w:r>
    </w:p>
    <w:p w14:paraId="4893E035" w14:textId="77777777" w:rsidR="00177CE0" w:rsidRPr="001F3771" w:rsidRDefault="00177CE0" w:rsidP="00177CE0">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C0D3E1F" w:rsidR="001F3771" w:rsidRPr="001F3771" w:rsidRDefault="00177CE0" w:rsidP="00177CE0">
      <w:pPr>
        <w:widowControl w:val="0"/>
        <w:spacing w:line="276" w:lineRule="auto"/>
        <w:ind w:left="708"/>
        <w:rPr>
          <w:rFonts w:eastAsia="Calibri"/>
          <w:lang w:val="cs-CZ" w:eastAsia="en-US"/>
        </w:rPr>
      </w:pPr>
      <w:r w:rsidRPr="001F3771">
        <w:rPr>
          <w:rFonts w:eastAsia="Calibri"/>
          <w:lang w:val="cs-CZ" w:eastAsia="en-US"/>
        </w:rPr>
        <w:t xml:space="preserve"> </w:t>
      </w:r>
      <w:r w:rsidR="001F3771" w:rsidRPr="001F3771">
        <w:rPr>
          <w:rFonts w:eastAsia="Calibri"/>
          <w:lang w:val="cs-CZ" w:eastAsia="en-US"/>
        </w:rPr>
        <w:t>(dále jen „</w:t>
      </w:r>
      <w:r w:rsidR="00043DE4">
        <w:rPr>
          <w:rFonts w:eastAsia="Calibri"/>
          <w:b/>
          <w:lang w:val="cs-CZ" w:eastAsia="en-US"/>
        </w:rPr>
        <w:t>Poskytovatel</w:t>
      </w:r>
      <w:r w:rsidR="001F3771" w:rsidRPr="001F3771">
        <w:rPr>
          <w:rFonts w:eastAsia="Calibri"/>
          <w:lang w:val="cs-CZ" w:eastAsia="en-US"/>
        </w:rPr>
        <w:t>“)</w:t>
      </w:r>
      <w:r w:rsidR="009852F0">
        <w:rPr>
          <w:rFonts w:eastAsia="Calibri"/>
          <w:lang w:val="cs-CZ" w:eastAsia="en-US"/>
        </w:rPr>
        <w:t>.</w:t>
      </w:r>
    </w:p>
    <w:p w14:paraId="1D2FC493" w14:textId="0097ECF5"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w:t>
      </w:r>
      <w:r w:rsidR="00043DE4">
        <w:rPr>
          <w:rFonts w:eastAsia="Calibri"/>
          <w:bCs/>
          <w:lang w:val="cs-CZ" w:eastAsia="en-US"/>
        </w:rPr>
        <w:t>Klient</w:t>
      </w:r>
      <w:r w:rsidRPr="001F3771">
        <w:rPr>
          <w:rFonts w:eastAsia="Calibri"/>
          <w:bCs/>
          <w:lang w:val="cs-CZ" w:eastAsia="en-US"/>
        </w:rPr>
        <w:t xml:space="preserve"> a </w:t>
      </w:r>
      <w:r w:rsidR="00043DE4">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5F5B0036"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34F4321F" w14:textId="6AE9C49C" w:rsidR="001F3771" w:rsidRPr="00043DE4" w:rsidRDefault="001F3771" w:rsidP="00177CE0">
      <w:pPr>
        <w:pStyle w:val="Normln-sted"/>
        <w:rPr>
          <w:i/>
          <w:lang w:val="cs-CZ"/>
        </w:rPr>
      </w:pPr>
      <w:r w:rsidRPr="001F3771">
        <w:rPr>
          <w:lang w:val="cs-CZ" w:eastAsia="en-US"/>
        </w:rPr>
        <w:t xml:space="preserve">Nabídka </w:t>
      </w:r>
      <w:r w:rsidR="00043DE4">
        <w:rPr>
          <w:lang w:val="cs-CZ" w:eastAsia="en-US"/>
        </w:rPr>
        <w:t>Poskytovatele</w:t>
      </w:r>
      <w:r w:rsidRPr="001F3771">
        <w:rPr>
          <w:lang w:val="cs-CZ" w:eastAsia="en-US"/>
        </w:rPr>
        <w:t xml:space="preserve"> pro veřejnou zakázku „</w:t>
      </w:r>
      <w:r w:rsidR="00177CE0" w:rsidRPr="00177CE0">
        <w:rPr>
          <w:i/>
          <w:lang w:val="cs-CZ" w:eastAsia="en-US"/>
        </w:rPr>
        <w:t>TP22-077 Autodesk licence</w:t>
      </w:r>
      <w:r w:rsidRPr="00087A02">
        <w:rPr>
          <w:lang w:val="cs-CZ" w:eastAsia="en-US"/>
        </w:rPr>
        <w:t>“,</w:t>
      </w:r>
      <w:r w:rsidR="00826113" w:rsidRPr="00087A02">
        <w:rPr>
          <w:lang w:val="cs-CZ" w:eastAsia="en-US"/>
        </w:rPr>
        <w:t xml:space="preserve"> </w:t>
      </w:r>
      <w:r w:rsidRPr="00087A02">
        <w:rPr>
          <w:lang w:val="cs-CZ" w:eastAsia="en-US"/>
        </w:rPr>
        <w:t xml:space="preserve">jejímž cílem bylo obstarat </w:t>
      </w:r>
      <w:r w:rsidR="00043DE4">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043DE4">
        <w:rPr>
          <w:lang w:val="cs-CZ" w:eastAsia="en-US"/>
        </w:rPr>
        <w:t>Klientem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3B539D6" w:rsidR="001F3771" w:rsidRPr="001F3771" w:rsidRDefault="00520DD3" w:rsidP="001F3771">
      <w:pPr>
        <w:pStyle w:val="Nadpis1"/>
        <w:rPr>
          <w:lang w:val="cs-CZ" w:eastAsia="en-US"/>
        </w:rPr>
      </w:pPr>
      <w:r>
        <w:rPr>
          <w:lang w:val="cs-CZ" w:eastAsia="en-US"/>
        </w:rPr>
        <w:t>Předmět plnění</w:t>
      </w:r>
    </w:p>
    <w:p w14:paraId="11477712" w14:textId="5C997D48" w:rsidR="008B0463" w:rsidRPr="00520DD3" w:rsidRDefault="008B0463" w:rsidP="004B721B">
      <w:pPr>
        <w:pStyle w:val="Nadpis2"/>
        <w:rPr>
          <w:lang w:val="cs-CZ" w:eastAsia="en-US"/>
        </w:rPr>
      </w:pPr>
      <w:bookmarkStart w:id="0" w:name="_Ref394401490"/>
      <w:r w:rsidRPr="7B3FA734">
        <w:rPr>
          <w:lang w:val="cs-CZ" w:eastAsia="en-US"/>
        </w:rPr>
        <w:t xml:space="preserve">Předmětem plnění této smlouvy je prodloužení pronájmu stávajících licencí a pronájem nových licencí </w:t>
      </w:r>
      <w:r w:rsidR="00E80185" w:rsidRPr="7B3FA734">
        <w:rPr>
          <w:lang w:val="cs-CZ" w:eastAsia="en-US"/>
        </w:rPr>
        <w:t xml:space="preserve">firmy </w:t>
      </w:r>
      <w:r w:rsidRPr="7B3FA734">
        <w:rPr>
          <w:lang w:val="cs-CZ" w:eastAsia="en-US"/>
        </w:rPr>
        <w:t>Auto</w:t>
      </w:r>
      <w:r w:rsidR="00E80185" w:rsidRPr="7B3FA734">
        <w:rPr>
          <w:lang w:val="cs-CZ" w:eastAsia="en-US"/>
        </w:rPr>
        <w:t>desk</w:t>
      </w:r>
      <w:r w:rsidRPr="7B3FA734">
        <w:rPr>
          <w:lang w:val="cs-CZ" w:eastAsia="en-US"/>
        </w:rPr>
        <w:t xml:space="preserve"> včetně </w:t>
      </w:r>
      <w:proofErr w:type="spellStart"/>
      <w:r w:rsidRPr="7B3FA734">
        <w:rPr>
          <w:lang w:val="cs-CZ" w:eastAsia="en-US"/>
        </w:rPr>
        <w:t>maintenance</w:t>
      </w:r>
      <w:proofErr w:type="spellEnd"/>
      <w:r w:rsidRPr="7B3FA734">
        <w:rPr>
          <w:lang w:val="cs-CZ" w:eastAsia="en-US"/>
        </w:rPr>
        <w:t xml:space="preserve"> ze strany Poskytovatele, kdy Předmět plnění této smlouvy je podrobně vymezen přílohou č. 1 </w:t>
      </w:r>
      <w:r w:rsidR="00A87E00" w:rsidRPr="7B3FA734">
        <w:rPr>
          <w:lang w:val="cs-CZ" w:eastAsia="en-US"/>
        </w:rPr>
        <w:t>–</w:t>
      </w:r>
      <w:r w:rsidRPr="7B3FA734">
        <w:rPr>
          <w:lang w:val="cs-CZ" w:eastAsia="en-US"/>
        </w:rPr>
        <w:t xml:space="preserve"> </w:t>
      </w:r>
      <w:r w:rsidR="00A87E00" w:rsidRPr="7B3FA734">
        <w:rPr>
          <w:lang w:val="cs-CZ" w:eastAsia="en-US"/>
        </w:rPr>
        <w:t>T</w:t>
      </w:r>
      <w:r w:rsidR="00006F53" w:rsidRPr="7B3FA734">
        <w:rPr>
          <w:lang w:val="cs-CZ" w:eastAsia="en-US"/>
        </w:rPr>
        <w:t>echni</w:t>
      </w:r>
      <w:r w:rsidR="00A87E00" w:rsidRPr="7B3FA734">
        <w:rPr>
          <w:lang w:val="cs-CZ" w:eastAsia="en-US"/>
        </w:rPr>
        <w:t>cká specifikace a cena</w:t>
      </w:r>
      <w:r w:rsidRPr="7B3FA734">
        <w:rPr>
          <w:lang w:val="cs-CZ" w:eastAsia="en-US"/>
        </w:rPr>
        <w:t>, a to za podmínek tam uvedených (dále jen „</w:t>
      </w:r>
      <w:r w:rsidRPr="7B3FA734">
        <w:rPr>
          <w:b/>
          <w:bCs/>
          <w:lang w:val="cs-CZ" w:eastAsia="en-US"/>
        </w:rPr>
        <w:t>Služby</w:t>
      </w:r>
      <w:r w:rsidRPr="7B3FA734">
        <w:rPr>
          <w:lang w:val="cs-CZ" w:eastAsia="en-US"/>
        </w:rPr>
        <w:t>“)</w:t>
      </w:r>
      <w:r w:rsidR="00520DD3" w:rsidRPr="7B3FA734">
        <w:rPr>
          <w:lang w:val="cs-CZ" w:eastAsia="en-US"/>
        </w:rPr>
        <w:t xml:space="preserve">. </w:t>
      </w:r>
      <w:r w:rsidRPr="7B3FA734">
        <w:rPr>
          <w:lang w:val="cs-CZ" w:eastAsia="en-US"/>
        </w:rPr>
        <w:t>Klient se zavazuje za Služby zaplatit Poskytovateli Cenu (jak je tento pojem definován níže), a to vše za podmínek uvedených v této Smlouvě.</w:t>
      </w:r>
    </w:p>
    <w:p w14:paraId="0D530DA1" w14:textId="4601A478" w:rsidR="008B0463" w:rsidRDefault="008B0463" w:rsidP="004B721B">
      <w:pPr>
        <w:pStyle w:val="Nadpis2"/>
        <w:rPr>
          <w:lang w:val="cs-CZ" w:eastAsia="en-US"/>
        </w:rPr>
      </w:pPr>
      <w:r>
        <w:rPr>
          <w:lang w:val="cs-CZ" w:eastAsia="en-US"/>
        </w:rPr>
        <w:t xml:space="preserve">Poskytovatel </w:t>
      </w:r>
      <w:r w:rsidRPr="008B0463">
        <w:rPr>
          <w:lang w:val="cs-CZ" w:eastAsia="en-US"/>
        </w:rPr>
        <w:t>zároveň p</w:t>
      </w:r>
      <w:r>
        <w:rPr>
          <w:lang w:val="cs-CZ" w:eastAsia="en-US"/>
        </w:rPr>
        <w:t>rohlašuje, že si není vědom toho</w:t>
      </w:r>
      <w:r w:rsidRPr="008B0463">
        <w:rPr>
          <w:lang w:val="cs-CZ" w:eastAsia="en-US"/>
        </w:rPr>
        <w:t>, že by uži</w:t>
      </w:r>
      <w:r>
        <w:rPr>
          <w:lang w:val="cs-CZ" w:eastAsia="en-US"/>
        </w:rPr>
        <w:t>tím licencí v souladu s touto smlouvou, mohlo do</w:t>
      </w:r>
      <w:r w:rsidRPr="008B0463">
        <w:rPr>
          <w:lang w:val="cs-CZ" w:eastAsia="en-US"/>
        </w:rPr>
        <w:t xml:space="preserve">jít k porušení </w:t>
      </w:r>
      <w:r>
        <w:rPr>
          <w:lang w:val="cs-CZ" w:eastAsia="en-US"/>
        </w:rPr>
        <w:t>autorských nebo jiných práv tře</w:t>
      </w:r>
      <w:r w:rsidRPr="008B0463">
        <w:rPr>
          <w:lang w:val="cs-CZ" w:eastAsia="en-US"/>
        </w:rPr>
        <w:t>tích osob.</w:t>
      </w:r>
    </w:p>
    <w:p w14:paraId="70F4E5B6" w14:textId="77777777" w:rsidR="008B0463" w:rsidRPr="008B0463" w:rsidRDefault="008B0463" w:rsidP="008B0463">
      <w:pPr>
        <w:pStyle w:val="Zkladntext"/>
        <w:rPr>
          <w:lang w:val="cs-CZ" w:eastAsia="en-US"/>
        </w:rPr>
      </w:pPr>
    </w:p>
    <w:bookmarkEnd w:id="0"/>
    <w:p w14:paraId="06084DC2" w14:textId="3CC8B03E" w:rsidR="001F3771" w:rsidRPr="00541998" w:rsidRDefault="001F3771" w:rsidP="001F3771">
      <w:pPr>
        <w:pStyle w:val="Nadpis1"/>
        <w:rPr>
          <w:lang w:val="cs-CZ" w:eastAsia="en-US"/>
        </w:rPr>
      </w:pPr>
      <w:r w:rsidRPr="00541998">
        <w:rPr>
          <w:lang w:val="cs-CZ" w:eastAsia="en-US"/>
        </w:rPr>
        <w:lastRenderedPageBreak/>
        <w:t>Místo plnění</w:t>
      </w:r>
    </w:p>
    <w:p w14:paraId="61614226" w14:textId="025B8EEA" w:rsidR="00080A1F" w:rsidRPr="00080A1F" w:rsidRDefault="001F3771" w:rsidP="006A3B31">
      <w:pPr>
        <w:pStyle w:val="Nadpis2"/>
        <w:numPr>
          <w:ilvl w:val="0"/>
          <w:numId w:val="0"/>
        </w:numPr>
        <w:ind w:left="624"/>
        <w:rPr>
          <w:lang w:val="cs-CZ" w:eastAsia="en-US"/>
        </w:rPr>
      </w:pPr>
      <w:r w:rsidRPr="001F3771">
        <w:rPr>
          <w:lang w:val="cs-CZ" w:eastAsia="en-US"/>
        </w:rPr>
        <w:t>Místem plnění je</w:t>
      </w:r>
      <w:r w:rsidR="00AA4920">
        <w:rPr>
          <w:lang w:val="cs-CZ" w:eastAsia="en-US"/>
        </w:rPr>
        <w:t xml:space="preserve"> areál ELI </w:t>
      </w:r>
      <w:proofErr w:type="spellStart"/>
      <w:r w:rsidR="00AA4920">
        <w:rPr>
          <w:lang w:val="cs-CZ" w:eastAsia="en-US"/>
        </w:rPr>
        <w:t>Beamlines</w:t>
      </w:r>
      <w:proofErr w:type="spellEnd"/>
      <w:r w:rsidR="00AA4920">
        <w:rPr>
          <w:lang w:val="cs-CZ" w:eastAsia="en-US"/>
        </w:rPr>
        <w:t xml:space="preserve"> na adrese:</w:t>
      </w:r>
      <w:r w:rsidRPr="001F3771">
        <w:rPr>
          <w:lang w:val="cs-CZ" w:eastAsia="en-US"/>
        </w:rPr>
        <w:t xml:space="preserve"> </w:t>
      </w:r>
      <w:r w:rsidR="00AA4920" w:rsidRPr="00AA4920">
        <w:rPr>
          <w:lang w:val="cs-CZ" w:eastAsia="en-US"/>
        </w:rPr>
        <w:t xml:space="preserve">Za Radnicí 835, Dolní Břežany, Středočeský kraj, Česká republika nebo jiná adresa v obci Dolní Břežany sdělená </w:t>
      </w:r>
      <w:r w:rsidR="00C63CB3">
        <w:rPr>
          <w:lang w:val="cs-CZ" w:eastAsia="en-US"/>
        </w:rPr>
        <w:t>Poskytovateli</w:t>
      </w:r>
      <w:r w:rsidR="00AA4920" w:rsidRPr="00AA4920">
        <w:rPr>
          <w:lang w:val="cs-CZ" w:eastAsia="en-US"/>
        </w:rPr>
        <w:t xml:space="preserve"> před </w:t>
      </w:r>
      <w:r w:rsidR="00AA4920">
        <w:rPr>
          <w:lang w:val="cs-CZ" w:eastAsia="en-US"/>
        </w:rPr>
        <w:t>poskytnutím Služeb</w:t>
      </w:r>
      <w:r w:rsidRPr="001F3771">
        <w:rPr>
          <w:lang w:val="cs-CZ" w:eastAsia="en-US"/>
        </w:rPr>
        <w:t>.</w:t>
      </w:r>
    </w:p>
    <w:p w14:paraId="16175AD1" w14:textId="41A2196E" w:rsidR="00163C4A" w:rsidRDefault="00163C4A" w:rsidP="001A66E0">
      <w:pPr>
        <w:pStyle w:val="Nadpis1"/>
      </w:pPr>
      <w:r>
        <w:t>Zpřístupnění služeb</w:t>
      </w:r>
    </w:p>
    <w:p w14:paraId="1903CB7C" w14:textId="2C513EF4" w:rsidR="00163C4A" w:rsidRPr="00163C4A" w:rsidRDefault="00163C4A" w:rsidP="00163C4A">
      <w:pPr>
        <w:pStyle w:val="Zkladntext"/>
      </w:pPr>
      <w:proofErr w:type="spellStart"/>
      <w:r>
        <w:t>Poskytovatel</w:t>
      </w:r>
      <w:proofErr w:type="spellEnd"/>
      <w:r>
        <w:t xml:space="preserve"> je </w:t>
      </w:r>
      <w:proofErr w:type="spellStart"/>
      <w:r>
        <w:t>povinen</w:t>
      </w:r>
      <w:proofErr w:type="spellEnd"/>
      <w:r>
        <w:t xml:space="preserve"> </w:t>
      </w:r>
      <w:proofErr w:type="spellStart"/>
      <w:r>
        <w:t>Služby</w:t>
      </w:r>
      <w:proofErr w:type="spellEnd"/>
      <w:r>
        <w:t xml:space="preserve"> </w:t>
      </w:r>
      <w:proofErr w:type="spellStart"/>
      <w:r>
        <w:t>Klientovi</w:t>
      </w:r>
      <w:proofErr w:type="spellEnd"/>
      <w:r>
        <w:t xml:space="preserve"> </w:t>
      </w:r>
      <w:proofErr w:type="spellStart"/>
      <w:r>
        <w:t>zpřístupnit</w:t>
      </w:r>
      <w:proofErr w:type="spellEnd"/>
      <w:r>
        <w:t xml:space="preserve"> </w:t>
      </w:r>
      <w:proofErr w:type="spellStart"/>
      <w:r>
        <w:t>nejpozději</w:t>
      </w:r>
      <w:proofErr w:type="spellEnd"/>
      <w:r>
        <w:t xml:space="preserve"> do </w:t>
      </w:r>
      <w:proofErr w:type="spellStart"/>
      <w:r>
        <w:t>jednoho</w:t>
      </w:r>
      <w:proofErr w:type="spellEnd"/>
      <w:r>
        <w:t xml:space="preserve"> </w:t>
      </w:r>
      <w:proofErr w:type="spellStart"/>
      <w:r>
        <w:t>týdne</w:t>
      </w:r>
      <w:proofErr w:type="spellEnd"/>
      <w:r>
        <w:t xml:space="preserve"> ode </w:t>
      </w:r>
      <w:proofErr w:type="spellStart"/>
      <w:r>
        <w:t>dne</w:t>
      </w:r>
      <w:proofErr w:type="spellEnd"/>
      <w:r>
        <w:t xml:space="preserve"> </w:t>
      </w:r>
      <w:proofErr w:type="spellStart"/>
      <w:r>
        <w:t>účinnosti</w:t>
      </w:r>
      <w:proofErr w:type="spellEnd"/>
      <w:r>
        <w:t xml:space="preserve"> </w:t>
      </w:r>
      <w:proofErr w:type="spellStart"/>
      <w:r>
        <w:t>této</w:t>
      </w:r>
      <w:proofErr w:type="spellEnd"/>
      <w:r>
        <w:t xml:space="preserve"> </w:t>
      </w:r>
      <w:proofErr w:type="spellStart"/>
      <w:r>
        <w:t>Smlouvy</w:t>
      </w:r>
      <w:proofErr w:type="spellEnd"/>
      <w:r>
        <w:t>.</w:t>
      </w:r>
    </w:p>
    <w:p w14:paraId="3A91FA46" w14:textId="0B7C9BD2" w:rsidR="00920C7A" w:rsidRDefault="00920C7A" w:rsidP="001A66E0">
      <w:pPr>
        <w:pStyle w:val="Nadpis1"/>
      </w:pPr>
      <w:r>
        <w:t xml:space="preserve">doba </w:t>
      </w:r>
      <w:r w:rsidR="00163C4A">
        <w:t>poskytování služeb</w:t>
      </w:r>
    </w:p>
    <w:p w14:paraId="15E109AD" w14:textId="3F7950A1" w:rsidR="00544776" w:rsidRPr="00177CE0" w:rsidRDefault="00163C4A" w:rsidP="00920C7A">
      <w:pPr>
        <w:pStyle w:val="Zkladntext"/>
        <w:rPr>
          <w:lang w:val="cs-CZ"/>
        </w:rPr>
      </w:pPr>
      <w:r>
        <w:rPr>
          <w:lang w:val="cs-CZ"/>
        </w:rPr>
        <w:t xml:space="preserve">Služby </w:t>
      </w:r>
      <w:r w:rsidRPr="00177CE0">
        <w:rPr>
          <w:lang w:val="cs-CZ"/>
        </w:rPr>
        <w:t>uvedené v </w:t>
      </w:r>
      <w:r w:rsidRPr="00177CE0">
        <w:rPr>
          <w:u w:val="single"/>
          <w:lang w:val="cs-CZ"/>
        </w:rPr>
        <w:t>Příloze 1</w:t>
      </w:r>
      <w:r w:rsidRPr="00177CE0">
        <w:rPr>
          <w:lang w:val="cs-CZ"/>
        </w:rPr>
        <w:t xml:space="preserve"> (</w:t>
      </w:r>
      <w:r w:rsidR="00A87E00" w:rsidRPr="00177CE0">
        <w:rPr>
          <w:i/>
          <w:lang w:val="cs-CZ" w:eastAsia="en-US"/>
        </w:rPr>
        <w:t>Techn</w:t>
      </w:r>
      <w:r w:rsidR="00177CE0">
        <w:rPr>
          <w:i/>
          <w:lang w:val="cs-CZ" w:eastAsia="en-US"/>
        </w:rPr>
        <w:t>i</w:t>
      </w:r>
      <w:r w:rsidR="00A87E00" w:rsidRPr="00177CE0">
        <w:rPr>
          <w:i/>
          <w:lang w:val="cs-CZ" w:eastAsia="en-US"/>
        </w:rPr>
        <w:t>cká specifikace a cena</w:t>
      </w:r>
      <w:r w:rsidRPr="00177CE0">
        <w:rPr>
          <w:lang w:val="cs-CZ"/>
        </w:rPr>
        <w:t xml:space="preserve">) budou poskytovány </w:t>
      </w:r>
      <w:r w:rsidR="00544776" w:rsidRPr="00177CE0">
        <w:rPr>
          <w:lang w:val="cs-CZ"/>
        </w:rPr>
        <w:t xml:space="preserve">do </w:t>
      </w:r>
    </w:p>
    <w:p w14:paraId="0D3B29CC" w14:textId="2B3C03FB" w:rsidR="00920C7A" w:rsidRPr="00920C7A" w:rsidRDefault="00177CE0" w:rsidP="00920C7A">
      <w:pPr>
        <w:pStyle w:val="Zkladntext"/>
      </w:pPr>
      <w:r>
        <w:rPr>
          <w:lang w:val="cs-CZ"/>
        </w:rPr>
        <w:t>31.</w:t>
      </w:r>
      <w:r w:rsidR="009F6EFF">
        <w:rPr>
          <w:lang w:val="cs-CZ"/>
        </w:rPr>
        <w:t xml:space="preserve"> </w:t>
      </w:r>
      <w:r>
        <w:rPr>
          <w:lang w:val="cs-CZ"/>
        </w:rPr>
        <w:t>3.</w:t>
      </w:r>
      <w:r w:rsidR="009F6EFF">
        <w:rPr>
          <w:lang w:val="cs-CZ"/>
        </w:rPr>
        <w:t xml:space="preserve"> </w:t>
      </w:r>
      <w:r w:rsidR="004B0E6B" w:rsidRPr="00177CE0">
        <w:rPr>
          <w:lang w:val="cs-CZ"/>
        </w:rPr>
        <w:t>2023</w:t>
      </w:r>
      <w:r w:rsidR="00520DD3" w:rsidRPr="00177CE0">
        <w:rPr>
          <w:lang w:val="cs-CZ"/>
        </w:rPr>
        <w:t>.</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1DB85B94" w:rsidR="001F3771" w:rsidRPr="001F3771" w:rsidRDefault="00976F7A" w:rsidP="001F3771">
      <w:pPr>
        <w:pStyle w:val="Nadpis2"/>
        <w:rPr>
          <w:lang w:val="cs-CZ" w:eastAsia="en-US"/>
        </w:rPr>
      </w:pPr>
      <w:r>
        <w:rPr>
          <w:lang w:val="cs-CZ" w:eastAsia="en-US"/>
        </w:rPr>
        <w:t>C</w:t>
      </w:r>
      <w:r w:rsidR="001F3771" w:rsidRPr="001F3771">
        <w:rPr>
          <w:lang w:val="cs-CZ" w:eastAsia="en-US"/>
        </w:rPr>
        <w:t>ena</w:t>
      </w:r>
      <w:r w:rsidR="0022282D">
        <w:rPr>
          <w:lang w:val="cs-CZ" w:eastAsia="en-US"/>
        </w:rPr>
        <w:t xml:space="preserve"> </w:t>
      </w:r>
      <w:r w:rsidR="00294630">
        <w:rPr>
          <w:lang w:val="cs-CZ" w:eastAsia="en-US"/>
        </w:rPr>
        <w:t>za Služby</w:t>
      </w:r>
      <w:r w:rsidR="003C4AF1">
        <w:rPr>
          <w:lang w:val="cs-CZ" w:eastAsia="en-US"/>
        </w:rPr>
        <w:t xml:space="preserve"> </w:t>
      </w:r>
      <w:r w:rsidR="00294630">
        <w:rPr>
          <w:lang w:val="cs-CZ" w:eastAsia="en-US"/>
        </w:rPr>
        <w:t>je uvedena v </w:t>
      </w:r>
      <w:r w:rsidR="00294630" w:rsidRPr="00294630">
        <w:rPr>
          <w:u w:val="single"/>
          <w:lang w:val="cs-CZ" w:eastAsia="en-US"/>
        </w:rPr>
        <w:t>Příloze 1</w:t>
      </w:r>
      <w:r w:rsidR="00294630">
        <w:rPr>
          <w:lang w:val="cs-CZ" w:eastAsia="en-US"/>
        </w:rPr>
        <w:t xml:space="preserve"> (</w:t>
      </w:r>
      <w:r w:rsidR="00A87E00">
        <w:rPr>
          <w:i/>
          <w:lang w:val="cs-CZ" w:eastAsia="en-US"/>
        </w:rPr>
        <w:t>Techn</w:t>
      </w:r>
      <w:r w:rsidR="00177CE0">
        <w:rPr>
          <w:i/>
          <w:lang w:val="cs-CZ" w:eastAsia="en-US"/>
        </w:rPr>
        <w:t>i</w:t>
      </w:r>
      <w:r w:rsidR="00A87E00">
        <w:rPr>
          <w:i/>
          <w:lang w:val="cs-CZ" w:eastAsia="en-US"/>
        </w:rPr>
        <w:t xml:space="preserve">cká specifikace a </w:t>
      </w:r>
      <w:proofErr w:type="gramStart"/>
      <w:r w:rsidR="00A87E00">
        <w:rPr>
          <w:i/>
          <w:lang w:val="cs-CZ" w:eastAsia="en-US"/>
        </w:rPr>
        <w:t>cena</w:t>
      </w:r>
      <w:r w:rsidR="00294630">
        <w:rPr>
          <w:lang w:val="cs-CZ" w:eastAsia="en-US"/>
        </w:rPr>
        <w:t>)</w:t>
      </w:r>
      <w:r w:rsidR="00971CAF">
        <w:rPr>
          <w:lang w:val="cs-CZ" w:eastAsia="en-US"/>
        </w:rPr>
        <w:t xml:space="preserve"> </w:t>
      </w:r>
      <w:r w:rsidR="006E1461" w:rsidRPr="004A2D3C">
        <w:rPr>
          <w:lang w:val="cs-CZ" w:eastAsia="en-US"/>
        </w:rPr>
        <w:t>(dále</w:t>
      </w:r>
      <w:proofErr w:type="gramEnd"/>
      <w:r w:rsidR="006E1461" w:rsidRPr="004A2D3C">
        <w:rPr>
          <w:lang w:val="cs-CZ" w:eastAsia="en-US"/>
        </w:rPr>
        <w:t xml:space="preserve"> jen „</w:t>
      </w:r>
      <w:r w:rsidRPr="004A2D3C">
        <w:rPr>
          <w:b/>
          <w:lang w:val="cs-CZ" w:eastAsia="en-US"/>
        </w:rPr>
        <w:t>C</w:t>
      </w:r>
      <w:r w:rsidR="006E1461" w:rsidRPr="004A2D3C">
        <w:rPr>
          <w:b/>
          <w:lang w:val="cs-CZ" w:eastAsia="en-US"/>
        </w:rPr>
        <w:t>ena</w:t>
      </w:r>
      <w:r w:rsidR="006E1461" w:rsidRPr="004A2D3C">
        <w:rPr>
          <w:lang w:val="cs-CZ" w:eastAsia="en-US"/>
        </w:rPr>
        <w:t>“)</w:t>
      </w:r>
      <w:r w:rsidR="001F3771" w:rsidRPr="004A2D3C">
        <w:rPr>
          <w:lang w:val="cs-CZ" w:eastAsia="en-US"/>
        </w:rPr>
        <w:t>.</w:t>
      </w:r>
    </w:p>
    <w:p w14:paraId="37F0A8F8" w14:textId="61A1DFFB" w:rsidR="001F3771" w:rsidRPr="001F3771" w:rsidRDefault="0022282D" w:rsidP="001F3771">
      <w:pPr>
        <w:pStyle w:val="Nadpis2"/>
        <w:rPr>
          <w:lang w:val="cs-CZ" w:eastAsia="en-US"/>
        </w:rPr>
      </w:pPr>
      <w:r>
        <w:rPr>
          <w:lang w:val="cs-CZ" w:eastAsia="en-US"/>
        </w:rPr>
        <w:t>C</w:t>
      </w:r>
      <w:r w:rsidR="001F3771" w:rsidRPr="001F3771">
        <w:rPr>
          <w:lang w:val="cs-CZ" w:eastAsia="en-US"/>
        </w:rPr>
        <w:t xml:space="preserve">ena je nepřekročitelná a zahrnuje veškeré náklady </w:t>
      </w:r>
      <w:r>
        <w:rPr>
          <w:lang w:val="cs-CZ" w:eastAsia="en-US"/>
        </w:rPr>
        <w:t>Poskytovatele</w:t>
      </w:r>
      <w:r w:rsidR="001F3771" w:rsidRPr="001F3771">
        <w:rPr>
          <w:lang w:val="cs-CZ" w:eastAsia="en-US"/>
        </w:rPr>
        <w:t xml:space="preserve"> </w:t>
      </w:r>
      <w:r>
        <w:rPr>
          <w:lang w:val="cs-CZ" w:eastAsia="en-US"/>
        </w:rPr>
        <w:t>na uskutečnění Služeb</w:t>
      </w:r>
      <w:r w:rsidR="001F3771" w:rsidRPr="001F3771">
        <w:rPr>
          <w:lang w:val="cs-CZ" w:eastAsia="en-US"/>
        </w:rPr>
        <w:t xml:space="preserve">. </w:t>
      </w:r>
      <w:r>
        <w:rPr>
          <w:lang w:val="cs-CZ" w:eastAsia="en-US"/>
        </w:rPr>
        <w:t>C</w:t>
      </w:r>
      <w:r w:rsidR="001F3771" w:rsidRPr="001F3771">
        <w:rPr>
          <w:lang w:val="cs-CZ" w:eastAsia="en-US"/>
        </w:rPr>
        <w:t>ena zahrnuje zejména veškeré ná</w:t>
      </w:r>
      <w:r w:rsidR="008C6B3D">
        <w:rPr>
          <w:lang w:val="cs-CZ" w:eastAsia="en-US"/>
        </w:rPr>
        <w:t xml:space="preserve">klady </w:t>
      </w:r>
      <w:r>
        <w:rPr>
          <w:lang w:val="cs-CZ" w:eastAsia="en-US"/>
        </w:rPr>
        <w:t>Poskytovatele</w:t>
      </w:r>
      <w:r w:rsidR="008C6B3D">
        <w:rPr>
          <w:lang w:val="cs-CZ" w:eastAsia="en-US"/>
        </w:rPr>
        <w:t xml:space="preserve"> na </w:t>
      </w:r>
      <w:proofErr w:type="spellStart"/>
      <w:r w:rsidR="001F3771" w:rsidRPr="001F3771">
        <w:rPr>
          <w:lang w:val="cs-CZ" w:eastAsia="en-US"/>
        </w:rPr>
        <w:t>na</w:t>
      </w:r>
      <w:proofErr w:type="spellEnd"/>
      <w:r w:rsidR="001F3771" w:rsidRPr="001F3771">
        <w:rPr>
          <w:lang w:val="cs-CZ" w:eastAsia="en-US"/>
        </w:rPr>
        <w:t xml:space="preserve"> </w:t>
      </w:r>
      <w:r w:rsidR="00176015">
        <w:rPr>
          <w:lang w:val="cs-CZ" w:eastAsia="en-US"/>
        </w:rPr>
        <w:t>pojištění, daně</w:t>
      </w:r>
      <w:r w:rsidR="001F3771" w:rsidRPr="001F3771">
        <w:rPr>
          <w:lang w:val="cs-CZ" w:eastAsia="en-US"/>
        </w:rPr>
        <w:t>, záruční servis</w:t>
      </w:r>
      <w:r w:rsidR="00294630">
        <w:rPr>
          <w:lang w:val="cs-CZ" w:eastAsia="en-US"/>
        </w:rPr>
        <w:t>, technickou podporu</w:t>
      </w:r>
      <w:r w:rsidR="001F3771" w:rsidRPr="001F3771">
        <w:rPr>
          <w:lang w:val="cs-CZ" w:eastAsia="en-US"/>
        </w:rPr>
        <w:t xml:space="preserve"> a jakékoliv další náklady spojené s</w:t>
      </w:r>
      <w:r>
        <w:rPr>
          <w:lang w:val="cs-CZ" w:eastAsia="en-US"/>
        </w:rPr>
        <w:t> </w:t>
      </w:r>
      <w:r w:rsidR="00944C1B">
        <w:rPr>
          <w:lang w:val="cs-CZ" w:eastAsia="en-US"/>
        </w:rPr>
        <w:t>poskytnutím</w:t>
      </w:r>
      <w:r>
        <w:rPr>
          <w:lang w:val="cs-CZ" w:eastAsia="en-US"/>
        </w:rPr>
        <w:t xml:space="preserve"> Služeb</w:t>
      </w:r>
      <w:r w:rsidR="001F3771" w:rsidRPr="001F3771">
        <w:rPr>
          <w:lang w:val="cs-CZ" w:eastAsia="en-US"/>
        </w:rPr>
        <w:t>.</w:t>
      </w:r>
    </w:p>
    <w:p w14:paraId="268F05A4" w14:textId="67826F5D" w:rsidR="001F3771" w:rsidRPr="001F3771" w:rsidRDefault="00520DD3" w:rsidP="001F3771">
      <w:pPr>
        <w:pStyle w:val="Nadpis2"/>
        <w:rPr>
          <w:lang w:val="cs-CZ" w:eastAsia="en-US"/>
        </w:rPr>
      </w:pPr>
      <w:r>
        <w:rPr>
          <w:lang w:val="cs-CZ" w:eastAsia="en-US"/>
        </w:rPr>
        <w:t>C</w:t>
      </w:r>
      <w:r w:rsidR="001F3771" w:rsidRPr="001F3771">
        <w:rPr>
          <w:lang w:val="cs-CZ" w:eastAsia="en-US"/>
        </w:rPr>
        <w:t xml:space="preserve">ena bude </w:t>
      </w:r>
      <w:r w:rsidR="0022282D">
        <w:rPr>
          <w:lang w:val="cs-CZ" w:eastAsia="en-US"/>
        </w:rPr>
        <w:t>Poskytovateli</w:t>
      </w:r>
      <w:r w:rsidR="001F3771" w:rsidRPr="001F3771">
        <w:rPr>
          <w:lang w:val="cs-CZ" w:eastAsia="en-US"/>
        </w:rPr>
        <w:t xml:space="preserve"> uhrazena v měně </w:t>
      </w:r>
      <w:r w:rsidR="000777B4">
        <w:rPr>
          <w:lang w:val="cs-CZ" w:eastAsia="en-US"/>
        </w:rPr>
        <w:t xml:space="preserve">EURO </w:t>
      </w:r>
      <w:r w:rsidR="001F3771" w:rsidRPr="001F3771">
        <w:rPr>
          <w:lang w:val="cs-CZ" w:eastAsia="en-US"/>
        </w:rPr>
        <w:t xml:space="preserve">na základě daňového dokladu - faktury, a to bezhotovostní platbou na účet </w:t>
      </w:r>
      <w:r w:rsidR="0022282D">
        <w:rPr>
          <w:lang w:val="cs-CZ" w:eastAsia="en-US"/>
        </w:rPr>
        <w:t>Poskytovatele</w:t>
      </w:r>
      <w:r w:rsidR="001F3771" w:rsidRPr="001F3771">
        <w:rPr>
          <w:lang w:val="cs-CZ" w:eastAsia="en-US"/>
        </w:rPr>
        <w:t xml:space="preserve"> uvedený na faktuře. </w:t>
      </w:r>
      <w:r w:rsidR="0022282D">
        <w:rPr>
          <w:lang w:val="cs-CZ" w:eastAsia="en-US"/>
        </w:rPr>
        <w:t>Poskytovatel</w:t>
      </w:r>
      <w:r w:rsidR="001F3771" w:rsidRPr="001F3771">
        <w:rPr>
          <w:lang w:val="cs-CZ" w:eastAsia="en-US"/>
        </w:rPr>
        <w:t xml:space="preserve"> je oprávněn </w:t>
      </w:r>
      <w:r w:rsidR="007206D0">
        <w:rPr>
          <w:lang w:val="cs-CZ" w:eastAsia="en-US"/>
        </w:rPr>
        <w:t xml:space="preserve">vystavit fakturu </w:t>
      </w:r>
      <w:r w:rsidR="00163C4A">
        <w:rPr>
          <w:lang w:val="cs-CZ" w:eastAsia="en-US"/>
        </w:rPr>
        <w:t xml:space="preserve">až </w:t>
      </w:r>
      <w:r w:rsidR="008B7446">
        <w:rPr>
          <w:lang w:val="cs-CZ" w:eastAsia="en-US"/>
        </w:rPr>
        <w:t xml:space="preserve">po </w:t>
      </w:r>
      <w:r w:rsidR="00163C4A">
        <w:rPr>
          <w:lang w:val="cs-CZ" w:eastAsia="en-US"/>
        </w:rPr>
        <w:t>zpřístupnění Služeb</w:t>
      </w:r>
      <w:r w:rsidR="001F3771" w:rsidRPr="001F3771">
        <w:rPr>
          <w:lang w:val="cs-CZ" w:eastAsia="en-US"/>
        </w:rPr>
        <w:t>.</w:t>
      </w:r>
    </w:p>
    <w:p w14:paraId="57D82C5C" w14:textId="5CA702E8"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Klienta</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254DB2B6" w14:textId="2A8C00A7" w:rsidR="007206D0" w:rsidRPr="007206D0" w:rsidRDefault="001F3771" w:rsidP="007206D0">
      <w:pPr>
        <w:pStyle w:val="Nadpis2"/>
        <w:rPr>
          <w:snapToGrid w:val="0"/>
          <w:lang w:val="cs-CZ" w:eastAsia="en-US"/>
        </w:rPr>
      </w:pPr>
      <w:r w:rsidRPr="001F3771">
        <w:rPr>
          <w:snapToGrid w:val="0"/>
          <w:lang w:val="cs-CZ" w:eastAsia="en-US"/>
        </w:rPr>
        <w:t xml:space="preserve">Faktura vystavená </w:t>
      </w:r>
      <w:r w:rsidR="0022282D">
        <w:rPr>
          <w:snapToGrid w:val="0"/>
          <w:lang w:val="cs-CZ" w:eastAsia="en-US"/>
        </w:rPr>
        <w:t>Poskytovatele</w:t>
      </w:r>
      <w:r w:rsidRPr="001F3771">
        <w:rPr>
          <w:snapToGrid w:val="0"/>
          <w:lang w:val="cs-CZ" w:eastAsia="en-US"/>
        </w:rPr>
        <w:t xml:space="preserve">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 xml:space="preserve">aktury vystavené </w:t>
      </w:r>
      <w:r w:rsidR="0022282D">
        <w:rPr>
          <w:snapToGrid w:val="0"/>
          <w:lang w:val="cs-CZ" w:eastAsia="en-US"/>
        </w:rPr>
        <w:t>Poskytovatele</w:t>
      </w:r>
      <w:r w:rsidR="007206D0" w:rsidRPr="007206D0">
        <w:rPr>
          <w:snapToGrid w:val="0"/>
          <w:lang w:val="cs-CZ" w:eastAsia="en-US"/>
        </w:rPr>
        <w:t>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33728F52"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w:t>
      </w:r>
      <w:r w:rsidR="0022282D">
        <w:rPr>
          <w:snapToGrid w:val="0"/>
          <w:lang w:val="cs-CZ" w:eastAsia="en-US"/>
        </w:rPr>
        <w:t>Klienta</w:t>
      </w:r>
      <w:r>
        <w:rPr>
          <w:snapToGrid w:val="0"/>
          <w:lang w:val="cs-CZ" w:eastAsia="en-US"/>
        </w:rPr>
        <w:t>,</w:t>
      </w:r>
    </w:p>
    <w:p w14:paraId="6173518E" w14:textId="281109C3"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Klienta</w:t>
      </w:r>
      <w:r w:rsidR="002D63B9">
        <w:rPr>
          <w:snapToGrid w:val="0"/>
          <w:lang w:val="cs-CZ" w:eastAsia="en-US"/>
        </w:rPr>
        <w:t>,</w:t>
      </w:r>
    </w:p>
    <w:p w14:paraId="200C9685" w14:textId="003783FE"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22282D">
        <w:rPr>
          <w:snapToGrid w:val="0"/>
          <w:lang w:val="cs-CZ" w:eastAsia="en-US"/>
        </w:rPr>
        <w:t>Poskytovatele</w:t>
      </w:r>
      <w:r>
        <w:rPr>
          <w:snapToGrid w:val="0"/>
          <w:lang w:val="cs-CZ" w:eastAsia="en-US"/>
        </w:rPr>
        <w:t>,</w:t>
      </w:r>
    </w:p>
    <w:p w14:paraId="1DF72F4E" w14:textId="74D842D7"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Poskytovatele</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595EBFCB" w:rsidR="007206D0" w:rsidRPr="007206D0" w:rsidRDefault="007206D0" w:rsidP="007206D0">
      <w:pPr>
        <w:pStyle w:val="Nadpis4"/>
        <w:rPr>
          <w:snapToGrid w:val="0"/>
          <w:lang w:val="cs-CZ" w:eastAsia="en-US"/>
        </w:rPr>
      </w:pPr>
      <w:r w:rsidRPr="007206D0">
        <w:rPr>
          <w:snapToGrid w:val="0"/>
          <w:lang w:val="cs-CZ" w:eastAsia="en-US"/>
        </w:rPr>
        <w:lastRenderedPageBreak/>
        <w:t>datum uskutečnění pl</w:t>
      </w:r>
      <w:r w:rsidR="0022282D">
        <w:rPr>
          <w:snapToGrid w:val="0"/>
          <w:lang w:val="cs-CZ" w:eastAsia="en-US"/>
        </w:rPr>
        <w:t>nění</w:t>
      </w:r>
      <w:r w:rsidRPr="007206D0">
        <w:rPr>
          <w:snapToGrid w:val="0"/>
          <w:lang w:val="cs-CZ" w:eastAsia="en-US"/>
        </w:rPr>
        <w:t>,</w:t>
      </w:r>
    </w:p>
    <w:p w14:paraId="111E147B" w14:textId="1ED369C1" w:rsidR="002D63B9" w:rsidRDefault="0022282D" w:rsidP="007206D0">
      <w:pPr>
        <w:pStyle w:val="Nadpis4"/>
        <w:rPr>
          <w:snapToGrid w:val="0"/>
          <w:lang w:val="cs-CZ" w:eastAsia="en-US"/>
        </w:rPr>
      </w:pPr>
      <w:r>
        <w:rPr>
          <w:snapToGrid w:val="0"/>
          <w:lang w:val="cs-CZ" w:eastAsia="en-US"/>
        </w:rPr>
        <w:t>C</w:t>
      </w:r>
      <w:r w:rsidR="002D63B9">
        <w:rPr>
          <w:snapToGrid w:val="0"/>
          <w:lang w:val="cs-CZ" w:eastAsia="en-US"/>
        </w:rPr>
        <w:t>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22C04E5" w:rsidR="005F4AE0" w:rsidRPr="005F4AE0" w:rsidRDefault="005F4AE0" w:rsidP="005F4AE0">
      <w:pPr>
        <w:pStyle w:val="Nadpis4"/>
        <w:rPr>
          <w:snapToGrid w:val="0"/>
          <w:lang w:val="cs-CZ" w:eastAsia="en-US"/>
        </w:rPr>
      </w:pPr>
      <w:r w:rsidRPr="005F4AE0">
        <w:rPr>
          <w:snapToGrid w:val="0"/>
          <w:lang w:val="cs-CZ" w:eastAsia="en-US"/>
        </w:rPr>
        <w:t xml:space="preserve">evidenční číslo této Smlouvy, které </w:t>
      </w:r>
      <w:r w:rsidR="0022282D">
        <w:rPr>
          <w:snapToGrid w:val="0"/>
          <w:lang w:val="cs-CZ" w:eastAsia="en-US"/>
        </w:rPr>
        <w:t>Klient</w:t>
      </w:r>
      <w:r w:rsidRPr="005F4AE0">
        <w:rPr>
          <w:snapToGrid w:val="0"/>
          <w:lang w:val="cs-CZ" w:eastAsia="en-US"/>
        </w:rPr>
        <w:t xml:space="preserve"> sdělí na žádost </w:t>
      </w:r>
      <w:r w:rsidR="0022282D">
        <w:rPr>
          <w:snapToGrid w:val="0"/>
          <w:lang w:val="cs-CZ" w:eastAsia="en-US"/>
        </w:rPr>
        <w:t>Poskytovateli</w:t>
      </w:r>
      <w:r w:rsidRPr="005F4AE0">
        <w:rPr>
          <w:snapToGrid w:val="0"/>
          <w:lang w:val="cs-CZ" w:eastAsia="en-US"/>
        </w:rPr>
        <w:t xml:space="preserve"> před vystavením faktury,</w:t>
      </w:r>
    </w:p>
    <w:p w14:paraId="044CBB5F" w14:textId="15AB0D29" w:rsidR="006E1461" w:rsidRDefault="001F3771" w:rsidP="002D63B9">
      <w:pPr>
        <w:pStyle w:val="Nadpis2"/>
        <w:rPr>
          <w:lang w:val="cs-CZ" w:eastAsia="en-US"/>
        </w:rPr>
      </w:pPr>
      <w:r w:rsidRPr="001F3771">
        <w:rPr>
          <w:lang w:val="cs-CZ" w:eastAsia="en-US"/>
        </w:rPr>
        <w:t xml:space="preserve">V případě, že faktura nebude mít výše uvedené náležitosti, je </w:t>
      </w:r>
      <w:r w:rsidR="0022282D">
        <w:rPr>
          <w:lang w:val="cs-CZ" w:eastAsia="en-US"/>
        </w:rPr>
        <w:t>Klient</w:t>
      </w:r>
      <w:r w:rsidRPr="001F3771">
        <w:rPr>
          <w:lang w:val="cs-CZ" w:eastAsia="en-US"/>
        </w:rPr>
        <w:t xml:space="preserve"> oprávněn ji vrátit ve lhůtě splatnosti zpět </w:t>
      </w:r>
      <w:r w:rsidR="0022282D">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22282D">
        <w:rPr>
          <w:lang w:val="cs-CZ" w:eastAsia="en-US"/>
        </w:rPr>
        <w:t>Klientovi</w:t>
      </w:r>
      <w:r w:rsidRPr="001F3771">
        <w:rPr>
          <w:lang w:val="cs-CZ" w:eastAsia="en-US"/>
        </w:rPr>
        <w:t>.</w:t>
      </w:r>
    </w:p>
    <w:p w14:paraId="2D65B150" w14:textId="1237D78F" w:rsidR="003F68A6" w:rsidRDefault="00354634" w:rsidP="00163C4A">
      <w:pPr>
        <w:pStyle w:val="Nadpis2"/>
        <w:rPr>
          <w:lang w:val="cs-CZ" w:eastAsia="en-US"/>
        </w:rPr>
      </w:pPr>
      <w:r w:rsidRPr="00354634">
        <w:rPr>
          <w:lang w:val="cs-CZ" w:eastAsia="en-US"/>
        </w:rPr>
        <w:t xml:space="preserve">Poslední faktura každého kalendářního roku musí být </w:t>
      </w:r>
      <w:r w:rsidR="0022282D">
        <w:rPr>
          <w:lang w:val="cs-CZ" w:eastAsia="en-US"/>
        </w:rPr>
        <w:t>Poskytovatele</w:t>
      </w:r>
      <w:r w:rsidRPr="00354634">
        <w:rPr>
          <w:lang w:val="cs-CZ" w:eastAsia="en-US"/>
        </w:rPr>
        <w:t xml:space="preserve">m doručena do podatelny </w:t>
      </w:r>
      <w:r w:rsidR="0022282D">
        <w:rPr>
          <w:lang w:val="cs-CZ" w:eastAsia="en-US"/>
        </w:rPr>
        <w:t>Klienta</w:t>
      </w:r>
      <w:r w:rsidRPr="00354634">
        <w:rPr>
          <w:lang w:val="cs-CZ" w:eastAsia="en-US"/>
        </w:rPr>
        <w:t xml:space="preserve"> nejpozději do 15. prosince daného kalendářního roku.</w:t>
      </w:r>
    </w:p>
    <w:p w14:paraId="03553A68" w14:textId="2F480F1B" w:rsidR="00520DD3" w:rsidRDefault="00520DD3" w:rsidP="00520DD3">
      <w:pPr>
        <w:pStyle w:val="Zkladntext"/>
        <w:rPr>
          <w:lang w:val="cs-CZ" w:eastAsia="en-US"/>
        </w:rPr>
      </w:pPr>
    </w:p>
    <w:p w14:paraId="076CE987" w14:textId="7845016B" w:rsidR="00520DD3" w:rsidRPr="007E01DB" w:rsidRDefault="00520DD3" w:rsidP="007E01DB">
      <w:pPr>
        <w:pStyle w:val="Nadpis1"/>
        <w:rPr>
          <w:lang w:val="cs-CZ" w:eastAsia="en-US"/>
        </w:rPr>
      </w:pPr>
      <w:r w:rsidRPr="007E01DB">
        <w:rPr>
          <w:lang w:val="cs-CZ" w:eastAsia="en-US"/>
        </w:rPr>
        <w:t xml:space="preserve">Licenční ujednání </w:t>
      </w:r>
    </w:p>
    <w:p w14:paraId="6290DDF4" w14:textId="137A9672" w:rsidR="00520DD3" w:rsidRPr="007E01DB" w:rsidRDefault="007E01DB" w:rsidP="007E01DB">
      <w:pPr>
        <w:pStyle w:val="Nadpis2"/>
        <w:rPr>
          <w:lang w:val="cs-CZ" w:eastAsia="en-US"/>
        </w:rPr>
      </w:pPr>
      <w:r w:rsidRPr="007E01DB">
        <w:rPr>
          <w:lang w:val="cs-CZ" w:eastAsia="en-US"/>
        </w:rPr>
        <w:t>Poskytovatel</w:t>
      </w:r>
      <w:r w:rsidR="00520DD3" w:rsidRPr="007E01DB">
        <w:rPr>
          <w:lang w:val="cs-CZ" w:eastAsia="en-US"/>
        </w:rPr>
        <w:t xml:space="preserve"> prohlašuje a garantuje, že </w:t>
      </w:r>
      <w:r w:rsidRPr="007E01DB">
        <w:rPr>
          <w:lang w:val="cs-CZ" w:eastAsia="en-US"/>
        </w:rPr>
        <w:t>Klient je oprávněn užívat softw</w:t>
      </w:r>
      <w:r w:rsidR="00520DD3" w:rsidRPr="007E01DB">
        <w:rPr>
          <w:lang w:val="cs-CZ" w:eastAsia="en-US"/>
        </w:rPr>
        <w:t>are (</w:t>
      </w:r>
      <w:r w:rsidR="00A87E00">
        <w:rPr>
          <w:lang w:val="cs-CZ" w:eastAsia="en-US"/>
        </w:rPr>
        <w:t>dále jen „</w:t>
      </w:r>
      <w:r w:rsidR="00520DD3" w:rsidRPr="00A87E00">
        <w:rPr>
          <w:b/>
          <w:lang w:val="cs-CZ" w:eastAsia="en-US"/>
        </w:rPr>
        <w:t>SW</w:t>
      </w:r>
      <w:r w:rsidR="00A87E00">
        <w:rPr>
          <w:lang w:val="cs-CZ" w:eastAsia="en-US"/>
        </w:rPr>
        <w:t>“</w:t>
      </w:r>
      <w:r w:rsidR="00520DD3" w:rsidRPr="007E01DB">
        <w:rPr>
          <w:lang w:val="cs-CZ" w:eastAsia="en-US"/>
        </w:rPr>
        <w:t>) způsobem a</w:t>
      </w:r>
      <w:r w:rsidRPr="007E01DB">
        <w:rPr>
          <w:lang w:val="cs-CZ" w:eastAsia="en-US"/>
        </w:rPr>
        <w:t xml:space="preserve"> v rozsahu nezbytném k obvyklém</w:t>
      </w:r>
      <w:r w:rsidR="00520DD3" w:rsidRPr="007E01DB">
        <w:rPr>
          <w:lang w:val="cs-CZ" w:eastAsia="en-US"/>
        </w:rPr>
        <w:t>u užívání zb</w:t>
      </w:r>
      <w:r w:rsidRPr="007E01DB">
        <w:rPr>
          <w:lang w:val="cs-CZ" w:eastAsia="en-US"/>
        </w:rPr>
        <w:t>oží, jehož je SW součástí a odměna za to</w:t>
      </w:r>
      <w:r w:rsidR="00520DD3" w:rsidRPr="007E01DB">
        <w:rPr>
          <w:lang w:val="cs-CZ" w:eastAsia="en-US"/>
        </w:rPr>
        <w:t>to o</w:t>
      </w:r>
      <w:r w:rsidRPr="007E01DB">
        <w:rPr>
          <w:lang w:val="cs-CZ" w:eastAsia="en-US"/>
        </w:rPr>
        <w:t>právnění je zahrnuta v celkové C</w:t>
      </w:r>
      <w:r w:rsidR="00520DD3" w:rsidRPr="007E01DB">
        <w:rPr>
          <w:lang w:val="cs-CZ" w:eastAsia="en-US"/>
        </w:rPr>
        <w:t xml:space="preserve">eně. Licence je poskytnuta na dobu určitou, v počtu kusů dle přílohy č. 1 Smlouvy. </w:t>
      </w:r>
    </w:p>
    <w:p w14:paraId="4053F482" w14:textId="2181303F" w:rsidR="00520DD3" w:rsidRPr="007E01DB" w:rsidRDefault="00520DD3" w:rsidP="007E01DB">
      <w:pPr>
        <w:pStyle w:val="Nadpis2"/>
        <w:rPr>
          <w:lang w:val="cs-CZ" w:eastAsia="en-US"/>
        </w:rPr>
      </w:pPr>
      <w:r w:rsidRPr="007E01DB">
        <w:rPr>
          <w:lang w:val="cs-CZ" w:eastAsia="en-US"/>
        </w:rPr>
        <w:t xml:space="preserve">Pro vyloučení všech pochybností dodavatel prohlašuje, že užíváním zboží obvyklým způsobem </w:t>
      </w:r>
      <w:r w:rsidR="007E01DB" w:rsidRPr="007E01DB">
        <w:rPr>
          <w:lang w:val="cs-CZ" w:eastAsia="en-US"/>
        </w:rPr>
        <w:t>Klient neporuší oprávněné zájm</w:t>
      </w:r>
      <w:r w:rsidRPr="007E01DB">
        <w:rPr>
          <w:lang w:val="cs-CZ" w:eastAsia="en-US"/>
        </w:rPr>
        <w:t>y nositelů a vykonavatelů autorských práv a práv souvisejících dle zákona č. 121/20</w:t>
      </w:r>
      <w:r w:rsidR="007E01DB" w:rsidRPr="007E01DB">
        <w:rPr>
          <w:lang w:val="cs-CZ" w:eastAsia="en-US"/>
        </w:rPr>
        <w:t>00 Sb., o právu autorském</w:t>
      </w:r>
      <w:r w:rsidRPr="007E01DB">
        <w:rPr>
          <w:lang w:val="cs-CZ" w:eastAsia="en-US"/>
        </w:rPr>
        <w:t xml:space="preserve">, o právech souvisejících s právem autorským a o změně některých zákonů (autorský zákon), v platném znění. Budou-li vůči </w:t>
      </w:r>
      <w:r w:rsidR="007E01DB" w:rsidRPr="007E01DB">
        <w:rPr>
          <w:lang w:val="cs-CZ" w:eastAsia="en-US"/>
        </w:rPr>
        <w:t>Klientovi vzneseny oprávněné nároky tře</w:t>
      </w:r>
      <w:r w:rsidRPr="007E01DB">
        <w:rPr>
          <w:lang w:val="cs-CZ" w:eastAsia="en-US"/>
        </w:rPr>
        <w:t xml:space="preserve">tích osob, zavazuje se </w:t>
      </w:r>
      <w:r w:rsidR="007E01DB" w:rsidRPr="007E01DB">
        <w:rPr>
          <w:lang w:val="cs-CZ" w:eastAsia="en-US"/>
        </w:rPr>
        <w:t>Poskytovatel</w:t>
      </w:r>
      <w:r w:rsidRPr="007E01DB">
        <w:rPr>
          <w:lang w:val="cs-CZ" w:eastAsia="en-US"/>
        </w:rPr>
        <w:t xml:space="preserve">, že ty to nároky uspokojí a uhradí </w:t>
      </w:r>
      <w:r w:rsidR="007E01DB" w:rsidRPr="007E01DB">
        <w:rPr>
          <w:lang w:val="cs-CZ" w:eastAsia="en-US"/>
        </w:rPr>
        <w:t>Klientovi</w:t>
      </w:r>
      <w:r w:rsidRPr="007E01DB">
        <w:rPr>
          <w:lang w:val="cs-CZ" w:eastAsia="en-US"/>
        </w:rPr>
        <w:t xml:space="preserve"> veškeré skutečn</w:t>
      </w:r>
      <w:r w:rsidR="004B721B">
        <w:rPr>
          <w:lang w:val="cs-CZ" w:eastAsia="en-US"/>
        </w:rPr>
        <w:t>ě vzniklé náklady spojené s tím</w:t>
      </w:r>
      <w:r w:rsidRPr="007E01DB">
        <w:rPr>
          <w:lang w:val="cs-CZ" w:eastAsia="en-US"/>
        </w:rPr>
        <w:t xml:space="preserve">, že ty to nároky byly uplatněny. </w:t>
      </w:r>
    </w:p>
    <w:p w14:paraId="7A784D8E" w14:textId="5B9DF5CD" w:rsidR="00520DD3" w:rsidRDefault="00520DD3" w:rsidP="007E01DB">
      <w:pPr>
        <w:pStyle w:val="Nadpis2"/>
        <w:rPr>
          <w:lang w:val="cs-CZ" w:eastAsia="en-US"/>
        </w:rPr>
      </w:pPr>
      <w:r w:rsidRPr="007E01DB">
        <w:rPr>
          <w:lang w:val="cs-CZ" w:eastAsia="en-US"/>
        </w:rPr>
        <w:t>Všechny činnosti související s užíváním a sp</w:t>
      </w:r>
      <w:r w:rsidR="007E01DB" w:rsidRPr="007E01DB">
        <w:rPr>
          <w:lang w:val="cs-CZ" w:eastAsia="en-US"/>
        </w:rPr>
        <w:t>rávou licencí, které jsou předmětem této smlouvy, se řídí Licenční podmínkami společnosti Autodesk platnými ke dni uzavření této Smlouvy</w:t>
      </w:r>
      <w:r w:rsidRPr="007E01DB">
        <w:rPr>
          <w:lang w:val="cs-CZ" w:eastAsia="en-US"/>
        </w:rPr>
        <w:t>.</w:t>
      </w:r>
    </w:p>
    <w:p w14:paraId="55EB9628" w14:textId="47E45050" w:rsidR="004B721B" w:rsidRPr="004B721B" w:rsidRDefault="004B721B" w:rsidP="00A87E00">
      <w:pPr>
        <w:pStyle w:val="Nadpis2"/>
        <w:rPr>
          <w:lang w:val="cs-CZ" w:eastAsia="en-US"/>
        </w:rPr>
      </w:pPr>
      <w:r w:rsidRPr="00A87E00">
        <w:rPr>
          <w:lang w:val="cs-CZ" w:eastAsia="en-US"/>
        </w:rPr>
        <w:t xml:space="preserve">V případě, že je Službou dílo, které podléhá ochraně podle autorského zákona, získává Klient jeho převzetím k takto vytvořenému dílu jako celku i k jeho jednotlivým částem, nevýhradní nepřenosné oprávnění k výkonu práva jej užít, a to na území celého světa bez časového omezení. Klient je oprávněn užívat takto vytvořené dílo pouze v souladu s účelem vyplývajícím z této Smlouvy. To platí i ohledně veškerých technických řešení, koncepcí, </w:t>
      </w:r>
      <w:proofErr w:type="spellStart"/>
      <w:r w:rsidRPr="00A87E00">
        <w:rPr>
          <w:lang w:val="cs-CZ" w:eastAsia="en-US"/>
        </w:rPr>
        <w:t>know</w:t>
      </w:r>
      <w:proofErr w:type="spellEnd"/>
      <w:r w:rsidRPr="00A87E00">
        <w:rPr>
          <w:lang w:val="cs-CZ" w:eastAsia="en-US"/>
        </w:rPr>
        <w:t xml:space="preserve"> -</w:t>
      </w:r>
      <w:proofErr w:type="spellStart"/>
      <w:r w:rsidRPr="00A87E00">
        <w:rPr>
          <w:lang w:val="cs-CZ" w:eastAsia="en-US"/>
        </w:rPr>
        <w:t>how</w:t>
      </w:r>
      <w:proofErr w:type="spellEnd"/>
      <w:r w:rsidRPr="00A87E00">
        <w:rPr>
          <w:lang w:val="cs-CZ" w:eastAsia="en-US"/>
        </w:rPr>
        <w:t xml:space="preserve">, postupů či metod zpracování dat, analytických nástrojů, software, pracovní dokumentace, diagramů, schémat a konceptů, pokud jsou vyvinuty Poskytovatelem při plnění této Smlouvy a nemají charakter autorského díla, ale jsou </w:t>
      </w:r>
      <w:r w:rsidRPr="00A87E00">
        <w:rPr>
          <w:lang w:val="cs-CZ" w:eastAsia="en-US"/>
        </w:rPr>
        <w:lastRenderedPageBreak/>
        <w:t>chráněny jinými právními předpisy na ochranu duševního či průmyslového</w:t>
      </w:r>
      <w:r>
        <w:rPr>
          <w:lang w:val="cs-CZ" w:eastAsia="en-US"/>
        </w:rPr>
        <w:t xml:space="preserve"> vlastnictví. </w:t>
      </w:r>
      <w:r w:rsidRPr="004B721B">
        <w:rPr>
          <w:lang w:val="cs-CZ" w:eastAsia="en-US"/>
        </w:rPr>
        <w:t>Odměna za poskytnutí oprávnění dle tohoto ustanovení</w:t>
      </w:r>
      <w:r>
        <w:rPr>
          <w:lang w:val="cs-CZ" w:eastAsia="en-US"/>
        </w:rPr>
        <w:t xml:space="preserve"> je součástí Ceny za Služby.</w:t>
      </w:r>
    </w:p>
    <w:p w14:paraId="29258F20" w14:textId="585E0926" w:rsidR="00520DD3" w:rsidRPr="007E01DB" w:rsidRDefault="00520DD3" w:rsidP="007E01DB">
      <w:pPr>
        <w:pStyle w:val="Nadpis1"/>
        <w:rPr>
          <w:lang w:val="cs-CZ" w:eastAsia="en-US"/>
        </w:rPr>
      </w:pPr>
      <w:r w:rsidRPr="007E01DB">
        <w:rPr>
          <w:lang w:val="cs-CZ" w:eastAsia="en-US"/>
        </w:rPr>
        <w:t xml:space="preserve">Podmínky maintenance </w:t>
      </w:r>
    </w:p>
    <w:p w14:paraId="197ABA7A" w14:textId="55E61DEA" w:rsidR="00520DD3" w:rsidRPr="00520DD3" w:rsidRDefault="00520DD3" w:rsidP="004B721B">
      <w:pPr>
        <w:pStyle w:val="Nadpis2"/>
        <w:rPr>
          <w:lang w:val="cs-CZ" w:eastAsia="en-US"/>
        </w:rPr>
      </w:pPr>
      <w:proofErr w:type="spellStart"/>
      <w:r w:rsidRPr="004B721B">
        <w:rPr>
          <w:lang w:val="cs-CZ" w:eastAsia="en-US"/>
        </w:rPr>
        <w:t>Maint</w:t>
      </w:r>
      <w:r w:rsidR="007E01DB" w:rsidRPr="004B721B">
        <w:rPr>
          <w:lang w:val="cs-CZ" w:eastAsia="en-US"/>
        </w:rPr>
        <w:t>enance</w:t>
      </w:r>
      <w:proofErr w:type="spellEnd"/>
      <w:r w:rsidR="007E01DB" w:rsidRPr="004B721B">
        <w:rPr>
          <w:lang w:val="cs-CZ" w:eastAsia="en-US"/>
        </w:rPr>
        <w:t xml:space="preserve"> bude poskytována v režim</w:t>
      </w:r>
      <w:r w:rsidRPr="004B721B">
        <w:rPr>
          <w:lang w:val="cs-CZ" w:eastAsia="en-US"/>
        </w:rPr>
        <w:t>u poskytnutí nových verzí a opravných balíčků na stávající verzi.</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9ECF267"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oprávněn od </w:t>
      </w:r>
      <w:r w:rsidR="00404AD3">
        <w:rPr>
          <w:lang w:val="cs-CZ" w:eastAsia="en-US"/>
        </w:rPr>
        <w:t xml:space="preserve">této </w:t>
      </w:r>
      <w:r w:rsidR="001F3771" w:rsidRPr="001F3771">
        <w:rPr>
          <w:lang w:val="cs-CZ" w:eastAsia="en-US"/>
        </w:rPr>
        <w:t xml:space="preserve">Smlouvy odstoupit bez jakýchkoliv sankcí, nastane-li některá z níže uvedených skutečností: </w:t>
      </w:r>
    </w:p>
    <w:p w14:paraId="2618CFB3" w14:textId="4F4D31CE" w:rsidR="00163C4A" w:rsidRDefault="00163C4A" w:rsidP="004F4458">
      <w:pPr>
        <w:pStyle w:val="Nadpis4"/>
        <w:numPr>
          <w:ilvl w:val="0"/>
          <w:numId w:val="19"/>
        </w:numPr>
        <w:ind w:left="1418" w:hanging="709"/>
        <w:rPr>
          <w:lang w:val="cs-CZ" w:eastAsia="en-US"/>
        </w:rPr>
      </w:pPr>
      <w:r>
        <w:rPr>
          <w:lang w:val="cs-CZ" w:eastAsia="en-US"/>
        </w:rPr>
        <w:t>nezpřístupní-li Poskytovatel Služby do 2 týdnů ode dne účinnosti této Smlouvy</w:t>
      </w:r>
      <w:r w:rsidRPr="00163C4A">
        <w:rPr>
          <w:lang w:val="cs-CZ" w:eastAsia="en-US"/>
        </w:rPr>
        <w:t>;</w:t>
      </w:r>
    </w:p>
    <w:p w14:paraId="336D083A" w14:textId="3BA371EF"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043DE4">
        <w:rPr>
          <w:lang w:val="cs-CZ" w:eastAsia="en-US"/>
        </w:rPr>
        <w:t>;</w:t>
      </w:r>
      <w:r w:rsidRPr="004F4458">
        <w:rPr>
          <w:lang w:val="cs-CZ" w:eastAsia="en-US"/>
        </w:rPr>
        <w:t xml:space="preserve"> </w:t>
      </w:r>
    </w:p>
    <w:p w14:paraId="10223D46" w14:textId="51B7AE10" w:rsidR="00D429A6" w:rsidRPr="00D429A6" w:rsidRDefault="0022282D" w:rsidP="00D429A6">
      <w:pPr>
        <w:pStyle w:val="Nadpis4"/>
        <w:rPr>
          <w:lang w:val="cs-CZ" w:eastAsia="en-US"/>
        </w:rPr>
      </w:pPr>
      <w:r>
        <w:rPr>
          <w:lang w:val="cs-CZ" w:eastAsia="en-US"/>
        </w:rPr>
        <w:t>Klient</w:t>
      </w:r>
      <w:r w:rsidR="0029549E">
        <w:rPr>
          <w:lang w:val="cs-CZ" w:eastAsia="en-US"/>
        </w:rPr>
        <w:t>ovi</w:t>
      </w:r>
      <w:r w:rsidR="001F3771" w:rsidRPr="001F3771">
        <w:rPr>
          <w:lang w:val="cs-CZ" w:eastAsia="en-US"/>
        </w:rPr>
        <w:t xml:space="preserve"> bude odňata finanční dotace</w:t>
      </w:r>
      <w:r w:rsidR="001F3771" w:rsidRPr="00043DE4">
        <w:rPr>
          <w:lang w:val="es-ES_tradnl" w:eastAsia="en-US"/>
        </w:rPr>
        <w:t>;</w:t>
      </w:r>
    </w:p>
    <w:p w14:paraId="7AE872FD" w14:textId="4FEFC314" w:rsidR="001F3771" w:rsidRPr="001F3771" w:rsidRDefault="001F3771" w:rsidP="001F3771">
      <w:pPr>
        <w:pStyle w:val="Nadpis4"/>
        <w:rPr>
          <w:lang w:val="cs-CZ" w:eastAsia="en-US"/>
        </w:rPr>
      </w:pPr>
      <w:r w:rsidRPr="001F3771">
        <w:rPr>
          <w:lang w:val="cs-CZ" w:eastAsia="en-US"/>
        </w:rPr>
        <w:t xml:space="preserve">proti </w:t>
      </w:r>
      <w:r w:rsidR="0022282D">
        <w:rPr>
          <w:lang w:val="cs-CZ" w:eastAsia="en-US"/>
        </w:rPr>
        <w:t>Poskytovatel</w:t>
      </w:r>
      <w:r w:rsidR="0029549E">
        <w:rPr>
          <w:lang w:val="cs-CZ" w:eastAsia="en-US"/>
        </w:rPr>
        <w:t>i</w:t>
      </w:r>
      <w:r w:rsidRPr="001F3771">
        <w:rPr>
          <w:lang w:val="cs-CZ" w:eastAsia="en-US"/>
        </w:rPr>
        <w:t xml:space="preserve"> bude zahájeno insolvenční řízení</w:t>
      </w:r>
      <w:r w:rsidRPr="0022282D">
        <w:rPr>
          <w:lang w:val="cs-CZ" w:eastAsia="en-US"/>
        </w:rPr>
        <w:t>; nebo</w:t>
      </w:r>
    </w:p>
    <w:p w14:paraId="42904188" w14:textId="00E8A170" w:rsidR="001F3771" w:rsidRDefault="001F3771" w:rsidP="001F3771">
      <w:pPr>
        <w:pStyle w:val="Nadpis4"/>
        <w:rPr>
          <w:lang w:val="cs-CZ" w:eastAsia="en-US"/>
        </w:rPr>
      </w:pPr>
      <w:r w:rsidRPr="001F3771">
        <w:rPr>
          <w:lang w:val="cs-CZ" w:eastAsia="en-US"/>
        </w:rPr>
        <w:t xml:space="preserve">vyjde-li najevo, že </w:t>
      </w:r>
      <w:r w:rsidR="0022282D">
        <w:rPr>
          <w:lang w:val="cs-CZ" w:eastAsia="en-US"/>
        </w:rPr>
        <w:t>Poskytovatel</w:t>
      </w:r>
      <w:r w:rsidR="00826AAE">
        <w:rPr>
          <w:lang w:val="cs-CZ" w:eastAsia="en-US"/>
        </w:rPr>
        <w:t xml:space="preserve">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6A7E698A" w14:textId="05FE76C6" w:rsidR="0071490D" w:rsidRPr="0071490D" w:rsidRDefault="0071490D" w:rsidP="00300321">
      <w:pPr>
        <w:pStyle w:val="Zkladntext3"/>
        <w:ind w:left="624"/>
        <w:rPr>
          <w:lang w:val="cs-CZ" w:eastAsia="en-US"/>
        </w:rPr>
      </w:pPr>
      <w:r>
        <w:rPr>
          <w:lang w:val="cs-CZ" w:eastAsia="en-US"/>
        </w:rPr>
        <w:t>Smluvní strany se dohodly, že Klient je oprávněn odstoupit od této Smlouvy podle písm. b) a/nebo c) tohoto článku pouze ve lhůtě 20 dní ode dne podpisu této Smlouvy.</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1E12C369" w:rsidR="001F3771" w:rsidRPr="001F3771" w:rsidRDefault="0022282D" w:rsidP="001F3771">
      <w:pPr>
        <w:widowControl w:val="0"/>
        <w:spacing w:line="276" w:lineRule="auto"/>
        <w:outlineLvl w:val="1"/>
        <w:rPr>
          <w:rFonts w:eastAsia="MS Gothic"/>
          <w:bCs/>
          <w:szCs w:val="26"/>
          <w:lang w:val="cs-CZ" w:eastAsia="en-US"/>
        </w:rPr>
      </w:pPr>
      <w:r>
        <w:rPr>
          <w:rFonts w:eastAsia="MS Gothic"/>
          <w:bCs/>
          <w:szCs w:val="26"/>
          <w:lang w:val="cs-CZ" w:eastAsia="en-US"/>
        </w:rPr>
        <w:t>Poskytovatel</w:t>
      </w:r>
      <w:r w:rsidR="001F3771" w:rsidRPr="001F3771">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w:t>
      </w:r>
      <w:r w:rsidR="005779A9">
        <w:rPr>
          <w:rFonts w:eastAsia="MS Gothic"/>
          <w:bCs/>
          <w:szCs w:val="26"/>
          <w:lang w:val="cs-CZ" w:eastAsia="en-US"/>
        </w:rPr>
        <w:t xml:space="preserve"> programu Výzkum,</w:t>
      </w:r>
      <w:r w:rsidR="001F3771" w:rsidRPr="001F3771">
        <w:rPr>
          <w:rFonts w:eastAsia="MS Gothic"/>
          <w:bCs/>
          <w:szCs w:val="26"/>
          <w:lang w:val="cs-CZ" w:eastAsia="en-US"/>
        </w:rPr>
        <w:t xml:space="preserve"> vývoj </w:t>
      </w:r>
      <w:r w:rsidR="005779A9">
        <w:rPr>
          <w:rFonts w:eastAsia="MS Gothic"/>
          <w:bCs/>
          <w:szCs w:val="26"/>
          <w:lang w:val="cs-CZ" w:eastAsia="en-US"/>
        </w:rPr>
        <w:t xml:space="preserve">a vzdělávání </w:t>
      </w:r>
      <w:r w:rsidR="001F3771" w:rsidRPr="001F3771">
        <w:rPr>
          <w:rFonts w:eastAsia="MS Gothic"/>
          <w:bCs/>
          <w:szCs w:val="26"/>
          <w:lang w:val="cs-CZ" w:eastAsia="en-US"/>
        </w:rPr>
        <w:t xml:space="preserve">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Pr>
          <w:rFonts w:eastAsia="MS Gothic"/>
          <w:bCs/>
          <w:szCs w:val="26"/>
          <w:lang w:val="cs-CZ" w:eastAsia="en-US"/>
        </w:rPr>
        <w:t>Poskytovatel</w:t>
      </w:r>
      <w:r w:rsidR="001F3771" w:rsidRPr="001F3771">
        <w:rPr>
          <w:rFonts w:eastAsia="MS Gothic"/>
          <w:bCs/>
          <w:szCs w:val="26"/>
          <w:lang w:val="cs-CZ" w:eastAsia="en-US"/>
        </w:rPr>
        <w:t xml:space="preserve"> je povinen zajistit, aby kontrole ve výše uvedeném rozsahu byli povinni se podrobit i všichni jeho případní subdodavatelé. Možnost kontroly mu</w:t>
      </w:r>
      <w:r w:rsidR="005779A9">
        <w:rPr>
          <w:rFonts w:eastAsia="MS Gothic"/>
          <w:bCs/>
          <w:szCs w:val="26"/>
          <w:lang w:val="cs-CZ" w:eastAsia="en-US"/>
        </w:rPr>
        <w:t>sí být zachována až do roku 2026</w:t>
      </w:r>
      <w:r w:rsidR="001F3771"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5CE022F0" w:rsid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22282D">
        <w:rPr>
          <w:lang w:val="cs-CZ" w:eastAsia="en-US"/>
        </w:rPr>
        <w:t>Klient</w:t>
      </w:r>
      <w:r w:rsidR="0029549E">
        <w:rPr>
          <w:lang w:val="cs-CZ" w:eastAsia="en-US"/>
        </w:rPr>
        <w:t>a</w:t>
      </w:r>
      <w:r w:rsidRPr="00087A02">
        <w:rPr>
          <w:lang w:val="cs-CZ" w:eastAsia="en-US"/>
        </w:rPr>
        <w:t xml:space="preserve"> vyplývající z právních předpisů.</w:t>
      </w:r>
    </w:p>
    <w:p w14:paraId="6EFF2A58" w14:textId="1D6A35A5" w:rsidR="00544FD8" w:rsidRPr="00544FD8" w:rsidRDefault="00544FD8" w:rsidP="00544FD8">
      <w:pPr>
        <w:pStyle w:val="Nadpis1"/>
        <w:rPr>
          <w:lang w:val="cs-CZ" w:eastAsia="en-US"/>
        </w:rPr>
      </w:pPr>
      <w:r w:rsidRPr="00544FD8">
        <w:rPr>
          <w:lang w:val="cs-CZ" w:eastAsia="en-US"/>
        </w:rPr>
        <w:lastRenderedPageBreak/>
        <w:t>EKOLOGICKÉ, SOCIÁLNÍ A INOVATIVNÍ ASPEKTY PLNĚNÍ</w:t>
      </w:r>
    </w:p>
    <w:p w14:paraId="4E086DAD" w14:textId="65562584" w:rsidR="00544FD8" w:rsidRPr="00544FD8" w:rsidRDefault="00544FD8" w:rsidP="00544FD8">
      <w:pPr>
        <w:pStyle w:val="Nadpis2"/>
        <w:rPr>
          <w:lang w:val="cs-CZ" w:eastAsia="en-US"/>
        </w:rPr>
      </w:pPr>
      <w:r>
        <w:rPr>
          <w:lang w:val="cs-CZ" w:eastAsia="en-US"/>
        </w:rPr>
        <w:t>Klient</w:t>
      </w:r>
      <w:r w:rsidRPr="00544FD8">
        <w:rPr>
          <w:lang w:val="cs-CZ" w:eastAsia="en-US"/>
        </w:rPr>
        <w:t xml:space="preserve"> jako veřejný zadavatel má zájem na tom, aby plnění této Smlouvy naplňovalo zásady sociálně odpovědného zadávání, environmentálně odpovědného zadávání a inovací. </w:t>
      </w:r>
    </w:p>
    <w:p w14:paraId="34645B7E" w14:textId="4278E673" w:rsidR="00544FD8" w:rsidRPr="00544FD8" w:rsidRDefault="00544FD8" w:rsidP="00544FD8">
      <w:pPr>
        <w:pStyle w:val="Nadpis2"/>
        <w:rPr>
          <w:lang w:val="cs-CZ" w:eastAsia="en-US"/>
        </w:rPr>
      </w:pPr>
      <w:r>
        <w:rPr>
          <w:lang w:val="cs-CZ" w:eastAsia="en-US"/>
        </w:rPr>
        <w:t>Poskytovatel</w:t>
      </w:r>
      <w:r w:rsidRPr="00544FD8">
        <w:rPr>
          <w:lang w:val="cs-CZ" w:eastAsia="en-US"/>
        </w:rPr>
        <w:t xml:space="preserve"> je tak při plnění této Smlouvy povinen:</w:t>
      </w:r>
    </w:p>
    <w:p w14:paraId="0916BBDB" w14:textId="6034F4C8" w:rsidR="00544FD8" w:rsidRPr="00544FD8" w:rsidRDefault="00544FD8" w:rsidP="00544FD8">
      <w:pPr>
        <w:pStyle w:val="Nadpis2"/>
        <w:numPr>
          <w:ilvl w:val="0"/>
          <w:numId w:val="0"/>
        </w:numPr>
        <w:ind w:left="624"/>
        <w:rPr>
          <w:lang w:val="cs-CZ" w:eastAsia="en-US"/>
        </w:rPr>
      </w:pPr>
      <w:r>
        <w:rPr>
          <w:lang w:val="cs-CZ" w:eastAsia="en-US"/>
        </w:rPr>
        <w:t>11</w:t>
      </w:r>
      <w:r w:rsidRPr="00544FD8">
        <w:rPr>
          <w:lang w:val="cs-CZ" w:eastAsia="en-US"/>
        </w:rPr>
        <w:t>.2.1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Zhotovitelem či jeho poddodavatelem.</w:t>
      </w:r>
    </w:p>
    <w:p w14:paraId="4831742F" w14:textId="7119B01E" w:rsidR="00544FD8" w:rsidRPr="00544FD8" w:rsidRDefault="00544FD8" w:rsidP="00544FD8">
      <w:pPr>
        <w:pStyle w:val="Nadpis2"/>
        <w:numPr>
          <w:ilvl w:val="0"/>
          <w:numId w:val="0"/>
        </w:numPr>
        <w:ind w:left="624"/>
        <w:rPr>
          <w:lang w:val="cs-CZ" w:eastAsia="en-US"/>
        </w:rPr>
      </w:pPr>
      <w:r>
        <w:rPr>
          <w:lang w:val="cs-CZ" w:eastAsia="en-US"/>
        </w:rPr>
        <w:t>11</w:t>
      </w:r>
      <w:r w:rsidRPr="00544FD8">
        <w:rPr>
          <w:lang w:val="cs-CZ" w:eastAsia="en-US"/>
        </w:rPr>
        <w:t>.2.2 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2C430EAF" w14:textId="0C84E313" w:rsidR="00544FD8" w:rsidRPr="00544FD8" w:rsidRDefault="00544FD8" w:rsidP="00544FD8">
      <w:pPr>
        <w:pStyle w:val="Nadpis2"/>
        <w:numPr>
          <w:ilvl w:val="0"/>
          <w:numId w:val="0"/>
        </w:numPr>
        <w:ind w:left="624"/>
        <w:rPr>
          <w:lang w:val="cs-CZ" w:eastAsia="en-US"/>
        </w:rPr>
      </w:pPr>
      <w:r>
        <w:rPr>
          <w:lang w:val="cs-CZ" w:eastAsia="en-US"/>
        </w:rPr>
        <w:t>11.</w:t>
      </w:r>
      <w:r w:rsidRPr="00544FD8">
        <w:rPr>
          <w:lang w:val="cs-CZ" w:eastAsia="en-US"/>
        </w:rPr>
        <w:t>2.3 Postupovat způsobem, který je inovativní, pokud je to vzhledem k okolnostem daného případu možné.</w:t>
      </w:r>
    </w:p>
    <w:p w14:paraId="239720B9" w14:textId="48E9B24A" w:rsidR="00544FD8" w:rsidRPr="00544FD8" w:rsidRDefault="00544FD8" w:rsidP="00544FD8">
      <w:pPr>
        <w:pStyle w:val="Nadpis2"/>
        <w:rPr>
          <w:lang w:val="cs-CZ" w:eastAsia="en-US"/>
        </w:rPr>
      </w:pPr>
      <w:r w:rsidRPr="00544FD8">
        <w:rPr>
          <w:lang w:val="cs-CZ" w:eastAsia="en-US"/>
        </w:rPr>
        <w:t xml:space="preserve">Bude-li </w:t>
      </w:r>
      <w:r>
        <w:rPr>
          <w:lang w:val="cs-CZ" w:eastAsia="en-US"/>
        </w:rPr>
        <w:t>s Poskytovatelem</w:t>
      </w:r>
      <w:r w:rsidRPr="00544FD8">
        <w:rPr>
          <w:lang w:val="cs-CZ" w:eastAsia="en-US"/>
        </w:rPr>
        <w:t xml:space="preserve"> zahájeno řízení pro porušení předpisů uvedených v odst. 12.2.1 této Smlouvy, je </w:t>
      </w:r>
      <w:r>
        <w:rPr>
          <w:lang w:val="cs-CZ" w:eastAsia="en-US"/>
        </w:rPr>
        <w:t>Poskytovatel</w:t>
      </w:r>
      <w:r w:rsidRPr="00544FD8">
        <w:rPr>
          <w:lang w:val="cs-CZ" w:eastAsia="en-US"/>
        </w:rPr>
        <w:t xml:space="preserve"> povinen zahájení takovéhoto řízení a jeho ukončení (včetně výsledku takového řízení) </w:t>
      </w:r>
      <w:r>
        <w:rPr>
          <w:lang w:val="cs-CZ" w:eastAsia="en-US"/>
        </w:rPr>
        <w:t xml:space="preserve">Klientovi </w:t>
      </w:r>
      <w:r w:rsidRPr="00544FD8">
        <w:rPr>
          <w:lang w:val="cs-CZ" w:eastAsia="en-US"/>
        </w:rPr>
        <w:t xml:space="preserve">vždy nejpozději do 5 pracovních dnů oznámit. </w:t>
      </w:r>
      <w:r>
        <w:rPr>
          <w:lang w:val="cs-CZ" w:eastAsia="en-US"/>
        </w:rPr>
        <w:t>Poskytovatel</w:t>
      </w:r>
      <w:r w:rsidRPr="00544FD8">
        <w:rPr>
          <w:lang w:val="cs-CZ" w:eastAsia="en-US"/>
        </w:rPr>
        <w:t xml:space="preserve"> je dále povinen do 7 dnů ode dne právní moci rozhodnutí předat </w:t>
      </w:r>
      <w:r>
        <w:rPr>
          <w:lang w:val="cs-CZ" w:eastAsia="en-US"/>
        </w:rPr>
        <w:t>Klientovi</w:t>
      </w:r>
      <w:r w:rsidRPr="00544FD8">
        <w:rPr>
          <w:lang w:val="cs-CZ" w:eastAsia="en-US"/>
        </w:rPr>
        <w:t xml:space="preserve"> kopii pravomocného rozhodnutí. V případě, že bude z výsledku řízení zřejmé, že </w:t>
      </w:r>
      <w:r>
        <w:rPr>
          <w:lang w:val="cs-CZ" w:eastAsia="en-US"/>
        </w:rPr>
        <w:t>Poskytovatel</w:t>
      </w:r>
      <w:r w:rsidRPr="00544FD8">
        <w:rPr>
          <w:lang w:val="cs-CZ" w:eastAsia="en-US"/>
        </w:rPr>
        <w:t xml:space="preserve"> porušil výše uvedené právní předpisy, je </w:t>
      </w:r>
      <w:r>
        <w:rPr>
          <w:lang w:val="cs-CZ" w:eastAsia="en-US"/>
        </w:rPr>
        <w:t xml:space="preserve">Klient </w:t>
      </w:r>
      <w:r w:rsidRPr="00544FD8">
        <w:rPr>
          <w:lang w:val="cs-CZ" w:eastAsia="en-US"/>
        </w:rPr>
        <w:t xml:space="preserve">oprávněn do 3 měsíců od obdržení takové informace od </w:t>
      </w:r>
      <w:r>
        <w:rPr>
          <w:lang w:val="cs-CZ" w:eastAsia="en-US"/>
        </w:rPr>
        <w:t>Poskytovatele</w:t>
      </w:r>
      <w:r w:rsidRPr="00544FD8">
        <w:rPr>
          <w:lang w:val="cs-CZ" w:eastAsia="en-US"/>
        </w:rPr>
        <w:t xml:space="preserve"> od této Smlouvy odstoupit.</w:t>
      </w:r>
    </w:p>
    <w:p w14:paraId="1DA92A6E" w14:textId="0606592D" w:rsidR="00544FD8" w:rsidRPr="00087A02" w:rsidRDefault="00544FD8" w:rsidP="00544FD8">
      <w:pPr>
        <w:pStyle w:val="Nadpis2"/>
        <w:rPr>
          <w:lang w:val="cs-CZ" w:eastAsia="en-US"/>
        </w:rPr>
      </w:pPr>
      <w:r>
        <w:rPr>
          <w:lang w:val="cs-CZ" w:eastAsia="en-US"/>
        </w:rPr>
        <w:t xml:space="preserve">Bude-li s Poskytovatelem </w:t>
      </w:r>
      <w:r w:rsidRPr="00544FD8">
        <w:rPr>
          <w:lang w:val="cs-CZ" w:eastAsia="en-US"/>
        </w:rPr>
        <w:t xml:space="preserve">zahájeno řízení o přestupku podle § 118 a § 121 zákona č. 541/2020 Sb., o odpadech, je </w:t>
      </w:r>
      <w:r>
        <w:rPr>
          <w:lang w:val="cs-CZ" w:eastAsia="en-US"/>
        </w:rPr>
        <w:t xml:space="preserve">Poskytovatel </w:t>
      </w:r>
      <w:r w:rsidRPr="00544FD8">
        <w:rPr>
          <w:lang w:val="cs-CZ" w:eastAsia="en-US"/>
        </w:rPr>
        <w:t xml:space="preserve">povinen zahájení takovéhoto řízení a jeho ukončení (včetně výsledku takového řízení) </w:t>
      </w:r>
      <w:r>
        <w:rPr>
          <w:lang w:val="cs-CZ" w:eastAsia="en-US"/>
        </w:rPr>
        <w:t xml:space="preserve">Klientovi </w:t>
      </w:r>
      <w:r w:rsidRPr="00544FD8">
        <w:rPr>
          <w:lang w:val="cs-CZ" w:eastAsia="en-US"/>
        </w:rPr>
        <w:t xml:space="preserve">vždy nejpozději do 5 pracovních dnů oznámit. </w:t>
      </w:r>
      <w:r>
        <w:rPr>
          <w:lang w:val="cs-CZ" w:eastAsia="en-US"/>
        </w:rPr>
        <w:t>Poskytovatel</w:t>
      </w:r>
      <w:r w:rsidRPr="00544FD8">
        <w:rPr>
          <w:lang w:val="cs-CZ" w:eastAsia="en-US"/>
        </w:rPr>
        <w:t xml:space="preserve"> je dále povinen do 7 dnů ode dne právní moci rozhodnutí předat </w:t>
      </w:r>
      <w:r>
        <w:rPr>
          <w:lang w:val="cs-CZ" w:eastAsia="en-US"/>
        </w:rPr>
        <w:t>Klientovi</w:t>
      </w:r>
      <w:r w:rsidRPr="00544FD8">
        <w:rPr>
          <w:lang w:val="cs-CZ" w:eastAsia="en-US"/>
        </w:rPr>
        <w:t xml:space="preserve"> kopii pravomocného rozhodnutí. V případě, že bude z</w:t>
      </w:r>
      <w:r>
        <w:rPr>
          <w:lang w:val="cs-CZ" w:eastAsia="en-US"/>
        </w:rPr>
        <w:t xml:space="preserve"> výsledku řízení zřejmé, že se Poskytovatel</w:t>
      </w:r>
      <w:r w:rsidRPr="00544FD8">
        <w:rPr>
          <w:lang w:val="cs-CZ" w:eastAsia="en-US"/>
        </w:rPr>
        <w:t xml:space="preserve"> dopustil přestupku, je </w:t>
      </w:r>
      <w:r>
        <w:rPr>
          <w:lang w:val="cs-CZ" w:eastAsia="en-US"/>
        </w:rPr>
        <w:t>Klient</w:t>
      </w:r>
      <w:r w:rsidRPr="00544FD8">
        <w:rPr>
          <w:lang w:val="cs-CZ" w:eastAsia="en-US"/>
        </w:rPr>
        <w:t xml:space="preserve"> oprávněn do 3 měsíců od obdržení takové informace od </w:t>
      </w:r>
      <w:r>
        <w:rPr>
          <w:lang w:val="cs-CZ" w:eastAsia="en-US"/>
        </w:rPr>
        <w:t>Poskytovatele</w:t>
      </w:r>
      <w:r w:rsidRPr="00544FD8">
        <w:rPr>
          <w:lang w:val="cs-CZ" w:eastAsia="en-US"/>
        </w:rPr>
        <w:t xml:space="preserve"> od této Smlouvy odstoupit.</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76929BD5" w:rsidR="001F3771" w:rsidRPr="001F3771" w:rsidRDefault="0022282D" w:rsidP="001F3771">
      <w:pPr>
        <w:pStyle w:val="Nadpis2"/>
        <w:rPr>
          <w:lang w:val="cs-CZ" w:eastAsia="en-US"/>
        </w:rPr>
      </w:pPr>
      <w:r>
        <w:rPr>
          <w:lang w:val="cs-CZ" w:eastAsia="en-US"/>
        </w:rPr>
        <w:lastRenderedPageBreak/>
        <w:t>Poskytovatel</w:t>
      </w:r>
      <w:r w:rsidR="001F3771" w:rsidRPr="001F3771">
        <w:rPr>
          <w:lang w:val="cs-CZ" w:eastAsia="en-US"/>
        </w:rPr>
        <w:t xml:space="preserve"> na sebe bere nebezpečí změny okolností ve smyslu ustanovení § 1765 Občanského zákoníku. </w:t>
      </w:r>
    </w:p>
    <w:p w14:paraId="3A257892" w14:textId="01F19590" w:rsidR="00826113" w:rsidRDefault="0022282D" w:rsidP="001F3771">
      <w:pPr>
        <w:pStyle w:val="Nadpis2"/>
        <w:rPr>
          <w:lang w:val="cs-CZ" w:eastAsia="en-US"/>
        </w:rPr>
      </w:pPr>
      <w:r>
        <w:rPr>
          <w:lang w:val="cs-CZ" w:eastAsia="en-US"/>
        </w:rPr>
        <w:t>Poskytovatel</w:t>
      </w:r>
      <w:r w:rsidR="00826113" w:rsidRPr="00826113">
        <w:rPr>
          <w:lang w:val="cs-CZ" w:eastAsia="en-US"/>
        </w:rPr>
        <w:t xml:space="preserve"> bere na vědomí, že </w:t>
      </w:r>
      <w:r>
        <w:rPr>
          <w:lang w:val="cs-CZ" w:eastAsia="en-US"/>
        </w:rPr>
        <w:t>Klient</w:t>
      </w:r>
      <w:r w:rsidR="00826113" w:rsidRPr="00826113">
        <w:rPr>
          <w:lang w:val="cs-CZ" w:eastAsia="en-US"/>
        </w:rPr>
        <w:t xml:space="preserve"> není ve vztahu k předmětu této Smlouvy podnikatelem, a ani se předmět této Smlouvy</w:t>
      </w:r>
      <w:r w:rsidR="00826113">
        <w:rPr>
          <w:lang w:val="cs-CZ" w:eastAsia="en-US"/>
        </w:rPr>
        <w:t xml:space="preserve"> netýká podnikatelské činnosti </w:t>
      </w:r>
      <w:r>
        <w:rPr>
          <w:lang w:val="cs-CZ" w:eastAsia="en-US"/>
        </w:rPr>
        <w:t>Klient</w:t>
      </w:r>
      <w:r w:rsidR="0029549E">
        <w:rPr>
          <w:lang w:val="cs-CZ" w:eastAsia="en-US"/>
        </w:rPr>
        <w:t>a</w:t>
      </w:r>
      <w:r w:rsidR="00826113" w:rsidRPr="00826113">
        <w:rPr>
          <w:lang w:val="cs-CZ" w:eastAsia="en-US"/>
        </w:rPr>
        <w:t>.</w:t>
      </w:r>
    </w:p>
    <w:p w14:paraId="4B9FEBC1" w14:textId="2C793294" w:rsidR="001F3771" w:rsidRPr="001F3771" w:rsidRDefault="0022282D" w:rsidP="001F3771">
      <w:pPr>
        <w:pStyle w:val="Nadpis2"/>
        <w:rPr>
          <w:lang w:val="cs-CZ" w:eastAsia="en-US"/>
        </w:rPr>
      </w:pPr>
      <w:r>
        <w:rPr>
          <w:lang w:val="cs-CZ" w:eastAsia="en-US"/>
        </w:rPr>
        <w:t>Poskytovatel</w:t>
      </w:r>
      <w:r w:rsidR="001F3771" w:rsidRPr="001F3771">
        <w:rPr>
          <w:lang w:val="cs-CZ" w:eastAsia="en-US"/>
        </w:rPr>
        <w:t xml:space="preserve"> není oprávněn započíst jakoukoliv svou pohledávku, ani jakoukoliv pohledávku svého poddlužníka, za </w:t>
      </w:r>
      <w:r>
        <w:rPr>
          <w:lang w:val="cs-CZ" w:eastAsia="en-US"/>
        </w:rPr>
        <w:t>Klient</w:t>
      </w:r>
      <w:r w:rsidR="0029549E">
        <w:rPr>
          <w:lang w:val="cs-CZ" w:eastAsia="en-US"/>
        </w:rPr>
        <w:t>e</w:t>
      </w:r>
      <w:r w:rsidR="001F3771" w:rsidRPr="001F3771">
        <w:rPr>
          <w:lang w:val="cs-CZ" w:eastAsia="en-US"/>
        </w:rPr>
        <w:t xml:space="preserve">m proti pohledávce </w:t>
      </w:r>
      <w:r>
        <w:rPr>
          <w:lang w:val="cs-CZ" w:eastAsia="en-US"/>
        </w:rPr>
        <w:t>Klient</w:t>
      </w:r>
      <w:r w:rsidR="0029549E">
        <w:rPr>
          <w:lang w:val="cs-CZ" w:eastAsia="en-US"/>
        </w:rPr>
        <w:t>a</w:t>
      </w:r>
      <w:r w:rsidR="001F3771" w:rsidRPr="001F3771">
        <w:rPr>
          <w:lang w:val="cs-CZ" w:eastAsia="en-US"/>
        </w:rPr>
        <w:t xml:space="preserve"> za </w:t>
      </w:r>
      <w:r>
        <w:rPr>
          <w:lang w:val="cs-CZ" w:eastAsia="en-US"/>
        </w:rPr>
        <w:t>Poskytovatel</w:t>
      </w:r>
      <w:r w:rsidR="0029549E">
        <w:rPr>
          <w:lang w:val="cs-CZ" w:eastAsia="en-US"/>
        </w:rPr>
        <w:t>e</w:t>
      </w:r>
      <w:r w:rsidR="001F3771" w:rsidRPr="001F3771">
        <w:rPr>
          <w:lang w:val="cs-CZ" w:eastAsia="en-US"/>
        </w:rPr>
        <w:t xml:space="preserve">m. </w:t>
      </w:r>
      <w:r>
        <w:rPr>
          <w:lang w:val="cs-CZ" w:eastAsia="en-US"/>
        </w:rPr>
        <w:t>Poskytovatel</w:t>
      </w:r>
      <w:r w:rsidR="001F3771" w:rsidRPr="001F3771">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1F3771">
        <w:rPr>
          <w:lang w:val="cs-CZ" w:eastAsia="en-US"/>
        </w:rPr>
        <w:t xml:space="preserve">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5A33B80E"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A87E00">
        <w:rPr>
          <w:i/>
          <w:lang w:val="cs-CZ" w:eastAsia="en-US"/>
        </w:rPr>
        <w:t>Technická specifikace a cena</w:t>
      </w:r>
      <w:r w:rsidRPr="001F3771">
        <w:rPr>
          <w:lang w:val="cs-CZ" w:eastAsia="en-US"/>
        </w:rPr>
        <w:t>).</w:t>
      </w:r>
      <w:r w:rsidR="0033288C">
        <w:rPr>
          <w:lang w:val="cs-CZ" w:eastAsia="en-US"/>
        </w:rPr>
        <w:t xml:space="preserve"> </w:t>
      </w:r>
    </w:p>
    <w:p w14:paraId="527227C5" w14:textId="639E6C10" w:rsidR="001F3771" w:rsidRDefault="001F3771" w:rsidP="001F3771">
      <w:pPr>
        <w:pStyle w:val="Nadpis2"/>
        <w:rPr>
          <w:lang w:val="cs-CZ" w:eastAsia="en-US"/>
        </w:rPr>
      </w:pPr>
      <w:r w:rsidRPr="001F3771">
        <w:rPr>
          <w:lang w:val="cs-CZ" w:eastAsia="en-US"/>
        </w:rPr>
        <w:t>Tato smlouva nabývá platnosti dnem jejího podpisu oběma Stranami.</w:t>
      </w:r>
    </w:p>
    <w:p w14:paraId="4FA490B5" w14:textId="0D16B5D3" w:rsidR="00520DD3" w:rsidRDefault="00520DD3" w:rsidP="00520DD3">
      <w:pPr>
        <w:pStyle w:val="Nadpis2"/>
        <w:rPr>
          <w:lang w:val="cs-CZ" w:eastAsia="en-US"/>
        </w:rPr>
      </w:pPr>
      <w:r>
        <w:rPr>
          <w:lang w:val="cs-CZ" w:eastAsia="en-US"/>
        </w:rPr>
        <w:t xml:space="preserve">Tato smlouva má přednost </w:t>
      </w:r>
      <w:r w:rsidRPr="004B721B">
        <w:rPr>
          <w:kern w:val="0"/>
          <w:lang w:val="cs-CZ" w:eastAsia="en-US"/>
        </w:rPr>
        <w:t>před</w:t>
      </w:r>
      <w:r>
        <w:rPr>
          <w:lang w:val="cs-CZ" w:eastAsia="en-US"/>
        </w:rPr>
        <w:t xml:space="preserve"> všeobecnými obchodními podmínkami Poskytovatele. </w:t>
      </w:r>
    </w:p>
    <w:p w14:paraId="3B4A1A9F" w14:textId="1C684FD1" w:rsidR="004B721B" w:rsidRPr="004B721B" w:rsidRDefault="004B721B" w:rsidP="004B721B">
      <w:pPr>
        <w:pStyle w:val="Nadpis2"/>
        <w:rPr>
          <w:kern w:val="0"/>
          <w:lang w:val="cs-CZ" w:eastAsia="en-US"/>
        </w:rPr>
      </w:pPr>
      <w:r>
        <w:rPr>
          <w:kern w:val="0"/>
          <w:lang w:val="cs-CZ" w:eastAsia="en-US"/>
        </w:rPr>
        <w:t>Klient</w:t>
      </w:r>
      <w:r w:rsidRPr="004B721B">
        <w:rPr>
          <w:kern w:val="0"/>
          <w:lang w:val="cs-CZ" w:eastAsia="en-US"/>
        </w:rPr>
        <w:t xml:space="preserve"> dává </w:t>
      </w:r>
      <w:r>
        <w:rPr>
          <w:kern w:val="0"/>
          <w:lang w:val="cs-CZ" w:eastAsia="en-US"/>
        </w:rPr>
        <w:t>Poskytovateli</w:t>
      </w:r>
      <w:r w:rsidRPr="004B721B">
        <w:rPr>
          <w:kern w:val="0"/>
          <w:lang w:val="cs-CZ" w:eastAsia="en-US"/>
        </w:rPr>
        <w:t xml:space="preserve"> na vědomí, že </w:t>
      </w:r>
      <w:r>
        <w:rPr>
          <w:kern w:val="0"/>
          <w:lang w:val="cs-CZ" w:eastAsia="en-US"/>
        </w:rPr>
        <w:t>Klient</w:t>
      </w:r>
      <w:r w:rsidRPr="004B721B">
        <w:rPr>
          <w:kern w:val="0"/>
          <w:lang w:val="cs-CZ" w:eastAsia="en-US"/>
        </w:rPr>
        <w:t xml:space="preserve"> převede výzkumné zařízení ELI </w:t>
      </w:r>
      <w:proofErr w:type="spellStart"/>
      <w:r w:rsidRPr="004B721B">
        <w:rPr>
          <w:kern w:val="0"/>
          <w:lang w:val="cs-CZ" w:eastAsia="en-US"/>
        </w:rPr>
        <w:t>Beamlines</w:t>
      </w:r>
      <w:proofErr w:type="spellEnd"/>
      <w:r w:rsidRPr="004B721B">
        <w:rPr>
          <w:kern w:val="0"/>
          <w:lang w:val="cs-CZ" w:eastAsia="en-US"/>
        </w:rPr>
        <w:t xml:space="preserve"> (k dnešnímu dni vlastněné a provozované </w:t>
      </w:r>
      <w:r>
        <w:rPr>
          <w:kern w:val="0"/>
          <w:lang w:val="cs-CZ" w:eastAsia="en-US"/>
        </w:rPr>
        <w:t>Klientem</w:t>
      </w:r>
      <w:r w:rsidRPr="004B721B">
        <w:rPr>
          <w:kern w:val="0"/>
          <w:lang w:val="cs-CZ" w:eastAsia="en-US"/>
        </w:rPr>
        <w:t>), na ERIC</w:t>
      </w:r>
      <w:r w:rsidR="00544FD8">
        <w:rPr>
          <w:kern w:val="0"/>
          <w:lang w:val="cs-CZ" w:eastAsia="en-US"/>
        </w:rPr>
        <w:t xml:space="preserve"> </w:t>
      </w:r>
      <w:proofErr w:type="spellStart"/>
      <w:r w:rsidR="00544FD8">
        <w:rPr>
          <w:kern w:val="0"/>
          <w:lang w:val="cs-CZ" w:eastAsia="en-US"/>
        </w:rPr>
        <w:t>Extreme</w:t>
      </w:r>
      <w:proofErr w:type="spellEnd"/>
      <w:r w:rsidR="00544FD8">
        <w:rPr>
          <w:kern w:val="0"/>
          <w:lang w:val="cs-CZ" w:eastAsia="en-US"/>
        </w:rPr>
        <w:t xml:space="preserve"> </w:t>
      </w:r>
      <w:proofErr w:type="spellStart"/>
      <w:r w:rsidR="00544FD8">
        <w:rPr>
          <w:kern w:val="0"/>
          <w:lang w:val="cs-CZ" w:eastAsia="en-US"/>
        </w:rPr>
        <w:t>Light</w:t>
      </w:r>
      <w:proofErr w:type="spellEnd"/>
      <w:r w:rsidR="00544FD8">
        <w:rPr>
          <w:kern w:val="0"/>
          <w:lang w:val="cs-CZ" w:eastAsia="en-US"/>
        </w:rPr>
        <w:t xml:space="preserve"> </w:t>
      </w:r>
      <w:proofErr w:type="spellStart"/>
      <w:r w:rsidR="00544FD8">
        <w:rPr>
          <w:kern w:val="0"/>
          <w:lang w:val="cs-CZ" w:eastAsia="en-US"/>
        </w:rPr>
        <w:t>Infrastructure</w:t>
      </w:r>
      <w:proofErr w:type="spellEnd"/>
      <w:r w:rsidR="00544FD8">
        <w:rPr>
          <w:kern w:val="0"/>
          <w:lang w:val="cs-CZ" w:eastAsia="en-US"/>
        </w:rPr>
        <w:t xml:space="preserve"> (</w:t>
      </w:r>
      <w:r w:rsidRPr="004B721B">
        <w:rPr>
          <w:kern w:val="0"/>
          <w:lang w:val="cs-CZ" w:eastAsia="en-US"/>
        </w:rPr>
        <w:t xml:space="preserve">ELI ERIC). </w:t>
      </w:r>
      <w:proofErr w:type="spellStart"/>
      <w:r w:rsidRPr="004B721B">
        <w:rPr>
          <w:kern w:val="0"/>
          <w:lang w:val="cs-CZ" w:eastAsia="en-US"/>
        </w:rPr>
        <w:t>Extreme</w:t>
      </w:r>
      <w:proofErr w:type="spellEnd"/>
      <w:r w:rsidRPr="004B721B">
        <w:rPr>
          <w:kern w:val="0"/>
          <w:lang w:val="cs-CZ" w:eastAsia="en-US"/>
        </w:rPr>
        <w:t xml:space="preserve"> </w:t>
      </w:r>
      <w:proofErr w:type="spellStart"/>
      <w:r w:rsidRPr="004B721B">
        <w:rPr>
          <w:kern w:val="0"/>
          <w:lang w:val="cs-CZ" w:eastAsia="en-US"/>
        </w:rPr>
        <w:t>Light</w:t>
      </w:r>
      <w:proofErr w:type="spellEnd"/>
      <w:r w:rsidRPr="004B721B">
        <w:rPr>
          <w:kern w:val="0"/>
          <w:lang w:val="cs-CZ" w:eastAsia="en-US"/>
        </w:rPr>
        <w:t xml:space="preserve"> </w:t>
      </w:r>
      <w:proofErr w:type="spellStart"/>
      <w:r w:rsidRPr="004B721B">
        <w:rPr>
          <w:kern w:val="0"/>
          <w:lang w:val="cs-CZ" w:eastAsia="en-US"/>
        </w:rPr>
        <w:t>Infrastructure</w:t>
      </w:r>
      <w:proofErr w:type="spellEnd"/>
      <w:r w:rsidRPr="004B721B">
        <w:rPr>
          <w:kern w:val="0"/>
          <w:lang w:val="cs-CZ" w:eastAsia="en-US"/>
        </w:rPr>
        <w:t xml:space="preserve"> ERIC (ELI ERIC) je právnická osoba zřízená podle nařízení (ES) č. 723/2009 a je budoucím dlouhodobým vlastníkem a provozovatelem zařízení ELI </w:t>
      </w:r>
      <w:proofErr w:type="spellStart"/>
      <w:r w:rsidRPr="004B721B">
        <w:rPr>
          <w:kern w:val="0"/>
          <w:lang w:val="cs-CZ" w:eastAsia="en-US"/>
        </w:rPr>
        <w:t>Beamlines</w:t>
      </w:r>
      <w:proofErr w:type="spellEnd"/>
      <w:r w:rsidRPr="004B721B">
        <w:rPr>
          <w:kern w:val="0"/>
          <w:lang w:val="cs-CZ" w:eastAsia="en-US"/>
        </w:rPr>
        <w:t xml:space="preserve">. </w:t>
      </w:r>
      <w:r w:rsidR="00544FD8">
        <w:rPr>
          <w:kern w:val="0"/>
          <w:lang w:val="cs-CZ" w:eastAsia="en-US"/>
        </w:rPr>
        <w:t>Poskytovatel</w:t>
      </w:r>
      <w:r w:rsidRPr="004B721B">
        <w:rPr>
          <w:kern w:val="0"/>
          <w:lang w:val="cs-CZ" w:eastAsia="en-US"/>
        </w:rPr>
        <w:t xml:space="preserve"> uzavřením této smlouvy souhlasí s tím, že </w:t>
      </w:r>
      <w:r w:rsidR="00544FD8">
        <w:rPr>
          <w:kern w:val="0"/>
          <w:lang w:val="cs-CZ" w:eastAsia="en-US"/>
        </w:rPr>
        <w:t>Klient</w:t>
      </w:r>
      <w:r w:rsidRPr="004B721B">
        <w:rPr>
          <w:kern w:val="0"/>
          <w:lang w:val="cs-CZ" w:eastAsia="en-US"/>
        </w:rPr>
        <w:t xml:space="preserve"> je</w:t>
      </w:r>
      <w:r w:rsidR="00544FD8">
        <w:rPr>
          <w:kern w:val="0"/>
          <w:lang w:val="cs-CZ" w:eastAsia="en-US"/>
        </w:rPr>
        <w:t xml:space="preserve"> oprávněn bez dalšího souhlasu Poskytovatele</w:t>
      </w:r>
      <w:r w:rsidRPr="004B721B">
        <w:rPr>
          <w:kern w:val="0"/>
          <w:lang w:val="cs-CZ" w:eastAsia="en-US"/>
        </w:rPr>
        <w:t xml:space="preserve"> postoupit veškerá práva a povinnosti z této smlouvy na </w:t>
      </w:r>
      <w:proofErr w:type="spellStart"/>
      <w:r w:rsidRPr="004B721B">
        <w:rPr>
          <w:kern w:val="0"/>
          <w:lang w:val="cs-CZ" w:eastAsia="en-US"/>
        </w:rPr>
        <w:t>Extreme</w:t>
      </w:r>
      <w:proofErr w:type="spellEnd"/>
      <w:r w:rsidRPr="004B721B">
        <w:rPr>
          <w:kern w:val="0"/>
          <w:lang w:val="cs-CZ" w:eastAsia="en-US"/>
        </w:rPr>
        <w:t xml:space="preserve"> </w:t>
      </w:r>
      <w:proofErr w:type="spellStart"/>
      <w:r w:rsidRPr="004B721B">
        <w:rPr>
          <w:kern w:val="0"/>
          <w:lang w:val="cs-CZ" w:eastAsia="en-US"/>
        </w:rPr>
        <w:t>Light</w:t>
      </w:r>
      <w:proofErr w:type="spellEnd"/>
      <w:r w:rsidRPr="004B721B">
        <w:rPr>
          <w:kern w:val="0"/>
          <w:lang w:val="cs-CZ" w:eastAsia="en-US"/>
        </w:rPr>
        <w:t xml:space="preserve"> </w:t>
      </w:r>
      <w:proofErr w:type="spellStart"/>
      <w:r w:rsidRPr="004B721B">
        <w:rPr>
          <w:kern w:val="0"/>
          <w:lang w:val="cs-CZ" w:eastAsia="en-US"/>
        </w:rPr>
        <w:t>Infrastructure</w:t>
      </w:r>
      <w:proofErr w:type="spellEnd"/>
      <w:r w:rsidRPr="004B721B">
        <w:rPr>
          <w:kern w:val="0"/>
          <w:lang w:val="cs-CZ" w:eastAsia="en-US"/>
        </w:rPr>
        <w:t xml:space="preserve"> ERIC (ELI </w:t>
      </w:r>
      <w:proofErr w:type="gramStart"/>
      <w:r w:rsidRPr="004B721B">
        <w:rPr>
          <w:kern w:val="0"/>
          <w:lang w:val="cs-CZ" w:eastAsia="en-US"/>
        </w:rPr>
        <w:t>ERIC) (Smluvní</w:t>
      </w:r>
      <w:proofErr w:type="gramEnd"/>
      <w:r w:rsidRPr="004B721B">
        <w:rPr>
          <w:kern w:val="0"/>
          <w:lang w:val="cs-CZ" w:eastAsia="en-US"/>
        </w:rPr>
        <w:t xml:space="preserve"> </w:t>
      </w:r>
      <w:r w:rsidR="00544FD8">
        <w:rPr>
          <w:kern w:val="0"/>
          <w:lang w:val="cs-CZ" w:eastAsia="en-US"/>
        </w:rPr>
        <w:t>strany to považují za souhlas</w:t>
      </w:r>
      <w:r w:rsidRPr="004B721B">
        <w:rPr>
          <w:kern w:val="0"/>
          <w:lang w:val="cs-CZ" w:eastAsia="en-US"/>
        </w:rPr>
        <w:t xml:space="preserve"> ve smyslu § 1895 občanského zákoníku). </w:t>
      </w:r>
      <w:r w:rsidR="00544FD8">
        <w:rPr>
          <w:kern w:val="0"/>
          <w:lang w:val="cs-CZ" w:eastAsia="en-US"/>
        </w:rPr>
        <w:t xml:space="preserve">Klient </w:t>
      </w:r>
      <w:r w:rsidRPr="004B721B">
        <w:rPr>
          <w:kern w:val="0"/>
          <w:lang w:val="cs-CZ" w:eastAsia="en-US"/>
        </w:rPr>
        <w:t xml:space="preserve">informuje </w:t>
      </w:r>
      <w:r w:rsidR="00544FD8">
        <w:rPr>
          <w:kern w:val="0"/>
          <w:lang w:val="cs-CZ" w:eastAsia="en-US"/>
        </w:rPr>
        <w:t>Poskytovatele</w:t>
      </w:r>
      <w:r w:rsidRPr="004B721B">
        <w:rPr>
          <w:kern w:val="0"/>
          <w:lang w:val="cs-CZ" w:eastAsia="en-US"/>
        </w:rPr>
        <w:t xml:space="preserve"> o provedeném postoupení bez zbytečného odkladu a v souladu s § 1897 občanského zákoníku nabývá postoupení účinnosti okamžikem jeho oznámení </w:t>
      </w:r>
      <w:r w:rsidR="00544FD8">
        <w:rPr>
          <w:kern w:val="0"/>
          <w:lang w:val="cs-CZ" w:eastAsia="en-US"/>
        </w:rPr>
        <w:t>Poskytovateli</w:t>
      </w:r>
      <w:r w:rsidRPr="004B721B">
        <w:rPr>
          <w:kern w:val="0"/>
          <w:lang w:val="cs-CZ" w:eastAsia="en-US"/>
        </w:rPr>
        <w:t>.</w:t>
      </w:r>
    </w:p>
    <w:p w14:paraId="006CA3BC" w14:textId="70C13A10" w:rsidR="001F3771" w:rsidRDefault="001F3771" w:rsidP="001F3771">
      <w:pPr>
        <w:widowControl w:val="0"/>
        <w:spacing w:after="0" w:line="240" w:lineRule="auto"/>
        <w:ind w:left="709"/>
        <w:rPr>
          <w:rFonts w:eastAsia="Calibri"/>
          <w:lang w:val="cs-CZ" w:eastAsia="en-US"/>
        </w:rPr>
      </w:pPr>
    </w:p>
    <w:p w14:paraId="3FDD75EB" w14:textId="58272F13" w:rsidR="009F6EFF" w:rsidRDefault="009F6EFF" w:rsidP="001F3771">
      <w:pPr>
        <w:widowControl w:val="0"/>
        <w:spacing w:after="0" w:line="240" w:lineRule="auto"/>
        <w:ind w:left="709"/>
        <w:rPr>
          <w:rFonts w:eastAsia="Calibri"/>
          <w:lang w:val="cs-CZ" w:eastAsia="en-US"/>
        </w:rPr>
      </w:pPr>
    </w:p>
    <w:p w14:paraId="7245DFF7" w14:textId="77777777" w:rsidR="009F6EFF" w:rsidRPr="001F3771" w:rsidRDefault="009F6EFF" w:rsidP="001F3771">
      <w:pPr>
        <w:widowControl w:val="0"/>
        <w:spacing w:after="0" w:line="240" w:lineRule="auto"/>
        <w:ind w:left="709"/>
        <w:rPr>
          <w:rFonts w:eastAsia="Calibri"/>
          <w:lang w:val="cs-CZ" w:eastAsia="en-US"/>
        </w:rPr>
      </w:pPr>
    </w:p>
    <w:p w14:paraId="62D21DBD" w14:textId="77777777" w:rsidR="001F3771" w:rsidRPr="001F3771" w:rsidRDefault="001F3771" w:rsidP="005779A9">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22A9AC1"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lastRenderedPageBreak/>
        <w:t>Klient</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71490D" w14:paraId="6D02F42E" w14:textId="77777777" w:rsidTr="00C43401">
        <w:tc>
          <w:tcPr>
            <w:tcW w:w="4322" w:type="dxa"/>
            <w:hideMark/>
          </w:tcPr>
          <w:p w14:paraId="4E60A767" w14:textId="6AD9040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44776">
              <w:rPr>
                <w:rFonts w:ascii="Times New Roman" w:eastAsia="Calibri" w:hAnsi="Times New Roman"/>
                <w:szCs w:val="20"/>
                <w:lang w:val="cs-CZ" w:eastAsia="en-US"/>
              </w:rPr>
              <w:t>RNDr</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Michael Prouza</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65B32BFF"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7B3FA734">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7B3FA734">
        <w:tc>
          <w:tcPr>
            <w:tcW w:w="4322" w:type="dxa"/>
            <w:hideMark/>
          </w:tcPr>
          <w:p w14:paraId="2167133E" w14:textId="40B8FD4C" w:rsidR="001F3771" w:rsidRPr="001F3771" w:rsidRDefault="001F3771" w:rsidP="7B3FA734">
            <w:pPr>
              <w:widowControl w:val="0"/>
              <w:spacing w:after="60" w:line="276" w:lineRule="auto"/>
              <w:ind w:left="709" w:hanging="709"/>
              <w:rPr>
                <w:rFonts w:ascii="Times New Roman" w:eastAsia="Calibri" w:hAnsi="Times New Roman"/>
                <w:lang w:val="cs-CZ" w:eastAsia="en-US"/>
              </w:rPr>
            </w:pPr>
            <w:r w:rsidRPr="7B3FA734">
              <w:rPr>
                <w:rFonts w:ascii="Times New Roman" w:eastAsia="Calibri" w:hAnsi="Times New Roman"/>
                <w:lang w:val="cs-CZ" w:eastAsia="en-US"/>
              </w:rPr>
              <w:t>Jméno:</w:t>
            </w:r>
            <w:r>
              <w:tab/>
            </w:r>
          </w:p>
        </w:tc>
      </w:tr>
      <w:tr w:rsidR="001F3771" w:rsidRPr="001F3771" w14:paraId="1FEEA549" w14:textId="77777777" w:rsidTr="7B3FA734">
        <w:tc>
          <w:tcPr>
            <w:tcW w:w="4322" w:type="dxa"/>
            <w:hideMark/>
          </w:tcPr>
          <w:p w14:paraId="3947F96B" w14:textId="7128BA8D" w:rsidR="001F3771" w:rsidRPr="001F3771" w:rsidRDefault="001F3771" w:rsidP="7B3FA734">
            <w:pPr>
              <w:widowControl w:val="0"/>
              <w:spacing w:after="60" w:line="276" w:lineRule="auto"/>
              <w:ind w:left="709" w:hanging="709"/>
              <w:rPr>
                <w:rFonts w:ascii="Times New Roman" w:eastAsia="Calibri" w:hAnsi="Times New Roman"/>
                <w:lang w:val="cs-CZ" w:eastAsia="en-US"/>
              </w:rPr>
            </w:pPr>
            <w:r w:rsidRPr="7B3FA734">
              <w:rPr>
                <w:rFonts w:ascii="Times New Roman" w:eastAsia="Calibri" w:hAnsi="Times New Roman"/>
                <w:lang w:val="cs-CZ" w:eastAsia="en-US"/>
              </w:rPr>
              <w:t>Funkce:</w:t>
            </w:r>
            <w:r w:rsidR="00CE2A02">
              <w:rPr>
                <w:rFonts w:eastAsia="Calibri"/>
                <w:lang w:val="cs-CZ" w:eastAsia="en-US"/>
              </w:rPr>
              <w:t xml:space="preserve"> </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6A6E217A" w:rsidR="001F3771" w:rsidRDefault="005720C2" w:rsidP="75594144">
      <w:pPr>
        <w:widowControl w:val="0"/>
        <w:spacing w:after="60" w:line="276" w:lineRule="auto"/>
        <w:ind w:left="0"/>
        <w:jc w:val="center"/>
        <w:rPr>
          <w:rFonts w:eastAsia="Calibri"/>
          <w:b/>
          <w:bCs/>
          <w:caps/>
          <w:lang w:val="cs-CZ" w:eastAsia="en-US"/>
        </w:rPr>
      </w:pPr>
      <w:r w:rsidRPr="7B3FA734">
        <w:rPr>
          <w:rFonts w:eastAsia="Calibri"/>
          <w:b/>
          <w:bCs/>
          <w:caps/>
          <w:lang w:val="cs-CZ" w:eastAsia="en-US"/>
        </w:rPr>
        <w:t>Technická specifikace</w:t>
      </w:r>
      <w:r w:rsidR="005779A9" w:rsidRPr="7B3FA734">
        <w:rPr>
          <w:rFonts w:eastAsia="Calibri"/>
          <w:b/>
          <w:bCs/>
          <w:caps/>
          <w:lang w:val="cs-CZ" w:eastAsia="en-US"/>
        </w:rPr>
        <w:t xml:space="preserve"> a cena</w:t>
      </w:r>
    </w:p>
    <w:p w14:paraId="1FA131BA" w14:textId="0D7AD6FC" w:rsidR="0058574F" w:rsidRPr="0058574F" w:rsidRDefault="005E34AC" w:rsidP="0058574F">
      <w:pPr>
        <w:rPr>
          <w:i/>
          <w:color w:val="FF0000"/>
        </w:rPr>
      </w:pPr>
      <w:proofErr w:type="spellStart"/>
      <w:r>
        <w:rPr>
          <w:i/>
          <w:color w:val="FF0000"/>
        </w:rPr>
        <w:t>Pozn</w:t>
      </w:r>
      <w:proofErr w:type="spellEnd"/>
      <w:r>
        <w:rPr>
          <w:i/>
          <w:color w:val="FF0000"/>
        </w:rPr>
        <w:t xml:space="preserve">.: </w:t>
      </w:r>
      <w:proofErr w:type="spellStart"/>
      <w:r>
        <w:rPr>
          <w:i/>
          <w:color w:val="FF0000"/>
        </w:rPr>
        <w:t>Příloha</w:t>
      </w:r>
      <w:proofErr w:type="spellEnd"/>
      <w:r>
        <w:rPr>
          <w:i/>
          <w:color w:val="FF0000"/>
        </w:rPr>
        <w:t xml:space="preserve"> č. 2</w:t>
      </w:r>
      <w:bookmarkStart w:id="1" w:name="_GoBack"/>
      <w:bookmarkEnd w:id="1"/>
      <w:r w:rsidR="0058574F" w:rsidRPr="0058574F">
        <w:rPr>
          <w:i/>
          <w:color w:val="FF0000"/>
        </w:rPr>
        <w:t xml:space="preserve"> </w:t>
      </w:r>
      <w:proofErr w:type="spellStart"/>
      <w:r w:rsidR="0058574F" w:rsidRPr="0058574F">
        <w:rPr>
          <w:i/>
          <w:color w:val="FF0000"/>
        </w:rPr>
        <w:t>Technická</w:t>
      </w:r>
      <w:proofErr w:type="spellEnd"/>
      <w:r w:rsidR="0058574F" w:rsidRPr="0058574F">
        <w:rPr>
          <w:i/>
          <w:color w:val="FF0000"/>
        </w:rPr>
        <w:t xml:space="preserve"> </w:t>
      </w:r>
      <w:proofErr w:type="spellStart"/>
      <w:r w:rsidR="0058574F" w:rsidRPr="0058574F">
        <w:rPr>
          <w:i/>
          <w:color w:val="FF0000"/>
        </w:rPr>
        <w:t>specifikace</w:t>
      </w:r>
      <w:proofErr w:type="spellEnd"/>
      <w:r w:rsidR="0058574F" w:rsidRPr="0058574F">
        <w:rPr>
          <w:i/>
          <w:color w:val="FF0000"/>
        </w:rPr>
        <w:t xml:space="preserve"> a </w:t>
      </w:r>
      <w:proofErr w:type="spellStart"/>
      <w:r w:rsidR="0058574F" w:rsidRPr="0058574F">
        <w:rPr>
          <w:i/>
          <w:color w:val="FF0000"/>
        </w:rPr>
        <w:t>cena</w:t>
      </w:r>
      <w:proofErr w:type="spellEnd"/>
      <w:r w:rsidR="0058574F" w:rsidRPr="0058574F">
        <w:rPr>
          <w:i/>
          <w:color w:val="FF0000"/>
        </w:rPr>
        <w:t xml:space="preserve"> k </w:t>
      </w:r>
      <w:proofErr w:type="spellStart"/>
      <w:r w:rsidR="0058574F" w:rsidRPr="0058574F">
        <w:rPr>
          <w:i/>
          <w:color w:val="FF0000"/>
        </w:rPr>
        <w:t>výzvě</w:t>
      </w:r>
      <w:proofErr w:type="spellEnd"/>
      <w:r w:rsidR="0058574F" w:rsidRPr="0058574F">
        <w:rPr>
          <w:i/>
          <w:color w:val="FF0000"/>
        </w:rPr>
        <w:t xml:space="preserve"> k </w:t>
      </w:r>
      <w:proofErr w:type="spellStart"/>
      <w:r w:rsidR="0058574F" w:rsidRPr="0058574F">
        <w:rPr>
          <w:i/>
          <w:color w:val="FF0000"/>
        </w:rPr>
        <w:t>podání</w:t>
      </w:r>
      <w:proofErr w:type="spellEnd"/>
      <w:r w:rsidR="0058574F" w:rsidRPr="0058574F">
        <w:rPr>
          <w:i/>
          <w:color w:val="FF0000"/>
        </w:rPr>
        <w:t xml:space="preserve"> </w:t>
      </w:r>
      <w:proofErr w:type="spellStart"/>
      <w:r w:rsidR="0058574F" w:rsidRPr="0058574F">
        <w:rPr>
          <w:i/>
          <w:color w:val="FF0000"/>
        </w:rPr>
        <w:t>nabídky</w:t>
      </w:r>
      <w:proofErr w:type="spellEnd"/>
      <w:r w:rsidR="0058574F" w:rsidRPr="0058574F">
        <w:rPr>
          <w:i/>
          <w:color w:val="FF0000"/>
        </w:rPr>
        <w:t xml:space="preserve"> do </w:t>
      </w:r>
      <w:proofErr w:type="spellStart"/>
      <w:r w:rsidR="0058574F" w:rsidRPr="0058574F">
        <w:rPr>
          <w:i/>
          <w:color w:val="FF0000"/>
        </w:rPr>
        <w:t>zadávacího</w:t>
      </w:r>
      <w:proofErr w:type="spellEnd"/>
      <w:r w:rsidR="0058574F" w:rsidRPr="0058574F">
        <w:rPr>
          <w:i/>
          <w:color w:val="FF0000"/>
        </w:rPr>
        <w:t xml:space="preserve"> </w:t>
      </w:r>
      <w:proofErr w:type="spellStart"/>
      <w:r w:rsidR="0058574F" w:rsidRPr="0058574F">
        <w:rPr>
          <w:i/>
          <w:color w:val="FF0000"/>
        </w:rPr>
        <w:t>řízení</w:t>
      </w:r>
      <w:proofErr w:type="spellEnd"/>
      <w:r w:rsidR="0058574F" w:rsidRPr="0058574F">
        <w:rPr>
          <w:i/>
          <w:color w:val="FF0000"/>
        </w:rPr>
        <w:t xml:space="preserve"> </w:t>
      </w:r>
      <w:proofErr w:type="spellStart"/>
      <w:r w:rsidR="0058574F" w:rsidRPr="0058574F">
        <w:rPr>
          <w:i/>
          <w:color w:val="FF0000"/>
        </w:rPr>
        <w:t>na</w:t>
      </w:r>
      <w:proofErr w:type="spellEnd"/>
      <w:r w:rsidR="0058574F" w:rsidRPr="0058574F">
        <w:rPr>
          <w:i/>
          <w:color w:val="FF0000"/>
        </w:rPr>
        <w:t xml:space="preserve"> </w:t>
      </w:r>
      <w:proofErr w:type="spellStart"/>
      <w:r w:rsidR="0058574F" w:rsidRPr="0058574F">
        <w:rPr>
          <w:i/>
          <w:color w:val="FF0000"/>
        </w:rPr>
        <w:t>veřejnou</w:t>
      </w:r>
      <w:proofErr w:type="spellEnd"/>
      <w:r w:rsidR="0058574F" w:rsidRPr="0058574F">
        <w:rPr>
          <w:i/>
          <w:color w:val="FF0000"/>
        </w:rPr>
        <w:t xml:space="preserve"> </w:t>
      </w:r>
      <w:proofErr w:type="spellStart"/>
      <w:r w:rsidR="0058574F" w:rsidRPr="0058574F">
        <w:rPr>
          <w:i/>
          <w:color w:val="FF0000"/>
        </w:rPr>
        <w:t>zakázku</w:t>
      </w:r>
      <w:proofErr w:type="spellEnd"/>
      <w:r w:rsidR="0058574F" w:rsidRPr="0058574F">
        <w:rPr>
          <w:i/>
          <w:color w:val="FF0000"/>
        </w:rPr>
        <w:t xml:space="preserve"> </w:t>
      </w:r>
      <w:proofErr w:type="spellStart"/>
      <w:r w:rsidR="0058574F" w:rsidRPr="0058574F">
        <w:rPr>
          <w:i/>
          <w:color w:val="FF0000"/>
        </w:rPr>
        <w:t>tak</w:t>
      </w:r>
      <w:proofErr w:type="spellEnd"/>
      <w:r w:rsidR="0058574F" w:rsidRPr="0058574F">
        <w:rPr>
          <w:i/>
          <w:color w:val="FF0000"/>
        </w:rPr>
        <w:t xml:space="preserve">, </w:t>
      </w:r>
      <w:proofErr w:type="spellStart"/>
      <w:r w:rsidR="0058574F" w:rsidRPr="0058574F">
        <w:rPr>
          <w:i/>
          <w:color w:val="FF0000"/>
        </w:rPr>
        <w:t>jak</w:t>
      </w:r>
      <w:proofErr w:type="spellEnd"/>
      <w:r w:rsidR="0058574F" w:rsidRPr="0058574F">
        <w:rPr>
          <w:i/>
          <w:color w:val="FF0000"/>
        </w:rPr>
        <w:t xml:space="preserve"> </w:t>
      </w:r>
      <w:proofErr w:type="spellStart"/>
      <w:r w:rsidR="0058574F" w:rsidRPr="0058574F">
        <w:rPr>
          <w:i/>
          <w:color w:val="FF0000"/>
        </w:rPr>
        <w:t>ji</w:t>
      </w:r>
      <w:proofErr w:type="spellEnd"/>
      <w:r w:rsidR="0058574F" w:rsidRPr="0058574F">
        <w:rPr>
          <w:i/>
          <w:color w:val="FF0000"/>
        </w:rPr>
        <w:t xml:space="preserve"> </w:t>
      </w:r>
      <w:proofErr w:type="spellStart"/>
      <w:r w:rsidR="0058574F" w:rsidRPr="0058574F">
        <w:rPr>
          <w:i/>
          <w:color w:val="FF0000"/>
        </w:rPr>
        <w:t>vyplní</w:t>
      </w:r>
      <w:proofErr w:type="spellEnd"/>
      <w:r w:rsidR="0058574F" w:rsidRPr="0058574F">
        <w:rPr>
          <w:i/>
          <w:color w:val="FF0000"/>
        </w:rPr>
        <w:t xml:space="preserve"> </w:t>
      </w:r>
      <w:proofErr w:type="spellStart"/>
      <w:r w:rsidR="0058574F" w:rsidRPr="0058574F">
        <w:rPr>
          <w:i/>
          <w:color w:val="FF0000"/>
        </w:rPr>
        <w:t>vybraný</w:t>
      </w:r>
      <w:proofErr w:type="spellEnd"/>
      <w:r w:rsidR="0058574F" w:rsidRPr="0058574F">
        <w:rPr>
          <w:i/>
          <w:color w:val="FF0000"/>
        </w:rPr>
        <w:t xml:space="preserve"> </w:t>
      </w:r>
      <w:proofErr w:type="spellStart"/>
      <w:r w:rsidR="0058574F" w:rsidRPr="0058574F">
        <w:rPr>
          <w:i/>
          <w:color w:val="FF0000"/>
        </w:rPr>
        <w:t>uchazeč</w:t>
      </w:r>
      <w:proofErr w:type="spellEnd"/>
      <w:r w:rsidR="0058574F" w:rsidRPr="0058574F">
        <w:rPr>
          <w:i/>
          <w:color w:val="FF0000"/>
        </w:rPr>
        <w:t xml:space="preserve"> a je </w:t>
      </w:r>
      <w:proofErr w:type="spellStart"/>
      <w:r w:rsidR="0058574F" w:rsidRPr="0058574F">
        <w:rPr>
          <w:i/>
          <w:color w:val="FF0000"/>
        </w:rPr>
        <w:t>součástí</w:t>
      </w:r>
      <w:proofErr w:type="spellEnd"/>
      <w:r w:rsidR="0058574F" w:rsidRPr="0058574F">
        <w:rPr>
          <w:i/>
          <w:color w:val="FF0000"/>
        </w:rPr>
        <w:t xml:space="preserve"> </w:t>
      </w:r>
      <w:proofErr w:type="spellStart"/>
      <w:r w:rsidR="0058574F" w:rsidRPr="0058574F">
        <w:rPr>
          <w:i/>
          <w:color w:val="FF0000"/>
        </w:rPr>
        <w:t>nabídky</w:t>
      </w:r>
      <w:proofErr w:type="spellEnd"/>
      <w:r w:rsidR="0058574F" w:rsidRPr="0058574F">
        <w:rPr>
          <w:i/>
          <w:color w:val="FF0000"/>
        </w:rPr>
        <w:t xml:space="preserve"> </w:t>
      </w:r>
      <w:proofErr w:type="spellStart"/>
      <w:r w:rsidR="0058574F" w:rsidRPr="0058574F">
        <w:rPr>
          <w:i/>
          <w:color w:val="FF0000"/>
        </w:rPr>
        <w:t>vybraného</w:t>
      </w:r>
      <w:proofErr w:type="spellEnd"/>
      <w:r w:rsidR="0058574F" w:rsidRPr="0058574F">
        <w:rPr>
          <w:i/>
          <w:color w:val="FF0000"/>
        </w:rPr>
        <w:t xml:space="preserve"> </w:t>
      </w:r>
      <w:proofErr w:type="spellStart"/>
      <w:r w:rsidR="0058574F" w:rsidRPr="0058574F">
        <w:rPr>
          <w:i/>
          <w:color w:val="FF0000"/>
        </w:rPr>
        <w:t>uchazeče</w:t>
      </w:r>
      <w:proofErr w:type="spellEnd"/>
      <w:r w:rsidR="0058574F" w:rsidRPr="0058574F">
        <w:rPr>
          <w:i/>
          <w:color w:val="FF0000"/>
        </w:rPr>
        <w:t xml:space="preserve">, </w:t>
      </w:r>
      <w:proofErr w:type="spellStart"/>
      <w:r w:rsidR="0058574F" w:rsidRPr="0058574F">
        <w:rPr>
          <w:i/>
          <w:color w:val="FF0000"/>
        </w:rPr>
        <w:t>kterou</w:t>
      </w:r>
      <w:proofErr w:type="spellEnd"/>
      <w:r w:rsidR="0058574F" w:rsidRPr="0058574F">
        <w:rPr>
          <w:i/>
          <w:color w:val="FF0000"/>
        </w:rPr>
        <w:t xml:space="preserve"> </w:t>
      </w:r>
      <w:proofErr w:type="spellStart"/>
      <w:r w:rsidR="0058574F" w:rsidRPr="0058574F">
        <w:rPr>
          <w:i/>
          <w:color w:val="FF0000"/>
        </w:rPr>
        <w:t>sem</w:t>
      </w:r>
      <w:proofErr w:type="spellEnd"/>
      <w:r w:rsidR="0058574F" w:rsidRPr="0058574F">
        <w:rPr>
          <w:i/>
          <w:color w:val="FF0000"/>
        </w:rPr>
        <w:t xml:space="preserve"> </w:t>
      </w:r>
      <w:proofErr w:type="spellStart"/>
      <w:r w:rsidR="0058574F" w:rsidRPr="0058574F">
        <w:rPr>
          <w:i/>
          <w:color w:val="FF0000"/>
        </w:rPr>
        <w:t>vloží</w:t>
      </w:r>
      <w:proofErr w:type="spellEnd"/>
      <w:r w:rsidR="0058574F" w:rsidRPr="0058574F">
        <w:rPr>
          <w:i/>
          <w:color w:val="FF0000"/>
        </w:rPr>
        <w:t xml:space="preserve"> </w:t>
      </w:r>
      <w:proofErr w:type="spellStart"/>
      <w:r w:rsidR="0058574F" w:rsidRPr="0058574F">
        <w:rPr>
          <w:i/>
          <w:color w:val="FF0000"/>
        </w:rPr>
        <w:t>zadavatel</w:t>
      </w:r>
      <w:proofErr w:type="spellEnd"/>
      <w:r w:rsidR="0058574F" w:rsidRPr="0058574F">
        <w:rPr>
          <w:i/>
          <w:color w:val="FF0000"/>
        </w:rPr>
        <w:t xml:space="preserve"> </w:t>
      </w:r>
      <w:proofErr w:type="spellStart"/>
      <w:r w:rsidR="0058574F" w:rsidRPr="0058574F">
        <w:rPr>
          <w:i/>
          <w:color w:val="FF0000"/>
        </w:rPr>
        <w:t>před</w:t>
      </w:r>
      <w:proofErr w:type="spellEnd"/>
      <w:r w:rsidR="0058574F" w:rsidRPr="0058574F">
        <w:rPr>
          <w:i/>
          <w:color w:val="FF0000"/>
        </w:rPr>
        <w:t xml:space="preserve"> </w:t>
      </w:r>
      <w:proofErr w:type="spellStart"/>
      <w:r w:rsidR="0058574F" w:rsidRPr="0058574F">
        <w:rPr>
          <w:i/>
          <w:color w:val="FF0000"/>
        </w:rPr>
        <w:t>podpisem</w:t>
      </w:r>
      <w:proofErr w:type="spellEnd"/>
      <w:r w:rsidR="0058574F" w:rsidRPr="0058574F">
        <w:rPr>
          <w:i/>
          <w:color w:val="FF0000"/>
        </w:rPr>
        <w:t xml:space="preserve"> </w:t>
      </w:r>
      <w:proofErr w:type="spellStart"/>
      <w:r w:rsidR="0058574F" w:rsidRPr="0058574F">
        <w:rPr>
          <w:i/>
          <w:color w:val="FF0000"/>
        </w:rPr>
        <w:t>konečného</w:t>
      </w:r>
      <w:proofErr w:type="spellEnd"/>
      <w:r w:rsidR="0058574F" w:rsidRPr="0058574F">
        <w:rPr>
          <w:i/>
          <w:color w:val="FF0000"/>
        </w:rPr>
        <w:t xml:space="preserve"> </w:t>
      </w:r>
      <w:proofErr w:type="spellStart"/>
      <w:r w:rsidR="0058574F" w:rsidRPr="0058574F">
        <w:rPr>
          <w:i/>
          <w:color w:val="FF0000"/>
        </w:rPr>
        <w:t>znění</w:t>
      </w:r>
      <w:proofErr w:type="spellEnd"/>
      <w:r w:rsidR="0058574F" w:rsidRPr="0058574F">
        <w:rPr>
          <w:i/>
          <w:color w:val="FF0000"/>
        </w:rPr>
        <w:t xml:space="preserve"> </w:t>
      </w:r>
      <w:proofErr w:type="spellStart"/>
      <w:r w:rsidR="0058574F" w:rsidRPr="0058574F">
        <w:rPr>
          <w:i/>
          <w:color w:val="FF0000"/>
        </w:rPr>
        <w:t>Smlouvy</w:t>
      </w:r>
      <w:proofErr w:type="spellEnd"/>
      <w:r w:rsidR="0058574F" w:rsidRPr="0058574F">
        <w:rPr>
          <w:i/>
          <w:color w:val="FF0000"/>
        </w:rPr>
        <w:t xml:space="preserve"> s </w:t>
      </w:r>
      <w:proofErr w:type="spellStart"/>
      <w:r w:rsidR="0058574F" w:rsidRPr="0058574F">
        <w:rPr>
          <w:i/>
          <w:color w:val="FF0000"/>
        </w:rPr>
        <w:t>vybraným</w:t>
      </w:r>
      <w:proofErr w:type="spellEnd"/>
      <w:r w:rsidR="0058574F" w:rsidRPr="0058574F">
        <w:rPr>
          <w:i/>
          <w:color w:val="FF0000"/>
        </w:rPr>
        <w:t xml:space="preserve"> </w:t>
      </w:r>
      <w:proofErr w:type="spellStart"/>
      <w:r w:rsidR="0058574F" w:rsidRPr="0058574F">
        <w:rPr>
          <w:i/>
          <w:color w:val="FF0000"/>
        </w:rPr>
        <w:t>uchazečem</w:t>
      </w:r>
      <w:proofErr w:type="spellEnd"/>
      <w:r w:rsidR="0058574F" w:rsidRPr="0058574F">
        <w:rPr>
          <w:i/>
          <w:color w:val="FF0000"/>
        </w:rPr>
        <w:t>.</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1"/>
      <w:footerReference w:type="default" r:id="rId12"/>
      <w:endnotePr>
        <w:numFmt w:val="lowerLetter"/>
      </w:endnotePr>
      <w:pgSz w:w="11906" w:h="16838" w:code="9"/>
      <w:pgMar w:top="1361" w:right="1701" w:bottom="1361" w:left="1701" w:header="1701" w:footer="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D987F5" w16cid:durableId="25D2E9DE"/>
  <w16cid:commentId w16cid:paraId="0FE8530C" w16cid:durableId="25D2E9DF"/>
  <w16cid:commentId w16cid:paraId="625BB63D" w16cid:durableId="25D2E9E0"/>
  <w16cid:commentId w16cid:paraId="5FE3F1F3" w16cid:durableId="25D43A8A"/>
  <w16cid:commentId w16cid:paraId="5CCE16A6" w16cid:durableId="25D2E9E1"/>
  <w16cid:commentId w16cid:paraId="2AEC793D" w16cid:durableId="25D43A68"/>
  <w16cid:commentId w16cid:paraId="6026E73A" w16cid:durableId="25D43A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09C1" w14:textId="77777777" w:rsidR="00935182" w:rsidRDefault="00935182" w:rsidP="00B237C7">
      <w:r>
        <w:separator/>
      </w:r>
    </w:p>
  </w:endnote>
  <w:endnote w:type="continuationSeparator" w:id="0">
    <w:p w14:paraId="561708A8" w14:textId="77777777" w:rsidR="00935182" w:rsidRDefault="00935182" w:rsidP="00B237C7">
      <w:r>
        <w:continuationSeparator/>
      </w:r>
    </w:p>
  </w:endnote>
  <w:endnote w:type="continuationNotice" w:id="1">
    <w:p w14:paraId="2F5841BE" w14:textId="77777777" w:rsidR="00935182" w:rsidRDefault="00935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5932FC4C"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5E34AC">
            <w:rPr>
              <w:rStyle w:val="slostrnky"/>
              <w:noProof/>
            </w:rPr>
            <w:t>8</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801D" w14:textId="77777777" w:rsidR="00935182" w:rsidRDefault="00935182" w:rsidP="00B237C7">
      <w:r>
        <w:separator/>
      </w:r>
    </w:p>
  </w:footnote>
  <w:footnote w:type="continuationSeparator" w:id="0">
    <w:p w14:paraId="0B2FD31D" w14:textId="77777777" w:rsidR="00935182" w:rsidRDefault="00935182" w:rsidP="00B237C7">
      <w:r>
        <w:continuationSeparator/>
      </w:r>
    </w:p>
  </w:footnote>
  <w:footnote w:type="continuationNotice" w:id="1">
    <w:p w14:paraId="7CBEE73B" w14:textId="77777777" w:rsidR="00935182" w:rsidRDefault="00935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76BA3316" w:rsidR="000212BD" w:rsidRPr="001F3771" w:rsidRDefault="00B95CD0" w:rsidP="001F3771">
    <w:pPr>
      <w:pStyle w:val="Zhlav"/>
    </w:pPr>
    <w:r w:rsidRPr="00B95CD0">
      <w:rPr>
        <w:rFonts w:eastAsia="Times New Roman"/>
        <w:noProof/>
        <w:sz w:val="24"/>
        <w:szCs w:val="24"/>
        <w:lang w:val="cs-CZ" w:eastAsia="cs-CZ"/>
      </w:rPr>
      <w:drawing>
        <wp:anchor distT="0" distB="0" distL="114300" distR="114300" simplePos="0" relativeHeight="251659264" behindDoc="1" locked="0" layoutInCell="1" allowOverlap="1" wp14:anchorId="6046D404" wp14:editId="1840956B">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E8580840"/>
    <w:lvl w:ilvl="0" w:tplc="ED6A8CBE">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6F53"/>
    <w:rsid w:val="00014D2F"/>
    <w:rsid w:val="000212BD"/>
    <w:rsid w:val="00022876"/>
    <w:rsid w:val="000261FD"/>
    <w:rsid w:val="00032B6D"/>
    <w:rsid w:val="00043DE4"/>
    <w:rsid w:val="00045E92"/>
    <w:rsid w:val="0005236E"/>
    <w:rsid w:val="00053251"/>
    <w:rsid w:val="0005364F"/>
    <w:rsid w:val="000603DB"/>
    <w:rsid w:val="00061061"/>
    <w:rsid w:val="00062CB2"/>
    <w:rsid w:val="00065965"/>
    <w:rsid w:val="000703B4"/>
    <w:rsid w:val="000722A5"/>
    <w:rsid w:val="000777B4"/>
    <w:rsid w:val="00080A1F"/>
    <w:rsid w:val="000811E5"/>
    <w:rsid w:val="00081497"/>
    <w:rsid w:val="00081F88"/>
    <w:rsid w:val="00084B82"/>
    <w:rsid w:val="00085A20"/>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4912"/>
    <w:rsid w:val="0010516C"/>
    <w:rsid w:val="001054C6"/>
    <w:rsid w:val="00112F7C"/>
    <w:rsid w:val="001131FA"/>
    <w:rsid w:val="00115DA7"/>
    <w:rsid w:val="0011666B"/>
    <w:rsid w:val="001175BE"/>
    <w:rsid w:val="00120B84"/>
    <w:rsid w:val="0012594C"/>
    <w:rsid w:val="001323D2"/>
    <w:rsid w:val="0013285A"/>
    <w:rsid w:val="00142E0F"/>
    <w:rsid w:val="0014305F"/>
    <w:rsid w:val="001456C3"/>
    <w:rsid w:val="00152FEA"/>
    <w:rsid w:val="00155FA7"/>
    <w:rsid w:val="00156B33"/>
    <w:rsid w:val="001571BE"/>
    <w:rsid w:val="00160814"/>
    <w:rsid w:val="00161616"/>
    <w:rsid w:val="00163C4A"/>
    <w:rsid w:val="00164E9F"/>
    <w:rsid w:val="001650E5"/>
    <w:rsid w:val="00165EA0"/>
    <w:rsid w:val="00165EB8"/>
    <w:rsid w:val="00166CFD"/>
    <w:rsid w:val="00176015"/>
    <w:rsid w:val="00177409"/>
    <w:rsid w:val="00177CE0"/>
    <w:rsid w:val="00177E9D"/>
    <w:rsid w:val="00180F67"/>
    <w:rsid w:val="0018200D"/>
    <w:rsid w:val="00183DB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C75CD"/>
    <w:rsid w:val="001D5833"/>
    <w:rsid w:val="001E053A"/>
    <w:rsid w:val="001E07C8"/>
    <w:rsid w:val="001E31D8"/>
    <w:rsid w:val="001F0C41"/>
    <w:rsid w:val="001F3771"/>
    <w:rsid w:val="00202791"/>
    <w:rsid w:val="0020519E"/>
    <w:rsid w:val="002116E3"/>
    <w:rsid w:val="00212F80"/>
    <w:rsid w:val="002174BC"/>
    <w:rsid w:val="0022282D"/>
    <w:rsid w:val="002240BD"/>
    <w:rsid w:val="002259FE"/>
    <w:rsid w:val="002319DA"/>
    <w:rsid w:val="00241368"/>
    <w:rsid w:val="00245567"/>
    <w:rsid w:val="002519C4"/>
    <w:rsid w:val="0026493C"/>
    <w:rsid w:val="002661D6"/>
    <w:rsid w:val="00266303"/>
    <w:rsid w:val="00267FE7"/>
    <w:rsid w:val="0027106E"/>
    <w:rsid w:val="002732C0"/>
    <w:rsid w:val="00274F28"/>
    <w:rsid w:val="00276090"/>
    <w:rsid w:val="00281430"/>
    <w:rsid w:val="00294630"/>
    <w:rsid w:val="0029549E"/>
    <w:rsid w:val="00296D46"/>
    <w:rsid w:val="00297FA1"/>
    <w:rsid w:val="002A1955"/>
    <w:rsid w:val="002A219B"/>
    <w:rsid w:val="002A72ED"/>
    <w:rsid w:val="002A7EE6"/>
    <w:rsid w:val="002B0F46"/>
    <w:rsid w:val="002B3D80"/>
    <w:rsid w:val="002B5444"/>
    <w:rsid w:val="002B6A34"/>
    <w:rsid w:val="002C2FF2"/>
    <w:rsid w:val="002D63B9"/>
    <w:rsid w:val="002E1332"/>
    <w:rsid w:val="002E1AE9"/>
    <w:rsid w:val="002F3DC3"/>
    <w:rsid w:val="002F4A0E"/>
    <w:rsid w:val="002F5100"/>
    <w:rsid w:val="00300321"/>
    <w:rsid w:val="00301D8D"/>
    <w:rsid w:val="003041F7"/>
    <w:rsid w:val="00306E7C"/>
    <w:rsid w:val="00312A0A"/>
    <w:rsid w:val="0031453C"/>
    <w:rsid w:val="00315B00"/>
    <w:rsid w:val="00320CE0"/>
    <w:rsid w:val="00321CE4"/>
    <w:rsid w:val="003252AA"/>
    <w:rsid w:val="0033288C"/>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AF1"/>
    <w:rsid w:val="003C4CBB"/>
    <w:rsid w:val="003C799D"/>
    <w:rsid w:val="003D1668"/>
    <w:rsid w:val="003D4B4E"/>
    <w:rsid w:val="003F0F40"/>
    <w:rsid w:val="003F2155"/>
    <w:rsid w:val="003F61B9"/>
    <w:rsid w:val="003F6221"/>
    <w:rsid w:val="003F68A6"/>
    <w:rsid w:val="003F7141"/>
    <w:rsid w:val="00401F5F"/>
    <w:rsid w:val="00402344"/>
    <w:rsid w:val="0040418D"/>
    <w:rsid w:val="00404AD3"/>
    <w:rsid w:val="0040715C"/>
    <w:rsid w:val="00412788"/>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A2D3C"/>
    <w:rsid w:val="004A3459"/>
    <w:rsid w:val="004B0E6B"/>
    <w:rsid w:val="004B2604"/>
    <w:rsid w:val="004B67AE"/>
    <w:rsid w:val="004B721B"/>
    <w:rsid w:val="004C5CE0"/>
    <w:rsid w:val="004D031E"/>
    <w:rsid w:val="004F0B6D"/>
    <w:rsid w:val="004F1D29"/>
    <w:rsid w:val="004F4458"/>
    <w:rsid w:val="00503328"/>
    <w:rsid w:val="005035D3"/>
    <w:rsid w:val="00503C4C"/>
    <w:rsid w:val="00520DD3"/>
    <w:rsid w:val="00522B47"/>
    <w:rsid w:val="005239CE"/>
    <w:rsid w:val="00526B24"/>
    <w:rsid w:val="0053118C"/>
    <w:rsid w:val="005360C7"/>
    <w:rsid w:val="0053751C"/>
    <w:rsid w:val="00541998"/>
    <w:rsid w:val="00541FD7"/>
    <w:rsid w:val="005422AC"/>
    <w:rsid w:val="00543549"/>
    <w:rsid w:val="00544606"/>
    <w:rsid w:val="00544776"/>
    <w:rsid w:val="00544FD8"/>
    <w:rsid w:val="00550CD9"/>
    <w:rsid w:val="00551898"/>
    <w:rsid w:val="005556BF"/>
    <w:rsid w:val="0055665F"/>
    <w:rsid w:val="005619D8"/>
    <w:rsid w:val="00565C03"/>
    <w:rsid w:val="0056757C"/>
    <w:rsid w:val="005720C2"/>
    <w:rsid w:val="005749ED"/>
    <w:rsid w:val="00574C7F"/>
    <w:rsid w:val="00575B4F"/>
    <w:rsid w:val="005779A9"/>
    <w:rsid w:val="00581B10"/>
    <w:rsid w:val="0058574F"/>
    <w:rsid w:val="00592F99"/>
    <w:rsid w:val="00595656"/>
    <w:rsid w:val="005A4B91"/>
    <w:rsid w:val="005A78F6"/>
    <w:rsid w:val="005A798A"/>
    <w:rsid w:val="005B25F2"/>
    <w:rsid w:val="005B56D8"/>
    <w:rsid w:val="005C02E9"/>
    <w:rsid w:val="005C7C64"/>
    <w:rsid w:val="005D2D0E"/>
    <w:rsid w:val="005E2619"/>
    <w:rsid w:val="005E3067"/>
    <w:rsid w:val="005E34AC"/>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3715"/>
    <w:rsid w:val="0064452A"/>
    <w:rsid w:val="00644EF8"/>
    <w:rsid w:val="00652C10"/>
    <w:rsid w:val="00657C38"/>
    <w:rsid w:val="006633AF"/>
    <w:rsid w:val="00666BC3"/>
    <w:rsid w:val="0067081C"/>
    <w:rsid w:val="00670E0A"/>
    <w:rsid w:val="0067561B"/>
    <w:rsid w:val="0067656D"/>
    <w:rsid w:val="00677DFF"/>
    <w:rsid w:val="00684F2E"/>
    <w:rsid w:val="0069332A"/>
    <w:rsid w:val="0069606B"/>
    <w:rsid w:val="006A1EC5"/>
    <w:rsid w:val="006A3B31"/>
    <w:rsid w:val="006A5D98"/>
    <w:rsid w:val="006B712B"/>
    <w:rsid w:val="006C2B4E"/>
    <w:rsid w:val="006C2FC0"/>
    <w:rsid w:val="006C42D5"/>
    <w:rsid w:val="006D011B"/>
    <w:rsid w:val="006D07B0"/>
    <w:rsid w:val="006D3C93"/>
    <w:rsid w:val="006E1461"/>
    <w:rsid w:val="0070513A"/>
    <w:rsid w:val="0071294E"/>
    <w:rsid w:val="0071490D"/>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C082F"/>
    <w:rsid w:val="007C0831"/>
    <w:rsid w:val="007C4D35"/>
    <w:rsid w:val="007C6F8B"/>
    <w:rsid w:val="007D2393"/>
    <w:rsid w:val="007D6313"/>
    <w:rsid w:val="007E01DB"/>
    <w:rsid w:val="007F0D3E"/>
    <w:rsid w:val="007F3E8D"/>
    <w:rsid w:val="007F6E6C"/>
    <w:rsid w:val="00802189"/>
    <w:rsid w:val="00804ECF"/>
    <w:rsid w:val="00810056"/>
    <w:rsid w:val="00815755"/>
    <w:rsid w:val="00826113"/>
    <w:rsid w:val="00826A9D"/>
    <w:rsid w:val="00826AAE"/>
    <w:rsid w:val="0083471A"/>
    <w:rsid w:val="0083544D"/>
    <w:rsid w:val="008423B7"/>
    <w:rsid w:val="00847B4F"/>
    <w:rsid w:val="00851E20"/>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A7352"/>
    <w:rsid w:val="008B0463"/>
    <w:rsid w:val="008B24B7"/>
    <w:rsid w:val="008B4EC7"/>
    <w:rsid w:val="008B5380"/>
    <w:rsid w:val="008B6CD1"/>
    <w:rsid w:val="008B7446"/>
    <w:rsid w:val="008C04C2"/>
    <w:rsid w:val="008C0E9A"/>
    <w:rsid w:val="008C2445"/>
    <w:rsid w:val="008C3774"/>
    <w:rsid w:val="008C5D4C"/>
    <w:rsid w:val="008C6B3D"/>
    <w:rsid w:val="008C714A"/>
    <w:rsid w:val="008D2997"/>
    <w:rsid w:val="008D61CB"/>
    <w:rsid w:val="008E098A"/>
    <w:rsid w:val="008F5059"/>
    <w:rsid w:val="009025B9"/>
    <w:rsid w:val="00910F1E"/>
    <w:rsid w:val="0091368C"/>
    <w:rsid w:val="00914100"/>
    <w:rsid w:val="00920C7A"/>
    <w:rsid w:val="00926288"/>
    <w:rsid w:val="0093012C"/>
    <w:rsid w:val="00931B6A"/>
    <w:rsid w:val="00935182"/>
    <w:rsid w:val="00944C1B"/>
    <w:rsid w:val="009462ED"/>
    <w:rsid w:val="00950F29"/>
    <w:rsid w:val="00952ECA"/>
    <w:rsid w:val="00953152"/>
    <w:rsid w:val="00957783"/>
    <w:rsid w:val="00960259"/>
    <w:rsid w:val="0096138F"/>
    <w:rsid w:val="0096446B"/>
    <w:rsid w:val="00966297"/>
    <w:rsid w:val="00970C9A"/>
    <w:rsid w:val="00971CAF"/>
    <w:rsid w:val="00974B99"/>
    <w:rsid w:val="00976F7A"/>
    <w:rsid w:val="009852F0"/>
    <w:rsid w:val="00994302"/>
    <w:rsid w:val="00995E39"/>
    <w:rsid w:val="0099714C"/>
    <w:rsid w:val="00997FDC"/>
    <w:rsid w:val="009A1F12"/>
    <w:rsid w:val="009A2160"/>
    <w:rsid w:val="009B0DAB"/>
    <w:rsid w:val="009B1A15"/>
    <w:rsid w:val="009B42C5"/>
    <w:rsid w:val="009B7AF1"/>
    <w:rsid w:val="009B7EB7"/>
    <w:rsid w:val="009C0DD6"/>
    <w:rsid w:val="009D5CD9"/>
    <w:rsid w:val="009E2DC4"/>
    <w:rsid w:val="009E2EAC"/>
    <w:rsid w:val="009E3BFD"/>
    <w:rsid w:val="009F0A02"/>
    <w:rsid w:val="009F13F3"/>
    <w:rsid w:val="009F1ABF"/>
    <w:rsid w:val="009F5199"/>
    <w:rsid w:val="009F6EFF"/>
    <w:rsid w:val="00A02DFB"/>
    <w:rsid w:val="00A0358F"/>
    <w:rsid w:val="00A03EC2"/>
    <w:rsid w:val="00A04747"/>
    <w:rsid w:val="00A109B9"/>
    <w:rsid w:val="00A13302"/>
    <w:rsid w:val="00A2256D"/>
    <w:rsid w:val="00A2536F"/>
    <w:rsid w:val="00A40ED3"/>
    <w:rsid w:val="00A41890"/>
    <w:rsid w:val="00A43C65"/>
    <w:rsid w:val="00A4573E"/>
    <w:rsid w:val="00A520CB"/>
    <w:rsid w:val="00A53D34"/>
    <w:rsid w:val="00A54D78"/>
    <w:rsid w:val="00A56575"/>
    <w:rsid w:val="00A61CCD"/>
    <w:rsid w:val="00A700D8"/>
    <w:rsid w:val="00A70D90"/>
    <w:rsid w:val="00A75670"/>
    <w:rsid w:val="00A82B63"/>
    <w:rsid w:val="00A837A5"/>
    <w:rsid w:val="00A87E00"/>
    <w:rsid w:val="00A96632"/>
    <w:rsid w:val="00AA0266"/>
    <w:rsid w:val="00AA4920"/>
    <w:rsid w:val="00AB1441"/>
    <w:rsid w:val="00AB36B1"/>
    <w:rsid w:val="00AB4F65"/>
    <w:rsid w:val="00AB6446"/>
    <w:rsid w:val="00AC64C2"/>
    <w:rsid w:val="00AC7231"/>
    <w:rsid w:val="00AD6034"/>
    <w:rsid w:val="00AD6533"/>
    <w:rsid w:val="00AF04AB"/>
    <w:rsid w:val="00AF4414"/>
    <w:rsid w:val="00AF4616"/>
    <w:rsid w:val="00AF65A3"/>
    <w:rsid w:val="00AF6A28"/>
    <w:rsid w:val="00AF7DEF"/>
    <w:rsid w:val="00B01CF2"/>
    <w:rsid w:val="00B04309"/>
    <w:rsid w:val="00B057E6"/>
    <w:rsid w:val="00B110A6"/>
    <w:rsid w:val="00B157BF"/>
    <w:rsid w:val="00B237C7"/>
    <w:rsid w:val="00B25321"/>
    <w:rsid w:val="00B36EB0"/>
    <w:rsid w:val="00B52980"/>
    <w:rsid w:val="00B55FF0"/>
    <w:rsid w:val="00B60B1C"/>
    <w:rsid w:val="00B60CCF"/>
    <w:rsid w:val="00B61211"/>
    <w:rsid w:val="00B827FA"/>
    <w:rsid w:val="00B82947"/>
    <w:rsid w:val="00B85002"/>
    <w:rsid w:val="00B865B4"/>
    <w:rsid w:val="00B912AD"/>
    <w:rsid w:val="00B929E0"/>
    <w:rsid w:val="00B92D4D"/>
    <w:rsid w:val="00B95CD0"/>
    <w:rsid w:val="00B96095"/>
    <w:rsid w:val="00BA1576"/>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3CB3"/>
    <w:rsid w:val="00C66A37"/>
    <w:rsid w:val="00C713E1"/>
    <w:rsid w:val="00C76938"/>
    <w:rsid w:val="00C77FE6"/>
    <w:rsid w:val="00C951BE"/>
    <w:rsid w:val="00CA0504"/>
    <w:rsid w:val="00CA4F99"/>
    <w:rsid w:val="00CA7F74"/>
    <w:rsid w:val="00CB63C1"/>
    <w:rsid w:val="00CB6C13"/>
    <w:rsid w:val="00CC1B25"/>
    <w:rsid w:val="00CC30FF"/>
    <w:rsid w:val="00CD7032"/>
    <w:rsid w:val="00CE0AF4"/>
    <w:rsid w:val="00CE1066"/>
    <w:rsid w:val="00CE2A02"/>
    <w:rsid w:val="00CE7B1C"/>
    <w:rsid w:val="00CF007B"/>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1EF"/>
    <w:rsid w:val="00D72791"/>
    <w:rsid w:val="00D75F26"/>
    <w:rsid w:val="00D76FD9"/>
    <w:rsid w:val="00D77ACE"/>
    <w:rsid w:val="00D949BC"/>
    <w:rsid w:val="00D95FED"/>
    <w:rsid w:val="00DA094B"/>
    <w:rsid w:val="00DA127A"/>
    <w:rsid w:val="00DA13F3"/>
    <w:rsid w:val="00DA6179"/>
    <w:rsid w:val="00DB069B"/>
    <w:rsid w:val="00DB11DB"/>
    <w:rsid w:val="00DB4F58"/>
    <w:rsid w:val="00DB5C5B"/>
    <w:rsid w:val="00DB6D19"/>
    <w:rsid w:val="00DB7331"/>
    <w:rsid w:val="00DC05E7"/>
    <w:rsid w:val="00DC596F"/>
    <w:rsid w:val="00DC628A"/>
    <w:rsid w:val="00DD1599"/>
    <w:rsid w:val="00DD5B00"/>
    <w:rsid w:val="00DD6D96"/>
    <w:rsid w:val="00DE0DDF"/>
    <w:rsid w:val="00DE23D4"/>
    <w:rsid w:val="00DE5653"/>
    <w:rsid w:val="00DE5ABB"/>
    <w:rsid w:val="00DF42CC"/>
    <w:rsid w:val="00E01B1E"/>
    <w:rsid w:val="00E04ACC"/>
    <w:rsid w:val="00E05742"/>
    <w:rsid w:val="00E23ACE"/>
    <w:rsid w:val="00E252C4"/>
    <w:rsid w:val="00E270B2"/>
    <w:rsid w:val="00E274C4"/>
    <w:rsid w:val="00E36CCC"/>
    <w:rsid w:val="00E37F46"/>
    <w:rsid w:val="00E415BB"/>
    <w:rsid w:val="00E44F9B"/>
    <w:rsid w:val="00E52BBA"/>
    <w:rsid w:val="00E55AAB"/>
    <w:rsid w:val="00E55C24"/>
    <w:rsid w:val="00E5722C"/>
    <w:rsid w:val="00E603E7"/>
    <w:rsid w:val="00E6592B"/>
    <w:rsid w:val="00E80185"/>
    <w:rsid w:val="00E85DC7"/>
    <w:rsid w:val="00E868E4"/>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3A98"/>
    <w:rsid w:val="00F34396"/>
    <w:rsid w:val="00F35FB9"/>
    <w:rsid w:val="00F36FB2"/>
    <w:rsid w:val="00F44425"/>
    <w:rsid w:val="00F4547D"/>
    <w:rsid w:val="00F6316C"/>
    <w:rsid w:val="00F64C4A"/>
    <w:rsid w:val="00F652F2"/>
    <w:rsid w:val="00F67694"/>
    <w:rsid w:val="00F713C7"/>
    <w:rsid w:val="00F804A5"/>
    <w:rsid w:val="00F8231F"/>
    <w:rsid w:val="00F8271F"/>
    <w:rsid w:val="00F85F91"/>
    <w:rsid w:val="00F97AE4"/>
    <w:rsid w:val="00FA0890"/>
    <w:rsid w:val="00FA59BE"/>
    <w:rsid w:val="00FB4460"/>
    <w:rsid w:val="00FC4F7D"/>
    <w:rsid w:val="00FC7243"/>
    <w:rsid w:val="00FD49CB"/>
    <w:rsid w:val="00FF2DA0"/>
    <w:rsid w:val="00FF340F"/>
    <w:rsid w:val="5B59B755"/>
    <w:rsid w:val="75594144"/>
    <w:rsid w:val="7B3FA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21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ouva" ma:contentTypeID="0x010100660E8277BDC0354B9F0F6583251D2F5200266E25DB75AB1B42A51F43EF31D63138" ma:contentTypeVersion="7" ma:contentTypeDescription="Crée un document." ma:contentTypeScope="" ma:versionID="b0d16e8100d12f23990f6402794e9560">
  <xsd:schema xmlns:xsd="http://www.w3.org/2001/XMLSchema" xmlns:xs="http://www.w3.org/2001/XMLSchema" xmlns:p="http://schemas.microsoft.com/office/2006/metadata/properties" xmlns:ns2="7c0ec6ab-1eea-4ab1-b045-7d14c92da977" targetNamespace="http://schemas.microsoft.com/office/2006/metadata/properties" ma:root="true" ma:fieldsID="5d2091a0f6e99b2f87131fb9845f1db4" ns2:_="">
    <xsd:import namespace="7c0ec6ab-1eea-4ab1-b045-7d14c92da977"/>
    <xsd:element name="properties">
      <xsd:complexType>
        <xsd:sequence>
          <xsd:element name="documentManagement">
            <xsd:complexType>
              <xsd:all>
                <xsd:element ref="ns2:Stav_x0020_smlouvy"/>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ec6ab-1eea-4ab1-b045-7d14c92da977" elementFormDefault="qualified">
    <xsd:import namespace="http://schemas.microsoft.com/office/2006/documentManagement/types"/>
    <xsd:import namespace="http://schemas.microsoft.com/office/infopath/2007/PartnerControls"/>
    <xsd:element name="Stav_x0020_smlouvy" ma:index="1" ma:displayName="Stav smlouvy" ma:default="01 Rozpracováno" ma:description="Stav smlouvy" ma:format="Dropdown" ma:indexed="true" ma:internalName="Stav_x0020_smlouvy" ma:readOnly="false">
      <xsd:simpleType>
        <xsd:restriction base="dms:Choice">
          <xsd:enumeration value="01 Rozpracováno"/>
          <xsd:enumeration value="02 Ke schválení"/>
          <xsd:enumeration value="03 Schváleno"/>
          <xsd:enumeration value="04 K opravě"/>
          <xsd:enumeration value="05 Zrušeno"/>
        </xsd:restriction>
      </xsd:simpleType>
    </xsd:element>
    <xsd:element name="_Flow_SignoffStatus" ma:index="9"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c0ec6ab-1eea-4ab1-b045-7d14c92da977" xsi:nil="true"/>
    <Stav_x0020_smlouvy xmlns="7c0ec6ab-1eea-4ab1-b045-7d14c92da977">03 Schváleno</Stav_x0020_smlouv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6B18-89CA-4A77-9DCA-B427C3537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ec6ab-1eea-4ab1-b045-7d14c92d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44167-A581-4A11-9607-0E0DAAC276C8}">
  <ds:schemaRefs>
    <ds:schemaRef ds:uri="http://schemas.microsoft.com/sharepoint/v3/contenttype/forms"/>
  </ds:schemaRefs>
</ds:datastoreItem>
</file>

<file path=customXml/itemProps3.xml><?xml version="1.0" encoding="utf-8"?>
<ds:datastoreItem xmlns:ds="http://schemas.openxmlformats.org/officeDocument/2006/customXml" ds:itemID="{F9BB2021-97FA-4218-A429-5BC3E095325E}">
  <ds:schemaRefs>
    <ds:schemaRef ds:uri="http://schemas.microsoft.com/office/2006/metadata/properties"/>
    <ds:schemaRef ds:uri="http://schemas.microsoft.com/office/infopath/2007/PartnerControls"/>
    <ds:schemaRef ds:uri="7c0ec6ab-1eea-4ab1-b045-7d14c92da977"/>
  </ds:schemaRefs>
</ds:datastoreItem>
</file>

<file path=customXml/itemProps4.xml><?xml version="1.0" encoding="utf-8"?>
<ds:datastoreItem xmlns:ds="http://schemas.openxmlformats.org/officeDocument/2006/customXml" ds:itemID="{D7CCCD6F-DE0A-4CC7-970D-C8BCBBC9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2017</Words>
  <Characters>11722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2022-03-14T12:06:00Z</dcterms:created>
  <dcterms:modified xsi:type="dcterms:W3CDTF">2022-03-17T15:04:00Z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0x010100660E8277BDC0354B9F0F6583251D2F5200266E25DB75AB1B42A51F43EF31D63138</vt:lpwstr>
  </property>
  <property fmtid="{D5CDD505-2E9C-101B-9397-08002B2CF9AE}" pid="3" name="SharedWithUsers">
    <vt:lpwstr>17;#Radomír Žvak</vt:lpwstr>
  </property>
</Properties>
</file>