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276" w:rsidRDefault="000C4276" w:rsidP="000C4276">
      <w:pPr>
        <w:framePr w:w="1993" w:h="1111" w:hRule="exact" w:hSpace="181" w:wrap="notBeside" w:vAnchor="page" w:hAnchor="page" w:x="8451" w:y="533" w:anchorLock="1"/>
        <w:shd w:val="solid" w:color="FFFFFF" w:fill="000000"/>
        <w:snapToGrid w:val="0"/>
        <w:jc w:val="right"/>
        <w:rPr>
          <w:rFonts w:cs="Arial"/>
          <w:i/>
          <w:sz w:val="14"/>
          <w:szCs w:val="14"/>
        </w:rPr>
      </w:pPr>
      <w:r>
        <w:rPr>
          <w:noProof/>
          <w:lang w:eastAsia="cs-CZ"/>
        </w:rPr>
        <w:drawing>
          <wp:inline distT="0" distB="0" distL="0" distR="0" wp14:anchorId="5C6DE61A" wp14:editId="7F215D51">
            <wp:extent cx="710565" cy="70485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0565" cy="704850"/>
                    </a:xfrm>
                    <a:prstGeom prst="rect">
                      <a:avLst/>
                    </a:prstGeom>
                    <a:noFill/>
                    <a:ln>
                      <a:noFill/>
                    </a:ln>
                  </pic:spPr>
                </pic:pic>
              </a:graphicData>
            </a:graphic>
          </wp:inline>
        </w:drawing>
      </w:r>
    </w:p>
    <w:p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5F073A49" wp14:editId="3353DBAF">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rsidR="00346792" w:rsidRPr="002F6E75" w:rsidRDefault="00346792" w:rsidP="00EE514B">
      <w:pPr>
        <w:pStyle w:val="4text"/>
      </w:pPr>
    </w:p>
    <w:p w:rsidR="007B3511" w:rsidRDefault="007B3511" w:rsidP="00346792">
      <w:pPr>
        <w:jc w:val="center"/>
        <w:rPr>
          <w:rFonts w:cs="Arial"/>
          <w:szCs w:val="24"/>
        </w:rPr>
      </w:pPr>
    </w:p>
    <w:p w:rsidR="007B3511" w:rsidRPr="00BC1C26" w:rsidRDefault="004653AA" w:rsidP="00BC1C26">
      <w:pPr>
        <w:pStyle w:val="5Nzevprvnstr"/>
      </w:pPr>
      <w:r w:rsidRPr="00BC1C26">
        <w:t>Rám</w:t>
      </w:r>
      <w:r w:rsidR="00616C3A" w:rsidRPr="00BC1C26">
        <w:t xml:space="preserve">cová dohoda o nákupu reklamního prostoru nepravidelné povahy </w:t>
      </w:r>
      <w:r w:rsidRPr="00BC1C26">
        <w:t>s </w:t>
      </w:r>
      <w:r w:rsidR="00664894" w:rsidRPr="00BC1C26">
        <w:t>více</w:t>
      </w:r>
      <w:r w:rsidRPr="00BC1C26">
        <w:t xml:space="preserve"> účastník</w:t>
      </w:r>
      <w:r w:rsidR="00664894" w:rsidRPr="00BC1C26">
        <w:t>y</w:t>
      </w:r>
    </w:p>
    <w:p w:rsidR="007B3511" w:rsidRPr="00BC1C26" w:rsidRDefault="007B3511" w:rsidP="00BC1C26">
      <w:pPr>
        <w:jc w:val="both"/>
        <w:rPr>
          <w:rFonts w:cs="Arial"/>
          <w:szCs w:val="24"/>
        </w:rPr>
      </w:pPr>
    </w:p>
    <w:p w:rsidR="00346792" w:rsidRPr="00BC1C26" w:rsidRDefault="00346792" w:rsidP="00BC1C26">
      <w:pPr>
        <w:jc w:val="both"/>
        <w:rPr>
          <w:rFonts w:cs="Arial"/>
        </w:rPr>
      </w:pPr>
    </w:p>
    <w:p w:rsidR="00346792" w:rsidRPr="00BC1C26" w:rsidRDefault="00346792" w:rsidP="00BC1C26">
      <w:pPr>
        <w:pStyle w:val="4text"/>
        <w:jc w:val="both"/>
        <w:rPr>
          <w:b/>
        </w:rPr>
      </w:pPr>
      <w:r w:rsidRPr="00BC1C26">
        <w:rPr>
          <w:b/>
        </w:rPr>
        <w:t>Zdravotní pojišťovna ministerstva vnitra České republiky</w:t>
      </w:r>
      <w:r w:rsidRPr="00BC1C26">
        <w:t>,</w:t>
      </w:r>
    </w:p>
    <w:p w:rsidR="00346792" w:rsidRPr="00BC1C26" w:rsidRDefault="00346792" w:rsidP="00BC1C26">
      <w:pPr>
        <w:pStyle w:val="4text"/>
        <w:jc w:val="both"/>
      </w:pPr>
      <w:r w:rsidRPr="00BC1C26">
        <w:t xml:space="preserve">se sídlem Praha 3, Vinohrady, Vinohradská 2577/178, PSČ 130 00, </w:t>
      </w:r>
    </w:p>
    <w:p w:rsidR="00346792" w:rsidRPr="00BC1C26" w:rsidRDefault="00346792" w:rsidP="00BC1C26">
      <w:pPr>
        <w:pStyle w:val="4text"/>
        <w:jc w:val="both"/>
      </w:pPr>
      <w:r w:rsidRPr="00BC1C26">
        <w:t>IČO: 471 14 304,</w:t>
      </w:r>
    </w:p>
    <w:p w:rsidR="00346792" w:rsidRPr="00BC1C26" w:rsidRDefault="00346792" w:rsidP="00BC1C26">
      <w:pPr>
        <w:pStyle w:val="4text"/>
        <w:jc w:val="both"/>
      </w:pPr>
      <w:r w:rsidRPr="00BC1C26">
        <w:t>zapsaná v obchodním rejstříku, vedeném Městským</w:t>
      </w:r>
      <w:r w:rsidR="000E6BB0" w:rsidRPr="00BC1C26">
        <w:t xml:space="preserve"> soudem v Praze, </w:t>
      </w:r>
      <w:proofErr w:type="spellStart"/>
      <w:r w:rsidR="000E6BB0" w:rsidRPr="00BC1C26">
        <w:t>sp</w:t>
      </w:r>
      <w:proofErr w:type="spellEnd"/>
      <w:r w:rsidR="000E6BB0" w:rsidRPr="00BC1C26">
        <w:t>. zn. A</w:t>
      </w:r>
      <w:r w:rsidRPr="00BC1C26">
        <w:t xml:space="preserve"> 7216,</w:t>
      </w:r>
    </w:p>
    <w:p w:rsidR="00346792" w:rsidRPr="00BC1C26" w:rsidRDefault="00201DE8" w:rsidP="00BC1C26">
      <w:pPr>
        <w:pStyle w:val="4text"/>
        <w:jc w:val="both"/>
      </w:pPr>
      <w:r w:rsidRPr="00BC1C26">
        <w:t>zastoupená</w:t>
      </w:r>
      <w:r w:rsidR="00346792" w:rsidRPr="00BC1C26">
        <w:t xml:space="preserve"> MUDr. Davidem Kostkou, MBA, generálním ředitelem,</w:t>
      </w:r>
    </w:p>
    <w:p w:rsidR="00346792" w:rsidRPr="00BC1C26" w:rsidRDefault="00346792" w:rsidP="00BC1C26">
      <w:pPr>
        <w:pStyle w:val="4text"/>
        <w:jc w:val="both"/>
        <w:rPr>
          <w:i/>
          <w:iCs/>
        </w:rPr>
      </w:pPr>
      <w:r w:rsidRPr="00BC1C26">
        <w:t>bankovní spojení: číslo účtu 2115202031/0710, vedený u České národní banky</w:t>
      </w:r>
      <w:r w:rsidRPr="00BC1C26">
        <w:rPr>
          <w:i/>
          <w:iCs/>
        </w:rPr>
        <w:t>,</w:t>
      </w:r>
    </w:p>
    <w:p w:rsidR="000E3946" w:rsidRPr="00BC1C26" w:rsidRDefault="000E3946" w:rsidP="00BC1C26">
      <w:pPr>
        <w:pStyle w:val="4malmezera"/>
        <w:jc w:val="both"/>
      </w:pPr>
    </w:p>
    <w:p w:rsidR="00346792" w:rsidRPr="00BC1C26" w:rsidRDefault="00346792" w:rsidP="00BC1C26">
      <w:pPr>
        <w:pStyle w:val="4text"/>
        <w:jc w:val="both"/>
      </w:pPr>
      <w:r w:rsidRPr="00BC1C26">
        <w:t xml:space="preserve">(dále </w:t>
      </w:r>
      <w:r w:rsidR="00786848" w:rsidRPr="00BC1C26">
        <w:t>též jako</w:t>
      </w:r>
      <w:r w:rsidRPr="00BC1C26">
        <w:t xml:space="preserve"> „</w:t>
      </w:r>
      <w:r w:rsidR="000E6BB0" w:rsidRPr="00BC1C26">
        <w:rPr>
          <w:b/>
          <w:i/>
        </w:rPr>
        <w:t>O</w:t>
      </w:r>
      <w:r w:rsidRPr="00BC1C26">
        <w:rPr>
          <w:b/>
          <w:i/>
        </w:rPr>
        <w:t>bjednatel</w:t>
      </w:r>
      <w:r w:rsidRPr="00BC1C26">
        <w:t>“)</w:t>
      </w:r>
      <w:r w:rsidR="005138BF" w:rsidRPr="00BC1C26">
        <w:t>,</w:t>
      </w:r>
    </w:p>
    <w:p w:rsidR="00346792" w:rsidRPr="00BC1C26" w:rsidRDefault="00346792" w:rsidP="00BC1C26">
      <w:pPr>
        <w:pStyle w:val="4text"/>
        <w:jc w:val="both"/>
      </w:pPr>
    </w:p>
    <w:p w:rsidR="00346792" w:rsidRPr="00BC1C26" w:rsidRDefault="00346792" w:rsidP="00BC1C26">
      <w:pPr>
        <w:pStyle w:val="4text"/>
        <w:jc w:val="both"/>
        <w:rPr>
          <w:b/>
          <w:i/>
        </w:rPr>
      </w:pPr>
      <w:r w:rsidRPr="00BC1C26">
        <w:rPr>
          <w:b/>
          <w:i/>
        </w:rPr>
        <w:t>a</w:t>
      </w:r>
    </w:p>
    <w:p w:rsidR="00346792" w:rsidRPr="00BC1C26" w:rsidRDefault="00346792" w:rsidP="00BC1C26">
      <w:pPr>
        <w:pStyle w:val="4text"/>
        <w:jc w:val="both"/>
      </w:pPr>
    </w:p>
    <w:p w:rsidR="00346792" w:rsidRPr="00BC1C26" w:rsidRDefault="000E6BB0" w:rsidP="00BC1C26">
      <w:pPr>
        <w:pStyle w:val="4text"/>
        <w:jc w:val="both"/>
        <w:rPr>
          <w:b/>
          <w:highlight w:val="yellow"/>
        </w:rPr>
      </w:pPr>
      <w:r w:rsidRPr="00BC1C26">
        <w:rPr>
          <w:b/>
          <w:highlight w:val="yellow"/>
        </w:rPr>
        <w:t>____________________________</w:t>
      </w:r>
      <w:r w:rsidR="00F26700" w:rsidRPr="00BC1C26">
        <w:rPr>
          <w:b/>
          <w:highlight w:val="yellow"/>
        </w:rPr>
        <w:t>,</w:t>
      </w:r>
    </w:p>
    <w:p w:rsidR="00346792" w:rsidRPr="00BC1C26" w:rsidRDefault="00F26700" w:rsidP="00BC1C26">
      <w:pPr>
        <w:pStyle w:val="4text"/>
        <w:jc w:val="both"/>
        <w:rPr>
          <w:highlight w:val="yellow"/>
        </w:rPr>
      </w:pPr>
      <w:r w:rsidRPr="00BC1C26">
        <w:rPr>
          <w:highlight w:val="yellow"/>
        </w:rPr>
        <w:t xml:space="preserve">se sídlem </w:t>
      </w:r>
      <w:r w:rsidR="00346792" w:rsidRPr="00BC1C26">
        <w:rPr>
          <w:highlight w:val="yellow"/>
        </w:rPr>
        <w:t>_____________________,</w:t>
      </w:r>
    </w:p>
    <w:p w:rsidR="00346792" w:rsidRPr="00BC1C26" w:rsidRDefault="00F26700" w:rsidP="00BC1C26">
      <w:pPr>
        <w:pStyle w:val="4text"/>
        <w:jc w:val="both"/>
        <w:rPr>
          <w:highlight w:val="yellow"/>
        </w:rPr>
      </w:pPr>
      <w:r w:rsidRPr="00BC1C26">
        <w:rPr>
          <w:highlight w:val="yellow"/>
        </w:rPr>
        <w:t xml:space="preserve">IČO: </w:t>
      </w:r>
      <w:r w:rsidR="00346792" w:rsidRPr="00BC1C26">
        <w:rPr>
          <w:highlight w:val="yellow"/>
        </w:rPr>
        <w:t>_____________________,</w:t>
      </w:r>
    </w:p>
    <w:p w:rsidR="000E6BB0" w:rsidRPr="00BC1C26" w:rsidRDefault="000E6BB0" w:rsidP="00BC1C26">
      <w:pPr>
        <w:pStyle w:val="4text"/>
        <w:jc w:val="both"/>
        <w:rPr>
          <w:highlight w:val="yellow"/>
        </w:rPr>
      </w:pPr>
      <w:r w:rsidRPr="00BC1C26">
        <w:rPr>
          <w:highlight w:val="yellow"/>
        </w:rPr>
        <w:t>zapsaný/á ________________________________________________________________.</w:t>
      </w:r>
    </w:p>
    <w:p w:rsidR="000E6BB0" w:rsidRPr="00BC1C26" w:rsidRDefault="000E6BB0" w:rsidP="00BC1C26">
      <w:pPr>
        <w:pStyle w:val="4text"/>
        <w:jc w:val="both"/>
        <w:rPr>
          <w:highlight w:val="yellow"/>
        </w:rPr>
      </w:pPr>
      <w:r w:rsidRPr="00BC1C26">
        <w:rPr>
          <w:highlight w:val="yellow"/>
        </w:rPr>
        <w:t>zastoupený/a ________________________,</w:t>
      </w:r>
    </w:p>
    <w:p w:rsidR="00F26700" w:rsidRPr="00BC1C26" w:rsidRDefault="00F26700" w:rsidP="00BC1C26">
      <w:pPr>
        <w:pStyle w:val="4text"/>
        <w:jc w:val="both"/>
        <w:rPr>
          <w:highlight w:val="yellow"/>
        </w:rPr>
      </w:pPr>
      <w:r w:rsidRPr="00BC1C26">
        <w:rPr>
          <w:highlight w:val="yellow"/>
        </w:rPr>
        <w:t>bankovní spojení: _____________________,</w:t>
      </w:r>
    </w:p>
    <w:p w:rsidR="000E3946" w:rsidRPr="00BC1C26" w:rsidRDefault="000E3946" w:rsidP="00BC1C26">
      <w:pPr>
        <w:pStyle w:val="4malmezera"/>
        <w:jc w:val="both"/>
        <w:rPr>
          <w:highlight w:val="yellow"/>
        </w:rPr>
      </w:pPr>
    </w:p>
    <w:p w:rsidR="00346792" w:rsidRPr="00BC1C26" w:rsidRDefault="00346792" w:rsidP="00BC1C26">
      <w:pPr>
        <w:pStyle w:val="4text"/>
        <w:jc w:val="both"/>
        <w:rPr>
          <w:highlight w:val="yellow"/>
        </w:rPr>
      </w:pPr>
      <w:r w:rsidRPr="00BC1C26">
        <w:rPr>
          <w:highlight w:val="yellow"/>
        </w:rPr>
        <w:t>(dále</w:t>
      </w:r>
      <w:r w:rsidR="00786848" w:rsidRPr="00BC1C26">
        <w:rPr>
          <w:highlight w:val="yellow"/>
        </w:rPr>
        <w:t xml:space="preserve"> též jako</w:t>
      </w:r>
      <w:r w:rsidRPr="00BC1C26">
        <w:rPr>
          <w:highlight w:val="yellow"/>
        </w:rPr>
        <w:t xml:space="preserve"> „</w:t>
      </w:r>
      <w:r w:rsidR="00DD2533" w:rsidRPr="00BC1C26">
        <w:t>Poskytovatel</w:t>
      </w:r>
      <w:r w:rsidR="00664894" w:rsidRPr="00BC1C26">
        <w:rPr>
          <w:b/>
          <w:i/>
          <w:highlight w:val="yellow"/>
        </w:rPr>
        <w:t xml:space="preserve"> 1</w:t>
      </w:r>
      <w:r w:rsidRPr="00BC1C26">
        <w:rPr>
          <w:highlight w:val="yellow"/>
        </w:rPr>
        <w:t>“)</w:t>
      </w:r>
      <w:r w:rsidR="00C52BAE" w:rsidRPr="00BC1C26">
        <w:rPr>
          <w:highlight w:val="yellow"/>
        </w:rPr>
        <w:t>,</w:t>
      </w:r>
    </w:p>
    <w:p w:rsidR="000E3946" w:rsidRPr="00BC1C26" w:rsidRDefault="000E3946" w:rsidP="00BC1C26">
      <w:pPr>
        <w:pStyle w:val="4malmezera"/>
        <w:jc w:val="both"/>
        <w:rPr>
          <w:highlight w:val="yellow"/>
        </w:rPr>
      </w:pPr>
    </w:p>
    <w:p w:rsidR="00664894" w:rsidRPr="00BC1C26" w:rsidRDefault="00664894" w:rsidP="00BC1C26">
      <w:pPr>
        <w:pStyle w:val="4text"/>
        <w:jc w:val="both"/>
        <w:rPr>
          <w:b/>
          <w:i/>
          <w:highlight w:val="yellow"/>
        </w:rPr>
      </w:pPr>
      <w:r w:rsidRPr="00BC1C26">
        <w:rPr>
          <w:b/>
          <w:i/>
          <w:highlight w:val="yellow"/>
        </w:rPr>
        <w:t>a</w:t>
      </w:r>
    </w:p>
    <w:p w:rsidR="00664894" w:rsidRPr="00BC1C26" w:rsidRDefault="00664894" w:rsidP="00BC1C26">
      <w:pPr>
        <w:pStyle w:val="4text"/>
        <w:jc w:val="both"/>
        <w:rPr>
          <w:highlight w:val="yellow"/>
        </w:rPr>
      </w:pPr>
    </w:p>
    <w:p w:rsidR="00664894" w:rsidRPr="00BC1C26" w:rsidRDefault="00664894" w:rsidP="00BC1C26">
      <w:pPr>
        <w:pStyle w:val="4text"/>
        <w:jc w:val="both"/>
        <w:rPr>
          <w:b/>
          <w:highlight w:val="yellow"/>
        </w:rPr>
      </w:pPr>
      <w:r w:rsidRPr="00BC1C26">
        <w:rPr>
          <w:b/>
          <w:highlight w:val="yellow"/>
        </w:rPr>
        <w:t>____________________________,</w:t>
      </w:r>
    </w:p>
    <w:p w:rsidR="00664894" w:rsidRPr="00BC1C26" w:rsidRDefault="00664894" w:rsidP="00BC1C26">
      <w:pPr>
        <w:pStyle w:val="4text"/>
        <w:jc w:val="both"/>
        <w:rPr>
          <w:highlight w:val="yellow"/>
        </w:rPr>
      </w:pPr>
      <w:r w:rsidRPr="00BC1C26">
        <w:rPr>
          <w:highlight w:val="yellow"/>
        </w:rPr>
        <w:t>se sídlem _____________________,</w:t>
      </w:r>
    </w:p>
    <w:p w:rsidR="00664894" w:rsidRPr="00BC1C26" w:rsidRDefault="00664894" w:rsidP="00BC1C26">
      <w:pPr>
        <w:pStyle w:val="4text"/>
        <w:jc w:val="both"/>
        <w:rPr>
          <w:highlight w:val="yellow"/>
        </w:rPr>
      </w:pPr>
      <w:r w:rsidRPr="00BC1C26">
        <w:rPr>
          <w:highlight w:val="yellow"/>
        </w:rPr>
        <w:t>IČO: _____________________,</w:t>
      </w:r>
    </w:p>
    <w:p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rsidR="00664894" w:rsidRPr="00BC1C26" w:rsidRDefault="00664894" w:rsidP="00BC1C26">
      <w:pPr>
        <w:pStyle w:val="4text"/>
        <w:jc w:val="both"/>
        <w:rPr>
          <w:highlight w:val="yellow"/>
        </w:rPr>
      </w:pPr>
      <w:r w:rsidRPr="00BC1C26">
        <w:rPr>
          <w:highlight w:val="yellow"/>
        </w:rPr>
        <w:t>zastoupený/a ________________________,</w:t>
      </w:r>
    </w:p>
    <w:p w:rsidR="00664894" w:rsidRPr="00BC1C26" w:rsidRDefault="00664894" w:rsidP="00BC1C26">
      <w:pPr>
        <w:pStyle w:val="4text"/>
        <w:jc w:val="both"/>
        <w:rPr>
          <w:highlight w:val="yellow"/>
        </w:rPr>
      </w:pPr>
      <w:r w:rsidRPr="00BC1C26">
        <w:rPr>
          <w:highlight w:val="yellow"/>
        </w:rPr>
        <w:t>bankovní spojení: _____________________,</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r w:rsidRPr="00BC1C26">
        <w:rPr>
          <w:highlight w:val="yellow"/>
        </w:rPr>
        <w:t>(dále též jako „</w:t>
      </w:r>
      <w:r w:rsidR="00DD2533" w:rsidRPr="00BC1C26">
        <w:t xml:space="preserve">Poskytovatel </w:t>
      </w:r>
      <w:r w:rsidRPr="00BC1C26">
        <w:rPr>
          <w:b/>
          <w:i/>
          <w:highlight w:val="yellow"/>
        </w:rPr>
        <w:t>2</w:t>
      </w:r>
      <w:r w:rsidRPr="00BC1C26">
        <w:rPr>
          <w:highlight w:val="yellow"/>
        </w:rPr>
        <w:t>“),</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p>
    <w:p w:rsidR="00664894" w:rsidRPr="00BC1C26" w:rsidRDefault="00664894" w:rsidP="00BC1C26">
      <w:pPr>
        <w:pStyle w:val="4text"/>
        <w:jc w:val="both"/>
        <w:rPr>
          <w:b/>
          <w:i/>
          <w:highlight w:val="yellow"/>
        </w:rPr>
      </w:pPr>
      <w:r w:rsidRPr="00BC1C26">
        <w:rPr>
          <w:b/>
          <w:i/>
          <w:highlight w:val="yellow"/>
        </w:rPr>
        <w:t>a</w:t>
      </w:r>
    </w:p>
    <w:p w:rsidR="00664894" w:rsidRPr="00BC1C26" w:rsidRDefault="00664894" w:rsidP="00BC1C26">
      <w:pPr>
        <w:pStyle w:val="4text"/>
        <w:jc w:val="both"/>
        <w:rPr>
          <w:highlight w:val="yellow"/>
        </w:rPr>
      </w:pPr>
    </w:p>
    <w:p w:rsidR="00664894" w:rsidRPr="00BC1C26" w:rsidRDefault="00664894" w:rsidP="00BC1C26">
      <w:pPr>
        <w:pStyle w:val="4text"/>
        <w:jc w:val="both"/>
        <w:rPr>
          <w:b/>
          <w:highlight w:val="yellow"/>
        </w:rPr>
      </w:pPr>
      <w:r w:rsidRPr="00BC1C26">
        <w:rPr>
          <w:b/>
          <w:highlight w:val="yellow"/>
        </w:rPr>
        <w:t>____________________________,</w:t>
      </w:r>
    </w:p>
    <w:p w:rsidR="00664894" w:rsidRPr="00BC1C26" w:rsidRDefault="00664894" w:rsidP="00BC1C26">
      <w:pPr>
        <w:pStyle w:val="4text"/>
        <w:jc w:val="both"/>
        <w:rPr>
          <w:highlight w:val="yellow"/>
        </w:rPr>
      </w:pPr>
      <w:r w:rsidRPr="00BC1C26">
        <w:rPr>
          <w:highlight w:val="yellow"/>
        </w:rPr>
        <w:t>se sídlem _____________________,</w:t>
      </w:r>
    </w:p>
    <w:p w:rsidR="00664894" w:rsidRPr="00BC1C26" w:rsidRDefault="00664894" w:rsidP="00BC1C26">
      <w:pPr>
        <w:pStyle w:val="4text"/>
        <w:jc w:val="both"/>
        <w:rPr>
          <w:highlight w:val="yellow"/>
        </w:rPr>
      </w:pPr>
      <w:r w:rsidRPr="00BC1C26">
        <w:rPr>
          <w:highlight w:val="yellow"/>
        </w:rPr>
        <w:t>IČO: _____________________,</w:t>
      </w:r>
    </w:p>
    <w:p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rsidR="00664894" w:rsidRPr="00BC1C26" w:rsidRDefault="00664894" w:rsidP="00BC1C26">
      <w:pPr>
        <w:pStyle w:val="4text"/>
        <w:jc w:val="both"/>
        <w:rPr>
          <w:highlight w:val="yellow"/>
        </w:rPr>
      </w:pPr>
      <w:r w:rsidRPr="00BC1C26">
        <w:rPr>
          <w:highlight w:val="yellow"/>
        </w:rPr>
        <w:t>zastoupený/a ________________________,</w:t>
      </w:r>
    </w:p>
    <w:p w:rsidR="00664894" w:rsidRPr="00BC1C26" w:rsidRDefault="00664894" w:rsidP="00BC1C26">
      <w:pPr>
        <w:pStyle w:val="4text"/>
        <w:jc w:val="both"/>
        <w:rPr>
          <w:highlight w:val="yellow"/>
        </w:rPr>
      </w:pPr>
      <w:r w:rsidRPr="00BC1C26">
        <w:rPr>
          <w:highlight w:val="yellow"/>
        </w:rPr>
        <w:t>bankovní spojení: _____________________,</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Pr="00BC1C26">
        <w:rPr>
          <w:b/>
          <w:i/>
          <w:highlight w:val="yellow"/>
        </w:rPr>
        <w:t xml:space="preserve"> 3</w:t>
      </w:r>
      <w:r w:rsidRPr="00BC1C26">
        <w:rPr>
          <w:highlight w:val="yellow"/>
        </w:rPr>
        <w:t>),</w:t>
      </w:r>
    </w:p>
    <w:p w:rsidR="00664894" w:rsidRPr="00BC1C26" w:rsidRDefault="00664894" w:rsidP="00BC1C26">
      <w:pPr>
        <w:pStyle w:val="4malmezera"/>
        <w:jc w:val="both"/>
        <w:rPr>
          <w:highlight w:val="yellow"/>
        </w:rPr>
      </w:pPr>
    </w:p>
    <w:p w:rsidR="00664894" w:rsidRPr="00BC1C26" w:rsidRDefault="00664894" w:rsidP="00BC1C26">
      <w:pPr>
        <w:pStyle w:val="4text"/>
        <w:jc w:val="both"/>
        <w:rPr>
          <w:b/>
          <w:i/>
          <w:highlight w:val="yellow"/>
        </w:rPr>
      </w:pPr>
    </w:p>
    <w:p w:rsidR="00664894" w:rsidRPr="00BC1C26" w:rsidRDefault="00664894" w:rsidP="00BC1C26">
      <w:pPr>
        <w:pStyle w:val="4text"/>
        <w:jc w:val="both"/>
        <w:rPr>
          <w:b/>
          <w:i/>
          <w:highlight w:val="yellow"/>
        </w:rPr>
      </w:pPr>
      <w:r w:rsidRPr="00BC1C26">
        <w:rPr>
          <w:b/>
          <w:i/>
          <w:highlight w:val="yellow"/>
        </w:rPr>
        <w:lastRenderedPageBreak/>
        <w:t>a</w:t>
      </w:r>
    </w:p>
    <w:p w:rsidR="00664894" w:rsidRPr="00BC1C26" w:rsidRDefault="00664894" w:rsidP="00BC1C26">
      <w:pPr>
        <w:pStyle w:val="4text"/>
        <w:jc w:val="both"/>
        <w:rPr>
          <w:highlight w:val="yellow"/>
        </w:rPr>
      </w:pPr>
    </w:p>
    <w:p w:rsidR="00664894" w:rsidRPr="00BC1C26" w:rsidRDefault="00664894" w:rsidP="00BC1C26">
      <w:pPr>
        <w:pStyle w:val="4text"/>
        <w:jc w:val="both"/>
        <w:rPr>
          <w:b/>
          <w:highlight w:val="yellow"/>
        </w:rPr>
      </w:pPr>
      <w:r w:rsidRPr="00BC1C26">
        <w:rPr>
          <w:b/>
          <w:highlight w:val="yellow"/>
        </w:rPr>
        <w:t>____________________________,</w:t>
      </w:r>
    </w:p>
    <w:p w:rsidR="00664894" w:rsidRPr="00BC1C26" w:rsidRDefault="00664894" w:rsidP="00BC1C26">
      <w:pPr>
        <w:pStyle w:val="4text"/>
        <w:jc w:val="both"/>
        <w:rPr>
          <w:highlight w:val="yellow"/>
        </w:rPr>
      </w:pPr>
      <w:r w:rsidRPr="00BC1C26">
        <w:rPr>
          <w:highlight w:val="yellow"/>
        </w:rPr>
        <w:t>se sídlem _____________________,</w:t>
      </w:r>
    </w:p>
    <w:p w:rsidR="00664894" w:rsidRPr="00BC1C26" w:rsidRDefault="00664894" w:rsidP="00BC1C26">
      <w:pPr>
        <w:pStyle w:val="4text"/>
        <w:jc w:val="both"/>
        <w:rPr>
          <w:highlight w:val="yellow"/>
        </w:rPr>
      </w:pPr>
      <w:r w:rsidRPr="00BC1C26">
        <w:rPr>
          <w:highlight w:val="yellow"/>
        </w:rPr>
        <w:t>IČO: _____________________,</w:t>
      </w:r>
    </w:p>
    <w:p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rsidR="00664894" w:rsidRPr="00BC1C26" w:rsidRDefault="00664894" w:rsidP="00BC1C26">
      <w:pPr>
        <w:pStyle w:val="4text"/>
        <w:jc w:val="both"/>
        <w:rPr>
          <w:highlight w:val="yellow"/>
        </w:rPr>
      </w:pPr>
      <w:r w:rsidRPr="00BC1C26">
        <w:rPr>
          <w:highlight w:val="yellow"/>
        </w:rPr>
        <w:t>zastoupený/a ________________________,</w:t>
      </w:r>
    </w:p>
    <w:p w:rsidR="00664894" w:rsidRPr="00BC1C26" w:rsidRDefault="00664894" w:rsidP="00BC1C26">
      <w:pPr>
        <w:pStyle w:val="4text"/>
        <w:jc w:val="both"/>
        <w:rPr>
          <w:highlight w:val="yellow"/>
        </w:rPr>
      </w:pPr>
      <w:r w:rsidRPr="00BC1C26">
        <w:rPr>
          <w:highlight w:val="yellow"/>
        </w:rPr>
        <w:t>bankovní spojení: _____________________,</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00135E5D" w:rsidRPr="00BC1C26">
        <w:t xml:space="preserve"> </w:t>
      </w:r>
      <w:r w:rsidRPr="00BC1C26">
        <w:rPr>
          <w:b/>
          <w:i/>
          <w:highlight w:val="yellow"/>
        </w:rPr>
        <w:t>4</w:t>
      </w:r>
      <w:r w:rsidRPr="00BC1C26">
        <w:rPr>
          <w:highlight w:val="yellow"/>
        </w:rPr>
        <w:t>“),</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p>
    <w:p w:rsidR="00664894" w:rsidRPr="00BC1C26" w:rsidRDefault="00664894" w:rsidP="00BC1C26">
      <w:pPr>
        <w:pStyle w:val="4text"/>
        <w:jc w:val="both"/>
        <w:rPr>
          <w:b/>
          <w:i/>
          <w:highlight w:val="yellow"/>
        </w:rPr>
      </w:pPr>
      <w:r w:rsidRPr="00BC1C26">
        <w:rPr>
          <w:b/>
          <w:i/>
          <w:highlight w:val="yellow"/>
        </w:rPr>
        <w:t>a</w:t>
      </w:r>
    </w:p>
    <w:p w:rsidR="00664894" w:rsidRPr="00BC1C26" w:rsidRDefault="00664894" w:rsidP="00BC1C26">
      <w:pPr>
        <w:pStyle w:val="4text"/>
        <w:jc w:val="both"/>
        <w:rPr>
          <w:highlight w:val="yellow"/>
        </w:rPr>
      </w:pPr>
    </w:p>
    <w:p w:rsidR="00664894" w:rsidRPr="00BC1C26" w:rsidRDefault="00664894" w:rsidP="00BC1C26">
      <w:pPr>
        <w:pStyle w:val="4text"/>
        <w:jc w:val="both"/>
        <w:rPr>
          <w:b/>
          <w:highlight w:val="yellow"/>
        </w:rPr>
      </w:pPr>
      <w:r w:rsidRPr="00BC1C26">
        <w:rPr>
          <w:b/>
          <w:highlight w:val="yellow"/>
        </w:rPr>
        <w:t>____________________________,</w:t>
      </w:r>
    </w:p>
    <w:p w:rsidR="00664894" w:rsidRPr="00BC1C26" w:rsidRDefault="00664894" w:rsidP="00BC1C26">
      <w:pPr>
        <w:pStyle w:val="4text"/>
        <w:jc w:val="both"/>
        <w:rPr>
          <w:highlight w:val="yellow"/>
        </w:rPr>
      </w:pPr>
      <w:r w:rsidRPr="00BC1C26">
        <w:rPr>
          <w:highlight w:val="yellow"/>
        </w:rPr>
        <w:t>se sídlem _____________________,</w:t>
      </w:r>
    </w:p>
    <w:p w:rsidR="00664894" w:rsidRPr="00BC1C26" w:rsidRDefault="00664894" w:rsidP="00BC1C26">
      <w:pPr>
        <w:pStyle w:val="4text"/>
        <w:jc w:val="both"/>
        <w:rPr>
          <w:highlight w:val="yellow"/>
        </w:rPr>
      </w:pPr>
      <w:r w:rsidRPr="00BC1C26">
        <w:rPr>
          <w:highlight w:val="yellow"/>
        </w:rPr>
        <w:t>IČO: _____________________,</w:t>
      </w:r>
    </w:p>
    <w:p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rsidR="00664894" w:rsidRPr="00BC1C26" w:rsidRDefault="00664894" w:rsidP="00BC1C26">
      <w:pPr>
        <w:pStyle w:val="4text"/>
        <w:jc w:val="both"/>
        <w:rPr>
          <w:highlight w:val="yellow"/>
        </w:rPr>
      </w:pPr>
      <w:r w:rsidRPr="00BC1C26">
        <w:rPr>
          <w:highlight w:val="yellow"/>
        </w:rPr>
        <w:t>zastoupený/a ________________________,</w:t>
      </w:r>
    </w:p>
    <w:p w:rsidR="00664894" w:rsidRPr="00BC1C26" w:rsidRDefault="00664894" w:rsidP="00BC1C26">
      <w:pPr>
        <w:pStyle w:val="4text"/>
        <w:jc w:val="both"/>
        <w:rPr>
          <w:highlight w:val="yellow"/>
        </w:rPr>
      </w:pPr>
      <w:r w:rsidRPr="00BC1C26">
        <w:rPr>
          <w:highlight w:val="yellow"/>
        </w:rPr>
        <w:t>bankovní spojení: _____________________,</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00135E5D" w:rsidRPr="00BC1C26">
        <w:t xml:space="preserve"> </w:t>
      </w:r>
      <w:r w:rsidRPr="00BC1C26">
        <w:rPr>
          <w:b/>
          <w:i/>
          <w:highlight w:val="yellow"/>
        </w:rPr>
        <w:t>5</w:t>
      </w:r>
      <w:r w:rsidRPr="00BC1C26">
        <w:rPr>
          <w:highlight w:val="yellow"/>
        </w:rPr>
        <w:t>“),</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p>
    <w:p w:rsidR="00664894" w:rsidRPr="00BC1C26" w:rsidRDefault="00664894" w:rsidP="00BC1C26">
      <w:pPr>
        <w:pStyle w:val="4text"/>
        <w:jc w:val="both"/>
        <w:rPr>
          <w:b/>
          <w:i/>
          <w:highlight w:val="yellow"/>
        </w:rPr>
      </w:pPr>
      <w:r w:rsidRPr="00BC1C26">
        <w:rPr>
          <w:b/>
          <w:i/>
          <w:highlight w:val="yellow"/>
        </w:rPr>
        <w:t>a</w:t>
      </w:r>
    </w:p>
    <w:p w:rsidR="00664894" w:rsidRPr="00BC1C26" w:rsidRDefault="00664894" w:rsidP="00BC1C26">
      <w:pPr>
        <w:pStyle w:val="4text"/>
        <w:jc w:val="both"/>
        <w:rPr>
          <w:highlight w:val="yellow"/>
        </w:rPr>
      </w:pPr>
    </w:p>
    <w:p w:rsidR="00664894" w:rsidRPr="00BC1C26" w:rsidRDefault="00664894" w:rsidP="00BC1C26">
      <w:pPr>
        <w:pStyle w:val="4text"/>
        <w:jc w:val="both"/>
        <w:rPr>
          <w:b/>
          <w:highlight w:val="yellow"/>
        </w:rPr>
      </w:pPr>
      <w:r w:rsidRPr="00BC1C26">
        <w:rPr>
          <w:b/>
          <w:highlight w:val="yellow"/>
        </w:rPr>
        <w:t>____________________________,</w:t>
      </w:r>
    </w:p>
    <w:p w:rsidR="00664894" w:rsidRPr="00BC1C26" w:rsidRDefault="00664894" w:rsidP="00BC1C26">
      <w:pPr>
        <w:pStyle w:val="4text"/>
        <w:jc w:val="both"/>
        <w:rPr>
          <w:highlight w:val="yellow"/>
        </w:rPr>
      </w:pPr>
      <w:r w:rsidRPr="00BC1C26">
        <w:rPr>
          <w:highlight w:val="yellow"/>
        </w:rPr>
        <w:t>se sídlem _____________________,</w:t>
      </w:r>
    </w:p>
    <w:p w:rsidR="00664894" w:rsidRPr="00BC1C26" w:rsidRDefault="00664894" w:rsidP="00BC1C26">
      <w:pPr>
        <w:pStyle w:val="4text"/>
        <w:jc w:val="both"/>
        <w:rPr>
          <w:highlight w:val="yellow"/>
        </w:rPr>
      </w:pPr>
      <w:r w:rsidRPr="00BC1C26">
        <w:rPr>
          <w:highlight w:val="yellow"/>
        </w:rPr>
        <w:t>IČO: _____________________,</w:t>
      </w:r>
    </w:p>
    <w:p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rsidR="00664894" w:rsidRPr="00BC1C26" w:rsidRDefault="00664894" w:rsidP="00BC1C26">
      <w:pPr>
        <w:pStyle w:val="4text"/>
        <w:jc w:val="both"/>
        <w:rPr>
          <w:highlight w:val="yellow"/>
        </w:rPr>
      </w:pPr>
      <w:r w:rsidRPr="00BC1C26">
        <w:rPr>
          <w:highlight w:val="yellow"/>
        </w:rPr>
        <w:t>zastoupený/a ________________________,</w:t>
      </w:r>
    </w:p>
    <w:p w:rsidR="00664894" w:rsidRPr="00BC1C26" w:rsidRDefault="00664894" w:rsidP="00BC1C26">
      <w:pPr>
        <w:pStyle w:val="4text"/>
        <w:jc w:val="both"/>
        <w:rPr>
          <w:highlight w:val="yellow"/>
        </w:rPr>
      </w:pPr>
      <w:r w:rsidRPr="00BC1C26">
        <w:rPr>
          <w:highlight w:val="yellow"/>
        </w:rPr>
        <w:t>bankovní spojení: _____________________,</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Pr="00BC1C26">
        <w:rPr>
          <w:b/>
          <w:i/>
          <w:highlight w:val="yellow"/>
        </w:rPr>
        <w:t xml:space="preserve"> 6</w:t>
      </w:r>
      <w:r w:rsidRPr="00BC1C26">
        <w:rPr>
          <w:highlight w:val="yellow"/>
        </w:rPr>
        <w:t>),</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p>
    <w:p w:rsidR="00664894" w:rsidRPr="00BC1C26" w:rsidRDefault="00664894" w:rsidP="00BC1C26">
      <w:pPr>
        <w:pStyle w:val="4text"/>
        <w:jc w:val="both"/>
        <w:rPr>
          <w:b/>
          <w:i/>
          <w:highlight w:val="yellow"/>
        </w:rPr>
      </w:pPr>
      <w:r w:rsidRPr="00BC1C26">
        <w:rPr>
          <w:b/>
          <w:i/>
          <w:highlight w:val="yellow"/>
        </w:rPr>
        <w:t>a</w:t>
      </w:r>
    </w:p>
    <w:p w:rsidR="00664894" w:rsidRPr="00BC1C26" w:rsidRDefault="00664894" w:rsidP="00BC1C26">
      <w:pPr>
        <w:pStyle w:val="4text"/>
        <w:jc w:val="both"/>
        <w:rPr>
          <w:highlight w:val="yellow"/>
        </w:rPr>
      </w:pPr>
    </w:p>
    <w:p w:rsidR="00664894" w:rsidRPr="00BC1C26" w:rsidRDefault="00664894" w:rsidP="00BC1C26">
      <w:pPr>
        <w:pStyle w:val="4text"/>
        <w:jc w:val="both"/>
        <w:rPr>
          <w:b/>
          <w:highlight w:val="yellow"/>
        </w:rPr>
      </w:pPr>
      <w:r w:rsidRPr="00BC1C26">
        <w:rPr>
          <w:b/>
          <w:highlight w:val="yellow"/>
        </w:rPr>
        <w:t>____________________________,</w:t>
      </w:r>
    </w:p>
    <w:p w:rsidR="00664894" w:rsidRPr="00BC1C26" w:rsidRDefault="00664894" w:rsidP="00BC1C26">
      <w:pPr>
        <w:pStyle w:val="4text"/>
        <w:jc w:val="both"/>
        <w:rPr>
          <w:highlight w:val="yellow"/>
        </w:rPr>
      </w:pPr>
      <w:r w:rsidRPr="00BC1C26">
        <w:rPr>
          <w:highlight w:val="yellow"/>
        </w:rPr>
        <w:t>se sídlem _____________________,</w:t>
      </w:r>
    </w:p>
    <w:p w:rsidR="00664894" w:rsidRPr="00BC1C26" w:rsidRDefault="00664894" w:rsidP="00BC1C26">
      <w:pPr>
        <w:pStyle w:val="4text"/>
        <w:jc w:val="both"/>
        <w:rPr>
          <w:highlight w:val="yellow"/>
        </w:rPr>
      </w:pPr>
      <w:r w:rsidRPr="00BC1C26">
        <w:rPr>
          <w:highlight w:val="yellow"/>
        </w:rPr>
        <w:t>IČO: _____________________,</w:t>
      </w:r>
    </w:p>
    <w:p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rsidR="00664894" w:rsidRPr="00BC1C26" w:rsidRDefault="00664894" w:rsidP="00BC1C26">
      <w:pPr>
        <w:pStyle w:val="4text"/>
        <w:jc w:val="both"/>
        <w:rPr>
          <w:highlight w:val="yellow"/>
        </w:rPr>
      </w:pPr>
      <w:r w:rsidRPr="00BC1C26">
        <w:rPr>
          <w:highlight w:val="yellow"/>
        </w:rPr>
        <w:t>zastoupený/a ________________________,</w:t>
      </w:r>
    </w:p>
    <w:p w:rsidR="00664894" w:rsidRPr="00BC1C26" w:rsidRDefault="00664894" w:rsidP="00BC1C26">
      <w:pPr>
        <w:pStyle w:val="4text"/>
        <w:jc w:val="both"/>
        <w:rPr>
          <w:highlight w:val="yellow"/>
        </w:rPr>
      </w:pPr>
      <w:r w:rsidRPr="00BC1C26">
        <w:rPr>
          <w:highlight w:val="yellow"/>
        </w:rPr>
        <w:t>bankovní spojení: _____________________,</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00135E5D" w:rsidRPr="00BC1C26">
        <w:t xml:space="preserve"> </w:t>
      </w:r>
      <w:r w:rsidRPr="00BC1C26">
        <w:rPr>
          <w:b/>
          <w:i/>
          <w:highlight w:val="yellow"/>
        </w:rPr>
        <w:t>7</w:t>
      </w:r>
      <w:r w:rsidRPr="00BC1C26">
        <w:rPr>
          <w:highlight w:val="yellow"/>
        </w:rPr>
        <w:t>“),</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p>
    <w:p w:rsidR="00664894" w:rsidRPr="00BC1C26" w:rsidRDefault="00664894" w:rsidP="00BC1C26">
      <w:pPr>
        <w:pStyle w:val="4text"/>
        <w:jc w:val="both"/>
        <w:rPr>
          <w:b/>
          <w:i/>
          <w:highlight w:val="yellow"/>
        </w:rPr>
      </w:pPr>
      <w:r w:rsidRPr="00BC1C26">
        <w:rPr>
          <w:b/>
          <w:i/>
          <w:highlight w:val="yellow"/>
        </w:rPr>
        <w:t>a</w:t>
      </w:r>
    </w:p>
    <w:p w:rsidR="00664894" w:rsidRPr="00BC1C26" w:rsidRDefault="00664894" w:rsidP="00BC1C26">
      <w:pPr>
        <w:pStyle w:val="4text"/>
        <w:jc w:val="both"/>
        <w:rPr>
          <w:highlight w:val="yellow"/>
        </w:rPr>
      </w:pPr>
    </w:p>
    <w:p w:rsidR="00664894" w:rsidRPr="00BC1C26" w:rsidRDefault="00664894" w:rsidP="00BC1C26">
      <w:pPr>
        <w:pStyle w:val="4text"/>
        <w:jc w:val="both"/>
        <w:rPr>
          <w:b/>
          <w:highlight w:val="yellow"/>
        </w:rPr>
      </w:pPr>
      <w:r w:rsidRPr="00BC1C26">
        <w:rPr>
          <w:b/>
          <w:highlight w:val="yellow"/>
        </w:rPr>
        <w:t>____________________________,</w:t>
      </w:r>
    </w:p>
    <w:p w:rsidR="00664894" w:rsidRPr="00BC1C26" w:rsidRDefault="00664894" w:rsidP="00BC1C26">
      <w:pPr>
        <w:pStyle w:val="4text"/>
        <w:jc w:val="both"/>
        <w:rPr>
          <w:highlight w:val="yellow"/>
        </w:rPr>
      </w:pPr>
      <w:r w:rsidRPr="00BC1C26">
        <w:rPr>
          <w:highlight w:val="yellow"/>
        </w:rPr>
        <w:t>se sídlem _____________________,</w:t>
      </w:r>
    </w:p>
    <w:p w:rsidR="00664894" w:rsidRPr="00BC1C26" w:rsidRDefault="00664894" w:rsidP="00BC1C26">
      <w:pPr>
        <w:pStyle w:val="4text"/>
        <w:jc w:val="both"/>
        <w:rPr>
          <w:highlight w:val="yellow"/>
        </w:rPr>
      </w:pPr>
      <w:r w:rsidRPr="00BC1C26">
        <w:rPr>
          <w:highlight w:val="yellow"/>
        </w:rPr>
        <w:t>IČO: _____________________,</w:t>
      </w:r>
    </w:p>
    <w:p w:rsidR="00664894" w:rsidRPr="00BC1C26" w:rsidRDefault="00664894" w:rsidP="00BC1C26">
      <w:pPr>
        <w:pStyle w:val="4text"/>
        <w:jc w:val="both"/>
        <w:rPr>
          <w:highlight w:val="yellow"/>
        </w:rPr>
      </w:pPr>
      <w:r w:rsidRPr="00BC1C26">
        <w:rPr>
          <w:highlight w:val="yellow"/>
        </w:rPr>
        <w:lastRenderedPageBreak/>
        <w:t>zapsaný/á ________________________________________________________________.</w:t>
      </w:r>
    </w:p>
    <w:p w:rsidR="00664894" w:rsidRPr="00BC1C26" w:rsidRDefault="00664894" w:rsidP="00BC1C26">
      <w:pPr>
        <w:pStyle w:val="4text"/>
        <w:jc w:val="both"/>
        <w:rPr>
          <w:highlight w:val="yellow"/>
        </w:rPr>
      </w:pPr>
      <w:r w:rsidRPr="00BC1C26">
        <w:rPr>
          <w:highlight w:val="yellow"/>
        </w:rPr>
        <w:t>zastoupený/a ________________________,</w:t>
      </w:r>
    </w:p>
    <w:p w:rsidR="00664894" w:rsidRPr="00BC1C26" w:rsidRDefault="00664894" w:rsidP="00BC1C26">
      <w:pPr>
        <w:pStyle w:val="4text"/>
        <w:jc w:val="both"/>
        <w:rPr>
          <w:highlight w:val="yellow"/>
        </w:rPr>
      </w:pPr>
      <w:r w:rsidRPr="00BC1C26">
        <w:rPr>
          <w:highlight w:val="yellow"/>
        </w:rPr>
        <w:t>bankovní spojení: _____________________,</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Pr="00BC1C26">
        <w:rPr>
          <w:b/>
          <w:i/>
          <w:highlight w:val="yellow"/>
        </w:rPr>
        <w:t xml:space="preserve"> 8</w:t>
      </w:r>
      <w:r w:rsidRPr="00BC1C26">
        <w:rPr>
          <w:highlight w:val="yellow"/>
        </w:rPr>
        <w:t>“),</w:t>
      </w:r>
    </w:p>
    <w:p w:rsidR="00664894" w:rsidRPr="00BC1C26" w:rsidRDefault="00664894" w:rsidP="00BC1C26">
      <w:pPr>
        <w:pStyle w:val="4malmezera"/>
        <w:jc w:val="both"/>
        <w:rPr>
          <w:highlight w:val="yellow"/>
        </w:rPr>
      </w:pPr>
    </w:p>
    <w:p w:rsidR="00664894" w:rsidRPr="00BC1C26" w:rsidRDefault="00664894" w:rsidP="00BC1C26">
      <w:pPr>
        <w:pStyle w:val="4text"/>
        <w:jc w:val="both"/>
        <w:rPr>
          <w:b/>
          <w:i/>
          <w:highlight w:val="yellow"/>
        </w:rPr>
      </w:pPr>
      <w:r w:rsidRPr="00BC1C26">
        <w:rPr>
          <w:b/>
          <w:i/>
          <w:highlight w:val="yellow"/>
        </w:rPr>
        <w:t>a</w:t>
      </w:r>
    </w:p>
    <w:p w:rsidR="00664894" w:rsidRPr="00BC1C26" w:rsidRDefault="00664894" w:rsidP="00BC1C26">
      <w:pPr>
        <w:pStyle w:val="4text"/>
        <w:jc w:val="both"/>
        <w:rPr>
          <w:highlight w:val="yellow"/>
        </w:rPr>
      </w:pPr>
    </w:p>
    <w:p w:rsidR="00664894" w:rsidRPr="00BC1C26" w:rsidRDefault="00664894" w:rsidP="00BC1C26">
      <w:pPr>
        <w:pStyle w:val="4text"/>
        <w:jc w:val="both"/>
        <w:rPr>
          <w:b/>
          <w:highlight w:val="yellow"/>
        </w:rPr>
      </w:pPr>
      <w:r w:rsidRPr="00BC1C26">
        <w:rPr>
          <w:b/>
          <w:highlight w:val="yellow"/>
        </w:rPr>
        <w:t>____________________________,</w:t>
      </w:r>
    </w:p>
    <w:p w:rsidR="00664894" w:rsidRPr="00BC1C26" w:rsidRDefault="00664894" w:rsidP="00BC1C26">
      <w:pPr>
        <w:pStyle w:val="4text"/>
        <w:jc w:val="both"/>
        <w:rPr>
          <w:highlight w:val="yellow"/>
        </w:rPr>
      </w:pPr>
      <w:r w:rsidRPr="00BC1C26">
        <w:rPr>
          <w:highlight w:val="yellow"/>
        </w:rPr>
        <w:t>se sídlem _____________________,</w:t>
      </w:r>
    </w:p>
    <w:p w:rsidR="00664894" w:rsidRPr="00BC1C26" w:rsidRDefault="00664894" w:rsidP="00BC1C26">
      <w:pPr>
        <w:pStyle w:val="4text"/>
        <w:jc w:val="both"/>
        <w:rPr>
          <w:highlight w:val="yellow"/>
        </w:rPr>
      </w:pPr>
      <w:r w:rsidRPr="00BC1C26">
        <w:rPr>
          <w:highlight w:val="yellow"/>
        </w:rPr>
        <w:t>IČO: _____________________,</w:t>
      </w:r>
    </w:p>
    <w:p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rsidR="00664894" w:rsidRPr="00BC1C26" w:rsidRDefault="00664894" w:rsidP="00BC1C26">
      <w:pPr>
        <w:pStyle w:val="4text"/>
        <w:jc w:val="both"/>
        <w:rPr>
          <w:highlight w:val="yellow"/>
        </w:rPr>
      </w:pPr>
      <w:r w:rsidRPr="00BC1C26">
        <w:rPr>
          <w:highlight w:val="yellow"/>
        </w:rPr>
        <w:t>zastoupený/a ________________________,</w:t>
      </w:r>
    </w:p>
    <w:p w:rsidR="00664894" w:rsidRPr="00BC1C26" w:rsidRDefault="00664894" w:rsidP="00BC1C26">
      <w:pPr>
        <w:pStyle w:val="4text"/>
        <w:jc w:val="both"/>
        <w:rPr>
          <w:highlight w:val="yellow"/>
        </w:rPr>
      </w:pPr>
      <w:r w:rsidRPr="00BC1C26">
        <w:rPr>
          <w:highlight w:val="yellow"/>
        </w:rPr>
        <w:t>bankovní spojení: _____________________,</w:t>
      </w:r>
    </w:p>
    <w:p w:rsidR="00664894" w:rsidRPr="00BC1C26" w:rsidRDefault="00664894" w:rsidP="00BC1C26">
      <w:pPr>
        <w:pStyle w:val="4malmezera"/>
        <w:jc w:val="both"/>
        <w:rPr>
          <w:highlight w:val="yellow"/>
        </w:rPr>
      </w:pPr>
    </w:p>
    <w:p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Pr="00BC1C26">
        <w:rPr>
          <w:b/>
          <w:i/>
          <w:highlight w:val="yellow"/>
        </w:rPr>
        <w:t xml:space="preserve"> 9</w:t>
      </w:r>
      <w:r w:rsidRPr="00BC1C26">
        <w:rPr>
          <w:highlight w:val="yellow"/>
        </w:rPr>
        <w:t>“),</w:t>
      </w:r>
    </w:p>
    <w:p w:rsidR="00664894" w:rsidRPr="00BC1C26" w:rsidRDefault="00664894" w:rsidP="00BC1C26">
      <w:pPr>
        <w:pStyle w:val="4malmezera"/>
        <w:jc w:val="both"/>
        <w:rPr>
          <w:highlight w:val="yellow"/>
        </w:rPr>
      </w:pPr>
    </w:p>
    <w:p w:rsidR="00664894" w:rsidRPr="00BC1C26" w:rsidRDefault="00664894" w:rsidP="00BC1C26">
      <w:pPr>
        <w:pStyle w:val="4text"/>
        <w:jc w:val="both"/>
        <w:rPr>
          <w:b/>
          <w:i/>
          <w:highlight w:val="yellow"/>
        </w:rPr>
      </w:pPr>
      <w:r w:rsidRPr="00BC1C26">
        <w:rPr>
          <w:b/>
          <w:i/>
          <w:highlight w:val="yellow"/>
        </w:rPr>
        <w:t>a</w:t>
      </w:r>
    </w:p>
    <w:p w:rsidR="00664894" w:rsidRPr="00BC1C26" w:rsidRDefault="00664894" w:rsidP="00BC1C26">
      <w:pPr>
        <w:pStyle w:val="4text"/>
        <w:jc w:val="both"/>
        <w:rPr>
          <w:highlight w:val="yellow"/>
        </w:rPr>
      </w:pPr>
    </w:p>
    <w:p w:rsidR="00664894" w:rsidRPr="00BC1C26" w:rsidRDefault="00664894" w:rsidP="00BC1C26">
      <w:pPr>
        <w:pStyle w:val="4text"/>
        <w:jc w:val="both"/>
        <w:rPr>
          <w:b/>
          <w:highlight w:val="yellow"/>
        </w:rPr>
      </w:pPr>
      <w:r w:rsidRPr="00BC1C26">
        <w:rPr>
          <w:b/>
          <w:highlight w:val="yellow"/>
        </w:rPr>
        <w:t>____________________________,</w:t>
      </w:r>
    </w:p>
    <w:p w:rsidR="00664894" w:rsidRPr="00BC1C26" w:rsidRDefault="00664894" w:rsidP="00BC1C26">
      <w:pPr>
        <w:pStyle w:val="4text"/>
        <w:jc w:val="both"/>
        <w:rPr>
          <w:highlight w:val="yellow"/>
        </w:rPr>
      </w:pPr>
      <w:r w:rsidRPr="00BC1C26">
        <w:rPr>
          <w:highlight w:val="yellow"/>
        </w:rPr>
        <w:t>se sídlem _____________________,</w:t>
      </w:r>
    </w:p>
    <w:p w:rsidR="00664894" w:rsidRPr="00BC1C26" w:rsidRDefault="00664894" w:rsidP="00BC1C26">
      <w:pPr>
        <w:pStyle w:val="4text"/>
        <w:jc w:val="both"/>
        <w:rPr>
          <w:highlight w:val="yellow"/>
        </w:rPr>
      </w:pPr>
      <w:r w:rsidRPr="00BC1C26">
        <w:rPr>
          <w:highlight w:val="yellow"/>
        </w:rPr>
        <w:t>IČO: _____________________,</w:t>
      </w:r>
    </w:p>
    <w:p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rsidR="00664894" w:rsidRPr="00BC1C26" w:rsidRDefault="00664894" w:rsidP="00BC1C26">
      <w:pPr>
        <w:pStyle w:val="4text"/>
        <w:jc w:val="both"/>
        <w:rPr>
          <w:highlight w:val="yellow"/>
        </w:rPr>
      </w:pPr>
      <w:r w:rsidRPr="00BC1C26">
        <w:rPr>
          <w:highlight w:val="yellow"/>
        </w:rPr>
        <w:t>zastoupený/a ________________________,</w:t>
      </w:r>
    </w:p>
    <w:p w:rsidR="00664894" w:rsidRPr="00BC1C26" w:rsidRDefault="00664894" w:rsidP="00BC1C26">
      <w:pPr>
        <w:pStyle w:val="4text"/>
        <w:jc w:val="both"/>
      </w:pPr>
      <w:r w:rsidRPr="00BC1C26">
        <w:rPr>
          <w:highlight w:val="yellow"/>
        </w:rPr>
        <w:t>bankovní spojení: _____________________,</w:t>
      </w:r>
    </w:p>
    <w:p w:rsidR="00664894" w:rsidRPr="00BC1C26" w:rsidRDefault="00664894" w:rsidP="00BC1C26">
      <w:pPr>
        <w:pStyle w:val="4malmezera"/>
        <w:jc w:val="both"/>
      </w:pPr>
    </w:p>
    <w:p w:rsidR="00664894" w:rsidRPr="00BC1C26" w:rsidRDefault="00664894" w:rsidP="00BC1C26">
      <w:pPr>
        <w:pStyle w:val="4text"/>
        <w:jc w:val="both"/>
      </w:pPr>
      <w:r w:rsidRPr="00BC1C26">
        <w:t>(</w:t>
      </w:r>
      <w:r w:rsidRPr="00BC1C26">
        <w:rPr>
          <w:highlight w:val="yellow"/>
        </w:rPr>
        <w:t>dále též jako</w:t>
      </w:r>
      <w:r w:rsidRPr="00BC1C26">
        <w:t xml:space="preserve"> „</w:t>
      </w:r>
      <w:r w:rsidR="00DD2533" w:rsidRPr="00BC1C26">
        <w:t>Poskytovatel</w:t>
      </w:r>
      <w:r w:rsidRPr="00BC1C26">
        <w:rPr>
          <w:b/>
          <w:i/>
        </w:rPr>
        <w:t xml:space="preserve"> </w:t>
      </w:r>
      <w:r w:rsidRPr="00BC1C26">
        <w:rPr>
          <w:b/>
          <w:i/>
          <w:highlight w:val="yellow"/>
        </w:rPr>
        <w:t>10</w:t>
      </w:r>
      <w:r w:rsidRPr="00BC1C26">
        <w:rPr>
          <w:highlight w:val="yellow"/>
        </w:rPr>
        <w:t>“</w:t>
      </w:r>
      <w:r w:rsidRPr="00BC1C26">
        <w:t>),</w:t>
      </w:r>
    </w:p>
    <w:p w:rsidR="00664894" w:rsidRPr="00BC1C26" w:rsidRDefault="00664894" w:rsidP="00BC1C26">
      <w:pPr>
        <w:pStyle w:val="4malmezera"/>
        <w:jc w:val="both"/>
      </w:pPr>
    </w:p>
    <w:p w:rsidR="00664894" w:rsidRPr="00BC1C26" w:rsidRDefault="00FE51C0" w:rsidP="00BC1C26">
      <w:pPr>
        <w:pStyle w:val="4text"/>
        <w:jc w:val="both"/>
      </w:pPr>
      <w:r w:rsidRPr="00BC1C26">
        <w:t xml:space="preserve">společně též jako </w:t>
      </w:r>
      <w:r w:rsidR="00C97120" w:rsidRPr="00BC1C26">
        <w:t>„</w:t>
      </w:r>
      <w:r w:rsidR="006A0163" w:rsidRPr="00BC1C26">
        <w:rPr>
          <w:b/>
          <w:i/>
        </w:rPr>
        <w:t>Poskytovatel“</w:t>
      </w:r>
      <w:r w:rsidR="00C97120" w:rsidRPr="00BC1C26">
        <w:t xml:space="preserve"> nebo </w:t>
      </w:r>
      <w:r w:rsidRPr="00BC1C26">
        <w:t>„</w:t>
      </w:r>
      <w:r w:rsidR="006A0163" w:rsidRPr="00BC1C26">
        <w:rPr>
          <w:b/>
          <w:i/>
        </w:rPr>
        <w:t>Poskytovatelé</w:t>
      </w:r>
      <w:r w:rsidRPr="00BC1C26">
        <w:t>“,</w:t>
      </w:r>
    </w:p>
    <w:p w:rsidR="00664894" w:rsidRPr="00BC1C26" w:rsidRDefault="00664894" w:rsidP="00BC1C26">
      <w:pPr>
        <w:pStyle w:val="4text"/>
        <w:jc w:val="both"/>
      </w:pPr>
    </w:p>
    <w:p w:rsidR="00346792" w:rsidRPr="00BC1C26" w:rsidRDefault="00346792" w:rsidP="00BC1C26">
      <w:pPr>
        <w:pStyle w:val="4text"/>
        <w:jc w:val="both"/>
      </w:pPr>
      <w:r w:rsidRPr="00BC1C26">
        <w:t>(</w:t>
      </w:r>
      <w:r w:rsidR="00664894" w:rsidRPr="00BC1C26">
        <w:t>dále všichni</w:t>
      </w:r>
      <w:r w:rsidRPr="00BC1C26">
        <w:t xml:space="preserve"> společně též jako „</w:t>
      </w:r>
      <w:r w:rsidR="000E6BB0" w:rsidRPr="00BC1C26">
        <w:rPr>
          <w:b/>
          <w:i/>
        </w:rPr>
        <w:t>S</w:t>
      </w:r>
      <w:r w:rsidR="00246F01" w:rsidRPr="00BC1C26">
        <w:rPr>
          <w:b/>
          <w:i/>
        </w:rPr>
        <w:t>mluvní strany</w:t>
      </w:r>
      <w:r w:rsidRPr="00BC1C26">
        <w:t>“</w:t>
      </w:r>
      <w:r w:rsidR="0062712F" w:rsidRPr="00BC1C26">
        <w:t xml:space="preserve"> nebo jednotlivě jako „</w:t>
      </w:r>
      <w:r w:rsidR="0062712F" w:rsidRPr="00BC1C26">
        <w:rPr>
          <w:b/>
          <w:i/>
        </w:rPr>
        <w:t>Smluvní strana</w:t>
      </w:r>
      <w:r w:rsidR="0062712F" w:rsidRPr="00BC1C26">
        <w:t>“</w:t>
      </w:r>
      <w:r w:rsidRPr="00BC1C26">
        <w:t>)</w:t>
      </w:r>
      <w:r w:rsidR="00C52BAE" w:rsidRPr="00BC1C26">
        <w:t>,</w:t>
      </w:r>
    </w:p>
    <w:p w:rsidR="00346792" w:rsidRPr="00BC1C26" w:rsidRDefault="00346792" w:rsidP="00BC1C26">
      <w:pPr>
        <w:spacing w:line="264" w:lineRule="auto"/>
        <w:jc w:val="both"/>
        <w:rPr>
          <w:rFonts w:cs="Arial"/>
          <w:b/>
          <w:bCs/>
          <w:szCs w:val="24"/>
        </w:rPr>
      </w:pPr>
    </w:p>
    <w:p w:rsidR="00F26700" w:rsidRPr="00BC1C26" w:rsidRDefault="00F26700" w:rsidP="00BC1C26">
      <w:pPr>
        <w:spacing w:line="264" w:lineRule="auto"/>
        <w:jc w:val="both"/>
        <w:rPr>
          <w:rFonts w:cs="Arial"/>
          <w:b/>
          <w:bCs/>
          <w:szCs w:val="24"/>
        </w:rPr>
      </w:pPr>
    </w:p>
    <w:p w:rsidR="006A0163" w:rsidRPr="00BC1C26" w:rsidRDefault="0062712F" w:rsidP="00BC1C26">
      <w:pPr>
        <w:jc w:val="both"/>
        <w:rPr>
          <w:rFonts w:cs="Arial"/>
          <w:szCs w:val="24"/>
        </w:rPr>
      </w:pPr>
      <w:r w:rsidRPr="00BC1C26">
        <w:rPr>
          <w:rFonts w:cs="Arial"/>
        </w:rPr>
        <w:t xml:space="preserve">uzavřeli níže uvedeného kalendářního dne, měsíce a roku </w:t>
      </w:r>
      <w:r w:rsidR="00664894" w:rsidRPr="00BC1C26">
        <w:rPr>
          <w:rFonts w:cs="Arial"/>
          <w:szCs w:val="24"/>
        </w:rPr>
        <w:t xml:space="preserve">v souladu s ustanovením </w:t>
      </w:r>
      <w:r w:rsidRPr="00BC1C26">
        <w:rPr>
          <w:rFonts w:cs="Arial"/>
          <w:szCs w:val="24"/>
        </w:rPr>
        <w:t>§ 131 a</w:t>
      </w:r>
      <w:r w:rsidR="00135E5D" w:rsidRPr="00BC1C26">
        <w:rPr>
          <w:rFonts w:cs="Arial"/>
          <w:szCs w:val="24"/>
        </w:rPr>
        <w:t xml:space="preserve"> </w:t>
      </w:r>
      <w:r w:rsidRPr="00BC1C26">
        <w:rPr>
          <w:rFonts w:cs="Arial"/>
        </w:rPr>
        <w:t>následující zákona č. 134/2016 Sb., o zadávání veřejných zakázek, ve znění pozdějších předpisů (dále jen „</w:t>
      </w:r>
      <w:r w:rsidRPr="00BC1C26">
        <w:rPr>
          <w:rFonts w:cs="Arial"/>
          <w:b/>
          <w:i/>
        </w:rPr>
        <w:t>ZZVZ</w:t>
      </w:r>
      <w:r w:rsidRPr="00BC1C26">
        <w:rPr>
          <w:rFonts w:cs="Arial"/>
        </w:rPr>
        <w:t>“) a</w:t>
      </w:r>
      <w:r w:rsidR="00135E5D" w:rsidRPr="00BC1C26">
        <w:rPr>
          <w:rFonts w:cs="Arial"/>
        </w:rPr>
        <w:t xml:space="preserve"> </w:t>
      </w:r>
      <w:r w:rsidR="00664894" w:rsidRPr="00BC1C26">
        <w:rPr>
          <w:rFonts w:cs="Arial"/>
          <w:szCs w:val="24"/>
        </w:rPr>
        <w:t xml:space="preserve">§ 1746 odst. 2 </w:t>
      </w:r>
      <w:r w:rsidR="00135E5D" w:rsidRPr="00BC1C26">
        <w:rPr>
          <w:rFonts w:cs="Arial"/>
          <w:szCs w:val="24"/>
        </w:rPr>
        <w:t xml:space="preserve">a </w:t>
      </w:r>
      <w:r w:rsidR="00664894" w:rsidRPr="00BC1C26">
        <w:rPr>
          <w:rFonts w:cs="Arial"/>
          <w:szCs w:val="24"/>
        </w:rPr>
        <w:t>násl. zákona č. 89/2012 Sb., občanský zákoník, ve znění pozdějších předpisů (dále jen „</w:t>
      </w:r>
      <w:r w:rsidRPr="00BC1C26">
        <w:rPr>
          <w:rFonts w:cs="Arial"/>
          <w:b/>
          <w:i/>
          <w:szCs w:val="24"/>
        </w:rPr>
        <w:t>občanský zákoník</w:t>
      </w:r>
      <w:r w:rsidR="00664894" w:rsidRPr="00BC1C26">
        <w:rPr>
          <w:rFonts w:cs="Arial"/>
          <w:szCs w:val="24"/>
        </w:rPr>
        <w:t xml:space="preserve">“) tuto </w:t>
      </w:r>
    </w:p>
    <w:p w:rsidR="002D0AC2" w:rsidRPr="00BC1C26" w:rsidRDefault="002D0AC2" w:rsidP="00BC1C26">
      <w:pPr>
        <w:pStyle w:val="4text"/>
        <w:jc w:val="both"/>
      </w:pPr>
    </w:p>
    <w:p w:rsidR="00346792" w:rsidRPr="00BC1C26" w:rsidRDefault="004653AA" w:rsidP="00BC1C26">
      <w:pPr>
        <w:pStyle w:val="Nzev"/>
      </w:pPr>
      <w:r w:rsidRPr="00BC1C26">
        <w:t xml:space="preserve">Rámcovou dohodu o nákupu reklamního prostoru </w:t>
      </w:r>
      <w:r w:rsidR="00664894" w:rsidRPr="00BC1C26">
        <w:t>ne</w:t>
      </w:r>
      <w:r w:rsidRPr="00BC1C26">
        <w:t>pravidelné povahy</w:t>
      </w:r>
    </w:p>
    <w:p w:rsidR="004653AA" w:rsidRPr="00BC1C26" w:rsidRDefault="00346792" w:rsidP="00BC1C26">
      <w:pPr>
        <w:pStyle w:val="4textsted"/>
        <w:spacing w:before="240" w:after="240"/>
        <w:rPr>
          <w:rFonts w:cs="Arial"/>
        </w:rPr>
      </w:pPr>
      <w:r w:rsidRPr="00BC1C26">
        <w:rPr>
          <w:rFonts w:cs="Arial"/>
        </w:rPr>
        <w:t>(dále jen „</w:t>
      </w:r>
      <w:r w:rsidR="004653AA" w:rsidRPr="00BC1C26">
        <w:rPr>
          <w:rFonts w:cs="Arial"/>
          <w:b/>
          <w:i/>
        </w:rPr>
        <w:t>Rámcová dohoda</w:t>
      </w:r>
      <w:r w:rsidR="00D4112A" w:rsidRPr="00BC1C26">
        <w:rPr>
          <w:rFonts w:cs="Arial"/>
        </w:rPr>
        <w:t>“)</w:t>
      </w:r>
    </w:p>
    <w:p w:rsidR="00BC1C26" w:rsidRDefault="00BC1C26" w:rsidP="00BC1C26">
      <w:pPr>
        <w:pStyle w:val="Nadpis1"/>
      </w:pPr>
    </w:p>
    <w:p w:rsidR="00BC1C26" w:rsidRDefault="00BC1C26" w:rsidP="00BC1C26">
      <w:pPr>
        <w:pStyle w:val="Nadpis1"/>
      </w:pPr>
    </w:p>
    <w:p w:rsidR="00BC1C26" w:rsidRDefault="00BC1C26" w:rsidP="00BC1C26">
      <w:pPr>
        <w:pStyle w:val="Nadpis1"/>
      </w:pPr>
    </w:p>
    <w:p w:rsidR="00BC1C26" w:rsidRDefault="00BC1C26" w:rsidP="00BC1C26">
      <w:pPr>
        <w:pStyle w:val="Nadpis1"/>
      </w:pPr>
    </w:p>
    <w:p w:rsidR="00BC1C26" w:rsidRDefault="00BC1C26" w:rsidP="00BC1C26">
      <w:pPr>
        <w:pStyle w:val="Nadpis1"/>
      </w:pPr>
    </w:p>
    <w:p w:rsidR="0054033C" w:rsidRPr="00BC1C26" w:rsidRDefault="00CE1B28" w:rsidP="00BC1C26">
      <w:pPr>
        <w:pStyle w:val="Nadpis1"/>
      </w:pPr>
      <w:r w:rsidRPr="00BC1C26">
        <w:lastRenderedPageBreak/>
        <w:t xml:space="preserve">Článek </w:t>
      </w:r>
      <w:r w:rsidR="00346792" w:rsidRPr="00BC1C26">
        <w:t>I.</w:t>
      </w:r>
    </w:p>
    <w:p w:rsidR="002D0AC2" w:rsidRPr="00BC1C26" w:rsidRDefault="002D0AC2" w:rsidP="00BC1C26">
      <w:pPr>
        <w:pStyle w:val="Nadpis1"/>
      </w:pPr>
      <w:r w:rsidRPr="00BC1C26">
        <w:t>Úvodní ustanovení</w:t>
      </w:r>
    </w:p>
    <w:p w:rsidR="006A0163" w:rsidRPr="00BC1C26" w:rsidRDefault="004653AA" w:rsidP="00BC1C26">
      <w:pPr>
        <w:pStyle w:val="Bezmezer"/>
        <w:spacing w:after="240"/>
        <w:jc w:val="both"/>
        <w:rPr>
          <w:rFonts w:cs="Arial"/>
        </w:rPr>
      </w:pPr>
      <w:r w:rsidRPr="00BC1C26">
        <w:rPr>
          <w:rFonts w:cs="Arial"/>
        </w:rPr>
        <w:t xml:space="preserve">Tato </w:t>
      </w:r>
      <w:r w:rsidR="0062712F" w:rsidRPr="00BC1C26">
        <w:rPr>
          <w:rFonts w:cs="Arial"/>
        </w:rPr>
        <w:t xml:space="preserve">Rámcová </w:t>
      </w:r>
      <w:r w:rsidRPr="00BC1C26">
        <w:rPr>
          <w:rFonts w:cs="Arial"/>
        </w:rPr>
        <w:t>dohoda upravuje podmínky týkající se zadání I</w:t>
      </w:r>
      <w:r w:rsidR="00664894" w:rsidRPr="00BC1C26">
        <w:rPr>
          <w:rFonts w:cs="Arial"/>
        </w:rPr>
        <w:t>I</w:t>
      </w:r>
      <w:r w:rsidRPr="00BC1C26">
        <w:rPr>
          <w:rFonts w:cs="Arial"/>
        </w:rPr>
        <w:t xml:space="preserve">. části nadlimitní veřejné zakázky č. j. </w:t>
      </w:r>
      <w:r w:rsidR="00135E5D" w:rsidRPr="00BC1C26">
        <w:rPr>
          <w:rFonts w:cs="Arial"/>
        </w:rPr>
        <w:t xml:space="preserve">ZPMV/0373683/2020 </w:t>
      </w:r>
      <w:r w:rsidRPr="00BC1C26">
        <w:rPr>
          <w:rFonts w:cs="Arial"/>
        </w:rPr>
        <w:t>s názvem „</w:t>
      </w:r>
      <w:r w:rsidRPr="00BC1C26">
        <w:rPr>
          <w:rFonts w:cs="Arial"/>
          <w:b/>
          <w:bCs/>
          <w:sz w:val="20"/>
          <w:szCs w:val="22"/>
        </w:rPr>
        <w:t>Nákup reklamního prostoru OOH 2021-2022</w:t>
      </w:r>
      <w:r w:rsidRPr="00BC1C26">
        <w:rPr>
          <w:rFonts w:cs="Arial"/>
        </w:rPr>
        <w:t>“ (dále jen jako „</w:t>
      </w:r>
      <w:r w:rsidR="006A0163" w:rsidRPr="00BC1C26">
        <w:rPr>
          <w:rFonts w:cs="Arial"/>
          <w:b/>
          <w:i/>
        </w:rPr>
        <w:t>veřejná zakázka</w:t>
      </w:r>
      <w:r w:rsidRPr="00BC1C26">
        <w:rPr>
          <w:rFonts w:cs="Arial"/>
        </w:rPr>
        <w:t xml:space="preserve">“) </w:t>
      </w:r>
      <w:r w:rsidRPr="00BC1C26">
        <w:rPr>
          <w:rFonts w:cs="Arial"/>
          <w:szCs w:val="20"/>
        </w:rPr>
        <w:t xml:space="preserve">a </w:t>
      </w:r>
      <w:r w:rsidRPr="00BC1C26">
        <w:rPr>
          <w:rFonts w:cs="Arial"/>
        </w:rPr>
        <w:t xml:space="preserve">upravuje vzájemné vztahy mezi </w:t>
      </w:r>
      <w:r w:rsidR="00DD2533" w:rsidRPr="00BC1C26">
        <w:rPr>
          <w:rFonts w:cs="Arial"/>
        </w:rPr>
        <w:t>Poskytovatel</w:t>
      </w:r>
      <w:r w:rsidR="00FE51C0" w:rsidRPr="00BC1C26">
        <w:rPr>
          <w:rFonts w:cs="Arial"/>
        </w:rPr>
        <w:t>i</w:t>
      </w:r>
      <w:r w:rsidRPr="00BC1C26">
        <w:rPr>
          <w:rFonts w:cs="Arial"/>
        </w:rPr>
        <w:t xml:space="preserve"> a Objednatelem při poskytování dále specifikovaných služeb</w:t>
      </w:r>
      <w:r w:rsidR="0062712F" w:rsidRPr="00BC1C26">
        <w:rPr>
          <w:rFonts w:cs="Arial"/>
        </w:rPr>
        <w:t>.</w:t>
      </w:r>
    </w:p>
    <w:p w:rsidR="004653AA" w:rsidRPr="00BC1C26" w:rsidRDefault="004653AA" w:rsidP="00BC1C26">
      <w:pPr>
        <w:pStyle w:val="1lnky"/>
        <w:spacing w:after="240"/>
        <w:jc w:val="both"/>
      </w:pPr>
    </w:p>
    <w:p w:rsidR="004653AA" w:rsidRPr="00BC1C26" w:rsidRDefault="004653AA" w:rsidP="00BC1C26">
      <w:pPr>
        <w:pStyle w:val="Nadpis1"/>
      </w:pPr>
      <w:r w:rsidRPr="00BC1C26">
        <w:t>Článek II.</w:t>
      </w:r>
    </w:p>
    <w:p w:rsidR="004653AA" w:rsidRPr="00BC1C26" w:rsidRDefault="004653AA" w:rsidP="00BC1C26">
      <w:pPr>
        <w:pStyle w:val="Nadpis1"/>
      </w:pPr>
      <w:r w:rsidRPr="00BC1C26">
        <w:t xml:space="preserve">Předmět a účel </w:t>
      </w:r>
      <w:r w:rsidR="004717AD" w:rsidRPr="00BC1C26">
        <w:t xml:space="preserve">Rámcové </w:t>
      </w:r>
      <w:r w:rsidRPr="00BC1C26">
        <w:t>dohody</w:t>
      </w:r>
    </w:p>
    <w:p w:rsidR="004653AA" w:rsidRPr="00BC1C26" w:rsidRDefault="004653AA" w:rsidP="00BC1C26">
      <w:pPr>
        <w:pStyle w:val="ListNumber-ContractCzechRadio"/>
        <w:jc w:val="both"/>
        <w:rPr>
          <w:rFonts w:cs="Arial"/>
          <w:sz w:val="22"/>
        </w:rPr>
      </w:pPr>
      <w:r w:rsidRPr="00BC1C26">
        <w:rPr>
          <w:rFonts w:cs="Arial"/>
          <w:sz w:val="22"/>
        </w:rPr>
        <w:t xml:space="preserve">Předmětem této </w:t>
      </w:r>
      <w:r w:rsidR="0062712F" w:rsidRPr="00BC1C26">
        <w:rPr>
          <w:rFonts w:cs="Arial"/>
          <w:sz w:val="22"/>
        </w:rPr>
        <w:t xml:space="preserve">Rámcové </w:t>
      </w:r>
      <w:r w:rsidRPr="00BC1C26">
        <w:rPr>
          <w:rFonts w:cs="Arial"/>
          <w:sz w:val="22"/>
        </w:rPr>
        <w:t xml:space="preserve">dohody je ze strany </w:t>
      </w:r>
      <w:r w:rsidR="00DD2533" w:rsidRPr="00BC1C26">
        <w:rPr>
          <w:rFonts w:cs="Arial"/>
          <w:sz w:val="22"/>
        </w:rPr>
        <w:t>Poskytovatel</w:t>
      </w:r>
      <w:r w:rsidR="00FE51C0" w:rsidRPr="00BC1C26">
        <w:rPr>
          <w:rFonts w:cs="Arial"/>
          <w:sz w:val="22"/>
        </w:rPr>
        <w:t>ů</w:t>
      </w:r>
      <w:r w:rsidRPr="00BC1C26">
        <w:rPr>
          <w:rFonts w:cs="Arial"/>
          <w:sz w:val="22"/>
        </w:rPr>
        <w:t xml:space="preserve"> povinnost </w:t>
      </w:r>
      <w:r w:rsidR="001A377B">
        <w:rPr>
          <w:rFonts w:cs="Arial"/>
          <w:sz w:val="22"/>
        </w:rPr>
        <w:t>realizovat</w:t>
      </w:r>
      <w:r w:rsidRPr="00BC1C26">
        <w:rPr>
          <w:rFonts w:cs="Arial"/>
          <w:sz w:val="22"/>
        </w:rPr>
        <w:t xml:space="preserve"> pro </w:t>
      </w:r>
      <w:r w:rsidR="008242AF" w:rsidRPr="00BC1C26">
        <w:rPr>
          <w:rFonts w:cs="Arial"/>
          <w:sz w:val="22"/>
        </w:rPr>
        <w:t>O</w:t>
      </w:r>
      <w:r w:rsidRPr="00BC1C26">
        <w:rPr>
          <w:rFonts w:cs="Arial"/>
          <w:sz w:val="22"/>
        </w:rPr>
        <w:t>bjednatele</w:t>
      </w:r>
      <w:r w:rsidR="001A377B">
        <w:rPr>
          <w:rFonts w:cs="Arial"/>
          <w:sz w:val="22"/>
        </w:rPr>
        <w:t xml:space="preserve"> jednotlivá dílčí plnění v rozsahu</w:t>
      </w:r>
      <w:r w:rsidRPr="00BC1C26">
        <w:rPr>
          <w:rFonts w:cs="Arial"/>
          <w:sz w:val="22"/>
        </w:rPr>
        <w:t>:</w:t>
      </w:r>
    </w:p>
    <w:p w:rsidR="004653AA" w:rsidRPr="00BC1C26" w:rsidRDefault="004653AA" w:rsidP="00BC1C26">
      <w:pPr>
        <w:pStyle w:val="ListLetter-ContractCzechRadio"/>
        <w:jc w:val="both"/>
        <w:rPr>
          <w:rFonts w:cs="Arial"/>
          <w:sz w:val="22"/>
        </w:rPr>
      </w:pPr>
      <w:r w:rsidRPr="00BC1C26">
        <w:rPr>
          <w:rFonts w:cs="Arial"/>
          <w:sz w:val="22"/>
        </w:rPr>
        <w:t xml:space="preserve">nákup mediálního prostoru </w:t>
      </w:r>
      <w:r w:rsidR="00664894" w:rsidRPr="00BC1C26">
        <w:rPr>
          <w:rFonts w:cs="Arial"/>
          <w:sz w:val="22"/>
        </w:rPr>
        <w:t>ne</w:t>
      </w:r>
      <w:r w:rsidRPr="00BC1C26">
        <w:rPr>
          <w:rFonts w:cs="Arial"/>
          <w:sz w:val="22"/>
        </w:rPr>
        <w:t xml:space="preserve">pravidelné povahy čítající nákup níže uvedených </w:t>
      </w:r>
      <w:proofErr w:type="spellStart"/>
      <w:r w:rsidRPr="00BC1C26">
        <w:rPr>
          <w:rFonts w:cs="Arial"/>
          <w:sz w:val="22"/>
        </w:rPr>
        <w:t>mediatypů</w:t>
      </w:r>
      <w:proofErr w:type="spellEnd"/>
      <w:r w:rsidRPr="00BC1C26">
        <w:rPr>
          <w:rFonts w:cs="Arial"/>
          <w:sz w:val="22"/>
        </w:rPr>
        <w:t>:</w:t>
      </w:r>
    </w:p>
    <w:p w:rsidR="00A26246" w:rsidRPr="00BC1C26" w:rsidRDefault="004B697D" w:rsidP="00BC1C26">
      <w:pPr>
        <w:pStyle w:val="ListNumber-ContractCzechRadio"/>
        <w:numPr>
          <w:ilvl w:val="0"/>
          <w:numId w:val="0"/>
        </w:numPr>
        <w:ind w:left="936"/>
        <w:jc w:val="both"/>
        <w:rPr>
          <w:rFonts w:cs="Arial"/>
          <w:sz w:val="22"/>
          <w:lang w:eastAsia="cs-CZ"/>
        </w:rPr>
      </w:pPr>
      <w:r w:rsidRPr="00BC1C26">
        <w:rPr>
          <w:rFonts w:cs="Arial"/>
          <w:b/>
          <w:sz w:val="22"/>
          <w:lang w:eastAsia="cs-CZ"/>
        </w:rPr>
        <w:t>OUT OF HOME</w:t>
      </w:r>
      <w:r w:rsidRPr="00BC1C26">
        <w:rPr>
          <w:rFonts w:cs="Arial"/>
          <w:sz w:val="22"/>
          <w:lang w:eastAsia="cs-CZ"/>
        </w:rPr>
        <w:t xml:space="preserve"> (dále jen „</w:t>
      </w:r>
      <w:r w:rsidR="00664894" w:rsidRPr="00BC1C26">
        <w:rPr>
          <w:rFonts w:cs="Arial"/>
          <w:b/>
          <w:sz w:val="22"/>
          <w:lang w:eastAsia="cs-CZ"/>
        </w:rPr>
        <w:t>OOH</w:t>
      </w:r>
      <w:r w:rsidRPr="00BC1C26">
        <w:rPr>
          <w:rFonts w:cs="Arial"/>
          <w:sz w:val="22"/>
          <w:lang w:eastAsia="cs-CZ"/>
        </w:rPr>
        <w:t>“)</w:t>
      </w:r>
      <w:r w:rsidR="00664894" w:rsidRPr="00BC1C26">
        <w:rPr>
          <w:rFonts w:cs="Arial"/>
          <w:sz w:val="22"/>
          <w:lang w:eastAsia="cs-CZ"/>
        </w:rPr>
        <w:t xml:space="preserve"> zahrnující zejm</w:t>
      </w:r>
      <w:r w:rsidR="00BC1C26">
        <w:rPr>
          <w:rFonts w:cs="Arial"/>
          <w:sz w:val="22"/>
          <w:lang w:eastAsia="cs-CZ"/>
        </w:rPr>
        <w:t>éna</w:t>
      </w:r>
      <w:r w:rsidR="00664894" w:rsidRPr="00BC1C26">
        <w:rPr>
          <w:rFonts w:cs="Arial"/>
          <w:sz w:val="22"/>
          <w:lang w:eastAsia="cs-CZ"/>
        </w:rPr>
        <w:t xml:space="preserve"> billboardy, </w:t>
      </w:r>
      <w:proofErr w:type="spellStart"/>
      <w:r w:rsidR="00664894" w:rsidRPr="00BC1C26">
        <w:rPr>
          <w:rFonts w:cs="Arial"/>
          <w:sz w:val="22"/>
          <w:lang w:eastAsia="cs-CZ"/>
        </w:rPr>
        <w:t>bigboardy</w:t>
      </w:r>
      <w:proofErr w:type="spellEnd"/>
      <w:r w:rsidR="00664894" w:rsidRPr="00BC1C26">
        <w:rPr>
          <w:rFonts w:cs="Arial"/>
          <w:sz w:val="22"/>
          <w:lang w:eastAsia="cs-CZ"/>
        </w:rPr>
        <w:t xml:space="preserve">, double </w:t>
      </w:r>
      <w:proofErr w:type="spellStart"/>
      <w:r w:rsidR="00664894" w:rsidRPr="00BC1C26">
        <w:rPr>
          <w:rFonts w:cs="Arial"/>
          <w:sz w:val="22"/>
          <w:lang w:eastAsia="cs-CZ"/>
        </w:rPr>
        <w:t>bigboardy</w:t>
      </w:r>
      <w:proofErr w:type="spellEnd"/>
      <w:r w:rsidR="00664894" w:rsidRPr="00BC1C26">
        <w:rPr>
          <w:rFonts w:cs="Arial"/>
          <w:sz w:val="22"/>
          <w:lang w:eastAsia="cs-CZ"/>
        </w:rPr>
        <w:t xml:space="preserve">, CLV, plakátovací plochy, velkoplošné reklamní plachty, obrazovky na veřejných místech, </w:t>
      </w:r>
      <w:r w:rsidR="00BC1C26">
        <w:rPr>
          <w:rFonts w:cs="Arial"/>
          <w:sz w:val="22"/>
          <w:lang w:eastAsia="cs-CZ"/>
        </w:rPr>
        <w:t>atp.</w:t>
      </w:r>
      <w:r w:rsidR="00A26246" w:rsidRPr="00BC1C26">
        <w:rPr>
          <w:rFonts w:cs="Arial"/>
          <w:sz w:val="22"/>
          <w:lang w:eastAsia="cs-CZ"/>
        </w:rPr>
        <w:tab/>
        <w:t>(dále jako „</w:t>
      </w:r>
      <w:proofErr w:type="spellStart"/>
      <w:r w:rsidR="00A26246" w:rsidRPr="00BC1C26">
        <w:rPr>
          <w:rFonts w:cs="Arial"/>
          <w:sz w:val="22"/>
          <w:lang w:eastAsia="cs-CZ"/>
        </w:rPr>
        <w:t>mediatypy</w:t>
      </w:r>
      <w:proofErr w:type="spellEnd"/>
      <w:r w:rsidR="00A26246" w:rsidRPr="00BC1C26">
        <w:rPr>
          <w:rFonts w:cs="Arial"/>
          <w:sz w:val="22"/>
          <w:lang w:eastAsia="cs-CZ"/>
        </w:rPr>
        <w:t xml:space="preserve">“); </w:t>
      </w:r>
    </w:p>
    <w:p w:rsidR="00A26246" w:rsidRPr="00BC1C26" w:rsidRDefault="00A26246" w:rsidP="00BC1C26">
      <w:pPr>
        <w:pStyle w:val="ListNumber-ContractCzechRadio"/>
        <w:numPr>
          <w:ilvl w:val="0"/>
          <w:numId w:val="0"/>
        </w:numPr>
        <w:ind w:left="312"/>
        <w:jc w:val="both"/>
        <w:rPr>
          <w:rFonts w:cs="Arial"/>
          <w:sz w:val="22"/>
          <w:lang w:eastAsia="cs-CZ"/>
        </w:rPr>
      </w:pPr>
      <w:r w:rsidRPr="00BC1C26">
        <w:rPr>
          <w:rFonts w:cs="Arial"/>
          <w:sz w:val="22"/>
          <w:lang w:eastAsia="cs-CZ"/>
        </w:rPr>
        <w:t>b)</w:t>
      </w:r>
      <w:r w:rsidRPr="00BC1C26">
        <w:rPr>
          <w:rFonts w:cs="Arial"/>
          <w:sz w:val="22"/>
          <w:lang w:eastAsia="cs-CZ"/>
        </w:rPr>
        <w:tab/>
        <w:t xml:space="preserve"> vytištění tiskových dat dodaných objednatelem pro vybrané </w:t>
      </w:r>
      <w:proofErr w:type="spellStart"/>
      <w:r w:rsidRPr="00BC1C26">
        <w:rPr>
          <w:rFonts w:cs="Arial"/>
          <w:sz w:val="22"/>
          <w:lang w:eastAsia="cs-CZ"/>
        </w:rPr>
        <w:t>mediatypy</w:t>
      </w:r>
      <w:proofErr w:type="spellEnd"/>
      <w:r w:rsidRPr="00BC1C26">
        <w:rPr>
          <w:rFonts w:cs="Arial"/>
          <w:sz w:val="22"/>
          <w:lang w:eastAsia="cs-CZ"/>
        </w:rPr>
        <w:t xml:space="preserve"> dle kvalitativních požadavků a technických parametrů stanovených Objednatelem; </w:t>
      </w:r>
    </w:p>
    <w:p w:rsidR="00A26246" w:rsidRPr="00BC1C26" w:rsidRDefault="00A26246" w:rsidP="00BC1C26">
      <w:pPr>
        <w:pStyle w:val="ListNumber-ContractCzechRadio"/>
        <w:numPr>
          <w:ilvl w:val="0"/>
          <w:numId w:val="0"/>
        </w:numPr>
        <w:ind w:left="312"/>
        <w:jc w:val="both"/>
        <w:rPr>
          <w:rFonts w:cs="Arial"/>
          <w:sz w:val="22"/>
          <w:lang w:eastAsia="cs-CZ"/>
        </w:rPr>
      </w:pPr>
      <w:r w:rsidRPr="00BC1C26">
        <w:rPr>
          <w:rFonts w:cs="Arial"/>
          <w:sz w:val="22"/>
          <w:lang w:eastAsia="cs-CZ"/>
        </w:rPr>
        <w:t>c)</w:t>
      </w:r>
      <w:r w:rsidRPr="00BC1C26">
        <w:rPr>
          <w:rFonts w:cs="Arial"/>
          <w:sz w:val="22"/>
          <w:lang w:eastAsia="cs-CZ"/>
        </w:rPr>
        <w:tab/>
        <w:t xml:space="preserve"> instalace, </w:t>
      </w:r>
      <w:proofErr w:type="spellStart"/>
      <w:r w:rsidRPr="00BC1C26">
        <w:rPr>
          <w:rFonts w:cs="Arial"/>
          <w:sz w:val="22"/>
          <w:lang w:eastAsia="cs-CZ"/>
        </w:rPr>
        <w:t>deinstalace</w:t>
      </w:r>
      <w:proofErr w:type="spellEnd"/>
      <w:r w:rsidRPr="00BC1C26">
        <w:rPr>
          <w:rFonts w:cs="Arial"/>
          <w:sz w:val="22"/>
          <w:lang w:eastAsia="cs-CZ"/>
        </w:rPr>
        <w:t xml:space="preserve">, přepravu tiskových materiálů a jejich balení a roztřídění dle </w:t>
      </w:r>
      <w:proofErr w:type="spellStart"/>
      <w:r w:rsidRPr="00BC1C26">
        <w:rPr>
          <w:rFonts w:cs="Arial"/>
          <w:sz w:val="22"/>
          <w:lang w:eastAsia="cs-CZ"/>
        </w:rPr>
        <w:t>mediaplánu</w:t>
      </w:r>
      <w:proofErr w:type="spellEnd"/>
      <w:r w:rsidRPr="00BC1C26">
        <w:rPr>
          <w:rFonts w:cs="Arial"/>
          <w:sz w:val="22"/>
          <w:lang w:eastAsia="cs-CZ"/>
        </w:rPr>
        <w:t xml:space="preserve"> a požadavků majitelů/pronajímatelů mediálních ploch; </w:t>
      </w:r>
    </w:p>
    <w:p w:rsidR="00800F0A" w:rsidRPr="00BC1C26" w:rsidRDefault="00A26246" w:rsidP="001A377B">
      <w:pPr>
        <w:pStyle w:val="ListNumber-ContractCzechRadio"/>
        <w:numPr>
          <w:ilvl w:val="0"/>
          <w:numId w:val="0"/>
        </w:numPr>
        <w:ind w:left="312"/>
        <w:jc w:val="both"/>
        <w:rPr>
          <w:rFonts w:cs="Arial"/>
          <w:sz w:val="22"/>
          <w:lang w:eastAsia="cs-CZ"/>
        </w:rPr>
      </w:pPr>
      <w:r w:rsidRPr="00BC1C26">
        <w:rPr>
          <w:rFonts w:cs="Arial"/>
          <w:sz w:val="22"/>
          <w:lang w:eastAsia="cs-CZ"/>
        </w:rPr>
        <w:tab/>
        <w:t>(dále společně jako „</w:t>
      </w:r>
      <w:r w:rsidR="006A0163" w:rsidRPr="00BC1C26">
        <w:rPr>
          <w:rFonts w:cs="Arial"/>
          <w:b/>
          <w:sz w:val="22"/>
          <w:lang w:eastAsia="cs-CZ"/>
        </w:rPr>
        <w:t>služby</w:t>
      </w:r>
      <w:r w:rsidRPr="00BC1C26">
        <w:rPr>
          <w:rFonts w:cs="Arial"/>
          <w:sz w:val="22"/>
          <w:lang w:eastAsia="cs-CZ"/>
        </w:rPr>
        <w:t>“).</w:t>
      </w:r>
    </w:p>
    <w:p w:rsidR="006A0163" w:rsidRPr="00BC1C26" w:rsidRDefault="008242AF" w:rsidP="00BC1C26">
      <w:pPr>
        <w:pStyle w:val="ListNumber-ContractCzechRadio"/>
        <w:numPr>
          <w:ilvl w:val="0"/>
          <w:numId w:val="41"/>
        </w:numPr>
        <w:tabs>
          <w:tab w:val="clear" w:pos="624"/>
          <w:tab w:val="clear" w:pos="936"/>
          <w:tab w:val="clear" w:pos="1247"/>
          <w:tab w:val="left" w:pos="709"/>
        </w:tabs>
        <w:jc w:val="both"/>
        <w:rPr>
          <w:rFonts w:cs="Arial"/>
          <w:sz w:val="22"/>
          <w:szCs w:val="20"/>
        </w:rPr>
      </w:pPr>
      <w:r w:rsidRPr="00BC1C26">
        <w:rPr>
          <w:rFonts w:cs="Arial"/>
          <w:sz w:val="22"/>
        </w:rPr>
        <w:t>O</w:t>
      </w:r>
      <w:r w:rsidR="004653AA" w:rsidRPr="00BC1C26">
        <w:rPr>
          <w:rFonts w:cs="Arial"/>
          <w:sz w:val="22"/>
        </w:rPr>
        <w:t>bjednatel</w:t>
      </w:r>
      <w:r w:rsidR="00403919" w:rsidRPr="00BC1C26">
        <w:rPr>
          <w:rFonts w:cs="Arial"/>
          <w:sz w:val="22"/>
        </w:rPr>
        <w:t xml:space="preserve"> se zavazuje </w:t>
      </w:r>
      <w:r w:rsidR="004653AA" w:rsidRPr="00BC1C26">
        <w:rPr>
          <w:rFonts w:cs="Arial"/>
          <w:sz w:val="22"/>
        </w:rPr>
        <w:t xml:space="preserve">za poskytnuté služby </w:t>
      </w:r>
      <w:r w:rsidR="00403919" w:rsidRPr="00BC1C26">
        <w:rPr>
          <w:rFonts w:cs="Arial"/>
          <w:sz w:val="22"/>
        </w:rPr>
        <w:t xml:space="preserve">hradit </w:t>
      </w:r>
      <w:r w:rsidR="00FE51C0" w:rsidRPr="00BC1C26">
        <w:rPr>
          <w:rFonts w:cs="Arial"/>
          <w:sz w:val="22"/>
        </w:rPr>
        <w:t>Poskytovatelům</w:t>
      </w:r>
      <w:r w:rsidR="00135E5D" w:rsidRPr="00BC1C26">
        <w:rPr>
          <w:rFonts w:cs="Arial"/>
          <w:sz w:val="22"/>
        </w:rPr>
        <w:t xml:space="preserve"> </w:t>
      </w:r>
      <w:proofErr w:type="gramStart"/>
      <w:r w:rsidR="004653AA" w:rsidRPr="00BC1C26">
        <w:rPr>
          <w:rFonts w:cs="Arial"/>
          <w:sz w:val="22"/>
        </w:rPr>
        <w:t>cenu</w:t>
      </w:r>
      <w:r w:rsidR="000E29C9" w:rsidRPr="00BC1C26">
        <w:rPr>
          <w:rFonts w:cs="Arial"/>
          <w:sz w:val="22"/>
        </w:rPr>
        <w:t xml:space="preserve"> </w:t>
      </w:r>
      <w:r w:rsidR="00A26246" w:rsidRPr="00BC1C26">
        <w:rPr>
          <w:rFonts w:cs="Arial"/>
          <w:sz w:val="22"/>
          <w:szCs w:val="20"/>
        </w:rPr>
        <w:t xml:space="preserve"> v souladu</w:t>
      </w:r>
      <w:proofErr w:type="gramEnd"/>
      <w:r w:rsidR="00A26246" w:rsidRPr="00BC1C26">
        <w:rPr>
          <w:rFonts w:cs="Arial"/>
          <w:sz w:val="22"/>
          <w:szCs w:val="20"/>
        </w:rPr>
        <w:t xml:space="preserve"> s nabídkou</w:t>
      </w:r>
      <w:r w:rsidR="00FE51C0" w:rsidRPr="00BC1C26">
        <w:rPr>
          <w:rFonts w:cs="Arial"/>
          <w:sz w:val="22"/>
          <w:szCs w:val="20"/>
        </w:rPr>
        <w:t xml:space="preserve"> Poskytovatelů </w:t>
      </w:r>
      <w:r w:rsidR="00A26246" w:rsidRPr="00BC1C26">
        <w:rPr>
          <w:rFonts w:cs="Arial"/>
          <w:sz w:val="22"/>
          <w:szCs w:val="20"/>
        </w:rPr>
        <w:t xml:space="preserve">v </w:t>
      </w:r>
      <w:proofErr w:type="spellStart"/>
      <w:r w:rsidR="00A26246" w:rsidRPr="00BC1C26">
        <w:rPr>
          <w:rFonts w:cs="Arial"/>
          <w:sz w:val="22"/>
          <w:szCs w:val="20"/>
        </w:rPr>
        <w:t>minitendru</w:t>
      </w:r>
      <w:proofErr w:type="spellEnd"/>
      <w:r w:rsidR="00A26246" w:rsidRPr="00BC1C26">
        <w:rPr>
          <w:rFonts w:cs="Arial"/>
          <w:sz w:val="22"/>
          <w:szCs w:val="20"/>
        </w:rPr>
        <w:t xml:space="preserve"> a </w:t>
      </w:r>
      <w:r w:rsidR="00403919" w:rsidRPr="00BC1C26">
        <w:rPr>
          <w:rFonts w:cs="Arial"/>
          <w:sz w:val="22"/>
          <w:szCs w:val="20"/>
        </w:rPr>
        <w:t xml:space="preserve">podle </w:t>
      </w:r>
      <w:r w:rsidR="00A26246" w:rsidRPr="00BC1C26">
        <w:rPr>
          <w:rFonts w:cs="Arial"/>
          <w:sz w:val="22"/>
          <w:szCs w:val="20"/>
        </w:rPr>
        <w:t xml:space="preserve">příslušné </w:t>
      </w:r>
      <w:r w:rsidR="00403919" w:rsidRPr="00BC1C26">
        <w:rPr>
          <w:rFonts w:cs="Arial"/>
          <w:sz w:val="22"/>
          <w:szCs w:val="20"/>
        </w:rPr>
        <w:t>D</w:t>
      </w:r>
      <w:r w:rsidR="00A26246" w:rsidRPr="00BC1C26">
        <w:rPr>
          <w:rFonts w:cs="Arial"/>
          <w:sz w:val="22"/>
          <w:szCs w:val="20"/>
        </w:rPr>
        <w:t>ílčí smlouvy</w:t>
      </w:r>
      <w:r w:rsidR="000A01EC">
        <w:rPr>
          <w:rFonts w:cs="Arial"/>
          <w:sz w:val="22"/>
          <w:szCs w:val="20"/>
        </w:rPr>
        <w:t xml:space="preserve">, jejíž vzorové znění je uvedeno v Příloze č. 1 této </w:t>
      </w:r>
      <w:r w:rsidR="006B28A6">
        <w:rPr>
          <w:rFonts w:cs="Arial"/>
          <w:sz w:val="22"/>
          <w:szCs w:val="20"/>
        </w:rPr>
        <w:t>Rámcové dohody</w:t>
      </w:r>
      <w:r w:rsidR="00A26246" w:rsidRPr="00BC1C26">
        <w:rPr>
          <w:rFonts w:cs="Arial"/>
          <w:sz w:val="22"/>
          <w:szCs w:val="20"/>
        </w:rPr>
        <w:t xml:space="preserve">.  </w:t>
      </w:r>
    </w:p>
    <w:p w:rsidR="006A0163" w:rsidRPr="00BC1C26" w:rsidRDefault="00A26246" w:rsidP="00BC1C26">
      <w:pPr>
        <w:pStyle w:val="ListNumber-ContractCzechRadio"/>
        <w:numPr>
          <w:ilvl w:val="0"/>
          <w:numId w:val="41"/>
        </w:numPr>
        <w:tabs>
          <w:tab w:val="clear" w:pos="1247"/>
        </w:tabs>
        <w:jc w:val="both"/>
        <w:rPr>
          <w:rFonts w:cs="Arial"/>
          <w:sz w:val="22"/>
        </w:rPr>
      </w:pPr>
      <w:r w:rsidRPr="00BC1C26">
        <w:rPr>
          <w:rFonts w:cs="Arial"/>
          <w:sz w:val="22"/>
          <w:szCs w:val="20"/>
        </w:rPr>
        <w:t xml:space="preserve">Účelem této </w:t>
      </w:r>
      <w:r w:rsidR="00403919" w:rsidRPr="00BC1C26">
        <w:rPr>
          <w:rFonts w:cs="Arial"/>
          <w:sz w:val="22"/>
          <w:szCs w:val="20"/>
        </w:rPr>
        <w:t xml:space="preserve">Rámové </w:t>
      </w:r>
      <w:r w:rsidRPr="00BC1C26">
        <w:rPr>
          <w:rFonts w:cs="Arial"/>
          <w:sz w:val="22"/>
          <w:szCs w:val="20"/>
        </w:rPr>
        <w:t xml:space="preserve">dohody je stanovit podmínky vzájemné spolupráce </w:t>
      </w:r>
      <w:r w:rsidR="00403919" w:rsidRPr="00BC1C26">
        <w:rPr>
          <w:rFonts w:cs="Arial"/>
          <w:sz w:val="22"/>
          <w:szCs w:val="20"/>
        </w:rPr>
        <w:t>S</w:t>
      </w:r>
      <w:r w:rsidRPr="00BC1C26">
        <w:rPr>
          <w:rFonts w:cs="Arial"/>
          <w:sz w:val="22"/>
          <w:szCs w:val="20"/>
        </w:rPr>
        <w:t xml:space="preserve">mluvních stran při nákupu mediálního prostoru nepravidelné povahy tak, aby byla zajištěna dostupnost požadovaného mediálního prostoru určeného Objednatelem pro propagaci jeho činnosti a projektů. </w:t>
      </w:r>
    </w:p>
    <w:p w:rsidR="00E60769" w:rsidRPr="00E60769" w:rsidRDefault="00E60769" w:rsidP="00E60769">
      <w:pPr>
        <w:pStyle w:val="Nadpis2"/>
      </w:pPr>
    </w:p>
    <w:p w:rsidR="008242AF" w:rsidRPr="00BC1C26" w:rsidRDefault="008242AF" w:rsidP="00E60769">
      <w:pPr>
        <w:pStyle w:val="Nadpis1"/>
      </w:pPr>
      <w:r w:rsidRPr="00BC1C26">
        <w:t>Článek III.</w:t>
      </w:r>
    </w:p>
    <w:p w:rsidR="008242AF" w:rsidRPr="00BC1C26" w:rsidRDefault="008242AF" w:rsidP="00E60769">
      <w:pPr>
        <w:pStyle w:val="Nadpis1"/>
      </w:pPr>
      <w:r w:rsidRPr="00BC1C26">
        <w:t>Realizace dílčích plnění</w:t>
      </w:r>
    </w:p>
    <w:p w:rsidR="008913CB" w:rsidRPr="00BC1C26" w:rsidRDefault="00A26246" w:rsidP="00BC1C26">
      <w:pPr>
        <w:pStyle w:val="ListNumber-ContractCzechRadio"/>
        <w:numPr>
          <w:ilvl w:val="0"/>
          <w:numId w:val="18"/>
        </w:numPr>
        <w:spacing w:after="120"/>
        <w:jc w:val="both"/>
        <w:rPr>
          <w:rFonts w:cs="Arial"/>
          <w:sz w:val="22"/>
        </w:rPr>
      </w:pPr>
      <w:r w:rsidRPr="00BC1C26">
        <w:rPr>
          <w:rFonts w:cs="Arial"/>
          <w:sz w:val="22"/>
        </w:rPr>
        <w:t xml:space="preserve">Jednotlivé dílčí </w:t>
      </w:r>
      <w:r w:rsidR="00BE4DCD" w:rsidRPr="00BC1C26">
        <w:rPr>
          <w:rFonts w:cs="Arial"/>
          <w:sz w:val="22"/>
        </w:rPr>
        <w:t xml:space="preserve">plnění </w:t>
      </w:r>
      <w:r w:rsidRPr="00BC1C26">
        <w:rPr>
          <w:rFonts w:cs="Arial"/>
          <w:sz w:val="22"/>
        </w:rPr>
        <w:t>(dále jen „</w:t>
      </w:r>
      <w:proofErr w:type="spellStart"/>
      <w:r w:rsidRPr="00BC1C26">
        <w:rPr>
          <w:rFonts w:cs="Arial"/>
          <w:b/>
          <w:i/>
          <w:sz w:val="22"/>
        </w:rPr>
        <w:t>minitendr</w:t>
      </w:r>
      <w:proofErr w:type="spellEnd"/>
      <w:r w:rsidR="00BE4DCD" w:rsidRPr="00BC1C26">
        <w:rPr>
          <w:rFonts w:cs="Arial"/>
          <w:b/>
          <w:i/>
          <w:sz w:val="22"/>
        </w:rPr>
        <w:t>/</w:t>
      </w:r>
      <w:proofErr w:type="spellStart"/>
      <w:r w:rsidR="00BE4DCD" w:rsidRPr="00BC1C26">
        <w:rPr>
          <w:rFonts w:cs="Arial"/>
          <w:b/>
          <w:i/>
          <w:sz w:val="22"/>
        </w:rPr>
        <w:t>minitendry</w:t>
      </w:r>
      <w:proofErr w:type="spellEnd"/>
      <w:r w:rsidRPr="00BC1C26">
        <w:rPr>
          <w:rFonts w:cs="Arial"/>
          <w:sz w:val="22"/>
        </w:rPr>
        <w:t xml:space="preserve">“) bude Objednatel na základě této </w:t>
      </w:r>
      <w:r w:rsidR="00BE4DCD" w:rsidRPr="00BC1C26">
        <w:rPr>
          <w:rFonts w:cs="Arial"/>
          <w:sz w:val="22"/>
        </w:rPr>
        <w:t xml:space="preserve">Rámcové </w:t>
      </w:r>
      <w:r w:rsidRPr="00BC1C26">
        <w:rPr>
          <w:rFonts w:cs="Arial"/>
          <w:sz w:val="22"/>
        </w:rPr>
        <w:t xml:space="preserve">dohody realizovat s obnovením soutěže mezi </w:t>
      </w:r>
      <w:r w:rsidR="00DD2533" w:rsidRPr="00BC1C26">
        <w:rPr>
          <w:rFonts w:cs="Arial"/>
          <w:sz w:val="22"/>
        </w:rPr>
        <w:t>Poskytovatel</w:t>
      </w:r>
      <w:r w:rsidRPr="00BC1C26">
        <w:rPr>
          <w:rFonts w:cs="Arial"/>
          <w:sz w:val="22"/>
        </w:rPr>
        <w:t xml:space="preserve">i dle této </w:t>
      </w:r>
      <w:r w:rsidR="00BE4DCD" w:rsidRPr="00BC1C26">
        <w:rPr>
          <w:rFonts w:cs="Arial"/>
          <w:sz w:val="22"/>
        </w:rPr>
        <w:t xml:space="preserve">Rámcové </w:t>
      </w:r>
      <w:r w:rsidRPr="00BC1C26">
        <w:rPr>
          <w:rFonts w:cs="Arial"/>
          <w:sz w:val="22"/>
        </w:rPr>
        <w:t xml:space="preserve">dohody. Objednatel bude zadávat </w:t>
      </w:r>
      <w:r w:rsidR="00DD2533" w:rsidRPr="00BC1C26">
        <w:rPr>
          <w:rFonts w:cs="Arial"/>
          <w:sz w:val="22"/>
        </w:rPr>
        <w:t>Poskytovate</w:t>
      </w:r>
      <w:r w:rsidR="00DD2533" w:rsidRPr="00BC1C26">
        <w:rPr>
          <w:rFonts w:cs="Arial"/>
        </w:rPr>
        <w:t>l</w:t>
      </w:r>
      <w:r w:rsidRPr="00BC1C26">
        <w:rPr>
          <w:rFonts w:cs="Arial"/>
          <w:sz w:val="22"/>
        </w:rPr>
        <w:t xml:space="preserve">ům dílčí plnění v souladu s níže popsanými fázemi </w:t>
      </w:r>
      <w:proofErr w:type="spellStart"/>
      <w:r w:rsidRPr="00BC1C26">
        <w:rPr>
          <w:rFonts w:cs="Arial"/>
          <w:sz w:val="22"/>
        </w:rPr>
        <w:t>minitendru</w:t>
      </w:r>
      <w:proofErr w:type="spellEnd"/>
      <w:r w:rsidRPr="00BC1C26">
        <w:rPr>
          <w:rFonts w:cs="Arial"/>
          <w:sz w:val="22"/>
        </w:rPr>
        <w:t xml:space="preserve">: </w:t>
      </w:r>
    </w:p>
    <w:p w:rsidR="00A26246" w:rsidRPr="00BC1C26" w:rsidRDefault="00A26246" w:rsidP="00BC1C26">
      <w:pPr>
        <w:pStyle w:val="ListLetter-ContractCzechRadio"/>
        <w:numPr>
          <w:ilvl w:val="0"/>
          <w:numId w:val="13"/>
        </w:numPr>
        <w:spacing w:after="120"/>
        <w:jc w:val="both"/>
        <w:rPr>
          <w:rFonts w:cs="Arial"/>
          <w:sz w:val="22"/>
        </w:rPr>
      </w:pPr>
      <w:r w:rsidRPr="00BC1C26">
        <w:rPr>
          <w:rFonts w:cs="Arial"/>
          <w:sz w:val="22"/>
        </w:rPr>
        <w:t xml:space="preserve">jednotlivé </w:t>
      </w:r>
      <w:proofErr w:type="spellStart"/>
      <w:r w:rsidRPr="00BC1C26">
        <w:rPr>
          <w:rFonts w:cs="Arial"/>
          <w:sz w:val="22"/>
        </w:rPr>
        <w:t>minitend</w:t>
      </w:r>
      <w:r w:rsidR="008913CB" w:rsidRPr="00BC1C26">
        <w:rPr>
          <w:rFonts w:cs="Arial"/>
          <w:sz w:val="22"/>
        </w:rPr>
        <w:t>ry</w:t>
      </w:r>
      <w:proofErr w:type="spellEnd"/>
      <w:r w:rsidR="008913CB" w:rsidRPr="00BC1C26">
        <w:rPr>
          <w:rFonts w:cs="Arial"/>
          <w:sz w:val="22"/>
        </w:rPr>
        <w:t xml:space="preserve"> se budou konat podle potřeb O</w:t>
      </w:r>
      <w:r w:rsidRPr="00BC1C26">
        <w:rPr>
          <w:rFonts w:cs="Arial"/>
          <w:sz w:val="22"/>
        </w:rPr>
        <w:t xml:space="preserve">bjednatele, zpravidla </w:t>
      </w:r>
      <w:r w:rsidR="008913CB" w:rsidRPr="00BC1C26">
        <w:rPr>
          <w:rFonts w:cs="Arial"/>
          <w:sz w:val="22"/>
        </w:rPr>
        <w:t>ve 2. a 4. kvartále kalendářního roku pro kampaň plánovanou v kvartále následujícím</w:t>
      </w:r>
      <w:r w:rsidR="00BE4DCD" w:rsidRPr="00BC1C26">
        <w:rPr>
          <w:rFonts w:cs="Arial"/>
          <w:sz w:val="22"/>
        </w:rPr>
        <w:t>;</w:t>
      </w:r>
    </w:p>
    <w:p w:rsidR="00A26246" w:rsidRPr="00BC1C26" w:rsidRDefault="008913CB" w:rsidP="00BC1C26">
      <w:pPr>
        <w:pStyle w:val="ListLetter-ContractCzechRadio"/>
        <w:numPr>
          <w:ilvl w:val="0"/>
          <w:numId w:val="13"/>
        </w:numPr>
        <w:spacing w:after="120"/>
        <w:jc w:val="both"/>
        <w:rPr>
          <w:rFonts w:cs="Arial"/>
          <w:sz w:val="22"/>
        </w:rPr>
      </w:pPr>
      <w:r w:rsidRPr="00BC1C26">
        <w:rPr>
          <w:rFonts w:cs="Arial"/>
          <w:sz w:val="22"/>
        </w:rPr>
        <w:lastRenderedPageBreak/>
        <w:t>O</w:t>
      </w:r>
      <w:r w:rsidR="00A26246" w:rsidRPr="00BC1C26">
        <w:rPr>
          <w:rFonts w:cs="Arial"/>
          <w:sz w:val="22"/>
        </w:rPr>
        <w:t xml:space="preserve">bjednatel je oprávněn rozdělit </w:t>
      </w:r>
      <w:proofErr w:type="spellStart"/>
      <w:r w:rsidR="00A26246" w:rsidRPr="00BC1C26">
        <w:rPr>
          <w:rFonts w:cs="Arial"/>
          <w:sz w:val="22"/>
        </w:rPr>
        <w:t>minitendr</w:t>
      </w:r>
      <w:proofErr w:type="spellEnd"/>
      <w:r w:rsidR="00A26246" w:rsidRPr="00BC1C26">
        <w:rPr>
          <w:rFonts w:cs="Arial"/>
          <w:sz w:val="22"/>
        </w:rPr>
        <w:t xml:space="preserve"> na jednotlivé části podle vlastního uvážení; každá část může mít nastavené specifické podmínky, např. místo dodání</w:t>
      </w:r>
      <w:r w:rsidR="00BF052B" w:rsidRPr="00BC1C26">
        <w:rPr>
          <w:rFonts w:cs="Arial"/>
          <w:sz w:val="22"/>
        </w:rPr>
        <w:t xml:space="preserve"> </w:t>
      </w:r>
      <w:r w:rsidR="00A26246" w:rsidRPr="00BC1C26">
        <w:rPr>
          <w:rFonts w:cs="Arial"/>
          <w:sz w:val="22"/>
        </w:rPr>
        <w:t xml:space="preserve">aj.; </w:t>
      </w:r>
    </w:p>
    <w:p w:rsidR="00A26246" w:rsidRPr="00BC1C26" w:rsidRDefault="00A26246" w:rsidP="00BC1C26">
      <w:pPr>
        <w:pStyle w:val="ListLetter-ContractCzechRadio"/>
        <w:numPr>
          <w:ilvl w:val="0"/>
          <w:numId w:val="13"/>
        </w:numPr>
        <w:spacing w:after="120"/>
        <w:jc w:val="both"/>
        <w:rPr>
          <w:rFonts w:cs="Arial"/>
          <w:sz w:val="22"/>
        </w:rPr>
      </w:pPr>
      <w:r w:rsidRPr="00BC1C26">
        <w:rPr>
          <w:rFonts w:cs="Arial"/>
          <w:sz w:val="22"/>
        </w:rPr>
        <w:t xml:space="preserve">bude-li tak uvedeno ve výzvě, budou mít </w:t>
      </w:r>
      <w:r w:rsidR="00DD2533" w:rsidRPr="00BC1C26">
        <w:rPr>
          <w:rFonts w:cs="Arial"/>
        </w:rPr>
        <w:t>Poskytovatel</w:t>
      </w:r>
      <w:r w:rsidR="008913CB" w:rsidRPr="00BC1C26">
        <w:rPr>
          <w:rFonts w:cs="Arial"/>
          <w:sz w:val="22"/>
        </w:rPr>
        <w:t>é</w:t>
      </w:r>
      <w:r w:rsidRPr="00BC1C26">
        <w:rPr>
          <w:rFonts w:cs="Arial"/>
          <w:sz w:val="22"/>
        </w:rPr>
        <w:t xml:space="preserve"> právo podávat nabídky na celý </w:t>
      </w:r>
      <w:proofErr w:type="spellStart"/>
      <w:r w:rsidRPr="00BC1C26">
        <w:rPr>
          <w:rFonts w:cs="Arial"/>
          <w:sz w:val="22"/>
        </w:rPr>
        <w:t>minitendr</w:t>
      </w:r>
      <w:proofErr w:type="spellEnd"/>
      <w:r w:rsidRPr="00BC1C26">
        <w:rPr>
          <w:rFonts w:cs="Arial"/>
          <w:sz w:val="22"/>
        </w:rPr>
        <w:t xml:space="preserve">, na jeho jednotlivou/é část/i nebo i jen na jednotlivé položky v rámci </w:t>
      </w:r>
      <w:proofErr w:type="spellStart"/>
      <w:r w:rsidRPr="00BC1C26">
        <w:rPr>
          <w:rFonts w:cs="Arial"/>
          <w:sz w:val="22"/>
        </w:rPr>
        <w:t>minitendru</w:t>
      </w:r>
      <w:proofErr w:type="spellEnd"/>
      <w:r w:rsidRPr="00BC1C26">
        <w:rPr>
          <w:rFonts w:cs="Arial"/>
          <w:sz w:val="22"/>
        </w:rPr>
        <w:t xml:space="preserve"> nebo jeho jednotlivých částí; </w:t>
      </w:r>
    </w:p>
    <w:p w:rsidR="00BE4DCD" w:rsidRPr="00761943" w:rsidRDefault="00BE4DCD" w:rsidP="00BC1C26">
      <w:pPr>
        <w:pStyle w:val="ListLetter-ContractCzechRadio"/>
        <w:numPr>
          <w:ilvl w:val="0"/>
          <w:numId w:val="18"/>
        </w:numPr>
        <w:spacing w:before="240" w:after="120"/>
        <w:jc w:val="both"/>
        <w:rPr>
          <w:rFonts w:cs="Arial"/>
          <w:sz w:val="22"/>
        </w:rPr>
      </w:pPr>
      <w:proofErr w:type="spellStart"/>
      <w:r w:rsidRPr="00761943">
        <w:rPr>
          <w:rFonts w:cs="Arial"/>
          <w:sz w:val="22"/>
        </w:rPr>
        <w:t>Minitendry</w:t>
      </w:r>
      <w:proofErr w:type="spellEnd"/>
      <w:r w:rsidRPr="00761943">
        <w:rPr>
          <w:rFonts w:cs="Arial"/>
          <w:sz w:val="22"/>
        </w:rPr>
        <w:t xml:space="preserve"> budou probíhat podle níže uvedených fází:</w:t>
      </w:r>
    </w:p>
    <w:p w:rsidR="008913CB" w:rsidRPr="00E60769" w:rsidRDefault="008913CB" w:rsidP="00BC1C26">
      <w:pPr>
        <w:pStyle w:val="ListLetter-ContractCzechRadio"/>
        <w:numPr>
          <w:ilvl w:val="1"/>
          <w:numId w:val="18"/>
        </w:numPr>
        <w:spacing w:before="240" w:after="120"/>
        <w:jc w:val="both"/>
        <w:rPr>
          <w:rFonts w:cs="Arial"/>
          <w:sz w:val="22"/>
        </w:rPr>
      </w:pPr>
      <w:r w:rsidRPr="00E60769">
        <w:rPr>
          <w:rFonts w:cs="Arial"/>
          <w:sz w:val="22"/>
          <w:u w:val="single"/>
        </w:rPr>
        <w:t xml:space="preserve">I. fáze – Zahájení </w:t>
      </w:r>
      <w:proofErr w:type="spellStart"/>
      <w:r w:rsidRPr="00E60769">
        <w:rPr>
          <w:rFonts w:cs="Arial"/>
          <w:sz w:val="22"/>
          <w:u w:val="single"/>
        </w:rPr>
        <w:t>minitendru</w:t>
      </w:r>
      <w:proofErr w:type="spellEnd"/>
      <w:r w:rsidRPr="00E60769">
        <w:rPr>
          <w:rFonts w:cs="Arial"/>
          <w:sz w:val="22"/>
        </w:rPr>
        <w:t xml:space="preserve">:  </w:t>
      </w:r>
    </w:p>
    <w:p w:rsidR="00AE7547" w:rsidRPr="00E60769" w:rsidRDefault="008913CB" w:rsidP="00A95397">
      <w:pPr>
        <w:pStyle w:val="ListLetter-ContractCzechRadio"/>
        <w:numPr>
          <w:ilvl w:val="0"/>
          <w:numId w:val="56"/>
        </w:numPr>
        <w:tabs>
          <w:tab w:val="clear" w:pos="624"/>
          <w:tab w:val="left" w:pos="567"/>
        </w:tabs>
        <w:jc w:val="both"/>
        <w:rPr>
          <w:rFonts w:cs="Arial"/>
          <w:sz w:val="22"/>
        </w:rPr>
      </w:pPr>
      <w:r w:rsidRPr="00E60769">
        <w:rPr>
          <w:rFonts w:cs="Arial"/>
          <w:sz w:val="22"/>
        </w:rPr>
        <w:t xml:space="preserve">Objednatel vyzve všechny </w:t>
      </w:r>
      <w:r w:rsidR="00DD2533" w:rsidRPr="00E60769">
        <w:rPr>
          <w:rFonts w:cs="Arial"/>
          <w:sz w:val="22"/>
        </w:rPr>
        <w:t>Poskytovatel</w:t>
      </w:r>
      <w:r w:rsidRPr="00E60769">
        <w:rPr>
          <w:rFonts w:cs="Arial"/>
          <w:sz w:val="22"/>
        </w:rPr>
        <w:t xml:space="preserve">e k podání nabídek, a to </w:t>
      </w:r>
      <w:r w:rsidR="00BF052B" w:rsidRPr="00E60769">
        <w:rPr>
          <w:rFonts w:cs="Arial"/>
          <w:sz w:val="22"/>
        </w:rPr>
        <w:t>prostřednictvím elektronického nástroje Objednatele e-</w:t>
      </w:r>
      <w:proofErr w:type="spellStart"/>
      <w:r w:rsidR="00BF052B" w:rsidRPr="00E60769">
        <w:rPr>
          <w:rFonts w:cs="Arial"/>
          <w:sz w:val="22"/>
        </w:rPr>
        <w:t>zakazky</w:t>
      </w:r>
      <w:proofErr w:type="spellEnd"/>
      <w:r w:rsidR="00BF052B" w:rsidRPr="00E60769">
        <w:rPr>
          <w:rFonts w:cs="Arial"/>
          <w:sz w:val="22"/>
        </w:rPr>
        <w:t xml:space="preserve"> dostupného na adrese: </w:t>
      </w:r>
      <w:hyperlink r:id="rId11" w:history="1">
        <w:r w:rsidR="00BF052B" w:rsidRPr="00E60769">
          <w:rPr>
            <w:rFonts w:cs="Arial"/>
            <w:sz w:val="22"/>
          </w:rPr>
          <w:t>https://www.e-zakazky.cz/Profil-Zadavatele/9efb23ac-d9c4-4349-b453-2462359b0cba</w:t>
        </w:r>
      </w:hyperlink>
      <w:r w:rsidR="00BF052B" w:rsidRPr="00E60769">
        <w:rPr>
          <w:rFonts w:cs="Arial"/>
          <w:sz w:val="22"/>
        </w:rPr>
        <w:t xml:space="preserve">  </w:t>
      </w:r>
      <w:r w:rsidRPr="00E60769">
        <w:rPr>
          <w:rFonts w:cs="Arial"/>
          <w:sz w:val="22"/>
        </w:rPr>
        <w:t>(dále také jako „</w:t>
      </w:r>
      <w:r w:rsidRPr="009B2141">
        <w:rPr>
          <w:rFonts w:cs="Arial"/>
          <w:b/>
          <w:i/>
          <w:sz w:val="22"/>
        </w:rPr>
        <w:t>výzva k podání nabídek</w:t>
      </w:r>
      <w:r w:rsidRPr="00E60769">
        <w:rPr>
          <w:rFonts w:cs="Arial"/>
          <w:sz w:val="22"/>
        </w:rPr>
        <w:t xml:space="preserve">“); </w:t>
      </w:r>
    </w:p>
    <w:p w:rsidR="00AE7547" w:rsidRPr="00E60769" w:rsidRDefault="008913CB" w:rsidP="00A95397">
      <w:pPr>
        <w:pStyle w:val="ListLetter-ContractCzechRadio"/>
        <w:numPr>
          <w:ilvl w:val="0"/>
          <w:numId w:val="56"/>
        </w:numPr>
        <w:jc w:val="both"/>
        <w:rPr>
          <w:rFonts w:cs="Arial"/>
          <w:sz w:val="22"/>
        </w:rPr>
      </w:pPr>
      <w:r w:rsidRPr="00E60769">
        <w:rPr>
          <w:rFonts w:cs="Arial"/>
          <w:sz w:val="22"/>
        </w:rPr>
        <w:t xml:space="preserve">Výzvu k podání nabídek zašle Objednatel </w:t>
      </w:r>
      <w:r w:rsidR="00DD2533" w:rsidRPr="00E60769">
        <w:rPr>
          <w:rFonts w:cs="Arial"/>
          <w:sz w:val="22"/>
        </w:rPr>
        <w:t>Poskytovatel</w:t>
      </w:r>
      <w:r w:rsidRPr="00E60769">
        <w:rPr>
          <w:rFonts w:cs="Arial"/>
          <w:sz w:val="22"/>
        </w:rPr>
        <w:t xml:space="preserve">ům nejpozději 3 pracovní dny před stanoveným termínem pro podání nabídek v případě, že výzva obsahuje max. 10 položek, resp. nejpozději 5 pracovních dnů před stanoveným termínem pro podání nabídek v případě, že výzva obsahuje více než 10 položek;  </w:t>
      </w:r>
    </w:p>
    <w:p w:rsidR="008913CB" w:rsidRPr="00E60769" w:rsidRDefault="008913CB" w:rsidP="00A95397">
      <w:pPr>
        <w:pStyle w:val="ListLetter-ContractCzechRadio"/>
        <w:numPr>
          <w:ilvl w:val="0"/>
          <w:numId w:val="56"/>
        </w:numPr>
        <w:jc w:val="both"/>
        <w:rPr>
          <w:rFonts w:cs="Arial"/>
          <w:sz w:val="22"/>
        </w:rPr>
      </w:pPr>
      <w:r w:rsidRPr="00E60769">
        <w:rPr>
          <w:rFonts w:cs="Arial"/>
          <w:sz w:val="22"/>
        </w:rPr>
        <w:t xml:space="preserve">Výzva k podání nabídek bude kromě náležitostí uvedených v této </w:t>
      </w:r>
      <w:r w:rsidR="000766D3" w:rsidRPr="00E60769">
        <w:rPr>
          <w:rFonts w:cs="Arial"/>
          <w:sz w:val="22"/>
        </w:rPr>
        <w:t xml:space="preserve">Rámcové </w:t>
      </w:r>
      <w:r w:rsidRPr="00E60769">
        <w:rPr>
          <w:rFonts w:cs="Arial"/>
          <w:sz w:val="22"/>
        </w:rPr>
        <w:t xml:space="preserve">dohodě obsahovat i podrobnou jednoznačnou specifikaci poptávaných služeb, včetně doby a místa plnění, a informaci o způsobu podání </w:t>
      </w:r>
      <w:r w:rsidR="00527B44" w:rsidRPr="00E60769">
        <w:rPr>
          <w:rFonts w:cs="Arial"/>
          <w:sz w:val="22"/>
        </w:rPr>
        <w:t xml:space="preserve">elektronických </w:t>
      </w:r>
      <w:r w:rsidRPr="00E60769">
        <w:rPr>
          <w:rFonts w:cs="Arial"/>
          <w:sz w:val="22"/>
        </w:rPr>
        <w:t xml:space="preserve">nabídek </w:t>
      </w:r>
      <w:r w:rsidR="00527B44" w:rsidRPr="00E60769">
        <w:rPr>
          <w:rFonts w:cs="Arial"/>
          <w:sz w:val="22"/>
        </w:rPr>
        <w:t>prostřednictvím elektronického nástroje Objednatele e-</w:t>
      </w:r>
      <w:proofErr w:type="spellStart"/>
      <w:r w:rsidR="00527B44" w:rsidRPr="00E60769">
        <w:rPr>
          <w:rFonts w:cs="Arial"/>
          <w:sz w:val="22"/>
        </w:rPr>
        <w:t>zakazky</w:t>
      </w:r>
      <w:proofErr w:type="spellEnd"/>
      <w:r w:rsidR="00527B44" w:rsidRPr="00E60769">
        <w:rPr>
          <w:rFonts w:cs="Arial"/>
          <w:sz w:val="22"/>
        </w:rPr>
        <w:t xml:space="preserve">. </w:t>
      </w:r>
    </w:p>
    <w:p w:rsidR="008913CB" w:rsidRPr="00E60769" w:rsidRDefault="00BE4DCD" w:rsidP="00BC1C26">
      <w:pPr>
        <w:pStyle w:val="ListLetter-ContractCzechRadio"/>
        <w:numPr>
          <w:ilvl w:val="0"/>
          <w:numId w:val="0"/>
        </w:numPr>
        <w:spacing w:before="240" w:after="120"/>
        <w:ind w:left="624" w:hanging="312"/>
        <w:jc w:val="both"/>
        <w:rPr>
          <w:rFonts w:cs="Arial"/>
          <w:sz w:val="22"/>
        </w:rPr>
      </w:pPr>
      <w:r w:rsidRPr="00E60769">
        <w:rPr>
          <w:rFonts w:cs="Arial"/>
          <w:sz w:val="22"/>
          <w:u w:val="single"/>
        </w:rPr>
        <w:t xml:space="preserve">2.2 </w:t>
      </w:r>
      <w:r w:rsidR="008913CB" w:rsidRPr="00E60769">
        <w:rPr>
          <w:rFonts w:cs="Arial"/>
          <w:sz w:val="22"/>
          <w:u w:val="single"/>
        </w:rPr>
        <w:t>II. fáze - Předložení nabídek:</w:t>
      </w:r>
    </w:p>
    <w:p w:rsidR="00A95397" w:rsidRDefault="00DD2533" w:rsidP="00A95397">
      <w:pPr>
        <w:pStyle w:val="4text"/>
        <w:numPr>
          <w:ilvl w:val="0"/>
          <w:numId w:val="57"/>
        </w:numPr>
      </w:pPr>
      <w:r w:rsidRPr="00E60769">
        <w:t>Poskytovatel</w:t>
      </w:r>
      <w:r w:rsidR="008913CB" w:rsidRPr="00E60769">
        <w:t>é předloží nabídky v souladu s výzvou k podání nabídek (dále jen „</w:t>
      </w:r>
      <w:r w:rsidR="008913CB" w:rsidRPr="00E60769">
        <w:rPr>
          <w:b/>
          <w:i/>
        </w:rPr>
        <w:t>nabídka</w:t>
      </w:r>
      <w:r w:rsidR="008913CB" w:rsidRPr="00E60769">
        <w:t xml:space="preserve">“); </w:t>
      </w:r>
    </w:p>
    <w:p w:rsidR="00A95397" w:rsidRDefault="00A95397" w:rsidP="00A95397">
      <w:pPr>
        <w:pStyle w:val="4text"/>
      </w:pPr>
    </w:p>
    <w:p w:rsidR="008913CB" w:rsidRPr="00E60769" w:rsidRDefault="008913CB" w:rsidP="00A95397">
      <w:pPr>
        <w:pStyle w:val="4text"/>
        <w:numPr>
          <w:ilvl w:val="0"/>
          <w:numId w:val="57"/>
        </w:numPr>
      </w:pPr>
      <w:r w:rsidRPr="00E60769">
        <w:t xml:space="preserve">Součástí nabídky každého </w:t>
      </w:r>
      <w:r w:rsidR="00DD2533" w:rsidRPr="00E60769">
        <w:t>Poskytovatel</w:t>
      </w:r>
      <w:r w:rsidRPr="00E60769">
        <w:t>e bude textový popis nabízených služeb a cenová</w:t>
      </w:r>
      <w:r w:rsidR="00AA58B3">
        <w:t xml:space="preserve"> </w:t>
      </w:r>
      <w:r w:rsidRPr="00E60769">
        <w:t>nabídka;</w:t>
      </w:r>
    </w:p>
    <w:p w:rsidR="00A95397" w:rsidRDefault="00A95397" w:rsidP="00A95397">
      <w:pPr>
        <w:pStyle w:val="4text"/>
      </w:pPr>
    </w:p>
    <w:p w:rsidR="008913CB" w:rsidRDefault="008913CB" w:rsidP="00A95397">
      <w:pPr>
        <w:pStyle w:val="4text"/>
        <w:numPr>
          <w:ilvl w:val="0"/>
          <w:numId w:val="57"/>
        </w:numPr>
      </w:pPr>
      <w:r w:rsidRPr="00E60769">
        <w:t xml:space="preserve">Nabídka musí být doručena každým </w:t>
      </w:r>
      <w:r w:rsidR="00DD2533" w:rsidRPr="00E60769">
        <w:t>Poskytovatel</w:t>
      </w:r>
      <w:r w:rsidRPr="00E60769">
        <w:t>em Objednateli ve lhůtě pro podání nabídky stanovené ve výzvě k podání nabídek;</w:t>
      </w:r>
    </w:p>
    <w:p w:rsidR="00A95397" w:rsidRDefault="00A95397" w:rsidP="00BC1C26">
      <w:pPr>
        <w:pStyle w:val="ListLetter-ContractCzechRadio"/>
        <w:numPr>
          <w:ilvl w:val="0"/>
          <w:numId w:val="0"/>
        </w:numPr>
        <w:spacing w:after="120"/>
        <w:ind w:left="624" w:hanging="312"/>
        <w:jc w:val="both"/>
        <w:rPr>
          <w:rFonts w:cs="Arial"/>
          <w:sz w:val="22"/>
          <w:u w:val="single"/>
        </w:rPr>
      </w:pPr>
    </w:p>
    <w:p w:rsidR="008913CB" w:rsidRPr="00E60769" w:rsidRDefault="00BE4DCD" w:rsidP="00BC1C26">
      <w:pPr>
        <w:pStyle w:val="ListLetter-ContractCzechRadio"/>
        <w:numPr>
          <w:ilvl w:val="0"/>
          <w:numId w:val="0"/>
        </w:numPr>
        <w:spacing w:after="120"/>
        <w:ind w:left="624" w:hanging="312"/>
        <w:jc w:val="both"/>
        <w:rPr>
          <w:rFonts w:cs="Arial"/>
          <w:sz w:val="22"/>
        </w:rPr>
      </w:pPr>
      <w:r w:rsidRPr="00E60769">
        <w:rPr>
          <w:rFonts w:cs="Arial"/>
          <w:sz w:val="22"/>
          <w:u w:val="single"/>
        </w:rPr>
        <w:t xml:space="preserve">2.3 </w:t>
      </w:r>
      <w:r w:rsidR="008913CB" w:rsidRPr="00E60769">
        <w:rPr>
          <w:rFonts w:cs="Arial"/>
          <w:sz w:val="22"/>
          <w:u w:val="single"/>
        </w:rPr>
        <w:t>III. fáze - Posouzení nabídek:</w:t>
      </w:r>
    </w:p>
    <w:p w:rsidR="0022087D" w:rsidRDefault="008913CB" w:rsidP="00A95397">
      <w:pPr>
        <w:pStyle w:val="4text"/>
        <w:numPr>
          <w:ilvl w:val="0"/>
          <w:numId w:val="58"/>
        </w:numPr>
      </w:pPr>
      <w:r w:rsidRPr="00E60769">
        <w:t xml:space="preserve">Objednatel posoudí nabídky doručené ze strany </w:t>
      </w:r>
      <w:r w:rsidR="007A6BCA" w:rsidRPr="00E60769">
        <w:t>Poskytovatel</w:t>
      </w:r>
      <w:r w:rsidRPr="00E60769">
        <w:t>ů</w:t>
      </w:r>
      <w:r w:rsidR="007A6BCA" w:rsidRPr="00E60769">
        <w:t xml:space="preserve"> ve stanovené</w:t>
      </w:r>
      <w:r w:rsidR="00FF655D" w:rsidRPr="00E60769">
        <w:t xml:space="preserve"> </w:t>
      </w:r>
      <w:r w:rsidR="00AE7547" w:rsidRPr="00E60769">
        <w:t xml:space="preserve">lhůtě </w:t>
      </w:r>
      <w:r w:rsidRPr="00E60769">
        <w:t>pro</w:t>
      </w:r>
      <w:r w:rsidR="00A95397">
        <w:t xml:space="preserve"> </w:t>
      </w:r>
      <w:r w:rsidRPr="00E60769">
        <w:t xml:space="preserve">podání nabídek z hlediska nepřekročení </w:t>
      </w:r>
      <w:r w:rsidR="00800F0A">
        <w:t>maximální hodnoty nabídky stanovené ve výzvě k podání nabídek</w:t>
      </w:r>
      <w:r w:rsidRPr="00E60769">
        <w:t xml:space="preserve">; </w:t>
      </w:r>
    </w:p>
    <w:p w:rsidR="00A95397" w:rsidRPr="00E60769" w:rsidRDefault="00A95397" w:rsidP="00A95397">
      <w:pPr>
        <w:pStyle w:val="4text"/>
      </w:pPr>
    </w:p>
    <w:p w:rsidR="008913CB" w:rsidRPr="00E60769" w:rsidRDefault="008913CB" w:rsidP="00A95397">
      <w:pPr>
        <w:pStyle w:val="ListNumber-ContractCzechRadio"/>
        <w:numPr>
          <w:ilvl w:val="0"/>
          <w:numId w:val="58"/>
        </w:numPr>
        <w:rPr>
          <w:rFonts w:cs="Arial"/>
          <w:sz w:val="22"/>
        </w:rPr>
      </w:pPr>
      <w:r w:rsidRPr="00E60769">
        <w:rPr>
          <w:rFonts w:cs="Arial"/>
          <w:sz w:val="22"/>
        </w:rPr>
        <w:t>Objednatel nabídku posoudí i z hlediska splnění požadavků na nabízené</w:t>
      </w:r>
      <w:r w:rsidR="00E60769">
        <w:rPr>
          <w:rFonts w:cs="Arial"/>
          <w:sz w:val="22"/>
        </w:rPr>
        <w:t xml:space="preserve"> </w:t>
      </w:r>
      <w:r w:rsidRPr="00E60769">
        <w:rPr>
          <w:rFonts w:cs="Arial"/>
          <w:sz w:val="22"/>
        </w:rPr>
        <w:t xml:space="preserve">plnění. </w:t>
      </w:r>
    </w:p>
    <w:p w:rsidR="00E555C2" w:rsidRPr="00E60769" w:rsidRDefault="00BE4DCD" w:rsidP="00BC1C26">
      <w:pPr>
        <w:pStyle w:val="ListLetter-ContractCzechRadio"/>
        <w:numPr>
          <w:ilvl w:val="0"/>
          <w:numId w:val="0"/>
        </w:numPr>
        <w:spacing w:after="120" w:line="240" w:lineRule="auto"/>
        <w:ind w:left="624" w:hanging="312"/>
        <w:jc w:val="both"/>
        <w:rPr>
          <w:rFonts w:cs="Arial"/>
          <w:sz w:val="22"/>
        </w:rPr>
      </w:pPr>
      <w:r w:rsidRPr="00E60769">
        <w:rPr>
          <w:rFonts w:cs="Arial"/>
          <w:sz w:val="22"/>
          <w:u w:val="single"/>
        </w:rPr>
        <w:t xml:space="preserve">2.4 </w:t>
      </w:r>
      <w:r w:rsidR="008913CB" w:rsidRPr="00E60769">
        <w:rPr>
          <w:rFonts w:cs="Arial"/>
          <w:sz w:val="22"/>
          <w:u w:val="single"/>
        </w:rPr>
        <w:t>IV. fáze - Hodnocení nabídek</w:t>
      </w:r>
      <w:r w:rsidR="008913CB" w:rsidRPr="00E60769">
        <w:rPr>
          <w:rFonts w:cs="Arial"/>
          <w:sz w:val="22"/>
        </w:rPr>
        <w:t xml:space="preserve">: </w:t>
      </w:r>
    </w:p>
    <w:p w:rsidR="00E555C2" w:rsidRDefault="008913CB" w:rsidP="00D11E0C">
      <w:pPr>
        <w:pStyle w:val="4text"/>
        <w:numPr>
          <w:ilvl w:val="0"/>
          <w:numId w:val="59"/>
        </w:numPr>
      </w:pPr>
      <w:r w:rsidRPr="00E60769">
        <w:t xml:space="preserve">Objednatel vyhodnotí nabídky podle </w:t>
      </w:r>
      <w:r w:rsidR="00CB4FEF" w:rsidRPr="00E60769">
        <w:t xml:space="preserve">způsobu hodnocení </w:t>
      </w:r>
      <w:r w:rsidRPr="00E60769">
        <w:t>stanoven</w:t>
      </w:r>
      <w:r w:rsidR="00CB4FEF" w:rsidRPr="00E60769">
        <w:t>ého</w:t>
      </w:r>
      <w:r w:rsidRPr="00E60769">
        <w:t xml:space="preserve"> </w:t>
      </w:r>
      <w:r w:rsidR="00E555C2" w:rsidRPr="00E60769">
        <w:t>ve výzvě k</w:t>
      </w:r>
      <w:r w:rsidR="00AA58B3">
        <w:t> </w:t>
      </w:r>
      <w:r w:rsidR="00E555C2" w:rsidRPr="00E60769">
        <w:t>podání</w:t>
      </w:r>
      <w:r w:rsidR="00AA58B3">
        <w:t xml:space="preserve"> </w:t>
      </w:r>
      <w:r w:rsidR="00E555C2" w:rsidRPr="00E60769">
        <w:t xml:space="preserve">nabídek; </w:t>
      </w:r>
    </w:p>
    <w:p w:rsidR="00A95397" w:rsidRPr="00E60769" w:rsidRDefault="00A95397" w:rsidP="00A95397">
      <w:pPr>
        <w:pStyle w:val="4text"/>
      </w:pPr>
    </w:p>
    <w:p w:rsidR="00A95397" w:rsidRDefault="00E555C2" w:rsidP="00C653B7">
      <w:pPr>
        <w:pStyle w:val="4text"/>
        <w:numPr>
          <w:ilvl w:val="0"/>
          <w:numId w:val="59"/>
        </w:numPr>
      </w:pPr>
      <w:r w:rsidRPr="00E60769">
        <w:t>Výsledek hodnocení nabídek O</w:t>
      </w:r>
      <w:r w:rsidR="008913CB" w:rsidRPr="00E60769">
        <w:t xml:space="preserve">bjednatel </w:t>
      </w:r>
      <w:r w:rsidR="007A6BCA" w:rsidRPr="00E60769">
        <w:t>Poskytovatel</w:t>
      </w:r>
      <w:r w:rsidR="008913CB" w:rsidRPr="00E60769">
        <w:t xml:space="preserve">ům oznámí elektronickými prostředky na kontaktní adresy </w:t>
      </w:r>
      <w:r w:rsidR="007A6BCA" w:rsidRPr="00E60769">
        <w:t>Poskytovatel</w:t>
      </w:r>
      <w:r w:rsidR="001F2C40" w:rsidRPr="00E60769">
        <w:t>ů</w:t>
      </w:r>
      <w:r w:rsidR="008913CB" w:rsidRPr="00E60769">
        <w:t xml:space="preserve"> nejpozději do 5 </w:t>
      </w:r>
      <w:r w:rsidR="008913CB" w:rsidRPr="00A13E0A">
        <w:t>pracovních dní od uplynutí lhůty pro podání nabídek;</w:t>
      </w:r>
    </w:p>
    <w:p w:rsidR="00E555C2" w:rsidRPr="00A13E0A" w:rsidRDefault="008913CB" w:rsidP="00A95397">
      <w:pPr>
        <w:pStyle w:val="4text"/>
      </w:pPr>
      <w:r w:rsidRPr="00A13E0A">
        <w:t xml:space="preserve"> </w:t>
      </w:r>
    </w:p>
    <w:p w:rsidR="00527B44" w:rsidRDefault="00527B44" w:rsidP="00C653B7">
      <w:pPr>
        <w:pStyle w:val="4text"/>
        <w:numPr>
          <w:ilvl w:val="0"/>
          <w:numId w:val="59"/>
        </w:numPr>
      </w:pPr>
      <w:r w:rsidRPr="00761943">
        <w:lastRenderedPageBreak/>
        <w:t>Lhůta 5 pr</w:t>
      </w:r>
      <w:r w:rsidR="00A42869" w:rsidRPr="00761943">
        <w:t>a</w:t>
      </w:r>
      <w:r w:rsidRPr="00761943">
        <w:t>covních dnů může být prodloužena v</w:t>
      </w:r>
      <w:r w:rsidR="00A42869" w:rsidRPr="00761943">
        <w:t> </w:t>
      </w:r>
      <w:r w:rsidRPr="00761943">
        <w:t>případě</w:t>
      </w:r>
      <w:r w:rsidR="00A42869" w:rsidRPr="00761943">
        <w:t>, že bud</w:t>
      </w:r>
      <w:r w:rsidR="00531E45" w:rsidRPr="00761943">
        <w:t>e</w:t>
      </w:r>
      <w:r w:rsidR="00A42869" w:rsidRPr="00761943">
        <w:t xml:space="preserve"> některým Poskytovatelům zaslána žádost o objasnění jejich nabídky,</w:t>
      </w:r>
      <w:r w:rsidRPr="00761943">
        <w:t xml:space="preserve"> </w:t>
      </w:r>
    </w:p>
    <w:p w:rsidR="00A95397" w:rsidRPr="00761943" w:rsidRDefault="00A95397" w:rsidP="00A95397">
      <w:pPr>
        <w:pStyle w:val="4text"/>
      </w:pPr>
    </w:p>
    <w:p w:rsidR="00A42869" w:rsidRDefault="00A42869" w:rsidP="00C653B7">
      <w:pPr>
        <w:pStyle w:val="4text"/>
        <w:numPr>
          <w:ilvl w:val="0"/>
          <w:numId w:val="59"/>
        </w:numPr>
      </w:pPr>
      <w:r w:rsidRPr="00761943">
        <w:t>Objednatel si vyhrazuje právo posoudit nabídky dle odst. 2.3 tohoto článku až po hodnocení nabídek. Objednatel si dále vyhrazuje právo posoudit pouze nabídku vybraného Poskytovatele.</w:t>
      </w:r>
    </w:p>
    <w:p w:rsidR="00A95397" w:rsidRPr="00761943" w:rsidRDefault="00A95397" w:rsidP="00A95397">
      <w:pPr>
        <w:pStyle w:val="4text"/>
      </w:pPr>
    </w:p>
    <w:p w:rsidR="00E555C2" w:rsidRPr="00761943" w:rsidRDefault="00BE4DCD" w:rsidP="00E60769">
      <w:pPr>
        <w:pStyle w:val="ListNumber-ContractCzechRadio"/>
        <w:numPr>
          <w:ilvl w:val="0"/>
          <w:numId w:val="0"/>
        </w:numPr>
        <w:ind w:left="312"/>
        <w:jc w:val="both"/>
        <w:rPr>
          <w:rFonts w:cs="Arial"/>
          <w:sz w:val="22"/>
        </w:rPr>
      </w:pPr>
      <w:r w:rsidRPr="00761943">
        <w:rPr>
          <w:rFonts w:cs="Arial"/>
          <w:sz w:val="22"/>
          <w:u w:val="single"/>
        </w:rPr>
        <w:t xml:space="preserve">2.5 </w:t>
      </w:r>
      <w:r w:rsidR="00E555C2" w:rsidRPr="00761943">
        <w:rPr>
          <w:rFonts w:cs="Arial"/>
          <w:sz w:val="22"/>
          <w:u w:val="single"/>
        </w:rPr>
        <w:t xml:space="preserve">V. fáze - Uzavírání </w:t>
      </w:r>
      <w:r w:rsidR="000766D3" w:rsidRPr="00761943">
        <w:rPr>
          <w:rFonts w:cs="Arial"/>
          <w:sz w:val="22"/>
          <w:u w:val="single"/>
        </w:rPr>
        <w:t>D</w:t>
      </w:r>
      <w:r w:rsidR="00E555C2" w:rsidRPr="00761943">
        <w:rPr>
          <w:rFonts w:cs="Arial"/>
          <w:sz w:val="22"/>
          <w:u w:val="single"/>
        </w:rPr>
        <w:t>ílčí smlouvy:</w:t>
      </w:r>
    </w:p>
    <w:p w:rsidR="00AA58B3" w:rsidRDefault="007A6BCA" w:rsidP="00C653B7">
      <w:pPr>
        <w:pStyle w:val="4text"/>
        <w:numPr>
          <w:ilvl w:val="0"/>
          <w:numId w:val="60"/>
        </w:numPr>
      </w:pPr>
      <w:r w:rsidRPr="00A95397">
        <w:t>Poskytovatel</w:t>
      </w:r>
      <w:r w:rsidR="00E555C2" w:rsidRPr="00A95397">
        <w:t xml:space="preserve">, který se stane vítězem v </w:t>
      </w:r>
      <w:proofErr w:type="spellStart"/>
      <w:r w:rsidR="00E555C2" w:rsidRPr="00A95397">
        <w:t>minitendru</w:t>
      </w:r>
      <w:proofErr w:type="spellEnd"/>
      <w:r w:rsidR="00E555C2" w:rsidRPr="00A95397">
        <w:t xml:space="preserve">, uzavře </w:t>
      </w:r>
      <w:r w:rsidR="000766D3" w:rsidRPr="00A95397">
        <w:t>D</w:t>
      </w:r>
      <w:r w:rsidR="00E555C2" w:rsidRPr="00A95397">
        <w:t>ílčí smlouvu</w:t>
      </w:r>
      <w:r w:rsidR="00BC51AD">
        <w:t xml:space="preserve">, která je Přílohou č. </w:t>
      </w:r>
      <w:r w:rsidR="00800F0A">
        <w:t xml:space="preserve">1 </w:t>
      </w:r>
      <w:r w:rsidR="00BC51AD">
        <w:t>této Rámcové dohody,</w:t>
      </w:r>
      <w:r w:rsidR="00E555C2" w:rsidRPr="00A95397">
        <w:t xml:space="preserve"> s Objednatelem v rozsahu a za podmínek daných výzvou k podání nabídek a výsledkem hodnocení nabídek</w:t>
      </w:r>
      <w:r w:rsidRPr="00A95397">
        <w:t>.</w:t>
      </w:r>
    </w:p>
    <w:p w:rsidR="00A95397" w:rsidRPr="00A95397" w:rsidRDefault="00A95397" w:rsidP="00A95397">
      <w:pPr>
        <w:pStyle w:val="4text"/>
        <w:ind w:left="312"/>
      </w:pPr>
    </w:p>
    <w:p w:rsidR="00E555C2" w:rsidRPr="00A95397" w:rsidRDefault="00E555C2" w:rsidP="00C653B7">
      <w:pPr>
        <w:pStyle w:val="4text"/>
        <w:numPr>
          <w:ilvl w:val="0"/>
          <w:numId w:val="61"/>
        </w:numPr>
      </w:pPr>
      <w:r w:rsidRPr="00A95397">
        <w:t xml:space="preserve">Proces uzavření </w:t>
      </w:r>
      <w:r w:rsidR="000766D3" w:rsidRPr="00A95397">
        <w:t>D</w:t>
      </w:r>
      <w:r w:rsidRPr="00A95397">
        <w:t xml:space="preserve">ílčí smlouvy proběhne následujícím způsobem:  </w:t>
      </w:r>
    </w:p>
    <w:p w:rsidR="00E555C2" w:rsidRDefault="00A053E5" w:rsidP="00C653B7">
      <w:pPr>
        <w:pStyle w:val="4text"/>
        <w:numPr>
          <w:ilvl w:val="0"/>
          <w:numId w:val="62"/>
        </w:numPr>
      </w:pPr>
      <w:r w:rsidRPr="00A95397">
        <w:t>O</w:t>
      </w:r>
      <w:r w:rsidR="00E555C2" w:rsidRPr="00A95397">
        <w:t xml:space="preserve">bjednatel po skončení </w:t>
      </w:r>
      <w:proofErr w:type="spellStart"/>
      <w:r w:rsidR="00E555C2" w:rsidRPr="00A95397">
        <w:t>minitendru</w:t>
      </w:r>
      <w:proofErr w:type="spellEnd"/>
      <w:r w:rsidR="00E555C2" w:rsidRPr="00A95397">
        <w:t xml:space="preserve"> </w:t>
      </w:r>
      <w:proofErr w:type="gramStart"/>
      <w:r w:rsidR="00693874" w:rsidRPr="00A95397">
        <w:t xml:space="preserve">doplní </w:t>
      </w:r>
      <w:r w:rsidR="00E555C2" w:rsidRPr="00A95397">
        <w:t xml:space="preserve"> </w:t>
      </w:r>
      <w:r w:rsidR="00693874" w:rsidRPr="00A95397">
        <w:t>do</w:t>
      </w:r>
      <w:proofErr w:type="gramEnd"/>
      <w:r w:rsidR="00693874" w:rsidRPr="00A95397">
        <w:t xml:space="preserve"> </w:t>
      </w:r>
      <w:r w:rsidR="00E555C2" w:rsidRPr="00A95397">
        <w:t>text</w:t>
      </w:r>
      <w:r w:rsidR="00693874" w:rsidRPr="00A95397">
        <w:t>u</w:t>
      </w:r>
      <w:r w:rsidR="00E555C2" w:rsidRPr="00A95397">
        <w:t xml:space="preserve"> </w:t>
      </w:r>
      <w:r w:rsidR="00693874" w:rsidRPr="00A95397">
        <w:t>D</w:t>
      </w:r>
      <w:r w:rsidR="00E555C2" w:rsidRPr="00A95397">
        <w:t xml:space="preserve">ílčí smlouvy </w:t>
      </w:r>
      <w:r w:rsidR="00693874" w:rsidRPr="00A95397">
        <w:t xml:space="preserve">údaje z vítězné nabídky </w:t>
      </w:r>
      <w:r w:rsidR="00E555C2" w:rsidRPr="00A95397">
        <w:t xml:space="preserve">a zašle </w:t>
      </w:r>
      <w:r w:rsidR="000766D3" w:rsidRPr="00A95397">
        <w:t>D</w:t>
      </w:r>
      <w:r w:rsidR="00E555C2" w:rsidRPr="00A95397">
        <w:t xml:space="preserve">ílčí smlouvu vítěznému </w:t>
      </w:r>
      <w:r w:rsidR="007A6BCA" w:rsidRPr="00A95397">
        <w:t>Poskytovatel</w:t>
      </w:r>
      <w:r w:rsidR="00E555C2" w:rsidRPr="00A95397">
        <w:t xml:space="preserve">i; </w:t>
      </w:r>
    </w:p>
    <w:p w:rsidR="00A95397" w:rsidRPr="00A95397" w:rsidRDefault="00A95397" w:rsidP="00A95397">
      <w:pPr>
        <w:pStyle w:val="4text"/>
        <w:ind w:left="708"/>
      </w:pPr>
    </w:p>
    <w:p w:rsidR="00E555C2" w:rsidRDefault="00761943" w:rsidP="00C653B7">
      <w:pPr>
        <w:pStyle w:val="4text"/>
        <w:numPr>
          <w:ilvl w:val="0"/>
          <w:numId w:val="62"/>
        </w:numPr>
      </w:pPr>
      <w:r w:rsidRPr="00A95397">
        <w:t>V</w:t>
      </w:r>
      <w:r w:rsidR="00E555C2" w:rsidRPr="00A95397">
        <w:t xml:space="preserve">ítězný </w:t>
      </w:r>
      <w:r w:rsidR="007A6BCA" w:rsidRPr="00A95397">
        <w:t>Poskytovatel</w:t>
      </w:r>
      <w:r w:rsidR="00E555C2" w:rsidRPr="00A95397">
        <w:t xml:space="preserve"> je povinen nejpozději 5. pracovní den ode dne obdržení </w:t>
      </w:r>
      <w:r w:rsidR="000766D3" w:rsidRPr="00A95397">
        <w:t>D</w:t>
      </w:r>
      <w:r w:rsidR="00E555C2" w:rsidRPr="00A95397">
        <w:t xml:space="preserve">ílčí smlouvy (počítáno </w:t>
      </w:r>
      <w:r w:rsidR="000766D3" w:rsidRPr="00A95397">
        <w:t>ode dne následujícího po</w:t>
      </w:r>
      <w:r w:rsidR="00693874" w:rsidRPr="00A95397">
        <w:t xml:space="preserve"> </w:t>
      </w:r>
      <w:r w:rsidR="00E555C2" w:rsidRPr="00A95397">
        <w:t xml:space="preserve">doručení) doručit </w:t>
      </w:r>
      <w:r w:rsidR="005D463D" w:rsidRPr="00A95397">
        <w:t>O</w:t>
      </w:r>
      <w:r w:rsidR="00E555C2" w:rsidRPr="00A95397">
        <w:t>bjednateli na jeho adresu dílčí smlouv</w:t>
      </w:r>
      <w:r w:rsidR="007A6BCA" w:rsidRPr="00A95397">
        <w:t>u podepsanou oprávněnou osobou P</w:t>
      </w:r>
      <w:r w:rsidR="00E555C2" w:rsidRPr="00A95397">
        <w:t>oskytovatele.</w:t>
      </w:r>
    </w:p>
    <w:p w:rsidR="00A95397" w:rsidRPr="00A95397" w:rsidRDefault="00A95397" w:rsidP="00A95397">
      <w:pPr>
        <w:pStyle w:val="4text"/>
        <w:ind w:left="708"/>
      </w:pPr>
    </w:p>
    <w:p w:rsidR="00A95397" w:rsidRDefault="00BE4DCD" w:rsidP="00A95397">
      <w:pPr>
        <w:pStyle w:val="4text"/>
      </w:pPr>
      <w:r w:rsidRPr="00A95397">
        <w:t xml:space="preserve">3. </w:t>
      </w:r>
      <w:r w:rsidR="00AE7547" w:rsidRPr="00A95397">
        <w:t xml:space="preserve">Výzva k podání nabídky bude obsahovat alespoň tyto náležitosti: </w:t>
      </w:r>
    </w:p>
    <w:p w:rsidR="00AE7547" w:rsidRDefault="007A6BCA" w:rsidP="00A95397">
      <w:pPr>
        <w:pStyle w:val="4text"/>
        <w:numPr>
          <w:ilvl w:val="0"/>
          <w:numId w:val="55"/>
        </w:numPr>
      </w:pPr>
      <w:r w:rsidRPr="00A95397">
        <w:t>Identifikační údaje O</w:t>
      </w:r>
      <w:r w:rsidR="00AE7547" w:rsidRPr="00A95397">
        <w:t xml:space="preserve">bjednatele; </w:t>
      </w:r>
    </w:p>
    <w:p w:rsidR="00AE7547" w:rsidRPr="00A95397" w:rsidRDefault="00AE7547" w:rsidP="00A95397">
      <w:pPr>
        <w:pStyle w:val="4text"/>
        <w:numPr>
          <w:ilvl w:val="0"/>
          <w:numId w:val="55"/>
        </w:numPr>
      </w:pPr>
      <w:r w:rsidRPr="00A95397">
        <w:t xml:space="preserve">Název jednotlivé veřejné zakázky i daného </w:t>
      </w:r>
      <w:proofErr w:type="spellStart"/>
      <w:r w:rsidRPr="00A95397">
        <w:t>minitendru</w:t>
      </w:r>
      <w:proofErr w:type="spellEnd"/>
      <w:r w:rsidRPr="00A95397">
        <w:t xml:space="preserve">; </w:t>
      </w:r>
    </w:p>
    <w:p w:rsidR="00AE7547" w:rsidRPr="00A95397" w:rsidRDefault="002E3966" w:rsidP="00A95397">
      <w:pPr>
        <w:pStyle w:val="4text"/>
        <w:numPr>
          <w:ilvl w:val="0"/>
          <w:numId w:val="55"/>
        </w:numPr>
      </w:pPr>
      <w:r w:rsidRPr="00A95397">
        <w:t>Návrh Dílčí smlouvy obsahující i</w:t>
      </w:r>
      <w:r w:rsidR="00AE7547" w:rsidRPr="00A95397">
        <w:t xml:space="preserve">nformaci o předmětu veřejné zakázky i daného </w:t>
      </w:r>
      <w:proofErr w:type="spellStart"/>
      <w:r w:rsidR="00AE7547" w:rsidRPr="00A95397">
        <w:t>minitendru</w:t>
      </w:r>
      <w:proofErr w:type="spellEnd"/>
      <w:r w:rsidR="00AE7547" w:rsidRPr="00A95397">
        <w:t xml:space="preserve">, vymezení předmětu a rozsahu plnění </w:t>
      </w:r>
      <w:proofErr w:type="spellStart"/>
      <w:r w:rsidR="00AE7547" w:rsidRPr="00A95397">
        <w:t>minitendru</w:t>
      </w:r>
      <w:proofErr w:type="spellEnd"/>
      <w:r w:rsidR="00AE7547" w:rsidRPr="00A95397">
        <w:t xml:space="preserve">, dobu a místo plnění </w:t>
      </w:r>
      <w:proofErr w:type="spellStart"/>
      <w:r w:rsidR="00AE7547" w:rsidRPr="00A95397">
        <w:t>minitendru</w:t>
      </w:r>
      <w:proofErr w:type="spellEnd"/>
      <w:r w:rsidR="00AE7547" w:rsidRPr="00A95397">
        <w:t>;</w:t>
      </w:r>
    </w:p>
    <w:p w:rsidR="002E3966" w:rsidRPr="00A95397" w:rsidRDefault="00AE7547" w:rsidP="00A95397">
      <w:pPr>
        <w:pStyle w:val="4text"/>
        <w:numPr>
          <w:ilvl w:val="0"/>
          <w:numId w:val="55"/>
        </w:numPr>
      </w:pPr>
      <w:r w:rsidRPr="00A95397">
        <w:t>Lhůtu a místo pro podání</w:t>
      </w:r>
      <w:r w:rsidR="00761943" w:rsidRPr="00A95397">
        <w:t xml:space="preserve"> </w:t>
      </w:r>
      <w:r w:rsidR="00EB2978" w:rsidRPr="00A95397">
        <w:t>nabídky</w:t>
      </w:r>
      <w:r w:rsidR="002E3966" w:rsidRPr="00A95397">
        <w:t>;</w:t>
      </w:r>
    </w:p>
    <w:p w:rsidR="00AE7547" w:rsidRPr="00A95397" w:rsidRDefault="002E3966" w:rsidP="00A95397">
      <w:pPr>
        <w:pStyle w:val="4text"/>
        <w:numPr>
          <w:ilvl w:val="0"/>
          <w:numId w:val="55"/>
        </w:numPr>
      </w:pPr>
      <w:r w:rsidRPr="00A95397">
        <w:t>Údaje o způsobu hodnocení</w:t>
      </w:r>
      <w:r w:rsidR="00AE7547" w:rsidRPr="00A95397">
        <w:t xml:space="preserve">. </w:t>
      </w:r>
    </w:p>
    <w:p w:rsidR="00C653B7" w:rsidRDefault="00C653B7" w:rsidP="00C653B7">
      <w:pPr>
        <w:pStyle w:val="Nadpis2"/>
      </w:pPr>
    </w:p>
    <w:p w:rsidR="00C653B7" w:rsidRPr="00C653B7" w:rsidRDefault="00C653B7" w:rsidP="00C653B7">
      <w:pPr>
        <w:pStyle w:val="Nadpis2"/>
      </w:pPr>
    </w:p>
    <w:p w:rsidR="00607564" w:rsidRPr="00BC1C26" w:rsidRDefault="00607564" w:rsidP="00761943">
      <w:pPr>
        <w:pStyle w:val="Nadpis1"/>
        <w:rPr>
          <w:rFonts w:eastAsia="Times New Roman"/>
        </w:rPr>
      </w:pPr>
      <w:r w:rsidRPr="00BC1C26">
        <w:t xml:space="preserve">Článek </w:t>
      </w:r>
      <w:r w:rsidR="008242AF" w:rsidRPr="00BC1C26">
        <w:t>IV</w:t>
      </w:r>
      <w:r w:rsidRPr="00BC1C26">
        <w:t>.</w:t>
      </w:r>
    </w:p>
    <w:p w:rsidR="00B63933" w:rsidRPr="00BC1C26" w:rsidRDefault="00D4112A" w:rsidP="00761943">
      <w:pPr>
        <w:pStyle w:val="Nadpis1"/>
      </w:pPr>
      <w:r w:rsidRPr="00BC1C26">
        <w:t>Místo a doba plnění</w:t>
      </w:r>
    </w:p>
    <w:p w:rsidR="00D4112A" w:rsidRPr="00D11E0C" w:rsidRDefault="007A6BCA" w:rsidP="00BC1C26">
      <w:pPr>
        <w:pStyle w:val="ListNumber-ContractCzechRadio"/>
        <w:numPr>
          <w:ilvl w:val="1"/>
          <w:numId w:val="7"/>
        </w:numPr>
        <w:jc w:val="both"/>
        <w:rPr>
          <w:rFonts w:cs="Arial"/>
          <w:sz w:val="22"/>
        </w:rPr>
      </w:pPr>
      <w:r w:rsidRPr="00D11E0C">
        <w:rPr>
          <w:rFonts w:cs="Arial"/>
          <w:sz w:val="22"/>
        </w:rPr>
        <w:t>Poskytovatel</w:t>
      </w:r>
      <w:r w:rsidR="00FE51C0" w:rsidRPr="00D11E0C">
        <w:rPr>
          <w:rFonts w:cs="Arial"/>
          <w:sz w:val="22"/>
        </w:rPr>
        <w:t xml:space="preserve">é </w:t>
      </w:r>
      <w:r w:rsidR="00D4112A" w:rsidRPr="00D11E0C">
        <w:rPr>
          <w:rFonts w:cs="Arial"/>
          <w:sz w:val="22"/>
        </w:rPr>
        <w:t>se zavazuj</w:t>
      </w:r>
      <w:r w:rsidR="00FE51C0" w:rsidRPr="00D11E0C">
        <w:rPr>
          <w:rFonts w:cs="Arial"/>
          <w:sz w:val="22"/>
        </w:rPr>
        <w:t>í</w:t>
      </w:r>
      <w:r w:rsidR="00D4112A" w:rsidRPr="00D11E0C">
        <w:rPr>
          <w:rFonts w:cs="Arial"/>
          <w:sz w:val="22"/>
        </w:rPr>
        <w:t xml:space="preserve"> poskytovat služby dle této </w:t>
      </w:r>
      <w:r w:rsidR="000766D3" w:rsidRPr="00D11E0C">
        <w:rPr>
          <w:rFonts w:cs="Arial"/>
          <w:sz w:val="22"/>
        </w:rPr>
        <w:t xml:space="preserve">Rámcové </w:t>
      </w:r>
      <w:r w:rsidR="00D4112A" w:rsidRPr="00D11E0C">
        <w:rPr>
          <w:rFonts w:cs="Arial"/>
          <w:sz w:val="22"/>
        </w:rPr>
        <w:t xml:space="preserve">dohody od data její účinnosti </w:t>
      </w:r>
      <w:r w:rsidR="001A6014">
        <w:rPr>
          <w:rFonts w:cs="Arial"/>
          <w:b/>
          <w:sz w:val="22"/>
        </w:rPr>
        <w:t>po dobu 24 měsíců</w:t>
      </w:r>
      <w:r w:rsidR="00D4112A" w:rsidRPr="00D11E0C">
        <w:rPr>
          <w:rFonts w:cs="Arial"/>
          <w:b/>
          <w:sz w:val="22"/>
        </w:rPr>
        <w:t xml:space="preserve"> v termínech dohodnutých písemně </w:t>
      </w:r>
      <w:r w:rsidR="000766D3" w:rsidRPr="00D11E0C">
        <w:rPr>
          <w:rFonts w:cs="Arial"/>
          <w:b/>
          <w:sz w:val="22"/>
        </w:rPr>
        <w:t>S</w:t>
      </w:r>
      <w:r w:rsidR="00D4112A" w:rsidRPr="00D11E0C">
        <w:rPr>
          <w:rFonts w:cs="Arial"/>
          <w:b/>
          <w:sz w:val="22"/>
        </w:rPr>
        <w:t xml:space="preserve">mluvními stranami způsobem dle </w:t>
      </w:r>
      <w:r w:rsidR="000766D3" w:rsidRPr="00D11E0C">
        <w:rPr>
          <w:rFonts w:cs="Arial"/>
          <w:b/>
          <w:sz w:val="22"/>
        </w:rPr>
        <w:t>Č</w:t>
      </w:r>
      <w:r w:rsidR="00D4112A" w:rsidRPr="00D11E0C">
        <w:rPr>
          <w:rFonts w:cs="Arial"/>
          <w:b/>
          <w:sz w:val="22"/>
        </w:rPr>
        <w:t xml:space="preserve">l. II. této </w:t>
      </w:r>
      <w:r w:rsidR="000766D3" w:rsidRPr="00D11E0C">
        <w:rPr>
          <w:rFonts w:cs="Arial"/>
          <w:b/>
          <w:sz w:val="22"/>
        </w:rPr>
        <w:t xml:space="preserve">Rámcové </w:t>
      </w:r>
      <w:r w:rsidR="00D4112A" w:rsidRPr="00D11E0C">
        <w:rPr>
          <w:rFonts w:cs="Arial"/>
          <w:b/>
          <w:sz w:val="22"/>
        </w:rPr>
        <w:t>dohody</w:t>
      </w:r>
      <w:r w:rsidR="00AE05C2" w:rsidRPr="00D11E0C">
        <w:rPr>
          <w:rFonts w:cs="Arial"/>
          <w:sz w:val="22"/>
        </w:rPr>
        <w:t xml:space="preserve"> nebo do vyčerpání částky uvedené v Čl. V. odst. 1 této Rámcové dohody, pokud tato skutečnost nastane dříve.</w:t>
      </w:r>
    </w:p>
    <w:p w:rsidR="00D4112A" w:rsidRPr="00D11E0C" w:rsidRDefault="00D4112A" w:rsidP="00BC1C26">
      <w:pPr>
        <w:pStyle w:val="ListNumber-ContractCzechRadio"/>
        <w:numPr>
          <w:ilvl w:val="1"/>
          <w:numId w:val="7"/>
        </w:numPr>
        <w:jc w:val="both"/>
        <w:rPr>
          <w:rFonts w:cs="Arial"/>
          <w:sz w:val="22"/>
        </w:rPr>
      </w:pPr>
      <w:r w:rsidRPr="00D11E0C">
        <w:rPr>
          <w:rFonts w:cs="Arial"/>
          <w:sz w:val="22"/>
        </w:rPr>
        <w:t xml:space="preserve">Místem poskytování služeb je území České republiky. Konkrétní místo poskytování služeb bude vždy určeno </w:t>
      </w:r>
      <w:r w:rsidR="000766D3" w:rsidRPr="00D11E0C">
        <w:rPr>
          <w:rFonts w:cs="Arial"/>
          <w:sz w:val="22"/>
        </w:rPr>
        <w:t>D</w:t>
      </w:r>
      <w:r w:rsidRPr="00D11E0C">
        <w:rPr>
          <w:rFonts w:cs="Arial"/>
          <w:sz w:val="22"/>
        </w:rPr>
        <w:t>ílčí smlouvou.</w:t>
      </w:r>
    </w:p>
    <w:p w:rsidR="005F1248" w:rsidRPr="00D11E0C" w:rsidRDefault="005F1248" w:rsidP="00BC1C26">
      <w:pPr>
        <w:pStyle w:val="ListNumber-ContractCzechRadio"/>
        <w:numPr>
          <w:ilvl w:val="1"/>
          <w:numId w:val="7"/>
        </w:numPr>
        <w:jc w:val="both"/>
        <w:rPr>
          <w:rFonts w:cs="Arial"/>
          <w:sz w:val="22"/>
        </w:rPr>
      </w:pPr>
      <w:r w:rsidRPr="00D11E0C">
        <w:rPr>
          <w:rFonts w:cs="Arial"/>
          <w:sz w:val="22"/>
        </w:rPr>
        <w:t xml:space="preserve">Po uplynutí doby účinnosti Rámcové dohody již nelze na jejím </w:t>
      </w:r>
      <w:r w:rsidRPr="00D11E0C">
        <w:rPr>
          <w:rFonts w:cs="Arial"/>
          <w:spacing w:val="-2"/>
          <w:sz w:val="22"/>
        </w:rPr>
        <w:t xml:space="preserve">základě zadávat nové veřejné zakázky na uzavření Dílčích </w:t>
      </w:r>
      <w:r w:rsidRPr="00D11E0C">
        <w:rPr>
          <w:rFonts w:cs="Arial"/>
          <w:sz w:val="22"/>
        </w:rPr>
        <w:t>smluv</w:t>
      </w:r>
      <w:r w:rsidRPr="00D11E0C">
        <w:rPr>
          <w:rFonts w:cs="Arial"/>
          <w:spacing w:val="-2"/>
          <w:sz w:val="22"/>
        </w:rPr>
        <w:t xml:space="preserve">. Platnost a účinnost </w:t>
      </w:r>
      <w:r w:rsidRPr="00D11E0C">
        <w:rPr>
          <w:rFonts w:cs="Arial"/>
          <w:sz w:val="22"/>
        </w:rPr>
        <w:t xml:space="preserve">Dílčích smluv uzavřených do okamžiku uplynutí doby </w:t>
      </w:r>
      <w:r w:rsidRPr="00D11E0C">
        <w:rPr>
          <w:rFonts w:cs="Arial"/>
          <w:spacing w:val="-2"/>
          <w:sz w:val="22"/>
        </w:rPr>
        <w:t>účinnosti</w:t>
      </w:r>
      <w:r w:rsidRPr="00D11E0C">
        <w:rPr>
          <w:rFonts w:cs="Arial"/>
          <w:sz w:val="22"/>
        </w:rPr>
        <w:t xml:space="preserve"> dohody</w:t>
      </w:r>
      <w:r w:rsidRPr="00D11E0C">
        <w:rPr>
          <w:rFonts w:cs="Arial"/>
          <w:spacing w:val="-2"/>
          <w:sz w:val="22"/>
        </w:rPr>
        <w:t xml:space="preserve"> a všechny jejich podmínky a odkazy na dohodu </w:t>
      </w:r>
      <w:r w:rsidRPr="00D11E0C">
        <w:rPr>
          <w:rFonts w:cs="Arial"/>
          <w:sz w:val="22"/>
        </w:rPr>
        <w:t xml:space="preserve">nejsou uplynutím doby </w:t>
      </w:r>
      <w:r w:rsidRPr="00D11E0C">
        <w:rPr>
          <w:rFonts w:cs="Arial"/>
          <w:spacing w:val="-2"/>
          <w:sz w:val="22"/>
        </w:rPr>
        <w:t xml:space="preserve">účinnosti </w:t>
      </w:r>
      <w:r w:rsidRPr="00D11E0C">
        <w:rPr>
          <w:rFonts w:cs="Arial"/>
          <w:sz w:val="22"/>
        </w:rPr>
        <w:t>dohody dotčeny</w:t>
      </w:r>
    </w:p>
    <w:p w:rsidR="008242AF" w:rsidRPr="00761943" w:rsidRDefault="007A6BCA" w:rsidP="00761943">
      <w:pPr>
        <w:pStyle w:val="Nadpis1"/>
        <w:rPr>
          <w:rFonts w:eastAsia="Times New Roman"/>
        </w:rPr>
      </w:pPr>
      <w:r w:rsidRPr="00761943">
        <w:lastRenderedPageBreak/>
        <w:t>Č</w:t>
      </w:r>
      <w:r w:rsidR="008242AF" w:rsidRPr="00761943">
        <w:t xml:space="preserve">lánek </w:t>
      </w:r>
      <w:r w:rsidR="00D4112A" w:rsidRPr="00761943">
        <w:t>V</w:t>
      </w:r>
      <w:r w:rsidR="008242AF" w:rsidRPr="00761943">
        <w:t>.</w:t>
      </w:r>
    </w:p>
    <w:p w:rsidR="008242AF" w:rsidRPr="00761943" w:rsidRDefault="00D4112A" w:rsidP="00761943">
      <w:pPr>
        <w:pStyle w:val="Nadpis1"/>
      </w:pPr>
      <w:r w:rsidRPr="00761943">
        <w:t>Cena a platební podmínky</w:t>
      </w:r>
    </w:p>
    <w:p w:rsidR="007731F9" w:rsidRPr="00D11E0C" w:rsidRDefault="007731F9" w:rsidP="00D11E0C">
      <w:pPr>
        <w:pStyle w:val="ListNumber-ContractCzechRadio"/>
        <w:numPr>
          <w:ilvl w:val="1"/>
          <w:numId w:val="31"/>
        </w:numPr>
        <w:spacing w:before="240"/>
        <w:jc w:val="both"/>
        <w:rPr>
          <w:rFonts w:cs="Arial"/>
          <w:sz w:val="22"/>
        </w:rPr>
      </w:pPr>
      <w:r w:rsidRPr="00D11E0C">
        <w:rPr>
          <w:rFonts w:cs="Arial"/>
          <w:sz w:val="22"/>
        </w:rPr>
        <w:t xml:space="preserve">Cena služeb za dobu účinnosti této Rámcové dohody nepřesáhne částku ve výši </w:t>
      </w:r>
      <w:r w:rsidR="00BA5729">
        <w:rPr>
          <w:rFonts w:cs="Arial"/>
          <w:b/>
          <w:sz w:val="22"/>
        </w:rPr>
        <w:t>7</w:t>
      </w:r>
      <w:r w:rsidR="00761943" w:rsidRPr="00D11E0C">
        <w:rPr>
          <w:rFonts w:cs="Arial"/>
          <w:b/>
          <w:sz w:val="22"/>
        </w:rPr>
        <w:t> </w:t>
      </w:r>
      <w:r w:rsidRPr="00D11E0C">
        <w:rPr>
          <w:rFonts w:cs="Arial"/>
          <w:b/>
          <w:sz w:val="22"/>
        </w:rPr>
        <w:t>000</w:t>
      </w:r>
      <w:r w:rsidR="00180DC6" w:rsidRPr="00D11E0C">
        <w:rPr>
          <w:rFonts w:cs="Arial"/>
          <w:b/>
          <w:sz w:val="22"/>
        </w:rPr>
        <w:t> </w:t>
      </w:r>
      <w:r w:rsidRPr="00D11E0C">
        <w:rPr>
          <w:rFonts w:cs="Arial"/>
          <w:b/>
          <w:sz w:val="22"/>
        </w:rPr>
        <w:t>000 Kč bez DPH</w:t>
      </w:r>
      <w:r w:rsidRPr="00D11E0C">
        <w:rPr>
          <w:rFonts w:cs="Arial"/>
          <w:sz w:val="22"/>
        </w:rPr>
        <w:t>. Objednatel má právo nevyčerpat celý rozsah plnění podle této Rámcové dohody.</w:t>
      </w:r>
    </w:p>
    <w:p w:rsidR="006A0163" w:rsidRPr="00D11E0C" w:rsidRDefault="007A6BCA" w:rsidP="00D11E0C">
      <w:pPr>
        <w:pStyle w:val="ListNumber-ContractCzechRadio"/>
        <w:numPr>
          <w:ilvl w:val="1"/>
          <w:numId w:val="31"/>
        </w:numPr>
        <w:spacing w:before="240"/>
        <w:jc w:val="both"/>
        <w:rPr>
          <w:rFonts w:cs="Arial"/>
          <w:sz w:val="22"/>
        </w:rPr>
      </w:pPr>
      <w:r w:rsidRPr="00D11E0C">
        <w:rPr>
          <w:rFonts w:cs="Arial"/>
          <w:sz w:val="22"/>
        </w:rPr>
        <w:t xml:space="preserve">Objednatel se zavazuje hradit </w:t>
      </w:r>
      <w:r w:rsidR="009C3476" w:rsidRPr="00D11E0C">
        <w:rPr>
          <w:rFonts w:cs="Arial"/>
          <w:sz w:val="22"/>
        </w:rPr>
        <w:t xml:space="preserve">jednotlivému </w:t>
      </w:r>
      <w:r w:rsidRPr="00D11E0C">
        <w:rPr>
          <w:rFonts w:cs="Arial"/>
          <w:sz w:val="22"/>
        </w:rPr>
        <w:t xml:space="preserve">Poskytovateli cenu ve výši dle  cenové nabídky Poskytovatele v příslušných </w:t>
      </w:r>
      <w:proofErr w:type="spellStart"/>
      <w:r w:rsidRPr="00D11E0C">
        <w:rPr>
          <w:rFonts w:cs="Arial"/>
          <w:sz w:val="22"/>
        </w:rPr>
        <w:t>minitendrech</w:t>
      </w:r>
      <w:proofErr w:type="spellEnd"/>
      <w:r w:rsidRPr="00D11E0C">
        <w:rPr>
          <w:rFonts w:cs="Arial"/>
          <w:sz w:val="22"/>
        </w:rPr>
        <w:t xml:space="preserve">, a to za služby poskytnuté na základě jednotlivých </w:t>
      </w:r>
      <w:r w:rsidR="000766D3" w:rsidRPr="00D11E0C">
        <w:rPr>
          <w:rFonts w:cs="Arial"/>
          <w:sz w:val="22"/>
        </w:rPr>
        <w:t>D</w:t>
      </w:r>
      <w:r w:rsidRPr="00D11E0C">
        <w:rPr>
          <w:rFonts w:cs="Arial"/>
          <w:sz w:val="22"/>
        </w:rPr>
        <w:t xml:space="preserve">ílčích smluv. </w:t>
      </w:r>
    </w:p>
    <w:p w:rsidR="007A6BCA" w:rsidRPr="00D11E0C" w:rsidRDefault="007A6BCA" w:rsidP="00D11E0C">
      <w:pPr>
        <w:pStyle w:val="ListNumber-ContractCzechRadio"/>
        <w:numPr>
          <w:ilvl w:val="1"/>
          <w:numId w:val="22"/>
        </w:numPr>
        <w:spacing w:before="240"/>
        <w:jc w:val="both"/>
        <w:rPr>
          <w:rFonts w:cs="Arial"/>
          <w:sz w:val="22"/>
        </w:rPr>
      </w:pPr>
      <w:r w:rsidRPr="00D11E0C">
        <w:rPr>
          <w:rFonts w:cs="Arial"/>
          <w:sz w:val="22"/>
        </w:rPr>
        <w:t>Ceny</w:t>
      </w:r>
      <w:r w:rsidR="000766D3" w:rsidRPr="00D11E0C">
        <w:rPr>
          <w:rFonts w:cs="Arial"/>
          <w:sz w:val="22"/>
        </w:rPr>
        <w:t xml:space="preserve"> dohodnuté dle jednotlivých Dílčích smluv</w:t>
      </w:r>
      <w:r w:rsidRPr="00D11E0C">
        <w:rPr>
          <w:rFonts w:cs="Arial"/>
          <w:sz w:val="22"/>
        </w:rPr>
        <w:t xml:space="preserve"> jsou konečné a zahrnují veškeré náklady Poskytovatele související s poskytováním služeb </w:t>
      </w:r>
      <w:r w:rsidR="000766D3" w:rsidRPr="00D11E0C">
        <w:rPr>
          <w:rFonts w:cs="Arial"/>
          <w:sz w:val="22"/>
        </w:rPr>
        <w:t xml:space="preserve">podle jednotlivých Dílčích smluv uzavřených </w:t>
      </w:r>
      <w:r w:rsidRPr="00D11E0C">
        <w:rPr>
          <w:rFonts w:cs="Arial"/>
          <w:sz w:val="22"/>
        </w:rPr>
        <w:t xml:space="preserve">dle této </w:t>
      </w:r>
      <w:r w:rsidR="000766D3" w:rsidRPr="00D11E0C">
        <w:rPr>
          <w:rFonts w:cs="Arial"/>
          <w:sz w:val="22"/>
        </w:rPr>
        <w:t xml:space="preserve">Rámcové </w:t>
      </w:r>
      <w:r w:rsidRPr="00D11E0C">
        <w:rPr>
          <w:rFonts w:cs="Arial"/>
          <w:sz w:val="22"/>
        </w:rPr>
        <w:t xml:space="preserve">dohody (např. náklady na tisk, instalaci, </w:t>
      </w:r>
      <w:proofErr w:type="spellStart"/>
      <w:r w:rsidRPr="00D11E0C">
        <w:rPr>
          <w:rFonts w:cs="Arial"/>
          <w:sz w:val="22"/>
        </w:rPr>
        <w:t>deinstalaci</w:t>
      </w:r>
      <w:proofErr w:type="spellEnd"/>
      <w:r w:rsidRPr="00D11E0C">
        <w:rPr>
          <w:rFonts w:cs="Arial"/>
          <w:sz w:val="22"/>
        </w:rPr>
        <w:t xml:space="preserve"> a přepravu tiskovin aj.). </w:t>
      </w:r>
    </w:p>
    <w:p w:rsidR="007A6BCA" w:rsidRPr="00D11E0C" w:rsidRDefault="007A6BCA" w:rsidP="00D11E0C">
      <w:pPr>
        <w:pStyle w:val="ListNumber-ContractCzechRadio"/>
        <w:numPr>
          <w:ilvl w:val="1"/>
          <w:numId w:val="22"/>
        </w:numPr>
        <w:spacing w:before="240"/>
        <w:jc w:val="both"/>
        <w:rPr>
          <w:rFonts w:cs="Arial"/>
          <w:sz w:val="22"/>
        </w:rPr>
      </w:pPr>
      <w:r w:rsidRPr="00D11E0C">
        <w:rPr>
          <w:rFonts w:cs="Arial"/>
          <w:sz w:val="22"/>
        </w:rPr>
        <w:t xml:space="preserve">Úhrada ceny za poskytování služeb dle </w:t>
      </w:r>
      <w:r w:rsidR="000766D3" w:rsidRPr="00D11E0C">
        <w:rPr>
          <w:rFonts w:cs="Arial"/>
          <w:sz w:val="22"/>
        </w:rPr>
        <w:t>D</w:t>
      </w:r>
      <w:r w:rsidRPr="00D11E0C">
        <w:rPr>
          <w:rFonts w:cs="Arial"/>
          <w:sz w:val="22"/>
        </w:rPr>
        <w:t xml:space="preserve">ílčí smlouvy bude prováděna Objednatelem bezhotovostním převodem na bankovní účet </w:t>
      </w:r>
      <w:r w:rsidR="009C3476" w:rsidRPr="00D11E0C">
        <w:rPr>
          <w:rFonts w:cs="Arial"/>
          <w:sz w:val="22"/>
        </w:rPr>
        <w:t xml:space="preserve">jednotlivého </w:t>
      </w:r>
      <w:r w:rsidRPr="00D11E0C">
        <w:rPr>
          <w:rFonts w:cs="Arial"/>
          <w:sz w:val="22"/>
        </w:rPr>
        <w:t xml:space="preserve">Poskytovatele uvedený v záhlaví této </w:t>
      </w:r>
      <w:r w:rsidR="000766D3" w:rsidRPr="00D11E0C">
        <w:rPr>
          <w:rFonts w:cs="Arial"/>
          <w:sz w:val="22"/>
        </w:rPr>
        <w:t xml:space="preserve">Rámcové </w:t>
      </w:r>
      <w:r w:rsidRPr="00D11E0C">
        <w:rPr>
          <w:rFonts w:cs="Arial"/>
          <w:sz w:val="22"/>
        </w:rPr>
        <w:t>dohody v českých korunách, na základě daňového dokladu (dále jen „</w:t>
      </w:r>
      <w:r w:rsidRPr="00D11E0C">
        <w:rPr>
          <w:rFonts w:cs="Arial"/>
          <w:b/>
          <w:sz w:val="22"/>
        </w:rPr>
        <w:t>faktura</w:t>
      </w:r>
      <w:r w:rsidRPr="00D11E0C">
        <w:rPr>
          <w:rFonts w:cs="Arial"/>
          <w:sz w:val="22"/>
        </w:rPr>
        <w:t xml:space="preserve">“) vystaveného </w:t>
      </w:r>
      <w:r w:rsidR="00FE51C0" w:rsidRPr="00D11E0C">
        <w:rPr>
          <w:rFonts w:cs="Arial"/>
          <w:sz w:val="22"/>
        </w:rPr>
        <w:t xml:space="preserve">jednotlivým </w:t>
      </w:r>
      <w:r w:rsidRPr="00D11E0C">
        <w:rPr>
          <w:rFonts w:cs="Arial"/>
          <w:sz w:val="22"/>
        </w:rPr>
        <w:t xml:space="preserve">Poskytovatelem a doručeného Objednateli po řádném poskytnutí služeb na adresu jeho sídla. Poskytovatel má právo na zaplacení ceny okamžikem řádného splnění svého závazku, tedy okamžikem řádného a úplného poskytnutí služeb dle </w:t>
      </w:r>
      <w:r w:rsidR="000766D3" w:rsidRPr="00D11E0C">
        <w:rPr>
          <w:rFonts w:cs="Arial"/>
          <w:sz w:val="22"/>
        </w:rPr>
        <w:t xml:space="preserve">jednotlivé Dílčí </w:t>
      </w:r>
      <w:r w:rsidRPr="00D11E0C">
        <w:rPr>
          <w:rFonts w:cs="Arial"/>
          <w:sz w:val="22"/>
        </w:rPr>
        <w:t>smlouv</w:t>
      </w:r>
      <w:r w:rsidR="00180DC6" w:rsidRPr="00D11E0C">
        <w:rPr>
          <w:rFonts w:cs="Arial"/>
          <w:sz w:val="22"/>
        </w:rPr>
        <w:t>y</w:t>
      </w:r>
      <w:r w:rsidRPr="00D11E0C">
        <w:rPr>
          <w:rFonts w:cs="Arial"/>
          <w:sz w:val="22"/>
        </w:rPr>
        <w:t xml:space="preserve">. </w:t>
      </w:r>
    </w:p>
    <w:p w:rsidR="007A6BCA" w:rsidRPr="00D11E0C" w:rsidRDefault="007A6BCA" w:rsidP="00D11E0C">
      <w:pPr>
        <w:pStyle w:val="ListNumber-ContractCzechRadio"/>
        <w:numPr>
          <w:ilvl w:val="1"/>
          <w:numId w:val="22"/>
        </w:numPr>
        <w:spacing w:before="240"/>
        <w:jc w:val="both"/>
        <w:rPr>
          <w:rFonts w:cs="Arial"/>
          <w:sz w:val="22"/>
        </w:rPr>
      </w:pPr>
      <w:r w:rsidRPr="00D11E0C">
        <w:rPr>
          <w:rFonts w:cs="Arial"/>
          <w:sz w:val="22"/>
        </w:rPr>
        <w:t xml:space="preserve">Doba splatnosti faktury činí </w:t>
      </w:r>
      <w:r w:rsidR="000766D3" w:rsidRPr="00D11E0C">
        <w:rPr>
          <w:rFonts w:cs="Arial"/>
          <w:sz w:val="22"/>
        </w:rPr>
        <w:t>21</w:t>
      </w:r>
      <w:r w:rsidRPr="00D11E0C">
        <w:rPr>
          <w:rFonts w:cs="Arial"/>
          <w:sz w:val="22"/>
        </w:rPr>
        <w:t xml:space="preserve"> dnů od data jejího </w:t>
      </w:r>
      <w:r w:rsidR="000766D3" w:rsidRPr="00D11E0C">
        <w:rPr>
          <w:rFonts w:cs="Arial"/>
          <w:sz w:val="22"/>
        </w:rPr>
        <w:t>doručení Objednateli.</w:t>
      </w:r>
    </w:p>
    <w:p w:rsidR="007A6BCA" w:rsidRPr="00D11E0C" w:rsidRDefault="007A6BCA" w:rsidP="00D11E0C">
      <w:pPr>
        <w:pStyle w:val="ListNumber-ContractCzechRadio"/>
        <w:numPr>
          <w:ilvl w:val="1"/>
          <w:numId w:val="22"/>
        </w:numPr>
        <w:spacing w:before="240"/>
        <w:jc w:val="both"/>
        <w:rPr>
          <w:rFonts w:cs="Arial"/>
          <w:sz w:val="22"/>
        </w:rPr>
      </w:pPr>
      <w:r w:rsidRPr="00D11E0C">
        <w:rPr>
          <w:rFonts w:cs="Arial"/>
          <w:sz w:val="22"/>
        </w:rPr>
        <w:t>Faktury musí mít veškeré náležitosti</w:t>
      </w:r>
      <w:r w:rsidR="00AA2A46" w:rsidRPr="00D11E0C">
        <w:rPr>
          <w:rFonts w:cs="Arial"/>
          <w:sz w:val="22"/>
        </w:rPr>
        <w:t xml:space="preserve"> daňového dokladu dle § 29 odst. 1 a odst. 2 zákona č. 235/2004 Sb., o dani z přidané hodnoty, ve znění pozdějších předpisů (dále jen „</w:t>
      </w:r>
      <w:r w:rsidR="00AA2A46" w:rsidRPr="00D11E0C">
        <w:rPr>
          <w:rFonts w:cs="Arial"/>
          <w:b/>
          <w:i/>
          <w:sz w:val="22"/>
        </w:rPr>
        <w:t>zákon č. 235/2004 Sb.</w:t>
      </w:r>
      <w:r w:rsidR="00AA2A46" w:rsidRPr="00D11E0C">
        <w:rPr>
          <w:rFonts w:cs="Arial"/>
          <w:sz w:val="22"/>
        </w:rPr>
        <w:t>“)</w:t>
      </w:r>
      <w:r w:rsidR="00180DC6" w:rsidRPr="00D11E0C">
        <w:rPr>
          <w:rFonts w:cs="Arial"/>
          <w:sz w:val="22"/>
        </w:rPr>
        <w:t xml:space="preserve"> </w:t>
      </w:r>
      <w:r w:rsidR="00AA2A46" w:rsidRPr="00D11E0C">
        <w:rPr>
          <w:rFonts w:cs="Arial"/>
          <w:sz w:val="22"/>
        </w:rPr>
        <w:t>a náležitosti dle § 435 občanského zákoníku</w:t>
      </w:r>
      <w:r w:rsidRPr="00D11E0C">
        <w:rPr>
          <w:rFonts w:cs="Arial"/>
          <w:sz w:val="22"/>
        </w:rPr>
        <w:t xml:space="preserve">. Přílohou faktury je protokol o poskytnutí služeb potvrzený oprávněnými zástupci </w:t>
      </w:r>
      <w:r w:rsidR="00AA2A46" w:rsidRPr="00D11E0C">
        <w:rPr>
          <w:rFonts w:cs="Arial"/>
          <w:sz w:val="22"/>
        </w:rPr>
        <w:t>S</w:t>
      </w:r>
      <w:r w:rsidRPr="00D11E0C">
        <w:rPr>
          <w:rFonts w:cs="Arial"/>
          <w:sz w:val="22"/>
        </w:rPr>
        <w:t>mluvních stran. V případě, že faktura neobsahuje tyto náležitosti nebo obsahuje nesprávné údaje, je Objednatel oprávněn fakturu vrátit Poskytovateli a ten je povinen vystavit fakturu novou nebo ji opravit. Po tuto dobu lhůta splatnosti neběží a začíná plynout až okamžikem doručení nové nebo opravené faktury Objednateli.</w:t>
      </w:r>
    </w:p>
    <w:p w:rsidR="00AA2A46" w:rsidRPr="00761943" w:rsidRDefault="00FE51C0" w:rsidP="00D11E0C">
      <w:pPr>
        <w:pStyle w:val="ListNumber-ContractCzechRadio"/>
        <w:numPr>
          <w:ilvl w:val="1"/>
          <w:numId w:val="22"/>
        </w:numPr>
        <w:spacing w:before="240"/>
        <w:jc w:val="both"/>
        <w:rPr>
          <w:rFonts w:cs="Arial"/>
        </w:rPr>
      </w:pPr>
      <w:r w:rsidRPr="00D11E0C">
        <w:rPr>
          <w:rFonts w:cs="Arial"/>
          <w:sz w:val="22"/>
        </w:rPr>
        <w:t xml:space="preserve">Každý jednotlivý </w:t>
      </w:r>
      <w:r w:rsidR="00AA2A46" w:rsidRPr="00D11E0C">
        <w:rPr>
          <w:rFonts w:cs="Arial"/>
          <w:sz w:val="22"/>
        </w:rPr>
        <w:t>Poskytovatel, pokud je plátce DPH, prohlašuje, že si je vědom své povinnosti přiznat a zaplatit daň z přidané hodnoty z ceny za poskytnuté zdanitelné plnění dle jednotlivé Dí</w:t>
      </w:r>
      <w:r w:rsidR="00180DC6" w:rsidRPr="00D11E0C">
        <w:rPr>
          <w:rFonts w:cs="Arial"/>
          <w:sz w:val="22"/>
        </w:rPr>
        <w:t>l</w:t>
      </w:r>
      <w:r w:rsidR="00AA2A46" w:rsidRPr="00D11E0C">
        <w:rPr>
          <w:rFonts w:cs="Arial"/>
          <w:sz w:val="22"/>
        </w:rPr>
        <w:t>čí smlouvy uzavřené podle této Rámcové dohody dle zákona č. 235/2004</w:t>
      </w:r>
      <w:r w:rsidR="00AA2A46" w:rsidRPr="00761943">
        <w:rPr>
          <w:rFonts w:cs="Arial"/>
          <w:sz w:val="22"/>
        </w:rPr>
        <w:t xml:space="preserve"> Sb., a že mu nejsou ke dni uskutečnění zdanitelného plnění dle této Rámcové dohody známy žádné skutečnosti uvedené v § 109 zákona č. 235/2004 Sb., které by splnění těchto povinností bránily</w:t>
      </w:r>
      <w:r w:rsidR="00AA2A46" w:rsidRPr="00761943">
        <w:rPr>
          <w:rFonts w:cs="Arial"/>
        </w:rPr>
        <w:t xml:space="preserve">. </w:t>
      </w:r>
    </w:p>
    <w:p w:rsidR="006A0163" w:rsidRPr="00BC1C26" w:rsidRDefault="00AA2A46" w:rsidP="00BC1C26">
      <w:pPr>
        <w:pStyle w:val="ListNumber-ContractCzechRadio"/>
        <w:numPr>
          <w:ilvl w:val="1"/>
          <w:numId w:val="22"/>
        </w:numPr>
        <w:jc w:val="both"/>
        <w:rPr>
          <w:rFonts w:cs="Arial"/>
          <w:sz w:val="22"/>
        </w:rPr>
      </w:pPr>
      <w:r w:rsidRPr="00761943">
        <w:rPr>
          <w:rFonts w:cs="Arial"/>
          <w:sz w:val="22"/>
        </w:rPr>
        <w:t xml:space="preserve">Daňový doklad </w:t>
      </w:r>
      <w:r w:rsidR="00CB4FEF" w:rsidRPr="00761943">
        <w:rPr>
          <w:rFonts w:cs="Arial"/>
          <w:sz w:val="22"/>
        </w:rPr>
        <w:t xml:space="preserve">je možné zaslat Objednateli poštou na adresu: Zdravotní pojišťovna ministerstva vnitra České republiky, Vinohradská 2577/178, 130 00 Praha 3, nebo elektronicky ve formátu PDF prostřednictvím datové schránky ZP MV ČR, kód: 9SWAIX3. Do předmětu zprávy je třeba uvést text </w:t>
      </w:r>
      <w:r w:rsidR="001D11D0" w:rsidRPr="00BC1C26">
        <w:rPr>
          <w:rFonts w:cs="Arial"/>
          <w:sz w:val="22"/>
        </w:rPr>
        <w:t>„</w:t>
      </w:r>
      <w:proofErr w:type="spellStart"/>
      <w:r w:rsidR="00CB4FEF" w:rsidRPr="00761943">
        <w:rPr>
          <w:rFonts w:cs="Arial"/>
          <w:sz w:val="22"/>
        </w:rPr>
        <w:t>Fakturace_R</w:t>
      </w:r>
      <w:proofErr w:type="spellEnd"/>
      <w:r w:rsidR="00CB4FEF" w:rsidRPr="00761943">
        <w:rPr>
          <w:rFonts w:cs="Arial"/>
          <w:sz w:val="22"/>
        </w:rPr>
        <w:t>“ (ředitelství</w:t>
      </w:r>
      <w:r w:rsidR="00A61B92" w:rsidRPr="00BC1C26">
        <w:rPr>
          <w:rFonts w:cs="Arial"/>
          <w:sz w:val="22"/>
        </w:rPr>
        <w:t xml:space="preserve"> ZP MV ČR</w:t>
      </w:r>
      <w:r w:rsidR="00CB4FEF" w:rsidRPr="00761943">
        <w:rPr>
          <w:rFonts w:cs="Arial"/>
          <w:sz w:val="22"/>
        </w:rPr>
        <w:t xml:space="preserve">), </w:t>
      </w:r>
      <w:r w:rsidR="00A61B92" w:rsidRPr="00761943">
        <w:rPr>
          <w:rFonts w:cs="Arial"/>
          <w:sz w:val="22"/>
        </w:rPr>
        <w:t>případně dále uvedené texty dle příslušné účtárny</w:t>
      </w:r>
      <w:r w:rsidR="00A61B92" w:rsidRPr="00BC1C26">
        <w:rPr>
          <w:rFonts w:cs="Arial"/>
          <w:sz w:val="22"/>
        </w:rPr>
        <w:t>: „</w:t>
      </w:r>
      <w:r w:rsidR="00CB4FEF" w:rsidRPr="00761943">
        <w:rPr>
          <w:rFonts w:cs="Arial"/>
          <w:sz w:val="22"/>
        </w:rPr>
        <w:t>,</w:t>
      </w:r>
      <w:proofErr w:type="spellStart"/>
      <w:r w:rsidR="00CB4FEF" w:rsidRPr="00761943">
        <w:rPr>
          <w:rFonts w:cs="Arial"/>
          <w:sz w:val="22"/>
        </w:rPr>
        <w:t>Fakturace_AA</w:t>
      </w:r>
      <w:proofErr w:type="spellEnd"/>
      <w:r w:rsidR="00CB4FEF" w:rsidRPr="00761943">
        <w:rPr>
          <w:rFonts w:cs="Arial"/>
          <w:sz w:val="22"/>
        </w:rPr>
        <w:t xml:space="preserve">“ (Divize Čechy </w:t>
      </w:r>
      <w:r w:rsidR="00A61B92" w:rsidRPr="00761943">
        <w:rPr>
          <w:rFonts w:cs="Arial"/>
          <w:sz w:val="22"/>
        </w:rPr>
        <w:t>–</w:t>
      </w:r>
      <w:r w:rsidR="00CB4FEF" w:rsidRPr="00761943">
        <w:rPr>
          <w:rFonts w:cs="Arial"/>
          <w:sz w:val="22"/>
        </w:rPr>
        <w:t xml:space="preserve"> Praha</w:t>
      </w:r>
      <w:r w:rsidR="00A61B92" w:rsidRPr="00761943">
        <w:rPr>
          <w:rFonts w:cs="Arial"/>
          <w:sz w:val="22"/>
        </w:rPr>
        <w:t xml:space="preserve">), </w:t>
      </w:r>
      <w:proofErr w:type="spellStart"/>
      <w:r w:rsidR="00A61B92" w:rsidRPr="00761943">
        <w:rPr>
          <w:rFonts w:cs="Arial"/>
          <w:sz w:val="22"/>
        </w:rPr>
        <w:t>Fakturace_CBPL</w:t>
      </w:r>
      <w:proofErr w:type="spellEnd"/>
      <w:r w:rsidR="00A61B92" w:rsidRPr="00761943">
        <w:rPr>
          <w:rFonts w:cs="Arial"/>
          <w:sz w:val="22"/>
        </w:rPr>
        <w:t xml:space="preserve"> (Divize Čechy – České Budějovice), </w:t>
      </w:r>
      <w:proofErr w:type="spellStart"/>
      <w:r w:rsidR="00A61B92" w:rsidRPr="00761943">
        <w:rPr>
          <w:rFonts w:cs="Arial"/>
          <w:sz w:val="22"/>
        </w:rPr>
        <w:t>Fakturace_ULHK</w:t>
      </w:r>
      <w:proofErr w:type="spellEnd"/>
      <w:r w:rsidR="00A61B92" w:rsidRPr="00761943">
        <w:rPr>
          <w:rFonts w:cs="Arial"/>
          <w:sz w:val="22"/>
        </w:rPr>
        <w:t xml:space="preserve"> (Divize Čechy – Hradec Králové), </w:t>
      </w:r>
      <w:proofErr w:type="spellStart"/>
      <w:r w:rsidR="00A61B92" w:rsidRPr="00761943">
        <w:rPr>
          <w:rFonts w:cs="Arial"/>
          <w:sz w:val="22"/>
        </w:rPr>
        <w:t>Faktruace_BM</w:t>
      </w:r>
      <w:proofErr w:type="spellEnd"/>
      <w:r w:rsidR="00A61B92" w:rsidRPr="00761943">
        <w:rPr>
          <w:rFonts w:cs="Arial"/>
          <w:sz w:val="22"/>
        </w:rPr>
        <w:t xml:space="preserve"> (Divize Morava - Brno), </w:t>
      </w:r>
      <w:proofErr w:type="spellStart"/>
      <w:r w:rsidR="00A61B92" w:rsidRPr="00761943">
        <w:rPr>
          <w:rFonts w:cs="Arial"/>
          <w:sz w:val="22"/>
        </w:rPr>
        <w:t>Fakturace_OLOV</w:t>
      </w:r>
      <w:proofErr w:type="spellEnd"/>
      <w:r w:rsidR="00A61B92" w:rsidRPr="00761943">
        <w:rPr>
          <w:rFonts w:cs="Arial"/>
          <w:sz w:val="22"/>
        </w:rPr>
        <w:t xml:space="preserve"> (Divize Morava - Olomouc)</w:t>
      </w:r>
      <w:r w:rsidR="00CB4FEF" w:rsidRPr="00761943">
        <w:rPr>
          <w:rFonts w:cs="Arial"/>
          <w:sz w:val="22"/>
        </w:rPr>
        <w:t>.</w:t>
      </w:r>
    </w:p>
    <w:p w:rsidR="006A0163" w:rsidRPr="00BC1C26" w:rsidRDefault="00E972FD" w:rsidP="00761943">
      <w:pPr>
        <w:pStyle w:val="ListNumber-ContractCzechRadio"/>
        <w:numPr>
          <w:ilvl w:val="1"/>
          <w:numId w:val="22"/>
        </w:numPr>
        <w:spacing w:after="240"/>
        <w:jc w:val="both"/>
        <w:rPr>
          <w:rFonts w:cs="Arial"/>
          <w:sz w:val="22"/>
        </w:rPr>
      </w:pPr>
      <w:r w:rsidRPr="00761943">
        <w:rPr>
          <w:rFonts w:cs="Arial"/>
          <w:sz w:val="22"/>
        </w:rPr>
        <w:lastRenderedPageBreak/>
        <w:t>Faktura musí kromě náležitostí uvedených v odst. 6., příp. 8, tohoto článku obsahovat číslo Dílčí smlouvy,</w:t>
      </w:r>
      <w:r w:rsidR="00180DC6" w:rsidRPr="00761943">
        <w:rPr>
          <w:rFonts w:cs="Arial"/>
          <w:sz w:val="22"/>
        </w:rPr>
        <w:t xml:space="preserve"> </w:t>
      </w:r>
      <w:r w:rsidRPr="00761943">
        <w:rPr>
          <w:rFonts w:cs="Arial"/>
          <w:sz w:val="22"/>
        </w:rPr>
        <w:t xml:space="preserve">pod kterým bude Dílčí smlouva evidována u Objednatele, které bude uvedeno v jednotlivé </w:t>
      </w:r>
      <w:r w:rsidRPr="00E60769">
        <w:rPr>
          <w:rFonts w:cs="Arial"/>
          <w:sz w:val="22"/>
        </w:rPr>
        <w:t>Dílčí smlouvě</w:t>
      </w:r>
      <w:r w:rsidRPr="00BC1C26">
        <w:rPr>
          <w:rFonts w:cs="Arial"/>
          <w:sz w:val="22"/>
        </w:rPr>
        <w:t>.</w:t>
      </w:r>
    </w:p>
    <w:p w:rsidR="0027091B" w:rsidRPr="00BC1C26" w:rsidRDefault="0027091B" w:rsidP="00BC1C26">
      <w:pPr>
        <w:pStyle w:val="ListNumber-ContractCzechRadio"/>
        <w:numPr>
          <w:ilvl w:val="0"/>
          <w:numId w:val="0"/>
        </w:numPr>
        <w:spacing w:after="240"/>
        <w:jc w:val="both"/>
        <w:rPr>
          <w:rFonts w:cs="Arial"/>
          <w:sz w:val="22"/>
        </w:rPr>
      </w:pPr>
    </w:p>
    <w:p w:rsidR="00D43BE6" w:rsidRPr="00BC1C26" w:rsidRDefault="00D4112A" w:rsidP="00761943">
      <w:pPr>
        <w:pStyle w:val="Nadpis1"/>
        <w:rPr>
          <w:rFonts w:eastAsia="Times New Roman"/>
        </w:rPr>
      </w:pPr>
      <w:r w:rsidRPr="00BC1C26">
        <w:t xml:space="preserve">Článek </w:t>
      </w:r>
      <w:r w:rsidR="00D43BE6" w:rsidRPr="00BC1C26">
        <w:t>V</w:t>
      </w:r>
      <w:r w:rsidRPr="00BC1C26">
        <w:t>I.</w:t>
      </w:r>
    </w:p>
    <w:p w:rsidR="00D43BE6" w:rsidRPr="00BC1C26" w:rsidRDefault="00D43BE6" w:rsidP="00761943">
      <w:pPr>
        <w:pStyle w:val="Nadpis1"/>
      </w:pPr>
      <w:r w:rsidRPr="00BC1C26">
        <w:t>Řádné poskytnutí služeb</w:t>
      </w:r>
    </w:p>
    <w:p w:rsidR="007A6BCA" w:rsidRPr="00D11E0C" w:rsidRDefault="007A6BCA" w:rsidP="00BC1C26">
      <w:pPr>
        <w:pStyle w:val="ListNumber-ContractCzechRadio"/>
        <w:numPr>
          <w:ilvl w:val="1"/>
          <w:numId w:val="24"/>
        </w:numPr>
        <w:jc w:val="both"/>
        <w:rPr>
          <w:rFonts w:cs="Arial"/>
          <w:sz w:val="22"/>
        </w:rPr>
      </w:pPr>
      <w:r w:rsidRPr="00D11E0C">
        <w:rPr>
          <w:rFonts w:cs="Arial"/>
          <w:sz w:val="22"/>
        </w:rPr>
        <w:t xml:space="preserve">Smluvní strany potvrdí řádné a včasné poskytnutí služeb ze strany </w:t>
      </w:r>
      <w:r w:rsidR="00C97120" w:rsidRPr="00D11E0C">
        <w:rPr>
          <w:rFonts w:cs="Arial"/>
          <w:sz w:val="22"/>
        </w:rPr>
        <w:t xml:space="preserve">jednotlivého </w:t>
      </w:r>
      <w:r w:rsidRPr="00D11E0C">
        <w:rPr>
          <w:rFonts w:cs="Arial"/>
          <w:sz w:val="22"/>
        </w:rPr>
        <w:t>Poskytovatele v ujednaném rozsahu a kvalitě podpisem protokolu o poskytnutí služeb, jenž musí být součástí faktury</w:t>
      </w:r>
      <w:r w:rsidR="003D2CFC" w:rsidRPr="001A377B">
        <w:rPr>
          <w:rFonts w:cs="Arial"/>
          <w:sz w:val="22"/>
        </w:rPr>
        <w:t xml:space="preserve">, a který je Přílohou č. </w:t>
      </w:r>
      <w:r w:rsidR="001A377B" w:rsidRPr="001A377B">
        <w:rPr>
          <w:rFonts w:cs="Arial"/>
          <w:sz w:val="22"/>
        </w:rPr>
        <w:t>2</w:t>
      </w:r>
      <w:r w:rsidR="003D2CFC" w:rsidRPr="001A377B">
        <w:rPr>
          <w:rFonts w:cs="Arial"/>
          <w:sz w:val="22"/>
        </w:rPr>
        <w:t xml:space="preserve"> této Rámcové dohody</w:t>
      </w:r>
      <w:r w:rsidRPr="001A377B">
        <w:rPr>
          <w:rFonts w:cs="Arial"/>
          <w:sz w:val="22"/>
        </w:rPr>
        <w:t xml:space="preserve"> </w:t>
      </w:r>
      <w:r w:rsidRPr="00D11E0C">
        <w:rPr>
          <w:rFonts w:cs="Arial"/>
          <w:sz w:val="22"/>
        </w:rPr>
        <w:t>(dále v textu také jen jako „</w:t>
      </w:r>
      <w:r w:rsidRPr="00D11E0C">
        <w:rPr>
          <w:rFonts w:cs="Arial"/>
          <w:b/>
          <w:i/>
          <w:sz w:val="22"/>
        </w:rPr>
        <w:t>protokol o poskytnutí služeb</w:t>
      </w:r>
      <w:r w:rsidRPr="00D11E0C">
        <w:rPr>
          <w:rFonts w:cs="Arial"/>
          <w:sz w:val="22"/>
        </w:rPr>
        <w:t>“). Objednatel je oprávněn reklamovat poskytnutí služeb (či jednotlivé části), které není v souladu s</w:t>
      </w:r>
      <w:r w:rsidR="00FE51C0" w:rsidRPr="00D11E0C">
        <w:rPr>
          <w:rFonts w:cs="Arial"/>
          <w:sz w:val="22"/>
        </w:rPr>
        <w:t xml:space="preserve"> Rámcovou dohodou a jednotlivou </w:t>
      </w:r>
      <w:r w:rsidR="000C4276">
        <w:rPr>
          <w:rFonts w:cs="Arial"/>
          <w:sz w:val="22"/>
        </w:rPr>
        <w:t>D</w:t>
      </w:r>
      <w:r w:rsidR="00FE51C0" w:rsidRPr="00D11E0C">
        <w:rPr>
          <w:rFonts w:cs="Arial"/>
          <w:sz w:val="22"/>
        </w:rPr>
        <w:t xml:space="preserve">ílčí </w:t>
      </w:r>
      <w:r w:rsidRPr="00D11E0C">
        <w:rPr>
          <w:rFonts w:cs="Arial"/>
          <w:sz w:val="22"/>
        </w:rPr>
        <w:t xml:space="preserve">smlouvou nebo pokud </w:t>
      </w:r>
      <w:r w:rsidR="00FE51C0" w:rsidRPr="00D11E0C">
        <w:rPr>
          <w:rFonts w:cs="Arial"/>
          <w:sz w:val="22"/>
        </w:rPr>
        <w:t>O</w:t>
      </w:r>
      <w:r w:rsidRPr="00D11E0C">
        <w:rPr>
          <w:rFonts w:cs="Arial"/>
          <w:sz w:val="22"/>
        </w:rPr>
        <w:t xml:space="preserve">bjednatel zjistí, že služby vykazují vady či nedodělky. V takovém případě </w:t>
      </w:r>
      <w:r w:rsidR="00FE51C0" w:rsidRPr="00D11E0C">
        <w:rPr>
          <w:rFonts w:cs="Arial"/>
          <w:sz w:val="22"/>
        </w:rPr>
        <w:t>S</w:t>
      </w:r>
      <w:r w:rsidRPr="00D11E0C">
        <w:rPr>
          <w:rFonts w:cs="Arial"/>
          <w:sz w:val="22"/>
        </w:rPr>
        <w:t>mluvní strany sepíší protokol o poskytnutí služeb s výhradami, a to v rozsahu, v jakém došlo ke skutečnému převzetí řádně a včas poskytnutých služeb Objednatelem, a ohledně vadné části uvedou do protokolu o poskytnutí služeb rozhodné skutečnosti a další důležité okolnosti. Smluvní strany dále uvedou, jaké vady či nedodělky služby vykazovaly a určí lhůtu k odstranění těchto vad či nedodělků, která však nesmí být delší než 10 dní. Poskytovatel splnil řádně svou povinnost z</w:t>
      </w:r>
      <w:r w:rsidR="00FE51C0" w:rsidRPr="00D11E0C">
        <w:rPr>
          <w:rFonts w:cs="Arial"/>
          <w:sz w:val="22"/>
        </w:rPr>
        <w:t xml:space="preserve"> jednotlivé Dílčí smlouvy </w:t>
      </w:r>
      <w:r w:rsidRPr="00D11E0C">
        <w:rPr>
          <w:rFonts w:cs="Arial"/>
          <w:sz w:val="22"/>
        </w:rPr>
        <w:t>až okamžikem poskytnutím kompletních služeb bez vad a nedodělků, pokud si strany písemně nedohodnou něco jiného.</w:t>
      </w:r>
      <w:r w:rsidR="00300445" w:rsidRPr="00D11E0C">
        <w:rPr>
          <w:rFonts w:cs="Arial"/>
          <w:sz w:val="22"/>
        </w:rPr>
        <w:t xml:space="preserve"> O dobu odstraňování vady se automaticky a bezplatně prodlužuje doba, po kterou je Objednatel oprávněn daný mediální prostor užívat. V případě, že bude Poskytovatel v prodlení s odstraněním vady, je Objednatel oprávněn vadu odstranit sám na náklady Poskytovatele, který se mu je zavazuje neprodleně uhradit</w:t>
      </w:r>
    </w:p>
    <w:p w:rsidR="007A6BCA" w:rsidRPr="00D11E0C" w:rsidRDefault="007A6BCA" w:rsidP="00BC1C26">
      <w:pPr>
        <w:pStyle w:val="ListNumber-ContractCzechRadio"/>
        <w:numPr>
          <w:ilvl w:val="1"/>
          <w:numId w:val="22"/>
        </w:numPr>
        <w:jc w:val="both"/>
        <w:rPr>
          <w:rFonts w:cs="Arial"/>
          <w:sz w:val="22"/>
        </w:rPr>
      </w:pPr>
      <w:r w:rsidRPr="00D11E0C">
        <w:rPr>
          <w:rFonts w:cs="Arial"/>
          <w:sz w:val="22"/>
        </w:rPr>
        <w:t xml:space="preserve">Služby jsou provedeny až okamžikem poskytnutí služeb bez jakýchkoliv vad a nedodělků. Rozhodující je podpis protokolu o poskytnutí služeb bez vad a nedodělků oprávněnými zástupci obou </w:t>
      </w:r>
      <w:r w:rsidR="00FE51C0" w:rsidRPr="00D11E0C">
        <w:rPr>
          <w:rFonts w:cs="Arial"/>
          <w:sz w:val="22"/>
        </w:rPr>
        <w:t>S</w:t>
      </w:r>
      <w:r w:rsidRPr="00D11E0C">
        <w:rPr>
          <w:rFonts w:cs="Arial"/>
          <w:sz w:val="22"/>
        </w:rPr>
        <w:t>mluvních stran.</w:t>
      </w:r>
    </w:p>
    <w:p w:rsidR="00D11E0C" w:rsidRPr="00BC1C26" w:rsidRDefault="00D11E0C" w:rsidP="00BC1C26">
      <w:pPr>
        <w:pStyle w:val="ListNumber-ContractCzechRadio"/>
        <w:numPr>
          <w:ilvl w:val="0"/>
          <w:numId w:val="0"/>
        </w:numPr>
        <w:ind w:left="312"/>
        <w:jc w:val="both"/>
        <w:rPr>
          <w:rFonts w:cs="Arial"/>
        </w:rPr>
      </w:pPr>
    </w:p>
    <w:p w:rsidR="00D43BE6" w:rsidRPr="00E60769" w:rsidRDefault="00D43BE6" w:rsidP="00761943">
      <w:pPr>
        <w:pStyle w:val="Nadpis1"/>
      </w:pPr>
      <w:r w:rsidRPr="00BC1C26">
        <w:t xml:space="preserve">Článek </w:t>
      </w:r>
      <w:r w:rsidR="00924DDD" w:rsidRPr="00BC1C26">
        <w:t>VI</w:t>
      </w:r>
      <w:r w:rsidRPr="00BC1C26">
        <w:t>I</w:t>
      </w:r>
      <w:r w:rsidRPr="00E60769">
        <w:t>.</w:t>
      </w:r>
    </w:p>
    <w:p w:rsidR="00924DDD" w:rsidRPr="00E60769" w:rsidRDefault="00924DDD" w:rsidP="00761943">
      <w:pPr>
        <w:pStyle w:val="Nadpis1"/>
      </w:pPr>
      <w:r w:rsidRPr="00E60769">
        <w:t>Kvalita služeb</w:t>
      </w:r>
    </w:p>
    <w:p w:rsidR="007A6BCA" w:rsidRPr="001D5261" w:rsidRDefault="007A6BCA" w:rsidP="00BC1C26">
      <w:pPr>
        <w:pStyle w:val="ListNumber-ContractCzechRadio"/>
        <w:numPr>
          <w:ilvl w:val="1"/>
          <w:numId w:val="25"/>
        </w:numPr>
        <w:jc w:val="both"/>
        <w:rPr>
          <w:rFonts w:cs="Arial"/>
          <w:sz w:val="22"/>
          <w:szCs w:val="24"/>
        </w:rPr>
      </w:pPr>
      <w:r w:rsidRPr="001D5261">
        <w:rPr>
          <w:rFonts w:cs="Arial"/>
          <w:sz w:val="22"/>
        </w:rPr>
        <w:t>Poskytovatel</w:t>
      </w:r>
      <w:r w:rsidR="00FE51C0" w:rsidRPr="001D5261">
        <w:rPr>
          <w:rFonts w:cs="Arial"/>
          <w:sz w:val="22"/>
        </w:rPr>
        <w:t>é</w:t>
      </w:r>
      <w:r w:rsidRPr="001D5261">
        <w:rPr>
          <w:rFonts w:cs="Arial"/>
          <w:sz w:val="22"/>
        </w:rPr>
        <w:t xml:space="preserve"> prohlašuj</w:t>
      </w:r>
      <w:r w:rsidR="00FE51C0" w:rsidRPr="001D5261">
        <w:rPr>
          <w:rFonts w:cs="Arial"/>
          <w:sz w:val="22"/>
        </w:rPr>
        <w:t>í</w:t>
      </w:r>
      <w:r w:rsidRPr="001D5261">
        <w:rPr>
          <w:rFonts w:cs="Arial"/>
          <w:sz w:val="22"/>
        </w:rPr>
        <w:t xml:space="preserve">, že služby jsou poskytovány bez faktických a právních vad a odpovídají této </w:t>
      </w:r>
      <w:r w:rsidR="009B03D8" w:rsidRPr="001D5261">
        <w:rPr>
          <w:rFonts w:cs="Arial"/>
          <w:sz w:val="22"/>
        </w:rPr>
        <w:t xml:space="preserve">Rámcové dohodě </w:t>
      </w:r>
      <w:r w:rsidRPr="001D5261">
        <w:rPr>
          <w:rFonts w:cs="Arial"/>
          <w:sz w:val="22"/>
        </w:rPr>
        <w:t>a platným právním předpisům. Poskytovatel</w:t>
      </w:r>
      <w:r w:rsidR="009B03D8" w:rsidRPr="001D5261">
        <w:rPr>
          <w:rFonts w:cs="Arial"/>
          <w:sz w:val="22"/>
        </w:rPr>
        <w:t>é</w:t>
      </w:r>
      <w:r w:rsidRPr="001D5261">
        <w:rPr>
          <w:rFonts w:cs="Arial"/>
          <w:sz w:val="22"/>
        </w:rPr>
        <w:t xml:space="preserve"> j</w:t>
      </w:r>
      <w:r w:rsidR="009B03D8" w:rsidRPr="001D5261">
        <w:rPr>
          <w:rFonts w:cs="Arial"/>
          <w:sz w:val="22"/>
        </w:rPr>
        <w:t>sou</w:t>
      </w:r>
      <w:r w:rsidRPr="001D5261">
        <w:rPr>
          <w:rFonts w:cs="Arial"/>
          <w:sz w:val="22"/>
        </w:rPr>
        <w:t xml:space="preserve"> povin</w:t>
      </w:r>
      <w:r w:rsidR="009B03D8" w:rsidRPr="001D5261">
        <w:rPr>
          <w:rFonts w:cs="Arial"/>
          <w:sz w:val="22"/>
        </w:rPr>
        <w:t>ni</w:t>
      </w:r>
      <w:r w:rsidRPr="001D5261">
        <w:rPr>
          <w:rFonts w:cs="Arial"/>
          <w:sz w:val="22"/>
        </w:rPr>
        <w:t xml:space="preserve"> při poskytování služeb postupovat v souladu s platnými právními předpisy a českými technickými normami ČSN. </w:t>
      </w:r>
    </w:p>
    <w:p w:rsidR="007A6BCA" w:rsidRPr="001D5261" w:rsidRDefault="007A6BCA" w:rsidP="00BC1C26">
      <w:pPr>
        <w:pStyle w:val="ListNumber-ContractCzechRadio"/>
        <w:numPr>
          <w:ilvl w:val="1"/>
          <w:numId w:val="22"/>
        </w:numPr>
        <w:jc w:val="both"/>
        <w:rPr>
          <w:rFonts w:cs="Arial"/>
          <w:sz w:val="22"/>
          <w:szCs w:val="24"/>
        </w:rPr>
      </w:pPr>
      <w:r w:rsidRPr="001D5261">
        <w:rPr>
          <w:rFonts w:cs="Arial"/>
          <w:sz w:val="22"/>
        </w:rPr>
        <w:t xml:space="preserve">Poskytovatel okamžikem účinnosti </w:t>
      </w:r>
      <w:r w:rsidR="009B03D8" w:rsidRPr="001D5261">
        <w:rPr>
          <w:rFonts w:cs="Arial"/>
          <w:sz w:val="22"/>
        </w:rPr>
        <w:t>D</w:t>
      </w:r>
      <w:r w:rsidRPr="001D5261">
        <w:rPr>
          <w:rFonts w:cs="Arial"/>
          <w:sz w:val="22"/>
        </w:rPr>
        <w:t xml:space="preserve">ílčí smlouvy, přebírá odpovědnost za to, že služby dle této </w:t>
      </w:r>
      <w:r w:rsidR="009B03D8" w:rsidRPr="001D5261">
        <w:rPr>
          <w:rFonts w:cs="Arial"/>
          <w:sz w:val="22"/>
        </w:rPr>
        <w:t>D</w:t>
      </w:r>
      <w:r w:rsidRPr="001D5261">
        <w:rPr>
          <w:rFonts w:cs="Arial"/>
          <w:sz w:val="22"/>
        </w:rPr>
        <w:t xml:space="preserve">ílčí smlouvy budou po dobu plnění určenou příslušnou </w:t>
      </w:r>
      <w:r w:rsidR="009B03D8" w:rsidRPr="001D5261">
        <w:rPr>
          <w:rFonts w:cs="Arial"/>
          <w:sz w:val="22"/>
        </w:rPr>
        <w:t>D</w:t>
      </w:r>
      <w:r w:rsidRPr="001D5261">
        <w:rPr>
          <w:rFonts w:cs="Arial"/>
          <w:sz w:val="22"/>
        </w:rPr>
        <w:t>ílčí smlouvou způsobilé ke svému užití, jejich kvalita bude odpovídat této</w:t>
      </w:r>
      <w:r w:rsidR="009B03D8" w:rsidRPr="001D5261">
        <w:rPr>
          <w:rFonts w:cs="Arial"/>
          <w:sz w:val="22"/>
        </w:rPr>
        <w:t xml:space="preserve"> Rámcové dohodě a jednotlivé Dílčí smlouvě</w:t>
      </w:r>
      <w:r w:rsidRPr="001D5261">
        <w:rPr>
          <w:rFonts w:cs="Arial"/>
          <w:sz w:val="22"/>
        </w:rPr>
        <w:t xml:space="preserve"> a budou vykazovat vlastnosti vymezené touto </w:t>
      </w:r>
      <w:r w:rsidR="00FD4581" w:rsidRPr="001D5261">
        <w:rPr>
          <w:rFonts w:cs="Arial"/>
          <w:sz w:val="22"/>
        </w:rPr>
        <w:t xml:space="preserve">Rámcovou </w:t>
      </w:r>
      <w:r w:rsidRPr="001D5261">
        <w:rPr>
          <w:rFonts w:cs="Arial"/>
          <w:sz w:val="22"/>
        </w:rPr>
        <w:t xml:space="preserve">dohodou a </w:t>
      </w:r>
      <w:r w:rsidR="00FD4581" w:rsidRPr="001D5261">
        <w:rPr>
          <w:rFonts w:cs="Arial"/>
          <w:sz w:val="22"/>
        </w:rPr>
        <w:t>D</w:t>
      </w:r>
      <w:r w:rsidRPr="001D5261">
        <w:rPr>
          <w:rFonts w:cs="Arial"/>
          <w:sz w:val="22"/>
        </w:rPr>
        <w:t xml:space="preserve">ílčí smlouvou, popř. vlastnosti obvyklé. </w:t>
      </w:r>
    </w:p>
    <w:p w:rsidR="00924DDD" w:rsidRDefault="00924DDD" w:rsidP="00761943">
      <w:pPr>
        <w:pStyle w:val="Nadpis1"/>
      </w:pPr>
    </w:p>
    <w:p w:rsidR="001A377B" w:rsidRDefault="001A377B" w:rsidP="001A377B">
      <w:pPr>
        <w:pStyle w:val="Nadpis2"/>
      </w:pPr>
    </w:p>
    <w:p w:rsidR="001A377B" w:rsidRPr="001A377B" w:rsidRDefault="001A377B" w:rsidP="001A377B">
      <w:pPr>
        <w:pStyle w:val="Nadpis2"/>
      </w:pPr>
    </w:p>
    <w:p w:rsidR="00924DDD" w:rsidRPr="00761943" w:rsidRDefault="00924DDD" w:rsidP="00761943">
      <w:pPr>
        <w:pStyle w:val="Nadpis1"/>
        <w:rPr>
          <w:rFonts w:eastAsia="Times New Roman"/>
        </w:rPr>
      </w:pPr>
      <w:r w:rsidRPr="00761943">
        <w:lastRenderedPageBreak/>
        <w:t>Článek VIII.</w:t>
      </w:r>
    </w:p>
    <w:p w:rsidR="00924DDD" w:rsidRPr="00761943" w:rsidRDefault="00045924" w:rsidP="00761943">
      <w:pPr>
        <w:pStyle w:val="Nadpis1"/>
      </w:pPr>
      <w:r>
        <w:t>O</w:t>
      </w:r>
      <w:r w:rsidR="00924DDD" w:rsidRPr="00761943">
        <w:t>dpovědnost za újmu</w:t>
      </w:r>
    </w:p>
    <w:p w:rsidR="007A6BCA" w:rsidRPr="001D5261" w:rsidRDefault="007A6BCA" w:rsidP="00BC1C26">
      <w:pPr>
        <w:pStyle w:val="ListNumber-ContractCzechRadio"/>
        <w:numPr>
          <w:ilvl w:val="1"/>
          <w:numId w:val="21"/>
        </w:numPr>
        <w:jc w:val="both"/>
        <w:rPr>
          <w:rFonts w:cs="Arial"/>
          <w:sz w:val="22"/>
        </w:rPr>
      </w:pPr>
      <w:r w:rsidRPr="001D5261">
        <w:rPr>
          <w:rFonts w:cs="Arial"/>
          <w:sz w:val="22"/>
        </w:rPr>
        <w:t>Poskytovatel</w:t>
      </w:r>
      <w:r w:rsidR="00FD4581" w:rsidRPr="001D5261">
        <w:rPr>
          <w:rFonts w:cs="Arial"/>
          <w:sz w:val="22"/>
        </w:rPr>
        <w:t>é</w:t>
      </w:r>
      <w:r w:rsidRPr="001D5261">
        <w:rPr>
          <w:rFonts w:cs="Arial"/>
          <w:sz w:val="22"/>
        </w:rPr>
        <w:t xml:space="preserve"> j</w:t>
      </w:r>
      <w:r w:rsidR="00FD4581" w:rsidRPr="001D5261">
        <w:rPr>
          <w:rFonts w:cs="Arial"/>
          <w:sz w:val="22"/>
        </w:rPr>
        <w:t xml:space="preserve">sou </w:t>
      </w:r>
      <w:r w:rsidRPr="001D5261">
        <w:rPr>
          <w:rFonts w:cs="Arial"/>
          <w:sz w:val="22"/>
        </w:rPr>
        <w:t>odpověd</w:t>
      </w:r>
      <w:r w:rsidR="00FD4581" w:rsidRPr="001D5261">
        <w:rPr>
          <w:rFonts w:cs="Arial"/>
          <w:sz w:val="22"/>
        </w:rPr>
        <w:t>ni</w:t>
      </w:r>
      <w:r w:rsidRPr="001D5261">
        <w:rPr>
          <w:rFonts w:cs="Arial"/>
          <w:sz w:val="22"/>
        </w:rPr>
        <w:t xml:space="preserve"> za škodu způsobenou na majetku či újmu na právech Objednatele v souvislosti s poskytováním služeb podle této </w:t>
      </w:r>
      <w:r w:rsidR="00FD4581" w:rsidRPr="001D5261">
        <w:rPr>
          <w:rFonts w:cs="Arial"/>
          <w:sz w:val="22"/>
        </w:rPr>
        <w:t xml:space="preserve">Rámcové </w:t>
      </w:r>
      <w:r w:rsidRPr="001D5261">
        <w:rPr>
          <w:rFonts w:cs="Arial"/>
          <w:sz w:val="22"/>
        </w:rPr>
        <w:t xml:space="preserve">dohody, a to jak za škodu vzniklou přímo při poskytování služeb, tak i za škodu vzniklou v důsledku neodstranění vady, neodborného poskytnutí služeb či jiného zaviněného či nedbalostního porušení povinnosti </w:t>
      </w:r>
      <w:r w:rsidR="00864A3F" w:rsidRPr="001D5261">
        <w:rPr>
          <w:rFonts w:cs="Arial"/>
          <w:sz w:val="22"/>
        </w:rPr>
        <w:t>P</w:t>
      </w:r>
      <w:r w:rsidRPr="001D5261">
        <w:rPr>
          <w:rFonts w:cs="Arial"/>
          <w:sz w:val="22"/>
        </w:rPr>
        <w:t>oskytovatele.</w:t>
      </w:r>
    </w:p>
    <w:p w:rsidR="00924DDD" w:rsidRPr="00761943" w:rsidRDefault="00924DDD" w:rsidP="00BC1C26">
      <w:pPr>
        <w:pStyle w:val="Nadpis2"/>
        <w:rPr>
          <w:rFonts w:cs="Arial"/>
        </w:rPr>
      </w:pPr>
    </w:p>
    <w:p w:rsidR="00924DDD" w:rsidRPr="00761943" w:rsidRDefault="00924DDD" w:rsidP="00761943">
      <w:pPr>
        <w:pStyle w:val="Nadpis1"/>
        <w:rPr>
          <w:rFonts w:eastAsia="Times New Roman"/>
        </w:rPr>
      </w:pPr>
      <w:r w:rsidRPr="00761943">
        <w:t>Článek I</w:t>
      </w:r>
      <w:r w:rsidR="008C1255" w:rsidRPr="00761943">
        <w:t>X</w:t>
      </w:r>
      <w:r w:rsidRPr="00761943">
        <w:t>.</w:t>
      </w:r>
    </w:p>
    <w:p w:rsidR="008C1255" w:rsidRPr="00761943" w:rsidRDefault="008C1255" w:rsidP="00761943">
      <w:pPr>
        <w:pStyle w:val="Nadpis1"/>
      </w:pPr>
      <w:r w:rsidRPr="00761943">
        <w:t xml:space="preserve">Práva a povinnosti </w:t>
      </w:r>
      <w:r w:rsidR="008D668A" w:rsidRPr="00761943">
        <w:t>S</w:t>
      </w:r>
      <w:r w:rsidRPr="00761943">
        <w:t>mluvních stran</w:t>
      </w:r>
    </w:p>
    <w:p w:rsidR="007A6BCA" w:rsidRPr="001D5261" w:rsidRDefault="007A6BCA" w:rsidP="00BC1C26">
      <w:pPr>
        <w:pStyle w:val="ListNumber-ContractCzechRadio"/>
        <w:numPr>
          <w:ilvl w:val="1"/>
          <w:numId w:val="28"/>
        </w:numPr>
        <w:jc w:val="both"/>
        <w:rPr>
          <w:rFonts w:cs="Arial"/>
          <w:sz w:val="22"/>
        </w:rPr>
      </w:pPr>
      <w:r w:rsidRPr="001D5261">
        <w:rPr>
          <w:rFonts w:cs="Arial"/>
          <w:sz w:val="22"/>
        </w:rPr>
        <w:t xml:space="preserve">Poskytovatel je povinen si při poskytování plnění počínat s náležitou odbornou péčí, v souladu s obecně závaznými právními předpisy, v souladu s touto </w:t>
      </w:r>
      <w:r w:rsidR="008D668A" w:rsidRPr="001D5261">
        <w:rPr>
          <w:rFonts w:cs="Arial"/>
          <w:sz w:val="22"/>
        </w:rPr>
        <w:t xml:space="preserve">Rámcovou </w:t>
      </w:r>
      <w:r w:rsidRPr="001D5261">
        <w:rPr>
          <w:rFonts w:cs="Arial"/>
          <w:sz w:val="22"/>
        </w:rPr>
        <w:t xml:space="preserve">dohodou a konkrétní </w:t>
      </w:r>
      <w:r w:rsidR="008D668A" w:rsidRPr="001D5261">
        <w:rPr>
          <w:rFonts w:cs="Arial"/>
          <w:sz w:val="22"/>
        </w:rPr>
        <w:t>D</w:t>
      </w:r>
      <w:r w:rsidRPr="001D5261">
        <w:rPr>
          <w:rFonts w:cs="Arial"/>
          <w:sz w:val="22"/>
        </w:rPr>
        <w:t xml:space="preserve">ílčí smlouvou. Dále je povinen nejednat v rozporu s oprávněnými zájmy Objednatele a zdržet se veškerého jednání, které by mohlo </w:t>
      </w:r>
      <w:r w:rsidR="008D668A" w:rsidRPr="001D5261">
        <w:rPr>
          <w:rFonts w:cs="Arial"/>
          <w:sz w:val="22"/>
        </w:rPr>
        <w:t>O</w:t>
      </w:r>
      <w:r w:rsidRPr="001D5261">
        <w:rPr>
          <w:rFonts w:cs="Arial"/>
          <w:sz w:val="22"/>
        </w:rPr>
        <w:t>bjednatele jakýmkoliv způsobem poškodit.</w:t>
      </w:r>
    </w:p>
    <w:p w:rsidR="007A6BCA" w:rsidRPr="001D5261" w:rsidRDefault="007A6BCA" w:rsidP="00BC1C26">
      <w:pPr>
        <w:pStyle w:val="ListNumber-ContractCzechRadio"/>
        <w:numPr>
          <w:ilvl w:val="1"/>
          <w:numId w:val="22"/>
        </w:numPr>
        <w:jc w:val="both"/>
        <w:rPr>
          <w:rFonts w:cs="Arial"/>
          <w:sz w:val="22"/>
        </w:rPr>
      </w:pPr>
      <w:r w:rsidRPr="001D5261">
        <w:rPr>
          <w:rFonts w:cs="Arial"/>
          <w:sz w:val="22"/>
        </w:rPr>
        <w:t xml:space="preserve">Je-li k poskytování služeb nutná součinnost Objednatele, určí mu </w:t>
      </w:r>
      <w:r w:rsidR="008D668A" w:rsidRPr="001D5261">
        <w:rPr>
          <w:rFonts w:cs="Arial"/>
          <w:sz w:val="22"/>
          <w:szCs w:val="24"/>
        </w:rPr>
        <w:t>P</w:t>
      </w:r>
      <w:r w:rsidRPr="001D5261">
        <w:rPr>
          <w:rFonts w:cs="Arial"/>
          <w:sz w:val="22"/>
          <w:szCs w:val="24"/>
        </w:rPr>
        <w:t>oskytovatel</w:t>
      </w:r>
      <w:r w:rsidRPr="001D5261">
        <w:rPr>
          <w:rFonts w:cs="Arial"/>
          <w:sz w:val="22"/>
        </w:rPr>
        <w:t xml:space="preserve"> písemnou a prokazatelně doručenou formou přiměřenou lhůtu k jejímu poskytnutí. Uplyne-li tato lhůta marně, nemá P</w:t>
      </w:r>
      <w:r w:rsidRPr="001D5261">
        <w:rPr>
          <w:rFonts w:cs="Arial"/>
          <w:sz w:val="22"/>
          <w:szCs w:val="24"/>
        </w:rPr>
        <w:t>oskytovatel</w:t>
      </w:r>
      <w:r w:rsidRPr="001D5261">
        <w:rPr>
          <w:rFonts w:cs="Arial"/>
          <w:sz w:val="22"/>
        </w:rPr>
        <w:t xml:space="preserve"> právo zajistit si náhradní plnění na účet Objednatele</w:t>
      </w:r>
      <w:r w:rsidR="006A0163" w:rsidRPr="001D5261">
        <w:rPr>
          <w:rFonts w:cs="Arial"/>
          <w:sz w:val="22"/>
        </w:rPr>
        <w:t>,</w:t>
      </w:r>
      <w:r w:rsidR="00300445" w:rsidRPr="001D5261">
        <w:rPr>
          <w:rFonts w:cs="Arial"/>
          <w:sz w:val="22"/>
        </w:rPr>
        <w:t xml:space="preserve"> má však právo odstoupit od Dílčí smlouvy, pakliže na tento svůj záměr Objednatele předem písemně upozornil.</w:t>
      </w:r>
    </w:p>
    <w:p w:rsidR="007A6BCA" w:rsidRPr="001D5261" w:rsidRDefault="007A6BCA" w:rsidP="00BC1C26">
      <w:pPr>
        <w:pStyle w:val="ListNumber-ContractCzechRadio"/>
        <w:numPr>
          <w:ilvl w:val="1"/>
          <w:numId w:val="22"/>
        </w:numPr>
        <w:jc w:val="both"/>
        <w:rPr>
          <w:rFonts w:cs="Arial"/>
          <w:sz w:val="22"/>
        </w:rPr>
      </w:pPr>
      <w:r w:rsidRPr="001D5261">
        <w:rPr>
          <w:rFonts w:cs="Arial"/>
          <w:sz w:val="22"/>
        </w:rPr>
        <w:t>P</w:t>
      </w:r>
      <w:r w:rsidRPr="001D5261">
        <w:rPr>
          <w:rFonts w:cs="Arial"/>
          <w:sz w:val="22"/>
          <w:szCs w:val="24"/>
        </w:rPr>
        <w:t>oskytovatel</w:t>
      </w:r>
      <w:r w:rsidRPr="001D5261">
        <w:rPr>
          <w:rFonts w:cs="Arial"/>
          <w:sz w:val="22"/>
        </w:rPr>
        <w:t xml:space="preserve"> je vázán příkazy</w:t>
      </w:r>
      <w:r w:rsidR="00F238AF" w:rsidRPr="001D5261">
        <w:rPr>
          <w:rFonts w:cs="Arial"/>
          <w:sz w:val="22"/>
        </w:rPr>
        <w:t xml:space="preserve"> O</w:t>
      </w:r>
      <w:r w:rsidRPr="001D5261">
        <w:rPr>
          <w:rFonts w:cs="Arial"/>
          <w:sz w:val="22"/>
        </w:rPr>
        <w:t xml:space="preserve">bjednatele ohledně způsobu poskytování služeb. Jsou-li příkazy Objednatele nevhodné vzhledem k povaze plnění, je </w:t>
      </w:r>
      <w:r w:rsidRPr="001D5261">
        <w:rPr>
          <w:rFonts w:cs="Arial"/>
          <w:sz w:val="22"/>
          <w:szCs w:val="24"/>
        </w:rPr>
        <w:t>Poskytovatel</w:t>
      </w:r>
      <w:r w:rsidRPr="001D5261">
        <w:rPr>
          <w:rFonts w:cs="Arial"/>
          <w:sz w:val="22"/>
        </w:rPr>
        <w:t xml:space="preserve"> povinen na to Objednatele písemnou a prokazatelně doručenou formou neprodleně po jejich obdržení upozornit.</w:t>
      </w:r>
    </w:p>
    <w:p w:rsidR="007A6BCA" w:rsidRPr="001D5261" w:rsidRDefault="007A6BCA" w:rsidP="00BC1C26">
      <w:pPr>
        <w:pStyle w:val="ListNumber-ContractCzechRadio"/>
        <w:numPr>
          <w:ilvl w:val="1"/>
          <w:numId w:val="22"/>
        </w:numPr>
        <w:jc w:val="both"/>
        <w:rPr>
          <w:rFonts w:cs="Arial"/>
          <w:sz w:val="22"/>
        </w:rPr>
      </w:pPr>
      <w:r w:rsidRPr="001D5261">
        <w:rPr>
          <w:rFonts w:cs="Arial"/>
          <w:sz w:val="22"/>
        </w:rPr>
        <w:t xml:space="preserve">Poskytovatel je povinen zajistit, aby všechny osoby podílející se na plnění pro Objednatele, které jsou v pracovním nebo jiném obdobném poměru k Poskytovateli nebo jsou k Poskytovateli ve smluvním vztahu, se řídily vždy touto </w:t>
      </w:r>
      <w:r w:rsidR="00F238AF" w:rsidRPr="001D5261">
        <w:rPr>
          <w:rFonts w:cs="Arial"/>
          <w:sz w:val="22"/>
        </w:rPr>
        <w:t xml:space="preserve">Rámcovou </w:t>
      </w:r>
      <w:r w:rsidRPr="001D5261">
        <w:rPr>
          <w:rFonts w:cs="Arial"/>
          <w:sz w:val="22"/>
        </w:rPr>
        <w:t xml:space="preserve">dohodou a konkrétní </w:t>
      </w:r>
      <w:r w:rsidR="00F238AF" w:rsidRPr="001D5261">
        <w:rPr>
          <w:rFonts w:cs="Arial"/>
          <w:sz w:val="22"/>
        </w:rPr>
        <w:t>D</w:t>
      </w:r>
      <w:r w:rsidRPr="001D5261">
        <w:rPr>
          <w:rFonts w:cs="Arial"/>
          <w:sz w:val="22"/>
        </w:rPr>
        <w:t xml:space="preserve">ílčí smlouvou. Poruší-li taková osoba jakékoliv ustanovení této </w:t>
      </w:r>
      <w:r w:rsidR="00F238AF" w:rsidRPr="001D5261">
        <w:rPr>
          <w:rFonts w:cs="Arial"/>
          <w:sz w:val="22"/>
        </w:rPr>
        <w:t xml:space="preserve">Rámcové </w:t>
      </w:r>
      <w:r w:rsidRPr="001D5261">
        <w:rPr>
          <w:rFonts w:cs="Arial"/>
          <w:sz w:val="22"/>
        </w:rPr>
        <w:t xml:space="preserve">dohody nebo </w:t>
      </w:r>
      <w:r w:rsidR="00F238AF" w:rsidRPr="001D5261">
        <w:rPr>
          <w:rFonts w:cs="Arial"/>
          <w:sz w:val="22"/>
        </w:rPr>
        <w:t>D</w:t>
      </w:r>
      <w:r w:rsidRPr="001D5261">
        <w:rPr>
          <w:rFonts w:cs="Arial"/>
          <w:sz w:val="22"/>
        </w:rPr>
        <w:t>ílčí smlouvy, má se za to, že porušení způsobil sám Poskytovatel.</w:t>
      </w:r>
    </w:p>
    <w:p w:rsidR="00110E3D" w:rsidRDefault="00110E3D" w:rsidP="00761943">
      <w:pPr>
        <w:pStyle w:val="1lnky"/>
        <w:spacing w:before="240"/>
        <w:jc w:val="both"/>
      </w:pPr>
    </w:p>
    <w:p w:rsidR="00AF6742" w:rsidRPr="00E60769" w:rsidRDefault="00AF6742" w:rsidP="00761943">
      <w:pPr>
        <w:pStyle w:val="Nadpis1"/>
        <w:rPr>
          <w:rFonts w:eastAsia="Times New Roman"/>
        </w:rPr>
      </w:pPr>
      <w:r w:rsidRPr="00E60769">
        <w:t xml:space="preserve">Článek </w:t>
      </w:r>
      <w:r w:rsidR="008A47BD" w:rsidRPr="00E60769">
        <w:t>X</w:t>
      </w:r>
      <w:r w:rsidRPr="00E60769">
        <w:t>.</w:t>
      </w:r>
    </w:p>
    <w:p w:rsidR="008A47BD" w:rsidRPr="00E60769" w:rsidRDefault="008A47BD" w:rsidP="00761943">
      <w:pPr>
        <w:pStyle w:val="Nadpis1"/>
      </w:pPr>
      <w:r w:rsidRPr="00E60769">
        <w:t>Mlčenlivost</w:t>
      </w:r>
    </w:p>
    <w:p w:rsidR="005A466F" w:rsidRPr="001D5261" w:rsidRDefault="005A466F" w:rsidP="00BC1C26">
      <w:pPr>
        <w:pStyle w:val="ListNumber-ContractCzechRadio"/>
        <w:numPr>
          <w:ilvl w:val="1"/>
          <w:numId w:val="33"/>
        </w:numPr>
        <w:jc w:val="both"/>
        <w:rPr>
          <w:rFonts w:cs="Arial"/>
          <w:sz w:val="22"/>
        </w:rPr>
      </w:pPr>
      <w:r w:rsidRPr="001D5261">
        <w:rPr>
          <w:rFonts w:cs="Arial"/>
          <w:sz w:val="22"/>
        </w:rPr>
        <w:t xml:space="preserve">Smluvní strany se zavazují zachovat (i po skončení účinnosti této </w:t>
      </w:r>
      <w:r w:rsidR="00660A06" w:rsidRPr="001D5261">
        <w:rPr>
          <w:rFonts w:cs="Arial"/>
          <w:sz w:val="22"/>
        </w:rPr>
        <w:t xml:space="preserve">Rámcové </w:t>
      </w:r>
      <w:r w:rsidRPr="001D5261">
        <w:rPr>
          <w:rFonts w:cs="Arial"/>
          <w:sz w:val="22"/>
        </w:rPr>
        <w:t xml:space="preserve">dohody a všech </w:t>
      </w:r>
      <w:r w:rsidR="00660A06" w:rsidRPr="001D5261">
        <w:rPr>
          <w:rFonts w:cs="Arial"/>
          <w:sz w:val="22"/>
        </w:rPr>
        <w:t>D</w:t>
      </w:r>
      <w:r w:rsidRPr="001D5261">
        <w:rPr>
          <w:rFonts w:cs="Arial"/>
          <w:sz w:val="22"/>
        </w:rPr>
        <w:t xml:space="preserve">ílčích smluv) mlčenlivost o všech informacích a skutečnostech, které se dozví v rámci plnění předmětu této </w:t>
      </w:r>
      <w:r w:rsidR="00660A06" w:rsidRPr="001D5261">
        <w:rPr>
          <w:rFonts w:cs="Arial"/>
          <w:sz w:val="22"/>
        </w:rPr>
        <w:t xml:space="preserve">Rámcové </w:t>
      </w:r>
      <w:r w:rsidRPr="001D5261">
        <w:rPr>
          <w:rFonts w:cs="Arial"/>
          <w:sz w:val="22"/>
        </w:rPr>
        <w:t xml:space="preserve">dohody; tyto informace </w:t>
      </w:r>
      <w:r w:rsidR="00660A06" w:rsidRPr="001D5261">
        <w:rPr>
          <w:rFonts w:cs="Arial"/>
          <w:sz w:val="22"/>
        </w:rPr>
        <w:t>S</w:t>
      </w:r>
      <w:r w:rsidRPr="001D5261">
        <w:rPr>
          <w:rFonts w:cs="Arial"/>
          <w:sz w:val="22"/>
        </w:rPr>
        <w:t xml:space="preserve">mluvní strany prohlašují za citlivé, důvěrné a tajné, s čímž jsou obě </w:t>
      </w:r>
      <w:r w:rsidR="00660A06" w:rsidRPr="001D5261">
        <w:rPr>
          <w:rFonts w:cs="Arial"/>
          <w:sz w:val="22"/>
        </w:rPr>
        <w:t>S</w:t>
      </w:r>
      <w:r w:rsidRPr="001D5261">
        <w:rPr>
          <w:rFonts w:cs="Arial"/>
          <w:sz w:val="22"/>
        </w:rPr>
        <w:t xml:space="preserve">mluvní strany plně srozuměny; žádná ze </w:t>
      </w:r>
      <w:r w:rsidR="00660A06" w:rsidRPr="001D5261">
        <w:rPr>
          <w:rFonts w:cs="Arial"/>
          <w:sz w:val="22"/>
        </w:rPr>
        <w:t>S</w:t>
      </w:r>
      <w:r w:rsidRPr="001D5261">
        <w:rPr>
          <w:rFonts w:cs="Arial"/>
          <w:sz w:val="22"/>
        </w:rPr>
        <w:t xml:space="preserve">mluvních stran nesdělí tyto informace třetím osobám, neumožní třetím osobám přístup k těmto informacím, ani je nevyužije ve svůj prospěch nebo ve prospěch třetích osob; </w:t>
      </w:r>
      <w:r w:rsidR="00660A06" w:rsidRPr="001D5261">
        <w:rPr>
          <w:rFonts w:cs="Arial"/>
          <w:sz w:val="22"/>
        </w:rPr>
        <w:t>S</w:t>
      </w:r>
      <w:r w:rsidRPr="001D5261">
        <w:rPr>
          <w:rFonts w:cs="Arial"/>
          <w:sz w:val="22"/>
        </w:rPr>
        <w:t xml:space="preserve">mluvní strany se zavazují, že informace nebudou dále rozšiřovat nebo reprodukovat a nezpřístupní je třetí straně; v případě, že tyto povinnosti budou porušeny ze strany zaměstnanců </w:t>
      </w:r>
      <w:r w:rsidR="00660A06" w:rsidRPr="001D5261">
        <w:rPr>
          <w:rFonts w:cs="Arial"/>
          <w:sz w:val="22"/>
        </w:rPr>
        <w:t>S</w:t>
      </w:r>
      <w:r w:rsidRPr="001D5261">
        <w:rPr>
          <w:rFonts w:cs="Arial"/>
          <w:sz w:val="22"/>
        </w:rPr>
        <w:t xml:space="preserve">mluvních stran nebo osob, prostřednictvím kterých </w:t>
      </w:r>
      <w:r w:rsidR="00660A06" w:rsidRPr="001D5261">
        <w:rPr>
          <w:rFonts w:cs="Arial"/>
          <w:sz w:val="22"/>
        </w:rPr>
        <w:t>S</w:t>
      </w:r>
      <w:r w:rsidRPr="001D5261">
        <w:rPr>
          <w:rFonts w:cs="Arial"/>
          <w:sz w:val="22"/>
        </w:rPr>
        <w:t xml:space="preserve">mluvní strany plní předmět této </w:t>
      </w:r>
      <w:r w:rsidR="00660A06" w:rsidRPr="001D5261">
        <w:rPr>
          <w:rFonts w:cs="Arial"/>
          <w:sz w:val="22"/>
        </w:rPr>
        <w:t xml:space="preserve">Rámcové </w:t>
      </w:r>
      <w:r w:rsidRPr="001D5261">
        <w:rPr>
          <w:rFonts w:cs="Arial"/>
          <w:sz w:val="22"/>
        </w:rPr>
        <w:t xml:space="preserve">dohody platí, že tyto povinnosti porušila sama dotyčná </w:t>
      </w:r>
      <w:r w:rsidR="00660A06" w:rsidRPr="001D5261">
        <w:rPr>
          <w:rFonts w:cs="Arial"/>
          <w:sz w:val="22"/>
        </w:rPr>
        <w:t>S</w:t>
      </w:r>
      <w:r w:rsidRPr="001D5261">
        <w:rPr>
          <w:rFonts w:cs="Arial"/>
          <w:sz w:val="22"/>
        </w:rPr>
        <w:t xml:space="preserve">mluvní strana.  </w:t>
      </w:r>
    </w:p>
    <w:p w:rsidR="005A466F" w:rsidRPr="001D5261" w:rsidRDefault="005A466F" w:rsidP="00BC1C26">
      <w:pPr>
        <w:pStyle w:val="ListNumber-ContractCzechRadio"/>
        <w:numPr>
          <w:ilvl w:val="1"/>
          <w:numId w:val="8"/>
        </w:numPr>
        <w:jc w:val="both"/>
        <w:rPr>
          <w:rFonts w:cs="Arial"/>
          <w:sz w:val="22"/>
        </w:rPr>
      </w:pPr>
      <w:r w:rsidRPr="001D5261">
        <w:rPr>
          <w:rFonts w:cs="Arial"/>
          <w:sz w:val="22"/>
        </w:rPr>
        <w:lastRenderedPageBreak/>
        <w:t>Povinnost mlčenlivosti se nevztahuje na informace a skutečnosti, které:</w:t>
      </w:r>
    </w:p>
    <w:p w:rsidR="005A466F" w:rsidRDefault="005A466F" w:rsidP="00A85CA3">
      <w:pPr>
        <w:pStyle w:val="4text"/>
        <w:numPr>
          <w:ilvl w:val="0"/>
          <w:numId w:val="63"/>
        </w:numPr>
        <w:jc w:val="both"/>
      </w:pPr>
      <w:r w:rsidRPr="001D5261">
        <w:t xml:space="preserve">v době jejich zveřejnění nebo následně se stanou bez zavinění kterékoli </w:t>
      </w:r>
      <w:r w:rsidR="00660A06" w:rsidRPr="001D5261">
        <w:t>S</w:t>
      </w:r>
      <w:r w:rsidRPr="001D5261">
        <w:t>mluvní strany všeobecně dostupnými veřejnosti;</w:t>
      </w:r>
    </w:p>
    <w:p w:rsidR="00806E42" w:rsidRDefault="00806E42" w:rsidP="00806E42">
      <w:pPr>
        <w:pStyle w:val="4text"/>
        <w:ind w:left="720"/>
      </w:pPr>
    </w:p>
    <w:p w:rsidR="005A466F" w:rsidRDefault="005A466F" w:rsidP="00A85CA3">
      <w:pPr>
        <w:pStyle w:val="4text"/>
        <w:numPr>
          <w:ilvl w:val="0"/>
          <w:numId w:val="63"/>
        </w:numPr>
        <w:jc w:val="both"/>
      </w:pPr>
      <w:r w:rsidRPr="001D5261">
        <w:t xml:space="preserve">byly získány na základě postupu nezávislého na této </w:t>
      </w:r>
      <w:r w:rsidR="00660A06" w:rsidRPr="001D5261">
        <w:t xml:space="preserve">Rámcové </w:t>
      </w:r>
      <w:r w:rsidRPr="001D5261">
        <w:t xml:space="preserve">dohodě nebo druhé </w:t>
      </w:r>
      <w:r w:rsidR="00660A06" w:rsidRPr="001D5261">
        <w:t>S</w:t>
      </w:r>
      <w:r w:rsidRPr="001D5261">
        <w:t>mluvní straně, pokud je strana, která informace získala, schopna tuto skutečnost doložit</w:t>
      </w:r>
      <w:r w:rsidR="00F21F38" w:rsidRPr="001D5261">
        <w:t>;</w:t>
      </w:r>
      <w:r w:rsidRPr="001D5261">
        <w:t xml:space="preserve"> </w:t>
      </w:r>
    </w:p>
    <w:p w:rsidR="00806E42" w:rsidRPr="001D5261" w:rsidRDefault="00806E42" w:rsidP="00806E42">
      <w:pPr>
        <w:pStyle w:val="4text"/>
        <w:ind w:left="720"/>
      </w:pPr>
    </w:p>
    <w:p w:rsidR="005A466F" w:rsidRDefault="005A466F" w:rsidP="00A85CA3">
      <w:pPr>
        <w:pStyle w:val="4text"/>
        <w:numPr>
          <w:ilvl w:val="0"/>
          <w:numId w:val="63"/>
        </w:numPr>
        <w:jc w:val="both"/>
      </w:pPr>
      <w:r w:rsidRPr="001D5261">
        <w:t>byly poskytnut</w:t>
      </w:r>
      <w:r w:rsidR="00C324C4">
        <w:t xml:space="preserve">y </w:t>
      </w:r>
      <w:r w:rsidRPr="001D5261">
        <w:t>třetí osobou, která takové informace a skutečnosti nezískala porušením povinnosti jejich ochrany;</w:t>
      </w:r>
    </w:p>
    <w:p w:rsidR="00806E42" w:rsidRPr="001D5261" w:rsidRDefault="00806E42" w:rsidP="00806E42">
      <w:pPr>
        <w:pStyle w:val="4text"/>
        <w:ind w:left="720"/>
      </w:pPr>
    </w:p>
    <w:p w:rsidR="005A466F" w:rsidRPr="001D5261" w:rsidRDefault="005A466F" w:rsidP="00A85CA3">
      <w:pPr>
        <w:pStyle w:val="4text"/>
        <w:numPr>
          <w:ilvl w:val="0"/>
          <w:numId w:val="63"/>
        </w:numPr>
        <w:jc w:val="both"/>
      </w:pPr>
      <w:r w:rsidRPr="001D5261">
        <w:t xml:space="preserve">podléhají uveřejnění na základě zákonné povinnosti či povinnosti uložené </w:t>
      </w:r>
      <w:r w:rsidR="00660A06" w:rsidRPr="001D5261">
        <w:t>S</w:t>
      </w:r>
      <w:r w:rsidRPr="001D5261">
        <w:t>mluvní straně orgánem veřejné moci.</w:t>
      </w:r>
    </w:p>
    <w:p w:rsidR="00C21C42" w:rsidRPr="00806E42" w:rsidRDefault="00C21C42" w:rsidP="00806E42">
      <w:pPr>
        <w:pStyle w:val="Nadpis2"/>
      </w:pPr>
    </w:p>
    <w:p w:rsidR="008A47BD" w:rsidRPr="00761943" w:rsidRDefault="008A47BD" w:rsidP="00761943">
      <w:pPr>
        <w:pStyle w:val="Nadpis1"/>
        <w:rPr>
          <w:rFonts w:eastAsia="Times New Roman"/>
        </w:rPr>
      </w:pPr>
      <w:r w:rsidRPr="00761943">
        <w:t>Článek XI.</w:t>
      </w:r>
    </w:p>
    <w:p w:rsidR="008A47BD" w:rsidRPr="00761943" w:rsidRDefault="008A47BD" w:rsidP="00761943">
      <w:pPr>
        <w:pStyle w:val="Nadpis1"/>
      </w:pPr>
      <w:r w:rsidRPr="00761943">
        <w:t>Sankce</w:t>
      </w:r>
    </w:p>
    <w:p w:rsidR="005A466F" w:rsidRPr="00806E42" w:rsidRDefault="005A466F" w:rsidP="00BC1C26">
      <w:pPr>
        <w:pStyle w:val="ListNumber-ContractCzechRadio"/>
        <w:numPr>
          <w:ilvl w:val="1"/>
          <w:numId w:val="29"/>
        </w:numPr>
        <w:jc w:val="both"/>
        <w:rPr>
          <w:rFonts w:cs="Arial"/>
          <w:sz w:val="22"/>
        </w:rPr>
      </w:pPr>
      <w:r w:rsidRPr="00806E42">
        <w:rPr>
          <w:rFonts w:cs="Arial"/>
          <w:sz w:val="22"/>
        </w:rPr>
        <w:t xml:space="preserve">Bude-li Poskytovatel v prodlení s poskytnutím služeb oproti termínu dohodnutému </w:t>
      </w:r>
      <w:r w:rsidR="006A5C72" w:rsidRPr="00806E42">
        <w:rPr>
          <w:rFonts w:cs="Arial"/>
          <w:sz w:val="22"/>
        </w:rPr>
        <w:t>S</w:t>
      </w:r>
      <w:r w:rsidRPr="00806E42">
        <w:rPr>
          <w:rFonts w:cs="Arial"/>
          <w:sz w:val="22"/>
        </w:rPr>
        <w:t>mluvními stranami v </w:t>
      </w:r>
      <w:r w:rsidR="006A5C72" w:rsidRPr="00806E42">
        <w:rPr>
          <w:rFonts w:cs="Arial"/>
          <w:sz w:val="22"/>
        </w:rPr>
        <w:t>D</w:t>
      </w:r>
      <w:r w:rsidRPr="00806E42">
        <w:rPr>
          <w:rFonts w:cs="Arial"/>
          <w:sz w:val="22"/>
        </w:rPr>
        <w:t>ílčí smlouvě, je Objednatel</w:t>
      </w:r>
      <w:r w:rsidR="006A5C72" w:rsidRPr="00806E42">
        <w:rPr>
          <w:rFonts w:cs="Arial"/>
          <w:sz w:val="22"/>
        </w:rPr>
        <w:t xml:space="preserve"> oprávněn požadovat</w:t>
      </w:r>
      <w:r w:rsidR="00F21F38" w:rsidRPr="00806E42">
        <w:rPr>
          <w:rFonts w:cs="Arial"/>
          <w:sz w:val="22"/>
        </w:rPr>
        <w:t xml:space="preserve"> </w:t>
      </w:r>
      <w:r w:rsidR="006A5C72" w:rsidRPr="00806E42">
        <w:rPr>
          <w:rFonts w:cs="Arial"/>
          <w:sz w:val="22"/>
        </w:rPr>
        <w:t xml:space="preserve">po Poskytovateli zaplacení </w:t>
      </w:r>
      <w:r w:rsidRPr="00806E42">
        <w:rPr>
          <w:rFonts w:cs="Arial"/>
          <w:sz w:val="22"/>
        </w:rPr>
        <w:t>smluvní pokut</w:t>
      </w:r>
      <w:r w:rsidR="006A5C72" w:rsidRPr="00806E42">
        <w:rPr>
          <w:rFonts w:cs="Arial"/>
          <w:sz w:val="22"/>
        </w:rPr>
        <w:t>y</w:t>
      </w:r>
      <w:r w:rsidRPr="00806E42">
        <w:rPr>
          <w:rFonts w:cs="Arial"/>
          <w:sz w:val="22"/>
        </w:rPr>
        <w:t xml:space="preserve"> ve výši </w:t>
      </w:r>
      <w:r w:rsidR="00BA5729">
        <w:rPr>
          <w:rFonts w:cs="Arial"/>
          <w:sz w:val="22"/>
        </w:rPr>
        <w:t xml:space="preserve">5 </w:t>
      </w:r>
      <w:r w:rsidRPr="00806E42">
        <w:rPr>
          <w:rFonts w:cs="Arial"/>
          <w:sz w:val="22"/>
        </w:rPr>
        <w:t xml:space="preserve">000 Kč za každý jednotlivý případ a každý započatý den prodlení. </w:t>
      </w:r>
    </w:p>
    <w:p w:rsidR="00761943" w:rsidRPr="00806E42" w:rsidRDefault="005A466F" w:rsidP="00BC1C26">
      <w:pPr>
        <w:pStyle w:val="ListNumber-ContractCzechRadio"/>
        <w:numPr>
          <w:ilvl w:val="1"/>
          <w:numId w:val="8"/>
        </w:numPr>
        <w:jc w:val="both"/>
        <w:rPr>
          <w:rFonts w:cs="Arial"/>
          <w:sz w:val="22"/>
        </w:rPr>
      </w:pPr>
      <w:r w:rsidRPr="00806E42">
        <w:rPr>
          <w:rFonts w:cs="Arial"/>
          <w:sz w:val="22"/>
        </w:rPr>
        <w:t xml:space="preserve">Bude-li Poskytovatel v prodlení s odstraněním vady služeb oproti lhůtě určené k odstranění vady </w:t>
      </w:r>
      <w:r w:rsidR="006A5C72" w:rsidRPr="00806E42">
        <w:rPr>
          <w:rFonts w:cs="Arial"/>
          <w:sz w:val="22"/>
        </w:rPr>
        <w:t>Č</w:t>
      </w:r>
      <w:r w:rsidRPr="00806E42">
        <w:rPr>
          <w:rFonts w:cs="Arial"/>
          <w:sz w:val="22"/>
        </w:rPr>
        <w:t xml:space="preserve">l. VI. </w:t>
      </w:r>
      <w:r w:rsidR="00F21F38" w:rsidRPr="00806E42">
        <w:rPr>
          <w:rFonts w:cs="Arial"/>
          <w:sz w:val="22"/>
        </w:rPr>
        <w:t xml:space="preserve">odst. 1 </w:t>
      </w:r>
      <w:r w:rsidRPr="00806E42">
        <w:rPr>
          <w:rFonts w:cs="Arial"/>
          <w:sz w:val="22"/>
        </w:rPr>
        <w:t xml:space="preserve">této </w:t>
      </w:r>
      <w:r w:rsidR="006A5C72" w:rsidRPr="00806E42">
        <w:rPr>
          <w:rFonts w:cs="Arial"/>
          <w:sz w:val="22"/>
        </w:rPr>
        <w:t xml:space="preserve">Rámcové </w:t>
      </w:r>
      <w:r w:rsidRPr="00806E42">
        <w:rPr>
          <w:rFonts w:cs="Arial"/>
          <w:sz w:val="22"/>
        </w:rPr>
        <w:t>dohody, je Objednatel</w:t>
      </w:r>
      <w:r w:rsidR="006A5C72" w:rsidRPr="00806E42">
        <w:rPr>
          <w:rFonts w:cs="Arial"/>
          <w:sz w:val="22"/>
        </w:rPr>
        <w:t xml:space="preserve"> oprávněn požadovat po Poskytovateli zaplacení </w:t>
      </w:r>
      <w:r w:rsidRPr="00806E42">
        <w:rPr>
          <w:rFonts w:cs="Arial"/>
          <w:sz w:val="22"/>
        </w:rPr>
        <w:t>smluvní pokut</w:t>
      </w:r>
      <w:r w:rsidR="006A5C72" w:rsidRPr="00806E42">
        <w:rPr>
          <w:rFonts w:cs="Arial"/>
          <w:sz w:val="22"/>
        </w:rPr>
        <w:t>y</w:t>
      </w:r>
      <w:r w:rsidRPr="00806E42">
        <w:rPr>
          <w:rFonts w:cs="Arial"/>
          <w:sz w:val="22"/>
        </w:rPr>
        <w:t xml:space="preserve"> ve výši </w:t>
      </w:r>
      <w:r w:rsidR="00BA5729">
        <w:rPr>
          <w:rFonts w:cs="Arial"/>
          <w:sz w:val="22"/>
        </w:rPr>
        <w:t xml:space="preserve">1 </w:t>
      </w:r>
      <w:r w:rsidRPr="00806E42">
        <w:rPr>
          <w:rFonts w:cs="Arial"/>
          <w:sz w:val="22"/>
        </w:rPr>
        <w:t xml:space="preserve">000 Kč za každý jednotlivý případ a každý započatý den prodlení. </w:t>
      </w:r>
    </w:p>
    <w:p w:rsidR="00BA5729" w:rsidRDefault="001A377B" w:rsidP="00BC1C26">
      <w:pPr>
        <w:pStyle w:val="ListNumber-ContractCzechRadio"/>
        <w:numPr>
          <w:ilvl w:val="1"/>
          <w:numId w:val="8"/>
        </w:numPr>
        <w:jc w:val="both"/>
        <w:rPr>
          <w:rFonts w:cs="Arial"/>
          <w:sz w:val="22"/>
        </w:rPr>
      </w:pPr>
      <w:r w:rsidRPr="00E37A8F">
        <w:rPr>
          <w:rFonts w:cs="Arial"/>
          <w:sz w:val="22"/>
        </w:rPr>
        <w:t>Neposkytne-li Poskytovatel službu v rozsahu dohodnutém Smluvními stranami v Dílčí smlouvě, je Objednatel oprávněn požadovat po Poskytovateli zaplacení smluvní pokuty ve výši 50 000 Kč za každý jednotlivý případ.</w:t>
      </w:r>
    </w:p>
    <w:p w:rsidR="005A466F" w:rsidRPr="00806E42" w:rsidRDefault="005A466F" w:rsidP="00BC1C26">
      <w:pPr>
        <w:pStyle w:val="ListNumber-ContractCzechRadio"/>
        <w:numPr>
          <w:ilvl w:val="1"/>
          <w:numId w:val="8"/>
        </w:numPr>
        <w:jc w:val="both"/>
        <w:rPr>
          <w:rFonts w:cs="Arial"/>
          <w:sz w:val="22"/>
        </w:rPr>
      </w:pPr>
      <w:r w:rsidRPr="00806E42">
        <w:rPr>
          <w:rFonts w:cs="Arial"/>
          <w:sz w:val="22"/>
        </w:rPr>
        <w:t xml:space="preserve">Bude-li Objednatel v prodlení s úhradou ceny za poskytování služeb dle příslušné </w:t>
      </w:r>
      <w:r w:rsidR="006A5C72" w:rsidRPr="00806E42">
        <w:rPr>
          <w:rFonts w:cs="Arial"/>
          <w:sz w:val="22"/>
        </w:rPr>
        <w:t>D</w:t>
      </w:r>
      <w:r w:rsidRPr="00806E42">
        <w:rPr>
          <w:rFonts w:cs="Arial"/>
          <w:sz w:val="22"/>
        </w:rPr>
        <w:t>ílčí smlouvy, je Poskytovatel oprávněn požadovat po něm úhradu smluvní pokuty ve výši 0,05% z dlužné částky za každý započatý den prodlení.</w:t>
      </w:r>
    </w:p>
    <w:p w:rsidR="00E67E32" w:rsidRPr="00806E42" w:rsidRDefault="00E67E32" w:rsidP="00BC1C26">
      <w:pPr>
        <w:pStyle w:val="ListNumber-ContractCzechRadio"/>
        <w:numPr>
          <w:ilvl w:val="1"/>
          <w:numId w:val="8"/>
        </w:numPr>
        <w:jc w:val="both"/>
        <w:rPr>
          <w:rFonts w:cs="Arial"/>
          <w:sz w:val="22"/>
        </w:rPr>
      </w:pPr>
      <w:r w:rsidRPr="00806E42">
        <w:rPr>
          <w:rFonts w:cs="Arial"/>
          <w:sz w:val="22"/>
        </w:rPr>
        <w:t xml:space="preserve">Za porušení povinností týkajících se mlčenlivosti dle Čl. X. odst. 1 této Rámcové dohody, má dotčená Smluvní strana právo uplatnit u druhé Smluvní strany nárok na zaplacení smluvní pokuty; výše smluvní pokuty je stanovena na </w:t>
      </w:r>
      <w:r w:rsidRPr="00806E42">
        <w:rPr>
          <w:rFonts w:cs="Arial"/>
          <w:bCs/>
          <w:sz w:val="22"/>
        </w:rPr>
        <w:t>50 000 Kč</w:t>
      </w:r>
      <w:r w:rsidRPr="00806E42">
        <w:rPr>
          <w:rFonts w:cs="Arial"/>
          <w:sz w:val="22"/>
        </w:rPr>
        <w:t xml:space="preserve"> za každý jednotlivý případ těchto porušení povinností.</w:t>
      </w:r>
    </w:p>
    <w:p w:rsidR="005A466F" w:rsidRPr="00806E42" w:rsidRDefault="005A466F" w:rsidP="00BC1C26">
      <w:pPr>
        <w:pStyle w:val="ListNumber-ContractCzechRadio"/>
        <w:numPr>
          <w:ilvl w:val="1"/>
          <w:numId w:val="8"/>
        </w:numPr>
        <w:jc w:val="both"/>
        <w:rPr>
          <w:rFonts w:cs="Arial"/>
          <w:sz w:val="22"/>
        </w:rPr>
      </w:pPr>
      <w:r w:rsidRPr="00806E42">
        <w:rPr>
          <w:rFonts w:cs="Arial"/>
          <w:sz w:val="22"/>
        </w:rPr>
        <w:t>Uplatněním nároku na smluvní pokutu či jejím uhrazením nezaniká právo Objednatele na náhradu škody v plné výši, vznikla-li škoda ze stejného právního důvodu, pro který je požadována úhrada smluvní pokuty.</w:t>
      </w:r>
    </w:p>
    <w:p w:rsidR="00516A5C" w:rsidRPr="00806E42" w:rsidRDefault="005A466F" w:rsidP="00BC1C26">
      <w:pPr>
        <w:pStyle w:val="ListNumber-ContractCzechRadio"/>
        <w:numPr>
          <w:ilvl w:val="1"/>
          <w:numId w:val="8"/>
        </w:numPr>
        <w:jc w:val="both"/>
        <w:rPr>
          <w:rFonts w:cs="Arial"/>
          <w:sz w:val="22"/>
        </w:rPr>
      </w:pPr>
      <w:r w:rsidRPr="00806E42">
        <w:rPr>
          <w:rFonts w:cs="Arial"/>
          <w:sz w:val="22"/>
        </w:rPr>
        <w:t>Smluvní pokuty</w:t>
      </w:r>
      <w:r w:rsidR="00E67E32" w:rsidRPr="00806E42">
        <w:rPr>
          <w:rFonts w:cs="Arial"/>
          <w:sz w:val="22"/>
        </w:rPr>
        <w:t xml:space="preserve"> a úrok z prodlení </w:t>
      </w:r>
      <w:r w:rsidRPr="00806E42">
        <w:rPr>
          <w:rFonts w:cs="Arial"/>
          <w:sz w:val="22"/>
        </w:rPr>
        <w:t xml:space="preserve">jsou splatné do </w:t>
      </w:r>
      <w:r w:rsidR="00E67E32" w:rsidRPr="00806E42">
        <w:rPr>
          <w:rFonts w:cs="Arial"/>
          <w:sz w:val="22"/>
        </w:rPr>
        <w:t xml:space="preserve">30 </w:t>
      </w:r>
      <w:r w:rsidRPr="00806E42">
        <w:rPr>
          <w:rFonts w:cs="Arial"/>
          <w:sz w:val="22"/>
        </w:rPr>
        <w:t>dnů ode dne doručení písemné výzvy k jejich úhradě</w:t>
      </w:r>
      <w:r w:rsidR="00E67E32" w:rsidRPr="00806E42">
        <w:rPr>
          <w:rFonts w:cs="Arial"/>
          <w:sz w:val="22"/>
        </w:rPr>
        <w:t xml:space="preserve"> druhé Smluvní straně</w:t>
      </w:r>
      <w:r w:rsidR="00516A5C" w:rsidRPr="00806E42">
        <w:rPr>
          <w:rFonts w:cs="Arial"/>
          <w:sz w:val="22"/>
        </w:rPr>
        <w:t xml:space="preserve">. </w:t>
      </w:r>
      <w:r w:rsidR="00472C54" w:rsidRPr="00806E42">
        <w:rPr>
          <w:rFonts w:cs="Arial"/>
          <w:sz w:val="22"/>
        </w:rPr>
        <w:t>Objednatel si vyhrazuje právo na určení způsobu úhrady smluvní pokuty, a to včetně zápočtu proti splatné pohledávce Poskytovatele vůči Objednateli</w:t>
      </w:r>
      <w:r w:rsidR="00F21F38" w:rsidRPr="00806E42">
        <w:rPr>
          <w:rFonts w:cs="Arial"/>
          <w:sz w:val="22"/>
        </w:rPr>
        <w:t>.</w:t>
      </w:r>
    </w:p>
    <w:p w:rsidR="00742661" w:rsidRPr="00761943" w:rsidRDefault="00742661" w:rsidP="00761943">
      <w:pPr>
        <w:pStyle w:val="1lnky"/>
        <w:spacing w:before="240"/>
        <w:jc w:val="both"/>
      </w:pPr>
    </w:p>
    <w:p w:rsidR="008A47BD" w:rsidRPr="00761943" w:rsidRDefault="008A47BD" w:rsidP="00761943">
      <w:pPr>
        <w:pStyle w:val="Nadpis1"/>
        <w:rPr>
          <w:rFonts w:eastAsia="Times New Roman"/>
        </w:rPr>
      </w:pPr>
      <w:r w:rsidRPr="00761943">
        <w:lastRenderedPageBreak/>
        <w:t>Článek X</w:t>
      </w:r>
      <w:r w:rsidR="00516A5C" w:rsidRPr="00761943">
        <w:t>II</w:t>
      </w:r>
      <w:r w:rsidRPr="00761943">
        <w:t>.</w:t>
      </w:r>
    </w:p>
    <w:p w:rsidR="00AF6742" w:rsidRPr="00761943" w:rsidRDefault="00472C54" w:rsidP="00761943">
      <w:pPr>
        <w:pStyle w:val="Nadpis1"/>
      </w:pPr>
      <w:r w:rsidRPr="00761943">
        <w:t>Zánik závazku</w:t>
      </w:r>
    </w:p>
    <w:p w:rsidR="005A466F" w:rsidRPr="00806E42" w:rsidRDefault="00472C54" w:rsidP="00BC1C26">
      <w:pPr>
        <w:pStyle w:val="ListNumber-ContractCzechRadio"/>
        <w:numPr>
          <w:ilvl w:val="1"/>
          <w:numId w:val="26"/>
        </w:numPr>
        <w:jc w:val="both"/>
        <w:rPr>
          <w:rFonts w:cs="Arial"/>
          <w:sz w:val="22"/>
        </w:rPr>
      </w:pPr>
      <w:r w:rsidRPr="00806E42">
        <w:rPr>
          <w:rFonts w:cs="Arial"/>
          <w:sz w:val="22"/>
        </w:rPr>
        <w:t>Závazkový vztah z Rámcové d</w:t>
      </w:r>
      <w:r w:rsidR="005A466F" w:rsidRPr="00806E42">
        <w:rPr>
          <w:rFonts w:cs="Arial"/>
          <w:sz w:val="22"/>
        </w:rPr>
        <w:t>ohod</w:t>
      </w:r>
      <w:r w:rsidRPr="00806E42">
        <w:rPr>
          <w:rFonts w:cs="Arial"/>
          <w:sz w:val="22"/>
        </w:rPr>
        <w:t>y</w:t>
      </w:r>
      <w:r w:rsidR="005A466F" w:rsidRPr="00806E42">
        <w:rPr>
          <w:rFonts w:cs="Arial"/>
          <w:sz w:val="22"/>
        </w:rPr>
        <w:t xml:space="preserve"> zaniká uplynutím doby, na kterou byla sjednána</w:t>
      </w:r>
      <w:r w:rsidR="0027274D" w:rsidRPr="00806E42">
        <w:rPr>
          <w:rFonts w:cs="Arial"/>
          <w:sz w:val="22"/>
        </w:rPr>
        <w:t>,</w:t>
      </w:r>
      <w:r w:rsidR="004C0E6D" w:rsidRPr="00806E42">
        <w:rPr>
          <w:rFonts w:cs="Arial"/>
          <w:sz w:val="22"/>
        </w:rPr>
        <w:t xml:space="preserve"> </w:t>
      </w:r>
      <w:r w:rsidR="005A466F" w:rsidRPr="00806E42">
        <w:rPr>
          <w:rFonts w:cs="Arial"/>
          <w:sz w:val="22"/>
        </w:rPr>
        <w:t xml:space="preserve">dohodou smluvních stran, písemnou výpovědí, nebo vyčerpáním limitní částky uvedené v této </w:t>
      </w:r>
      <w:r w:rsidR="0027274D" w:rsidRPr="00806E42">
        <w:rPr>
          <w:rFonts w:cs="Arial"/>
          <w:sz w:val="22"/>
        </w:rPr>
        <w:t xml:space="preserve">Rámcové </w:t>
      </w:r>
      <w:r w:rsidR="005A466F" w:rsidRPr="00806E42">
        <w:rPr>
          <w:rFonts w:cs="Arial"/>
          <w:sz w:val="22"/>
        </w:rPr>
        <w:t>dohodě.</w:t>
      </w:r>
    </w:p>
    <w:p w:rsidR="005A466F" w:rsidRPr="00806E42" w:rsidRDefault="005A466F" w:rsidP="00BC1C26">
      <w:pPr>
        <w:pStyle w:val="ListNumber-ContractCzechRadio"/>
        <w:numPr>
          <w:ilvl w:val="1"/>
          <w:numId w:val="22"/>
        </w:numPr>
        <w:jc w:val="both"/>
        <w:rPr>
          <w:rFonts w:cs="Arial"/>
          <w:sz w:val="22"/>
        </w:rPr>
      </w:pPr>
      <w:r w:rsidRPr="00806E42">
        <w:rPr>
          <w:rFonts w:cs="Arial"/>
          <w:sz w:val="22"/>
        </w:rPr>
        <w:t>K</w:t>
      </w:r>
      <w:r w:rsidR="0027274D" w:rsidRPr="00806E42">
        <w:rPr>
          <w:rFonts w:cs="Arial"/>
          <w:sz w:val="22"/>
        </w:rPr>
        <w:t> </w:t>
      </w:r>
      <w:r w:rsidRPr="00806E42">
        <w:rPr>
          <w:rFonts w:cs="Arial"/>
          <w:sz w:val="22"/>
        </w:rPr>
        <w:t>ukončení</w:t>
      </w:r>
      <w:r w:rsidR="0027274D" w:rsidRPr="00806E42">
        <w:rPr>
          <w:rFonts w:cs="Arial"/>
          <w:sz w:val="22"/>
        </w:rPr>
        <w:t xml:space="preserve"> závazkového vztahu z R</w:t>
      </w:r>
      <w:r w:rsidRPr="00806E42">
        <w:rPr>
          <w:rFonts w:cs="Arial"/>
          <w:sz w:val="22"/>
        </w:rPr>
        <w:t xml:space="preserve">ámcové dohody dohodou se vyžaduje písemný konsensus </w:t>
      </w:r>
      <w:r w:rsidR="0027274D" w:rsidRPr="00806E42">
        <w:rPr>
          <w:rFonts w:cs="Arial"/>
          <w:sz w:val="22"/>
        </w:rPr>
        <w:t>S</w:t>
      </w:r>
      <w:r w:rsidRPr="00806E42">
        <w:rPr>
          <w:rFonts w:cs="Arial"/>
          <w:sz w:val="22"/>
        </w:rPr>
        <w:t xml:space="preserve">mluvních stran učiněný osobami oprávněnými je zastupovat. Součástí dohody o ukončení musí být vypořádání vzájemných pohledávek a </w:t>
      </w:r>
      <w:r w:rsidR="0027274D" w:rsidRPr="00806E42">
        <w:rPr>
          <w:rFonts w:cs="Arial"/>
          <w:sz w:val="22"/>
        </w:rPr>
        <w:t xml:space="preserve">závazků </w:t>
      </w:r>
      <w:r w:rsidRPr="00806E42">
        <w:rPr>
          <w:rFonts w:cs="Arial"/>
          <w:sz w:val="22"/>
        </w:rPr>
        <w:t xml:space="preserve">vyplývajících z této </w:t>
      </w:r>
      <w:r w:rsidR="0027274D" w:rsidRPr="00806E42">
        <w:rPr>
          <w:rFonts w:cs="Arial"/>
          <w:sz w:val="22"/>
        </w:rPr>
        <w:t xml:space="preserve">Rámcové </w:t>
      </w:r>
      <w:r w:rsidRPr="00806E42">
        <w:rPr>
          <w:rFonts w:cs="Arial"/>
          <w:sz w:val="22"/>
        </w:rPr>
        <w:t xml:space="preserve">dohody a </w:t>
      </w:r>
      <w:r w:rsidR="0027274D" w:rsidRPr="00806E42">
        <w:rPr>
          <w:rFonts w:cs="Arial"/>
          <w:sz w:val="22"/>
        </w:rPr>
        <w:t>D</w:t>
      </w:r>
      <w:r w:rsidRPr="00806E42">
        <w:rPr>
          <w:rFonts w:cs="Arial"/>
          <w:sz w:val="22"/>
        </w:rPr>
        <w:t xml:space="preserve">ílčích smluv. </w:t>
      </w:r>
    </w:p>
    <w:p w:rsidR="005A466F" w:rsidRPr="00806E42" w:rsidRDefault="005A466F" w:rsidP="00BC1C26">
      <w:pPr>
        <w:pStyle w:val="ListNumber-ContractCzechRadio"/>
        <w:numPr>
          <w:ilvl w:val="1"/>
          <w:numId w:val="22"/>
        </w:numPr>
        <w:jc w:val="both"/>
        <w:rPr>
          <w:rFonts w:cs="Arial"/>
          <w:sz w:val="22"/>
        </w:rPr>
      </w:pPr>
      <w:r w:rsidRPr="00806E42">
        <w:rPr>
          <w:rFonts w:cs="Arial"/>
          <w:sz w:val="22"/>
        </w:rPr>
        <w:t xml:space="preserve">Kterákoli ze </w:t>
      </w:r>
      <w:r w:rsidR="0027274D" w:rsidRPr="00806E42">
        <w:rPr>
          <w:rFonts w:cs="Arial"/>
          <w:sz w:val="22"/>
        </w:rPr>
        <w:t>S</w:t>
      </w:r>
      <w:r w:rsidRPr="00806E42">
        <w:rPr>
          <w:rFonts w:cs="Arial"/>
          <w:sz w:val="22"/>
        </w:rPr>
        <w:t xml:space="preserve">mluvních stran je oprávněna </w:t>
      </w:r>
      <w:r w:rsidR="0027274D" w:rsidRPr="00806E42">
        <w:rPr>
          <w:rFonts w:cs="Arial"/>
          <w:sz w:val="22"/>
        </w:rPr>
        <w:t xml:space="preserve">Rámcovou </w:t>
      </w:r>
      <w:r w:rsidRPr="00806E42">
        <w:rPr>
          <w:rFonts w:cs="Arial"/>
          <w:sz w:val="22"/>
        </w:rPr>
        <w:t xml:space="preserve">dohodu písemně vypovědět i bez udání důvodu s výpovědní dobou 3 měsíců. Výpovědní doba počíná běžet prvním dnem měsíce následujícího po měsíci, v němž byla výpověď doručena druhé </w:t>
      </w:r>
      <w:r w:rsidR="0027274D" w:rsidRPr="00806E42">
        <w:rPr>
          <w:rFonts w:cs="Arial"/>
          <w:sz w:val="22"/>
        </w:rPr>
        <w:t>S</w:t>
      </w:r>
      <w:r w:rsidRPr="00806E42">
        <w:rPr>
          <w:rFonts w:cs="Arial"/>
          <w:sz w:val="22"/>
        </w:rPr>
        <w:t>mluvní straně.</w:t>
      </w:r>
      <w:r w:rsidR="0027274D" w:rsidRPr="00806E42">
        <w:rPr>
          <w:rFonts w:cs="Arial"/>
          <w:sz w:val="22"/>
        </w:rPr>
        <w:t xml:space="preserve"> Závazkový vztah z této Rámcové dohody v případě výpovědi zaniká mezi Objednatelem a jednotlivým Poskytovatelem, který výpověď podal nebo kterém</w:t>
      </w:r>
      <w:r w:rsidR="004C0E6D" w:rsidRPr="00806E42">
        <w:rPr>
          <w:rFonts w:cs="Arial"/>
          <w:sz w:val="22"/>
        </w:rPr>
        <w:t>u</w:t>
      </w:r>
      <w:r w:rsidR="0027274D" w:rsidRPr="00806E42">
        <w:rPr>
          <w:rFonts w:cs="Arial"/>
          <w:sz w:val="22"/>
        </w:rPr>
        <w:t xml:space="preserve"> byla Objednatelem doručena.</w:t>
      </w:r>
      <w:r w:rsidR="001C45F9" w:rsidRPr="00806E42">
        <w:rPr>
          <w:rFonts w:cs="Arial"/>
          <w:sz w:val="22"/>
        </w:rPr>
        <w:t xml:space="preserve"> V případě, že počet Poskytovatelů klesne pod dva, v souladu s </w:t>
      </w:r>
      <w:proofErr w:type="spellStart"/>
      <w:r w:rsidR="001C45F9" w:rsidRPr="00806E42">
        <w:rPr>
          <w:rFonts w:cs="Arial"/>
          <w:sz w:val="22"/>
        </w:rPr>
        <w:t>ust</w:t>
      </w:r>
      <w:proofErr w:type="spellEnd"/>
      <w:r w:rsidR="001C45F9" w:rsidRPr="00806E42">
        <w:rPr>
          <w:rFonts w:cs="Arial"/>
          <w:sz w:val="22"/>
        </w:rPr>
        <w:t>. § 133 odst. 3 ZZVZ závazkový vztah z Rámcové dohody bude ukončen i mezi Objednatelem a zbývajícím jediným Poskytovatelem.</w:t>
      </w:r>
    </w:p>
    <w:p w:rsidR="001C45F9" w:rsidRPr="00806E42" w:rsidRDefault="001C45F9" w:rsidP="00BC1C26">
      <w:pPr>
        <w:pStyle w:val="ListNumber-ContractCzechRadio"/>
        <w:numPr>
          <w:ilvl w:val="1"/>
          <w:numId w:val="39"/>
        </w:numPr>
        <w:jc w:val="both"/>
        <w:rPr>
          <w:rFonts w:cs="Arial"/>
          <w:sz w:val="22"/>
        </w:rPr>
      </w:pPr>
      <w:r w:rsidRPr="00806E42">
        <w:rPr>
          <w:rFonts w:cs="Arial"/>
          <w:sz w:val="22"/>
        </w:rPr>
        <w:t>Výpověď se považuje za doručenou dnem jejího prokazatelného doručení druhé Smluvní straně</w:t>
      </w:r>
      <w:r w:rsidR="00D23ACA" w:rsidRPr="00806E42">
        <w:rPr>
          <w:rFonts w:cs="Arial"/>
          <w:sz w:val="22"/>
        </w:rPr>
        <w:t xml:space="preserve"> elektronicky </w:t>
      </w:r>
      <w:r w:rsidR="00D23ACA" w:rsidRPr="00806E42">
        <w:rPr>
          <w:rFonts w:cs="Arial"/>
          <w:sz w:val="22"/>
          <w:lang w:eastAsia="cs-CZ"/>
        </w:rPr>
        <w:t>prostřednictvím datové schránky ZP MV ČR, kód: 9SWAIX3</w:t>
      </w:r>
      <w:r w:rsidR="00D23ACA" w:rsidRPr="00806E42">
        <w:rPr>
          <w:rFonts w:cs="Arial"/>
          <w:sz w:val="22"/>
        </w:rPr>
        <w:t>, popřípadě poštovní přepravou</w:t>
      </w:r>
      <w:r w:rsidRPr="00806E42">
        <w:rPr>
          <w:rFonts w:cs="Arial"/>
          <w:sz w:val="22"/>
        </w:rPr>
        <w:t xml:space="preserve">, nebo dnem prokazatelného odmítnutí jejího přijetí druhou Smluvní stranou, </w:t>
      </w:r>
      <w:r w:rsidR="00D23ACA" w:rsidRPr="00806E42">
        <w:rPr>
          <w:rFonts w:cs="Arial"/>
          <w:sz w:val="22"/>
        </w:rPr>
        <w:t xml:space="preserve">při doručování poštovní přepravou </w:t>
      </w:r>
      <w:r w:rsidRPr="00806E42">
        <w:rPr>
          <w:rFonts w:cs="Arial"/>
          <w:sz w:val="22"/>
        </w:rPr>
        <w:t>posledním dnem jejího uložení na doručovací poště adresáta.</w:t>
      </w:r>
    </w:p>
    <w:p w:rsidR="005A466F" w:rsidRPr="00707C2C" w:rsidRDefault="005A466F" w:rsidP="00BC1C26">
      <w:pPr>
        <w:pStyle w:val="ListNumber-ContractCzechRadio"/>
        <w:numPr>
          <w:ilvl w:val="1"/>
          <w:numId w:val="22"/>
        </w:numPr>
        <w:jc w:val="both"/>
        <w:rPr>
          <w:rFonts w:cs="Arial"/>
          <w:sz w:val="22"/>
        </w:rPr>
      </w:pPr>
      <w:r w:rsidRPr="00707C2C">
        <w:rPr>
          <w:rFonts w:cs="Arial"/>
          <w:sz w:val="22"/>
        </w:rPr>
        <w:t xml:space="preserve">Kterákoli </w:t>
      </w:r>
      <w:r w:rsidR="000E72EE" w:rsidRPr="00707C2C">
        <w:rPr>
          <w:rFonts w:cs="Arial"/>
          <w:sz w:val="22"/>
        </w:rPr>
        <w:t>S</w:t>
      </w:r>
      <w:r w:rsidRPr="00707C2C">
        <w:rPr>
          <w:rFonts w:cs="Arial"/>
          <w:sz w:val="22"/>
        </w:rPr>
        <w:t xml:space="preserve">mluvní strana má právo od této </w:t>
      </w:r>
      <w:r w:rsidR="000E72EE" w:rsidRPr="00707C2C">
        <w:rPr>
          <w:rFonts w:cs="Arial"/>
          <w:sz w:val="22"/>
        </w:rPr>
        <w:t xml:space="preserve">Rámcové </w:t>
      </w:r>
      <w:r w:rsidRPr="00707C2C">
        <w:rPr>
          <w:rFonts w:cs="Arial"/>
          <w:sz w:val="22"/>
        </w:rPr>
        <w:t>dohody písemně odstoupit</w:t>
      </w:r>
      <w:r w:rsidR="003E4DCA" w:rsidRPr="00707C2C">
        <w:rPr>
          <w:rFonts w:cs="Arial"/>
          <w:sz w:val="22"/>
        </w:rPr>
        <w:t xml:space="preserve"> </w:t>
      </w:r>
      <w:r w:rsidR="000E72EE" w:rsidRPr="00707C2C">
        <w:rPr>
          <w:rFonts w:cs="Arial"/>
          <w:sz w:val="22"/>
        </w:rPr>
        <w:t>pro porušení Rámcové dohody podstatným způsobem druhou Smluvní stranou</w:t>
      </w:r>
      <w:r w:rsidR="007362A4" w:rsidRPr="00707C2C">
        <w:rPr>
          <w:rFonts w:cs="Arial"/>
          <w:sz w:val="22"/>
        </w:rPr>
        <w:t>, resp. jednotlivým Poskytovatelem</w:t>
      </w:r>
      <w:r w:rsidR="000E72EE" w:rsidRPr="00707C2C">
        <w:rPr>
          <w:rFonts w:cs="Arial"/>
          <w:sz w:val="22"/>
        </w:rPr>
        <w:t>, s tím, že porušením Rámcové dohody podstatným způsobem se rozumí zejména:</w:t>
      </w:r>
    </w:p>
    <w:p w:rsidR="006A0163" w:rsidRDefault="000E72EE" w:rsidP="00A85CA3">
      <w:pPr>
        <w:pStyle w:val="4text"/>
        <w:numPr>
          <w:ilvl w:val="0"/>
          <w:numId w:val="64"/>
        </w:numPr>
        <w:jc w:val="both"/>
      </w:pPr>
      <w:r w:rsidRPr="00707C2C">
        <w:t>pokud se Poskytovatel nejméně dvakrát za dobu trvání této Rámcové dohody ocitl v prodlení s uzavřením Dílčí smlouvy,</w:t>
      </w:r>
    </w:p>
    <w:p w:rsidR="00806E42" w:rsidRPr="00707C2C" w:rsidRDefault="00806E42" w:rsidP="00806E42">
      <w:pPr>
        <w:pStyle w:val="4text"/>
        <w:ind w:left="720"/>
      </w:pPr>
    </w:p>
    <w:p w:rsidR="006A0163" w:rsidRDefault="000E72EE" w:rsidP="00A85CA3">
      <w:pPr>
        <w:pStyle w:val="4text"/>
        <w:numPr>
          <w:ilvl w:val="0"/>
          <w:numId w:val="64"/>
        </w:numPr>
        <w:jc w:val="both"/>
      </w:pPr>
      <w:r w:rsidRPr="00707C2C">
        <w:t>Poskytovatel opakovaně porušil některou z povinností vyplývající z této Rámcové dohody a toto porušení neodstranil ani v dodatečné přiměřené lhůtě k tomu poskytnuté Objednatelem,</w:t>
      </w:r>
    </w:p>
    <w:p w:rsidR="00806E42" w:rsidRPr="00707C2C" w:rsidRDefault="00806E42" w:rsidP="00806E42">
      <w:pPr>
        <w:pStyle w:val="4text"/>
        <w:ind w:left="720"/>
      </w:pPr>
    </w:p>
    <w:p w:rsidR="006A0163" w:rsidRDefault="000E72EE" w:rsidP="00A85CA3">
      <w:pPr>
        <w:pStyle w:val="4text"/>
        <w:numPr>
          <w:ilvl w:val="0"/>
          <w:numId w:val="64"/>
        </w:numPr>
        <w:jc w:val="both"/>
      </w:pPr>
      <w:r w:rsidRPr="00707C2C">
        <w:t>v případě, že Poskytovatel poskytuje služby dle Dílčí smlouvy v rozporu s pokyny Objednatele, nebo v rozporu s touto Rámcovou dohodou a Dílčí smlouvou nezjedná nápravu ani v přiměřené náhradní lhůtě poskytnuté Objednatelem.</w:t>
      </w:r>
    </w:p>
    <w:p w:rsidR="00806E42" w:rsidRPr="00707C2C" w:rsidRDefault="00806E42" w:rsidP="00806E42">
      <w:pPr>
        <w:pStyle w:val="4text"/>
        <w:ind w:left="720"/>
      </w:pPr>
    </w:p>
    <w:p w:rsidR="006A0163" w:rsidRDefault="00F92655" w:rsidP="00A85CA3">
      <w:pPr>
        <w:pStyle w:val="4text"/>
        <w:numPr>
          <w:ilvl w:val="0"/>
          <w:numId w:val="64"/>
        </w:numPr>
        <w:jc w:val="both"/>
      </w:pPr>
      <w:r w:rsidRPr="00707C2C">
        <w:t>Objednatel se opakovaně ocitl v prodlení s úhradou platby dle Dílčí smlouvy po dobu delší než 30 dnů a prodlení neodstranil ani po marném uplynutí dodatečné lhůty k plnění poskytnuté Poskytovatelem za tímto účelem.</w:t>
      </w:r>
    </w:p>
    <w:p w:rsidR="00806E42" w:rsidRPr="00707C2C" w:rsidRDefault="00806E42" w:rsidP="00806E42">
      <w:pPr>
        <w:pStyle w:val="4text"/>
        <w:ind w:left="720"/>
      </w:pPr>
    </w:p>
    <w:p w:rsidR="005A466F" w:rsidRPr="00707C2C" w:rsidRDefault="005A466F" w:rsidP="00E60769">
      <w:pPr>
        <w:pStyle w:val="ListNumber-ContractCzechRadio"/>
        <w:numPr>
          <w:ilvl w:val="1"/>
          <w:numId w:val="22"/>
        </w:numPr>
        <w:jc w:val="both"/>
        <w:rPr>
          <w:rFonts w:cs="Arial"/>
          <w:sz w:val="22"/>
        </w:rPr>
      </w:pPr>
      <w:r w:rsidRPr="00707C2C">
        <w:rPr>
          <w:rFonts w:cs="Arial"/>
          <w:sz w:val="22"/>
        </w:rPr>
        <w:t xml:space="preserve">Objednatel je </w:t>
      </w:r>
      <w:r w:rsidR="000E72EE" w:rsidRPr="00707C2C">
        <w:rPr>
          <w:rFonts w:cs="Arial"/>
          <w:sz w:val="22"/>
        </w:rPr>
        <w:t xml:space="preserve">dále </w:t>
      </w:r>
      <w:r w:rsidRPr="00707C2C">
        <w:rPr>
          <w:rFonts w:cs="Arial"/>
          <w:sz w:val="22"/>
        </w:rPr>
        <w:t>oprávněn od této</w:t>
      </w:r>
      <w:r w:rsidR="000E72EE" w:rsidRPr="00707C2C">
        <w:rPr>
          <w:rFonts w:cs="Arial"/>
          <w:sz w:val="22"/>
        </w:rPr>
        <w:t xml:space="preserve"> Rámcové</w:t>
      </w:r>
      <w:r w:rsidRPr="00707C2C">
        <w:rPr>
          <w:rFonts w:cs="Arial"/>
          <w:sz w:val="22"/>
        </w:rPr>
        <w:t xml:space="preserve"> dohody odstoupit</w:t>
      </w:r>
      <w:r w:rsidR="000E72EE" w:rsidRPr="00707C2C">
        <w:rPr>
          <w:rFonts w:cs="Arial"/>
          <w:sz w:val="22"/>
        </w:rPr>
        <w:t xml:space="preserve"> v případě, že</w:t>
      </w:r>
      <w:r w:rsidRPr="00707C2C">
        <w:rPr>
          <w:rFonts w:cs="Arial"/>
          <w:sz w:val="22"/>
        </w:rPr>
        <w:t>:</w:t>
      </w:r>
    </w:p>
    <w:p w:rsidR="006A0163" w:rsidRDefault="000E72EE" w:rsidP="00806E42">
      <w:pPr>
        <w:pStyle w:val="4text"/>
        <w:numPr>
          <w:ilvl w:val="0"/>
          <w:numId w:val="65"/>
        </w:numPr>
      </w:pPr>
      <w:r w:rsidRPr="00707C2C">
        <w:t>Poskytovateli bude rozhodnutím správce daně přidělen status nespolehlivého plátce,</w:t>
      </w:r>
    </w:p>
    <w:p w:rsidR="00806E42" w:rsidRPr="00707C2C" w:rsidRDefault="00806E42" w:rsidP="00806E42">
      <w:pPr>
        <w:pStyle w:val="4text"/>
        <w:ind w:left="720"/>
      </w:pPr>
    </w:p>
    <w:p w:rsidR="006A0163" w:rsidRDefault="000E72EE" w:rsidP="00A85CA3">
      <w:pPr>
        <w:pStyle w:val="4text"/>
        <w:numPr>
          <w:ilvl w:val="0"/>
          <w:numId w:val="65"/>
        </w:numPr>
        <w:jc w:val="both"/>
      </w:pPr>
      <w:r w:rsidRPr="00707C2C">
        <w:lastRenderedPageBreak/>
        <w:t>vůči Poskytovateli bylo zahájeno insolvenční řízení nebo vstoupil do likvidace</w:t>
      </w:r>
      <w:r w:rsidR="00436057" w:rsidRPr="00707C2C">
        <w:t>.</w:t>
      </w:r>
    </w:p>
    <w:p w:rsidR="00806E42" w:rsidRPr="00707C2C" w:rsidRDefault="00806E42" w:rsidP="00806E42">
      <w:pPr>
        <w:pStyle w:val="4text"/>
        <w:ind w:left="720"/>
      </w:pPr>
    </w:p>
    <w:p w:rsidR="006A0163" w:rsidRPr="00707C2C" w:rsidRDefault="005A466F" w:rsidP="00BC1C26">
      <w:pPr>
        <w:pStyle w:val="ListNumber-ContractCzechRadio"/>
        <w:numPr>
          <w:ilvl w:val="1"/>
          <w:numId w:val="22"/>
        </w:numPr>
        <w:jc w:val="both"/>
        <w:rPr>
          <w:rFonts w:cs="Arial"/>
          <w:sz w:val="22"/>
        </w:rPr>
      </w:pPr>
      <w:r w:rsidRPr="00707C2C">
        <w:rPr>
          <w:rFonts w:cs="Arial"/>
          <w:sz w:val="22"/>
        </w:rPr>
        <w:t>Objednatel má dále právo</w:t>
      </w:r>
      <w:r w:rsidR="003E4DCA" w:rsidRPr="00707C2C">
        <w:rPr>
          <w:rFonts w:cs="Arial"/>
          <w:sz w:val="22"/>
        </w:rPr>
        <w:t xml:space="preserve"> </w:t>
      </w:r>
      <w:r w:rsidRPr="00707C2C">
        <w:rPr>
          <w:rFonts w:cs="Arial"/>
          <w:sz w:val="22"/>
        </w:rPr>
        <w:t>odstoupit</w:t>
      </w:r>
      <w:r w:rsidR="00F92655" w:rsidRPr="00707C2C">
        <w:rPr>
          <w:rFonts w:cs="Arial"/>
          <w:sz w:val="22"/>
        </w:rPr>
        <w:t xml:space="preserve"> od Dílčí smlouvy pro porušení Dílčí smlouvy podstatným způsobem Poskytovatelem s tím, že porušením Dílčí smlouvy podstatným způsobem se rozumí zejména</w:t>
      </w:r>
      <w:r w:rsidRPr="00707C2C">
        <w:rPr>
          <w:rFonts w:cs="Arial"/>
          <w:sz w:val="22"/>
        </w:rPr>
        <w:t>:</w:t>
      </w:r>
    </w:p>
    <w:p w:rsidR="005A466F" w:rsidRDefault="005A466F" w:rsidP="00A85CA3">
      <w:pPr>
        <w:pStyle w:val="4text"/>
        <w:numPr>
          <w:ilvl w:val="0"/>
          <w:numId w:val="66"/>
        </w:numPr>
        <w:jc w:val="both"/>
      </w:pPr>
      <w:r w:rsidRPr="00707C2C">
        <w:t xml:space="preserve">pokud se Poskytovatel ocitl v prodlení s poskytnutím služeb dle </w:t>
      </w:r>
      <w:r w:rsidR="00F92655" w:rsidRPr="00707C2C">
        <w:t>D</w:t>
      </w:r>
      <w:r w:rsidRPr="00707C2C">
        <w:t>ílčí smlouvy a toto</w:t>
      </w:r>
      <w:r w:rsidR="003E4DCA" w:rsidRPr="00707C2C">
        <w:t xml:space="preserve"> </w:t>
      </w:r>
      <w:r w:rsidRPr="00707C2C">
        <w:t>prodlení neodstranil ani po písemně výzvě Objednatele;</w:t>
      </w:r>
    </w:p>
    <w:p w:rsidR="00806E42" w:rsidRPr="00707C2C" w:rsidRDefault="00806E42" w:rsidP="00806E42">
      <w:pPr>
        <w:pStyle w:val="4text"/>
        <w:ind w:left="720"/>
      </w:pPr>
    </w:p>
    <w:p w:rsidR="005A466F" w:rsidRDefault="005A466F" w:rsidP="00A85CA3">
      <w:pPr>
        <w:pStyle w:val="4text"/>
        <w:numPr>
          <w:ilvl w:val="0"/>
          <w:numId w:val="66"/>
        </w:numPr>
        <w:jc w:val="both"/>
      </w:pPr>
      <w:r w:rsidRPr="00707C2C">
        <w:t xml:space="preserve">pokud se Poskytovatel ocitl v prodlení s vyřízením reklamace služeb dle </w:t>
      </w:r>
      <w:r w:rsidR="00F92655" w:rsidRPr="00707C2C">
        <w:t>D</w:t>
      </w:r>
      <w:r w:rsidRPr="00707C2C">
        <w:t>ílčí smlouvy a toto prodlení neodstranil ani po písemně výzvě Objednatele;</w:t>
      </w:r>
    </w:p>
    <w:p w:rsidR="00806E42" w:rsidRPr="00707C2C" w:rsidRDefault="00806E42" w:rsidP="00806E42">
      <w:pPr>
        <w:pStyle w:val="4text"/>
        <w:ind w:left="720"/>
      </w:pPr>
    </w:p>
    <w:p w:rsidR="006A0163" w:rsidRDefault="005A466F" w:rsidP="00A85CA3">
      <w:pPr>
        <w:pStyle w:val="4text"/>
        <w:numPr>
          <w:ilvl w:val="0"/>
          <w:numId w:val="66"/>
        </w:numPr>
        <w:jc w:val="both"/>
      </w:pPr>
      <w:r w:rsidRPr="00707C2C">
        <w:t xml:space="preserve">v případě, že </w:t>
      </w:r>
      <w:r w:rsidR="00F92655" w:rsidRPr="00707C2C">
        <w:t>P</w:t>
      </w:r>
      <w:r w:rsidRPr="00707C2C">
        <w:t xml:space="preserve">oskytovatel poskytuje služby dle </w:t>
      </w:r>
      <w:r w:rsidR="00F92655" w:rsidRPr="00707C2C">
        <w:t>D</w:t>
      </w:r>
      <w:r w:rsidRPr="00707C2C">
        <w:t xml:space="preserve">ílčí smlouvy v rozporu s pokyny Objednatele nebo v rozporu s touto </w:t>
      </w:r>
      <w:r w:rsidR="00F92655" w:rsidRPr="00707C2C">
        <w:t xml:space="preserve">Rámcovou </w:t>
      </w:r>
      <w:r w:rsidRPr="00707C2C">
        <w:t xml:space="preserve">dohodou a </w:t>
      </w:r>
      <w:r w:rsidR="00F92655" w:rsidRPr="00707C2C">
        <w:t>D</w:t>
      </w:r>
      <w:r w:rsidRPr="00707C2C">
        <w:t xml:space="preserve">ílčí smlouvou </w:t>
      </w:r>
      <w:r w:rsidR="004A0175" w:rsidRPr="00707C2C">
        <w:t xml:space="preserve">a </w:t>
      </w:r>
      <w:r w:rsidRPr="00707C2C">
        <w:t>nezjedná nápravu ani v přiměřené náhradní lhůtě poskytnuté Objednatelem.</w:t>
      </w:r>
    </w:p>
    <w:p w:rsidR="00806E42" w:rsidRDefault="00806E42" w:rsidP="00806E42">
      <w:pPr>
        <w:pStyle w:val="4text"/>
        <w:ind w:left="720"/>
      </w:pPr>
    </w:p>
    <w:p w:rsidR="006A0163" w:rsidRPr="00707C2C" w:rsidRDefault="004A0175" w:rsidP="00BC1C26">
      <w:pPr>
        <w:pStyle w:val="ListNumber-ContractCzechRadio"/>
        <w:numPr>
          <w:ilvl w:val="0"/>
          <w:numId w:val="0"/>
        </w:numPr>
        <w:ind w:left="312" w:hanging="312"/>
        <w:jc w:val="both"/>
        <w:rPr>
          <w:rFonts w:cs="Arial"/>
          <w:sz w:val="22"/>
        </w:rPr>
      </w:pPr>
      <w:r w:rsidRPr="00707C2C">
        <w:rPr>
          <w:rFonts w:eastAsia="Times New Roman" w:cs="Arial"/>
          <w:bCs/>
          <w:kern w:val="32"/>
          <w:sz w:val="22"/>
        </w:rPr>
        <w:t xml:space="preserve">8. </w:t>
      </w:r>
      <w:r w:rsidR="005A466F" w:rsidRPr="00707C2C">
        <w:rPr>
          <w:rFonts w:eastAsia="Times New Roman" w:cs="Arial"/>
          <w:bCs/>
          <w:kern w:val="32"/>
          <w:sz w:val="22"/>
        </w:rPr>
        <w:t>Poskytovatel</w:t>
      </w:r>
      <w:r w:rsidR="005A466F" w:rsidRPr="00707C2C">
        <w:rPr>
          <w:rFonts w:cs="Arial"/>
          <w:sz w:val="22"/>
        </w:rPr>
        <w:t xml:space="preserve"> má právo </w:t>
      </w:r>
      <w:r w:rsidR="00DB6401" w:rsidRPr="00707C2C">
        <w:rPr>
          <w:rFonts w:cs="Arial"/>
          <w:sz w:val="22"/>
        </w:rPr>
        <w:t xml:space="preserve">od </w:t>
      </w:r>
      <w:r w:rsidRPr="00707C2C">
        <w:rPr>
          <w:rFonts w:cs="Arial"/>
          <w:sz w:val="22"/>
        </w:rPr>
        <w:t>D</w:t>
      </w:r>
      <w:r w:rsidR="005A466F" w:rsidRPr="00707C2C">
        <w:rPr>
          <w:rFonts w:cs="Arial"/>
          <w:sz w:val="22"/>
        </w:rPr>
        <w:t>ílčí smlouvy odstoupit,</w:t>
      </w:r>
    </w:p>
    <w:p w:rsidR="006A0163" w:rsidRDefault="005A466F" w:rsidP="00A85CA3">
      <w:pPr>
        <w:pStyle w:val="4text"/>
        <w:numPr>
          <w:ilvl w:val="0"/>
          <w:numId w:val="67"/>
        </w:numPr>
        <w:jc w:val="both"/>
      </w:pPr>
      <w:r w:rsidRPr="00707C2C">
        <w:t xml:space="preserve">pokud se Objednatel ocitl v prodlení s úhradou platby dle </w:t>
      </w:r>
      <w:r w:rsidR="004A0175" w:rsidRPr="00707C2C">
        <w:t>D</w:t>
      </w:r>
      <w:r w:rsidRPr="00707C2C">
        <w:t xml:space="preserve">ílčí smlouvy po dobu delší než 30 dnů a toto prodlení neodstranil ani po písemné výzvě </w:t>
      </w:r>
      <w:r w:rsidR="00445EF1" w:rsidRPr="00707C2C">
        <w:t>Poskytovatele</w:t>
      </w:r>
      <w:r w:rsidR="008831D2" w:rsidRPr="00707C2C">
        <w:t>;</w:t>
      </w:r>
    </w:p>
    <w:p w:rsidR="00806E42" w:rsidRPr="00707C2C" w:rsidRDefault="00806E42" w:rsidP="00806E42">
      <w:pPr>
        <w:pStyle w:val="4text"/>
        <w:ind w:left="720"/>
      </w:pPr>
    </w:p>
    <w:p w:rsidR="008831D2" w:rsidRDefault="008831D2" w:rsidP="00A85CA3">
      <w:pPr>
        <w:pStyle w:val="4text"/>
        <w:numPr>
          <w:ilvl w:val="0"/>
          <w:numId w:val="67"/>
        </w:numPr>
        <w:jc w:val="both"/>
      </w:pPr>
      <w:r w:rsidRPr="0096238B">
        <w:t xml:space="preserve">podle Čl. IX. odst. 2 této Rámcové dohody. </w:t>
      </w:r>
    </w:p>
    <w:p w:rsidR="00806E42" w:rsidRPr="0096238B" w:rsidRDefault="00806E42" w:rsidP="00806E42">
      <w:pPr>
        <w:pStyle w:val="4text"/>
        <w:ind w:left="720"/>
      </w:pPr>
    </w:p>
    <w:p w:rsidR="00445EF1" w:rsidRPr="0096238B" w:rsidRDefault="006A0163" w:rsidP="00707C2C">
      <w:pPr>
        <w:pStyle w:val="ListNumber-ContractCzechRadio"/>
        <w:numPr>
          <w:ilvl w:val="1"/>
          <w:numId w:val="32"/>
        </w:numPr>
        <w:jc w:val="both"/>
        <w:rPr>
          <w:rFonts w:cs="Arial"/>
          <w:sz w:val="22"/>
        </w:rPr>
      </w:pPr>
      <w:r w:rsidRPr="0096238B">
        <w:rPr>
          <w:rFonts w:cs="Arial"/>
          <w:sz w:val="22"/>
        </w:rPr>
        <w:t xml:space="preserve">Pokud dojde k odstoupení od Rámcové dohody, </w:t>
      </w:r>
      <w:r w:rsidR="00EF192F" w:rsidRPr="0096238B">
        <w:rPr>
          <w:rFonts w:cs="Arial"/>
          <w:sz w:val="22"/>
        </w:rPr>
        <w:t>resp. Dí</w:t>
      </w:r>
      <w:r w:rsidR="00DB6401" w:rsidRPr="0096238B">
        <w:rPr>
          <w:rFonts w:cs="Arial"/>
          <w:sz w:val="22"/>
        </w:rPr>
        <w:t>l</w:t>
      </w:r>
      <w:r w:rsidR="00EF192F" w:rsidRPr="0096238B">
        <w:rPr>
          <w:rFonts w:cs="Arial"/>
          <w:sz w:val="22"/>
        </w:rPr>
        <w:t xml:space="preserve">čí smlouvy, </w:t>
      </w:r>
      <w:r w:rsidRPr="0096238B">
        <w:rPr>
          <w:rFonts w:cs="Arial"/>
          <w:sz w:val="22"/>
        </w:rPr>
        <w:t>mají Smluvní strany nárok na vypořádání vzájemných pohledávek a závazků vzniklých do dne odstoupení od Rámcové dohody</w:t>
      </w:r>
      <w:r w:rsidR="00EF192F" w:rsidRPr="0096238B">
        <w:rPr>
          <w:rFonts w:cs="Arial"/>
          <w:sz w:val="22"/>
        </w:rPr>
        <w:t xml:space="preserve"> nebo Dílčí smlouvy.</w:t>
      </w:r>
    </w:p>
    <w:p w:rsidR="006A0163" w:rsidRPr="00707C2C" w:rsidRDefault="006A0163" w:rsidP="00BC1C26">
      <w:pPr>
        <w:pStyle w:val="ListNumber-ContractCzechRadio"/>
        <w:numPr>
          <w:ilvl w:val="1"/>
          <w:numId w:val="22"/>
        </w:numPr>
        <w:jc w:val="both"/>
        <w:rPr>
          <w:rFonts w:cs="Arial"/>
          <w:sz w:val="22"/>
        </w:rPr>
      </w:pPr>
      <w:r w:rsidRPr="0096238B">
        <w:rPr>
          <w:rFonts w:cs="Arial"/>
          <w:sz w:val="22"/>
        </w:rPr>
        <w:t xml:space="preserve">Odstoupením od Rámcové dohody </w:t>
      </w:r>
      <w:r w:rsidR="00EF192F" w:rsidRPr="0096238B">
        <w:rPr>
          <w:rFonts w:cs="Arial"/>
          <w:sz w:val="22"/>
        </w:rPr>
        <w:t>nebo Dílčí smlouvy</w:t>
      </w:r>
      <w:r w:rsidR="00DB6401" w:rsidRPr="00707C2C">
        <w:rPr>
          <w:rFonts w:cs="Arial"/>
          <w:sz w:val="22"/>
        </w:rPr>
        <w:t xml:space="preserve"> </w:t>
      </w:r>
      <w:r w:rsidRPr="00707C2C">
        <w:rPr>
          <w:rFonts w:cs="Arial"/>
          <w:sz w:val="22"/>
        </w:rPr>
        <w:t xml:space="preserve">závazek zaniká ke dni doručení projevu vůle jedné Smluvní strany směřujícího k odstoupení od Rámcové dohody </w:t>
      </w:r>
      <w:r w:rsidR="00EF192F" w:rsidRPr="00707C2C">
        <w:rPr>
          <w:rFonts w:cs="Arial"/>
          <w:sz w:val="22"/>
        </w:rPr>
        <w:t>nebo D</w:t>
      </w:r>
      <w:r w:rsidR="00DB6401" w:rsidRPr="00707C2C">
        <w:rPr>
          <w:rFonts w:cs="Arial"/>
          <w:sz w:val="22"/>
        </w:rPr>
        <w:t>í</w:t>
      </w:r>
      <w:r w:rsidR="00EF192F" w:rsidRPr="00707C2C">
        <w:rPr>
          <w:rFonts w:cs="Arial"/>
          <w:sz w:val="22"/>
        </w:rPr>
        <w:t xml:space="preserve">lčí smlouvy </w:t>
      </w:r>
      <w:r w:rsidRPr="00707C2C">
        <w:rPr>
          <w:rFonts w:cs="Arial"/>
          <w:sz w:val="22"/>
        </w:rPr>
        <w:t>druhé Smluvní straně. Účinky odstoupení se řídí příslušnými ustanoveními občanského zákoníku.</w:t>
      </w:r>
    </w:p>
    <w:p w:rsidR="006A0163" w:rsidRPr="00707C2C" w:rsidRDefault="00EF192F" w:rsidP="00BC1C26">
      <w:pPr>
        <w:pStyle w:val="ListNumber-ContractCzechRadio"/>
        <w:numPr>
          <w:ilvl w:val="1"/>
          <w:numId w:val="22"/>
        </w:numPr>
        <w:jc w:val="both"/>
        <w:rPr>
          <w:rFonts w:cs="Arial"/>
          <w:sz w:val="22"/>
        </w:rPr>
      </w:pPr>
      <w:r w:rsidRPr="00707C2C">
        <w:rPr>
          <w:rFonts w:cs="Arial"/>
          <w:sz w:val="22"/>
        </w:rPr>
        <w:t>Odstoupením od Rámcové dohody zaniká závazkový vztah pouze mezi Smluvními stranami, mezi nimiž bylo právní jednání z</w:t>
      </w:r>
      <w:r w:rsidR="00DB6401" w:rsidRPr="00707C2C">
        <w:rPr>
          <w:rFonts w:cs="Arial"/>
          <w:sz w:val="22"/>
        </w:rPr>
        <w:t>a</w:t>
      </w:r>
      <w:r w:rsidRPr="00707C2C">
        <w:rPr>
          <w:rFonts w:cs="Arial"/>
          <w:sz w:val="22"/>
        </w:rPr>
        <w:t xml:space="preserve"> účelem odstoupení od Rámcové dohody učiněno.</w:t>
      </w:r>
    </w:p>
    <w:p w:rsidR="006A0163" w:rsidRPr="00707C2C" w:rsidRDefault="00445EF1" w:rsidP="00BC1C26">
      <w:pPr>
        <w:pStyle w:val="ListNumber-ContractCzechRadio"/>
        <w:numPr>
          <w:ilvl w:val="1"/>
          <w:numId w:val="22"/>
        </w:numPr>
        <w:jc w:val="both"/>
        <w:rPr>
          <w:rFonts w:cs="Arial"/>
          <w:sz w:val="22"/>
        </w:rPr>
      </w:pPr>
      <w:r w:rsidRPr="00707C2C">
        <w:rPr>
          <w:rFonts w:cs="Arial"/>
          <w:sz w:val="22"/>
        </w:rPr>
        <w:t>Dojde-li k zániku závazku dle této Rámcové dohody</w:t>
      </w:r>
      <w:r w:rsidR="00EF192F" w:rsidRPr="00707C2C">
        <w:rPr>
          <w:rFonts w:cs="Arial"/>
          <w:sz w:val="22"/>
        </w:rPr>
        <w:t xml:space="preserve">, dohodly se </w:t>
      </w:r>
      <w:r w:rsidRPr="00707C2C">
        <w:rPr>
          <w:rFonts w:cs="Arial"/>
          <w:sz w:val="22"/>
        </w:rPr>
        <w:t>Smluvní strany na tom, že Objednatel odebere veškeré služby, na které byla přede dnem zániku závazku dle Rámcové dohody uzavřena Dílčí smlouva dle Čl. III. této Rámcové</w:t>
      </w:r>
      <w:r w:rsidR="00DB6401" w:rsidRPr="00707C2C">
        <w:rPr>
          <w:rFonts w:cs="Arial"/>
          <w:sz w:val="22"/>
        </w:rPr>
        <w:t xml:space="preserve"> dohody</w:t>
      </w:r>
      <w:r w:rsidRPr="00707C2C">
        <w:rPr>
          <w:rFonts w:cs="Arial"/>
          <w:sz w:val="22"/>
        </w:rPr>
        <w:t>, s výjimkou služeb, kdy by byla přečerpána úhrnná hodnota služeb dle Čl. V. odst. 1 této Rámcové dohody.</w:t>
      </w:r>
    </w:p>
    <w:p w:rsidR="00516A5C" w:rsidRPr="0096238B" w:rsidRDefault="00516A5C" w:rsidP="00707C2C">
      <w:pPr>
        <w:pStyle w:val="ListLetter-ContractCzechRadio"/>
        <w:numPr>
          <w:ilvl w:val="0"/>
          <w:numId w:val="0"/>
        </w:numPr>
        <w:ind w:left="624"/>
        <w:jc w:val="both"/>
        <w:rPr>
          <w:rFonts w:cs="Arial"/>
        </w:rPr>
      </w:pPr>
    </w:p>
    <w:p w:rsidR="00516A5C" w:rsidRPr="00707C2C" w:rsidRDefault="00516A5C" w:rsidP="00707C2C">
      <w:pPr>
        <w:pStyle w:val="Nadpis1"/>
        <w:rPr>
          <w:rFonts w:eastAsia="Times New Roman"/>
        </w:rPr>
      </w:pPr>
      <w:r w:rsidRPr="0096238B">
        <w:t>Článek X</w:t>
      </w:r>
      <w:r w:rsidR="007406E8" w:rsidRPr="0096238B">
        <w:t>III</w:t>
      </w:r>
      <w:r w:rsidRPr="0096238B">
        <w:t>.</w:t>
      </w:r>
    </w:p>
    <w:p w:rsidR="00516A5C" w:rsidRPr="00707C2C" w:rsidRDefault="005F1248" w:rsidP="00707C2C">
      <w:pPr>
        <w:pStyle w:val="Nadpis1"/>
      </w:pPr>
      <w:proofErr w:type="spellStart"/>
      <w:r w:rsidRPr="00707C2C">
        <w:t>Uveřejňovací</w:t>
      </w:r>
      <w:proofErr w:type="spellEnd"/>
      <w:r w:rsidRPr="00707C2C">
        <w:t xml:space="preserve"> ustanovení </w:t>
      </w:r>
    </w:p>
    <w:p w:rsidR="00AE05C2" w:rsidRPr="00707C2C" w:rsidRDefault="00AE05C2" w:rsidP="00BC1C26">
      <w:pPr>
        <w:pStyle w:val="Nadpis2"/>
        <w:rPr>
          <w:rFonts w:cs="Arial"/>
        </w:rPr>
      </w:pPr>
      <w:r w:rsidRPr="00707C2C">
        <w:rPr>
          <w:rFonts w:cs="Arial"/>
        </w:rPr>
        <w:t xml:space="preserve">1. Poskytovatelé prohlašují, že si jsou vědomi toho, že Objednatel jako povinný subjekt dle zákona </w:t>
      </w:r>
      <w:r w:rsidR="00FB2662" w:rsidRPr="00707C2C">
        <w:rPr>
          <w:rFonts w:cs="Arial"/>
        </w:rPr>
        <w:t>č. 340/2015 Sb., o zvláštních podmínkách účinnosti některých smluv, uveřejňování těchto smluv a o registru smluv (zákon o registru smluv), ve znění pozdějších předpisů (dále jen "</w:t>
      </w:r>
      <w:r w:rsidR="00FB2662" w:rsidRPr="00707C2C">
        <w:rPr>
          <w:rFonts w:cs="Arial"/>
          <w:b/>
          <w:i/>
        </w:rPr>
        <w:t xml:space="preserve">zákon </w:t>
      </w:r>
      <w:r w:rsidRPr="00707C2C">
        <w:rPr>
          <w:rFonts w:cs="Arial"/>
          <w:b/>
          <w:i/>
        </w:rPr>
        <w:t>o registru smluv</w:t>
      </w:r>
      <w:r w:rsidR="00FB2662" w:rsidRPr="00707C2C">
        <w:rPr>
          <w:rFonts w:cs="Arial"/>
        </w:rPr>
        <w:t>")</w:t>
      </w:r>
      <w:r w:rsidRPr="00707C2C">
        <w:rPr>
          <w:rFonts w:cs="Arial"/>
        </w:rPr>
        <w:t xml:space="preserve"> je povinen uveřejnit v Registru </w:t>
      </w:r>
      <w:r w:rsidRPr="00707C2C">
        <w:rPr>
          <w:rFonts w:cs="Arial"/>
        </w:rPr>
        <w:lastRenderedPageBreak/>
        <w:t>smluv, jehož správcem je Ministerstvo vnitra, tuto Rámcovou dohodu, včetně jejích případných změn a dodatků, resp. Dílčí smlouvu, pokud splní podmínky k uveřejnění, za splnění podmínek k uveřejnění dle zákona o registru smluv, a s uveřejněním Rámcové dohody, resp. Dílčí smlouvy, v plném znění, kromě částí výslovně označených, které spadají pod výjimky z uveřejnění dle zákona o registru smluv, souhlasí.</w:t>
      </w:r>
    </w:p>
    <w:p w:rsidR="00AE05C2" w:rsidRPr="00707C2C" w:rsidRDefault="00AE05C2" w:rsidP="00BC1C26">
      <w:pPr>
        <w:pStyle w:val="Nadpis2"/>
        <w:rPr>
          <w:rFonts w:cs="Arial"/>
        </w:rPr>
      </w:pPr>
      <w:r w:rsidRPr="00707C2C">
        <w:rPr>
          <w:rFonts w:cs="Arial"/>
        </w:rPr>
        <w:t>2. Objednatel se zavazuje Rámcovou dohodu, resp. Dílčí smlouvu, pokud splní podmínky k uveřejnění, uveřejnit ve lhůtě do 15 dnů od jejího uzavření v Registru smluv. Poskytovatel je povinen po uplynutí této lhůty, nejpozději do 20 dnů ode dne, kdy byla Rámcová dohoda, resp. Dílčí smlouva, uzavřena, v Registru smluv ověřit, zda Objednatel Rámcovou dohodu, resp. Dílčí smlouvu řádně uveřejnil, a pokud se tak nestalo, je povinen Rámcovou dohodu</w:t>
      </w:r>
      <w:r w:rsidR="00843F7E" w:rsidRPr="00707C2C">
        <w:rPr>
          <w:rFonts w:cs="Arial"/>
        </w:rPr>
        <w:t xml:space="preserve"> (kterýkoliv z Poskytovatelů)</w:t>
      </w:r>
      <w:r w:rsidRPr="00707C2C">
        <w:rPr>
          <w:rFonts w:cs="Arial"/>
        </w:rPr>
        <w:t xml:space="preserve">, resp. Dílčí smlouvu </w:t>
      </w:r>
      <w:r w:rsidR="00FB2662" w:rsidRPr="00707C2C">
        <w:rPr>
          <w:rFonts w:cs="Arial"/>
        </w:rPr>
        <w:t>(Poskytovatel, který je do</w:t>
      </w:r>
      <w:r w:rsidR="00DB6401" w:rsidRPr="00707C2C">
        <w:rPr>
          <w:rFonts w:cs="Arial"/>
        </w:rPr>
        <w:t>t</w:t>
      </w:r>
      <w:r w:rsidR="00FB2662" w:rsidRPr="00707C2C">
        <w:rPr>
          <w:rFonts w:cs="Arial"/>
        </w:rPr>
        <w:t xml:space="preserve">čenou Smluvní stranou) </w:t>
      </w:r>
      <w:r w:rsidRPr="00707C2C">
        <w:rPr>
          <w:rFonts w:cs="Arial"/>
        </w:rPr>
        <w:t xml:space="preserve">uveřejnit sám a o této skutečnosti informovat Objednatele. </w:t>
      </w:r>
    </w:p>
    <w:p w:rsidR="00AE05C2" w:rsidRPr="00707C2C" w:rsidRDefault="00C21C42" w:rsidP="00BC1C26">
      <w:pPr>
        <w:pStyle w:val="Nadpis2"/>
        <w:rPr>
          <w:rFonts w:cs="Arial"/>
        </w:rPr>
      </w:pPr>
      <w:r>
        <w:rPr>
          <w:rFonts w:cs="Arial"/>
        </w:rPr>
        <w:t>3</w:t>
      </w:r>
      <w:r w:rsidR="00AE05C2" w:rsidRPr="00707C2C">
        <w:rPr>
          <w:rFonts w:cs="Arial"/>
        </w:rPr>
        <w:t>. Poskytovatelé prohlašují, že si jsou vědomi toho, že Objednatel, jako zadavatel veřejné zakázky, jež je předmětem této Rámcové dohody, je povinen, v souladu s ustanovením § 219 odst. 3 ZZVZ, uveřejnit na svém profilu výši skutečně uhrazené ceny za plnění Rámcové dohody, v souladu s podmínkami a ve lhůtách stanovených ZZVZ včetně všech případně dalších povinností Objednatele stanovených ZZVZ.</w:t>
      </w:r>
    </w:p>
    <w:p w:rsidR="006A0163" w:rsidRPr="00707C2C" w:rsidRDefault="006A0163" w:rsidP="00BC1C26">
      <w:pPr>
        <w:pStyle w:val="ListNumber-ContractCzechRadio"/>
        <w:numPr>
          <w:ilvl w:val="0"/>
          <w:numId w:val="0"/>
        </w:numPr>
        <w:ind w:left="312"/>
        <w:jc w:val="both"/>
        <w:rPr>
          <w:rFonts w:cs="Arial"/>
        </w:rPr>
      </w:pPr>
    </w:p>
    <w:p w:rsidR="00516A5C" w:rsidRPr="00707C2C" w:rsidRDefault="00516A5C" w:rsidP="00707C2C">
      <w:pPr>
        <w:pStyle w:val="Nadpis1"/>
        <w:rPr>
          <w:rFonts w:eastAsia="Times New Roman"/>
        </w:rPr>
      </w:pPr>
      <w:r w:rsidRPr="00707C2C">
        <w:t>Článek X</w:t>
      </w:r>
      <w:r w:rsidR="005F1248" w:rsidRPr="00707C2C">
        <w:t>IV</w:t>
      </w:r>
      <w:r w:rsidRPr="00707C2C">
        <w:t>.</w:t>
      </w:r>
    </w:p>
    <w:p w:rsidR="00516A5C" w:rsidRPr="00707C2C" w:rsidRDefault="00516A5C" w:rsidP="00707C2C">
      <w:pPr>
        <w:pStyle w:val="Nadpis1"/>
      </w:pPr>
      <w:r w:rsidRPr="00707C2C">
        <w:t>Závěrečná ustanovení</w:t>
      </w:r>
    </w:p>
    <w:p w:rsidR="00516A5C" w:rsidRPr="00707C2C" w:rsidRDefault="00843F7E" w:rsidP="00BC1C26">
      <w:pPr>
        <w:pStyle w:val="Nadpis2"/>
        <w:rPr>
          <w:rFonts w:cs="Arial"/>
        </w:rPr>
      </w:pPr>
      <w:r w:rsidRPr="00707C2C">
        <w:rPr>
          <w:rFonts w:cs="Arial"/>
        </w:rPr>
        <w:t xml:space="preserve">1. </w:t>
      </w:r>
      <w:r w:rsidR="00516A5C" w:rsidRPr="00707C2C">
        <w:rPr>
          <w:rFonts w:cs="Arial"/>
        </w:rPr>
        <w:t xml:space="preserve">Tato </w:t>
      </w:r>
      <w:r w:rsidRPr="00707C2C">
        <w:rPr>
          <w:rFonts w:cs="Arial"/>
        </w:rPr>
        <w:t xml:space="preserve">Rámcová </w:t>
      </w:r>
      <w:r w:rsidR="00516A5C" w:rsidRPr="00707C2C">
        <w:rPr>
          <w:rFonts w:cs="Arial"/>
        </w:rPr>
        <w:t>dohoda nabývá platnosti dnem jejího podpisu</w:t>
      </w:r>
      <w:r w:rsidR="00DB6401" w:rsidRPr="00707C2C">
        <w:rPr>
          <w:rFonts w:cs="Arial"/>
        </w:rPr>
        <w:t xml:space="preserve"> </w:t>
      </w:r>
      <w:r w:rsidRPr="00707C2C">
        <w:rPr>
          <w:rFonts w:cs="Arial"/>
        </w:rPr>
        <w:t>všemi S</w:t>
      </w:r>
      <w:r w:rsidR="00516A5C" w:rsidRPr="00707C2C">
        <w:rPr>
          <w:rFonts w:cs="Arial"/>
        </w:rPr>
        <w:t xml:space="preserve">mluvními stranami a účinnosti dnem uveřejnění v registru smluv </w:t>
      </w:r>
      <w:r w:rsidRPr="00707C2C">
        <w:rPr>
          <w:rFonts w:cs="Arial"/>
        </w:rPr>
        <w:t xml:space="preserve">podle Čl. </w:t>
      </w:r>
      <w:r w:rsidR="004A7583" w:rsidRPr="00707C2C">
        <w:rPr>
          <w:rFonts w:cs="Arial"/>
        </w:rPr>
        <w:t>X</w:t>
      </w:r>
      <w:r w:rsidRPr="00707C2C">
        <w:rPr>
          <w:rFonts w:cs="Arial"/>
        </w:rPr>
        <w:t xml:space="preserve">III. odst. </w:t>
      </w:r>
      <w:r w:rsidR="004A7583" w:rsidRPr="00707C2C">
        <w:rPr>
          <w:rFonts w:cs="Arial"/>
        </w:rPr>
        <w:t>2</w:t>
      </w:r>
      <w:r w:rsidRPr="00707C2C">
        <w:rPr>
          <w:rFonts w:cs="Arial"/>
        </w:rPr>
        <w:t xml:space="preserve"> této Rámcové dohody.</w:t>
      </w:r>
    </w:p>
    <w:p w:rsidR="006A0163" w:rsidRPr="00707C2C" w:rsidRDefault="00843F7E" w:rsidP="00BC1C26">
      <w:pPr>
        <w:pStyle w:val="Nadpis2"/>
        <w:rPr>
          <w:rFonts w:cs="Arial"/>
        </w:rPr>
      </w:pPr>
      <w:r w:rsidRPr="00707C2C">
        <w:rPr>
          <w:rFonts w:cs="Arial"/>
        </w:rPr>
        <w:t xml:space="preserve">2. </w:t>
      </w:r>
      <w:r w:rsidR="00516A5C" w:rsidRPr="00707C2C">
        <w:rPr>
          <w:rFonts w:cs="Arial"/>
        </w:rPr>
        <w:t xml:space="preserve">Objednatel má právo nevyčerpat celý rozsah plnění v souladu se zadávacím řízením a podle této </w:t>
      </w:r>
      <w:r w:rsidRPr="00707C2C">
        <w:rPr>
          <w:rFonts w:cs="Arial"/>
        </w:rPr>
        <w:t xml:space="preserve">Rámcové </w:t>
      </w:r>
      <w:r w:rsidR="00516A5C" w:rsidRPr="00707C2C">
        <w:rPr>
          <w:rFonts w:cs="Arial"/>
        </w:rPr>
        <w:t>dohody.</w:t>
      </w:r>
    </w:p>
    <w:p w:rsidR="00516A5C" w:rsidRPr="00707C2C" w:rsidRDefault="00843F7E" w:rsidP="00BC1C26">
      <w:pPr>
        <w:pStyle w:val="Nadpis2"/>
        <w:rPr>
          <w:rFonts w:cs="Arial"/>
        </w:rPr>
      </w:pPr>
      <w:r w:rsidRPr="00707C2C">
        <w:rPr>
          <w:rFonts w:cs="Arial"/>
        </w:rPr>
        <w:t xml:space="preserve">3. </w:t>
      </w:r>
      <w:r w:rsidR="00516A5C" w:rsidRPr="00707C2C">
        <w:rPr>
          <w:rFonts w:cs="Arial"/>
        </w:rPr>
        <w:t xml:space="preserve">Práva a povinnosti </w:t>
      </w:r>
      <w:r w:rsidRPr="00707C2C">
        <w:rPr>
          <w:rFonts w:cs="Arial"/>
        </w:rPr>
        <w:t>S</w:t>
      </w:r>
      <w:r w:rsidR="00516A5C" w:rsidRPr="00707C2C">
        <w:rPr>
          <w:rFonts w:cs="Arial"/>
        </w:rPr>
        <w:t xml:space="preserve">mluvních stran touto </w:t>
      </w:r>
      <w:r w:rsidRPr="00707C2C">
        <w:rPr>
          <w:rFonts w:cs="Arial"/>
        </w:rPr>
        <w:t xml:space="preserve">Rámcovou </w:t>
      </w:r>
      <w:r w:rsidR="00516A5C" w:rsidRPr="00707C2C">
        <w:rPr>
          <w:rFonts w:cs="Arial"/>
        </w:rPr>
        <w:t>dohodou neupraven</w:t>
      </w:r>
      <w:r w:rsidR="004A7583" w:rsidRPr="00707C2C">
        <w:rPr>
          <w:rFonts w:cs="Arial"/>
        </w:rPr>
        <w:t>é</w:t>
      </w:r>
      <w:r w:rsidR="00516A5C" w:rsidRPr="00707C2C">
        <w:rPr>
          <w:rFonts w:cs="Arial"/>
        </w:rPr>
        <w:t xml:space="preserve"> se řídí právním řádem České republiky, zejména pak příslušnými ustanoveními </w:t>
      </w:r>
      <w:r w:rsidRPr="00707C2C">
        <w:rPr>
          <w:rFonts w:cs="Arial"/>
        </w:rPr>
        <w:t xml:space="preserve">občanského zákoníku </w:t>
      </w:r>
      <w:r w:rsidR="00516A5C" w:rsidRPr="00707C2C">
        <w:rPr>
          <w:rFonts w:cs="Arial"/>
        </w:rPr>
        <w:t>a ZZVZ.</w:t>
      </w:r>
    </w:p>
    <w:p w:rsidR="006A0163" w:rsidRPr="00707C2C" w:rsidRDefault="00843F7E" w:rsidP="00BC1C26">
      <w:pPr>
        <w:pStyle w:val="Nadpis2"/>
        <w:rPr>
          <w:rFonts w:cs="Arial"/>
        </w:rPr>
      </w:pPr>
      <w:r w:rsidRPr="00707C2C">
        <w:rPr>
          <w:rFonts w:cs="Arial"/>
        </w:rPr>
        <w:t xml:space="preserve">4. Veškeré změny nebo dodatky k této Rámcové dohodě mohou být činěny pouze písemně se souhlasem všech </w:t>
      </w:r>
      <w:r w:rsidR="00EB1D65" w:rsidRPr="00707C2C">
        <w:rPr>
          <w:rFonts w:cs="Arial"/>
        </w:rPr>
        <w:t>Smluvních stran. Rámcová dohoda</w:t>
      </w:r>
      <w:r w:rsidRPr="00707C2C">
        <w:rPr>
          <w:rFonts w:cs="Arial"/>
        </w:rPr>
        <w:t xml:space="preserve"> a práva a povinnosti z ní vzniklá jsou závazná i pro případné právní nástupce Smluvních stran.</w:t>
      </w:r>
    </w:p>
    <w:p w:rsidR="006A0163" w:rsidRPr="00BC1C26" w:rsidRDefault="001A5659" w:rsidP="00BC1C26">
      <w:pPr>
        <w:pStyle w:val="Nadpis2"/>
        <w:rPr>
          <w:rFonts w:cs="Arial"/>
        </w:rPr>
      </w:pPr>
      <w:r w:rsidRPr="00707C2C">
        <w:rPr>
          <w:rFonts w:cs="Arial"/>
        </w:rPr>
        <w:t>5. Smluvní strany v rámci zachování právní jistoty sjednávají, že jakákoli jejich vzájemná komunikace (provozní záležitosti neměnící podmínky této Rámcové dohody, konkretizace plnění, potvrzování si podmínek plnění, upozorňování na podstatné skutečnosti týkající se vzájemné spolupráce apod.) bude probíhat výhradně písemnou formou, a to vždy minimálně</w:t>
      </w:r>
      <w:r w:rsidR="004A7583" w:rsidRPr="00707C2C">
        <w:rPr>
          <w:rFonts w:cs="Arial"/>
        </w:rPr>
        <w:t xml:space="preserve"> </w:t>
      </w:r>
      <w:r w:rsidRPr="00707C2C">
        <w:rPr>
          <w:rFonts w:cs="Arial"/>
        </w:rPr>
        <w:t>formou</w:t>
      </w:r>
      <w:r w:rsidR="004A7583" w:rsidRPr="00707C2C">
        <w:rPr>
          <w:rFonts w:cs="Arial"/>
        </w:rPr>
        <w:t xml:space="preserve"> </w:t>
      </w:r>
      <w:r w:rsidRPr="00707C2C">
        <w:rPr>
          <w:rFonts w:cs="Arial"/>
        </w:rPr>
        <w:t xml:space="preserve">e-mailové korespondence prostřednictvím osob uvedených v odst. </w:t>
      </w:r>
      <w:r w:rsidR="008817D7" w:rsidRPr="00707C2C">
        <w:rPr>
          <w:rFonts w:cs="Arial"/>
        </w:rPr>
        <w:t xml:space="preserve">7 </w:t>
      </w:r>
      <w:r w:rsidRPr="00707C2C">
        <w:rPr>
          <w:rFonts w:cs="Arial"/>
        </w:rPr>
        <w:t xml:space="preserve">tohoto článku. </w:t>
      </w:r>
      <w:r w:rsidRPr="00BC1C26">
        <w:rPr>
          <w:rFonts w:cs="Arial"/>
        </w:rPr>
        <w:t>Pro právní jednání směřující ke vzniku, změně nebo zániku Rámcové dohody nebo Dílčí smlouvy pro uplatňování sankcí však není e-mailová forma komunikace dostačující.</w:t>
      </w:r>
    </w:p>
    <w:p w:rsidR="006A0163" w:rsidRPr="00E60769" w:rsidRDefault="001A5659" w:rsidP="00BC1C26">
      <w:pPr>
        <w:pStyle w:val="ListNumber-ContractCzechRadio"/>
        <w:numPr>
          <w:ilvl w:val="2"/>
          <w:numId w:val="13"/>
        </w:numPr>
        <w:tabs>
          <w:tab w:val="clear" w:pos="312"/>
          <w:tab w:val="clear" w:pos="1247"/>
          <w:tab w:val="clear" w:pos="2807"/>
          <w:tab w:val="left" w:pos="284"/>
        </w:tabs>
        <w:ind w:left="284" w:hanging="284"/>
        <w:jc w:val="both"/>
        <w:rPr>
          <w:rFonts w:cs="Arial"/>
          <w:sz w:val="22"/>
        </w:rPr>
      </w:pPr>
      <w:r w:rsidRPr="00BC1C26">
        <w:rPr>
          <w:rFonts w:cs="Arial"/>
          <w:sz w:val="22"/>
        </w:rPr>
        <w:t>Poskytovatel</w:t>
      </w:r>
      <w:r w:rsidR="004A7583" w:rsidRPr="00BC1C26">
        <w:rPr>
          <w:rFonts w:cs="Arial"/>
          <w:sz w:val="22"/>
        </w:rPr>
        <w:t>é</w:t>
      </w:r>
      <w:r w:rsidRPr="00BC1C26">
        <w:rPr>
          <w:rFonts w:cs="Arial"/>
          <w:sz w:val="22"/>
        </w:rPr>
        <w:t xml:space="preserve"> j</w:t>
      </w:r>
      <w:r w:rsidR="004A7583" w:rsidRPr="00BC1C26">
        <w:rPr>
          <w:rFonts w:cs="Arial"/>
          <w:sz w:val="22"/>
        </w:rPr>
        <w:t>sou</w:t>
      </w:r>
      <w:r w:rsidRPr="00E60769">
        <w:rPr>
          <w:rFonts w:cs="Arial"/>
          <w:sz w:val="22"/>
        </w:rPr>
        <w:t xml:space="preserve"> dle zákona č. 320/2001 Sb., o finanční kontrole ve veřejné správě a o změně některých zákonů (zákon o finanční kontrole), ve znění pozdějších předpisů, osob</w:t>
      </w:r>
      <w:r w:rsidR="004A7583" w:rsidRPr="00E60769">
        <w:rPr>
          <w:rFonts w:cs="Arial"/>
          <w:sz w:val="22"/>
        </w:rPr>
        <w:t>ami</w:t>
      </w:r>
      <w:r w:rsidRPr="00E60769">
        <w:rPr>
          <w:rFonts w:cs="Arial"/>
          <w:sz w:val="22"/>
        </w:rPr>
        <w:t xml:space="preserve"> povinn</w:t>
      </w:r>
      <w:r w:rsidR="004A7583" w:rsidRPr="00E60769">
        <w:rPr>
          <w:rFonts w:cs="Arial"/>
          <w:sz w:val="22"/>
        </w:rPr>
        <w:t>ými</w:t>
      </w:r>
      <w:r w:rsidRPr="00E60769">
        <w:rPr>
          <w:rFonts w:cs="Arial"/>
          <w:sz w:val="22"/>
        </w:rPr>
        <w:t xml:space="preserve"> spolupůsobit při výkonu finanční kontroly prováděné v souvislosti s úhradou zboží nebo služeb z veřejných výdajů.</w:t>
      </w:r>
    </w:p>
    <w:p w:rsidR="006A0163" w:rsidRPr="00E60769" w:rsidRDefault="001A5659" w:rsidP="00806E42">
      <w:pPr>
        <w:pStyle w:val="ListNumber-ContractCzechRadio"/>
        <w:numPr>
          <w:ilvl w:val="2"/>
          <w:numId w:val="13"/>
        </w:numPr>
        <w:jc w:val="both"/>
        <w:rPr>
          <w:rFonts w:cs="Arial"/>
          <w:sz w:val="22"/>
        </w:rPr>
      </w:pPr>
      <w:r w:rsidRPr="00E60769">
        <w:rPr>
          <w:rFonts w:cs="Arial"/>
          <w:sz w:val="22"/>
        </w:rPr>
        <w:lastRenderedPageBreak/>
        <w:t xml:space="preserve">Zástupce pro věcná jednání za Objednatele: </w:t>
      </w:r>
    </w:p>
    <w:p w:rsidR="00597949" w:rsidRPr="00597949" w:rsidRDefault="00597949" w:rsidP="00597949">
      <w:pPr>
        <w:pStyle w:val="Nadpis2"/>
        <w:rPr>
          <w:rFonts w:cs="Arial"/>
        </w:rPr>
      </w:pPr>
      <w:r w:rsidRPr="00597949">
        <w:rPr>
          <w:rFonts w:cs="Arial"/>
        </w:rPr>
        <w:t>Jméno: Zuzana Kotrbatá,</w:t>
      </w:r>
    </w:p>
    <w:p w:rsidR="00597949" w:rsidRPr="00597949" w:rsidRDefault="00597949" w:rsidP="00597949">
      <w:pPr>
        <w:pStyle w:val="Nadpis2"/>
        <w:rPr>
          <w:rFonts w:cs="Arial"/>
        </w:rPr>
      </w:pPr>
      <w:r w:rsidRPr="00597949">
        <w:rPr>
          <w:rFonts w:cs="Arial"/>
        </w:rPr>
        <w:t>Tel. č.: 272 095 282,</w:t>
      </w:r>
      <w:bookmarkStart w:id="0" w:name="_GoBack"/>
      <w:bookmarkEnd w:id="0"/>
    </w:p>
    <w:p w:rsidR="001A5659" w:rsidRDefault="00597949" w:rsidP="00BC1C26">
      <w:pPr>
        <w:pStyle w:val="Nadpis2"/>
        <w:rPr>
          <w:rFonts w:cs="Arial"/>
        </w:rPr>
      </w:pPr>
      <w:r w:rsidRPr="00597949">
        <w:rPr>
          <w:rFonts w:cs="Arial"/>
        </w:rPr>
        <w:t xml:space="preserve">E-mail: </w:t>
      </w:r>
      <w:hyperlink r:id="rId12" w:history="1">
        <w:r w:rsidRPr="00F81B10">
          <w:rPr>
            <w:rStyle w:val="Hypertextovodkaz"/>
            <w:rFonts w:cs="Arial"/>
          </w:rPr>
          <w:t>zuzana.kotrbata@zpmvcr.cz</w:t>
        </w:r>
      </w:hyperlink>
      <w:r w:rsidRPr="00597949">
        <w:rPr>
          <w:rFonts w:cs="Arial"/>
        </w:rPr>
        <w:t>,</w:t>
      </w:r>
    </w:p>
    <w:p w:rsidR="00597949" w:rsidRPr="00A13E0A" w:rsidRDefault="00597949" w:rsidP="00BC1C26">
      <w:pPr>
        <w:pStyle w:val="Nadpis2"/>
        <w:rPr>
          <w:rFonts w:cs="Arial"/>
        </w:rPr>
      </w:pPr>
    </w:p>
    <w:p w:rsidR="008A11CC" w:rsidRPr="00761943" w:rsidRDefault="008A11CC" w:rsidP="00BC1C26">
      <w:pPr>
        <w:pStyle w:val="Nadpis2"/>
        <w:rPr>
          <w:rFonts w:cs="Arial"/>
        </w:rPr>
      </w:pPr>
      <w:r w:rsidRPr="00761943">
        <w:rPr>
          <w:rFonts w:cs="Arial"/>
        </w:rPr>
        <w:t xml:space="preserve">Zástupce pro věcná jednání za Poskytovatele 1: </w:t>
      </w:r>
    </w:p>
    <w:p w:rsidR="008A11CC" w:rsidRPr="00761943" w:rsidRDefault="008A11CC" w:rsidP="00BC1C26">
      <w:pPr>
        <w:pStyle w:val="Nadpis2"/>
        <w:rPr>
          <w:rFonts w:cs="Arial"/>
        </w:rPr>
      </w:pPr>
      <w:r w:rsidRPr="00761943">
        <w:rPr>
          <w:rFonts w:cs="Arial"/>
        </w:rPr>
        <w:t xml:space="preserve">Jméno: </w:t>
      </w:r>
      <w:r w:rsidR="006A0163" w:rsidRPr="00761943">
        <w:rPr>
          <w:rFonts w:cs="Arial"/>
          <w:highlight w:val="yellow"/>
        </w:rPr>
        <w:t>________________</w:t>
      </w:r>
      <w:r w:rsidRPr="00761943">
        <w:rPr>
          <w:rFonts w:cs="Arial"/>
        </w:rPr>
        <w:t>,</w:t>
      </w:r>
    </w:p>
    <w:p w:rsidR="008A11CC" w:rsidRPr="00761943" w:rsidRDefault="008A11CC" w:rsidP="00BC1C26">
      <w:pPr>
        <w:pStyle w:val="Nadpis2"/>
        <w:rPr>
          <w:rFonts w:cs="Arial"/>
        </w:rPr>
      </w:pPr>
      <w:r w:rsidRPr="00761943">
        <w:rPr>
          <w:rFonts w:cs="Arial"/>
        </w:rPr>
        <w:t>Tel. č.:</w:t>
      </w:r>
      <w:r w:rsidRPr="00761943">
        <w:rPr>
          <w:rFonts w:cs="Arial"/>
        </w:rPr>
        <w:tab/>
      </w:r>
      <w:r w:rsidR="006A0163" w:rsidRPr="00761943">
        <w:rPr>
          <w:rFonts w:cs="Arial"/>
          <w:highlight w:val="yellow"/>
        </w:rPr>
        <w:t>________________</w:t>
      </w:r>
      <w:r w:rsidRPr="00761943">
        <w:rPr>
          <w:rFonts w:cs="Arial"/>
        </w:rPr>
        <w:t>,</w:t>
      </w:r>
    </w:p>
    <w:p w:rsidR="001A5659" w:rsidRPr="00761943" w:rsidRDefault="008A11CC" w:rsidP="00BC1C26">
      <w:pPr>
        <w:pStyle w:val="Nadpis2"/>
        <w:rPr>
          <w:rFonts w:cs="Arial"/>
        </w:rPr>
      </w:pPr>
      <w:r w:rsidRPr="00761943">
        <w:rPr>
          <w:rFonts w:cs="Arial"/>
        </w:rPr>
        <w:t>E-mail:</w:t>
      </w:r>
      <w:r w:rsidRPr="00761943">
        <w:rPr>
          <w:rFonts w:cs="Arial"/>
        </w:rPr>
        <w:tab/>
      </w:r>
      <w:r w:rsidR="006A0163" w:rsidRPr="00761943">
        <w:rPr>
          <w:rFonts w:cs="Arial"/>
          <w:highlight w:val="yellow"/>
        </w:rPr>
        <w:t>________________,</w:t>
      </w:r>
    </w:p>
    <w:p w:rsidR="008A11CC" w:rsidRPr="00761943" w:rsidRDefault="008A11CC" w:rsidP="00BC1C26">
      <w:pPr>
        <w:pStyle w:val="Nadpis2"/>
        <w:rPr>
          <w:rFonts w:cs="Arial"/>
          <w:lang w:eastAsia="cs-CZ"/>
        </w:rPr>
      </w:pPr>
      <w:r w:rsidRPr="00761943">
        <w:rPr>
          <w:rFonts w:cs="Arial"/>
        </w:rPr>
        <w:t xml:space="preserve">Zástupce pro věcná jednání </w:t>
      </w:r>
      <w:r w:rsidRPr="00761943">
        <w:rPr>
          <w:rFonts w:cs="Arial"/>
          <w:lang w:eastAsia="cs-CZ"/>
        </w:rPr>
        <w:t xml:space="preserve">za </w:t>
      </w:r>
      <w:r w:rsidRPr="00761943">
        <w:rPr>
          <w:rFonts w:cs="Arial"/>
        </w:rPr>
        <w:t>Poskytovatele 2</w:t>
      </w:r>
      <w:r w:rsidRPr="00761943">
        <w:rPr>
          <w:rFonts w:cs="Arial"/>
          <w:lang w:eastAsia="cs-CZ"/>
        </w:rPr>
        <w:t xml:space="preserve">: </w:t>
      </w:r>
    </w:p>
    <w:p w:rsidR="008A11CC" w:rsidRPr="004852B1" w:rsidRDefault="008A11CC" w:rsidP="00BC1C26">
      <w:pPr>
        <w:pStyle w:val="Nadpis2"/>
        <w:rPr>
          <w:rFonts w:cs="Arial"/>
        </w:rPr>
      </w:pPr>
      <w:r w:rsidRPr="00761943">
        <w:rPr>
          <w:rFonts w:cs="Arial"/>
        </w:rPr>
        <w:t xml:space="preserve">Jméno: </w:t>
      </w:r>
      <w:r w:rsidRPr="004852B1">
        <w:rPr>
          <w:rFonts w:cs="Arial"/>
          <w:highlight w:val="yellow"/>
        </w:rPr>
        <w:t>________________,</w:t>
      </w:r>
    </w:p>
    <w:p w:rsidR="008A11CC" w:rsidRPr="004852B1" w:rsidRDefault="008A11CC" w:rsidP="00E60769">
      <w:pPr>
        <w:pStyle w:val="Nadpis2"/>
        <w:rPr>
          <w:rFonts w:cs="Arial"/>
        </w:rPr>
      </w:pPr>
      <w:r w:rsidRPr="004852B1">
        <w:rPr>
          <w:rFonts w:cs="Arial"/>
        </w:rPr>
        <w:t>Tel. č.:</w:t>
      </w:r>
      <w:r w:rsidRPr="004852B1">
        <w:rPr>
          <w:rFonts w:cs="Arial"/>
        </w:rPr>
        <w:tab/>
      </w:r>
      <w:r w:rsidRPr="004852B1">
        <w:rPr>
          <w:rFonts w:cs="Arial"/>
          <w:highlight w:val="yellow"/>
        </w:rPr>
        <w:t>________________,</w:t>
      </w:r>
    </w:p>
    <w:p w:rsidR="008A11CC" w:rsidRPr="004852B1" w:rsidRDefault="008A11CC" w:rsidP="00E60769">
      <w:pPr>
        <w:pStyle w:val="Nadpis2"/>
        <w:rPr>
          <w:rFonts w:cs="Arial"/>
        </w:rPr>
      </w:pPr>
      <w:r w:rsidRPr="004852B1">
        <w:rPr>
          <w:rFonts w:cs="Arial"/>
        </w:rPr>
        <w:t>E-mail:</w:t>
      </w:r>
      <w:r w:rsidRPr="004852B1">
        <w:rPr>
          <w:rFonts w:cs="Arial"/>
        </w:rPr>
        <w:tab/>
      </w:r>
      <w:r w:rsidRPr="004852B1">
        <w:rPr>
          <w:rFonts w:cs="Arial"/>
          <w:highlight w:val="yellow"/>
        </w:rPr>
        <w:t>________________,</w:t>
      </w:r>
    </w:p>
    <w:p w:rsidR="008A11CC" w:rsidRPr="00DC721F" w:rsidRDefault="008A11CC" w:rsidP="00E60769">
      <w:pPr>
        <w:pStyle w:val="Nadpis2"/>
        <w:rPr>
          <w:rFonts w:cs="Arial"/>
          <w:lang w:eastAsia="cs-CZ"/>
        </w:rPr>
      </w:pPr>
      <w:r w:rsidRPr="004852B1">
        <w:rPr>
          <w:rFonts w:cs="Arial"/>
        </w:rPr>
        <w:t xml:space="preserve">Zástupce pro věcná jednání </w:t>
      </w:r>
      <w:r w:rsidRPr="00DC721F">
        <w:rPr>
          <w:rFonts w:cs="Arial"/>
          <w:lang w:eastAsia="cs-CZ"/>
        </w:rPr>
        <w:t xml:space="preserve">za </w:t>
      </w:r>
      <w:r w:rsidRPr="00DC721F">
        <w:rPr>
          <w:rFonts w:cs="Arial"/>
        </w:rPr>
        <w:t>Poskytovatele 3</w:t>
      </w:r>
      <w:r w:rsidRPr="00DC721F">
        <w:rPr>
          <w:rFonts w:cs="Arial"/>
          <w:lang w:eastAsia="cs-CZ"/>
        </w:rPr>
        <w:t xml:space="preserve">: </w:t>
      </w:r>
    </w:p>
    <w:p w:rsidR="008A11CC" w:rsidRPr="00707C2C" w:rsidRDefault="008A11CC" w:rsidP="00E60769">
      <w:pPr>
        <w:pStyle w:val="Nadpis2"/>
        <w:rPr>
          <w:rFonts w:cs="Arial"/>
        </w:rPr>
      </w:pPr>
      <w:r w:rsidRPr="0096238B">
        <w:rPr>
          <w:rFonts w:cs="Arial"/>
        </w:rPr>
        <w:t xml:space="preserve">Jméno: </w:t>
      </w:r>
      <w:r w:rsidRPr="0096238B">
        <w:rPr>
          <w:rFonts w:cs="Arial"/>
          <w:highlight w:val="yellow"/>
        </w:rPr>
        <w:t>________________,</w:t>
      </w:r>
    </w:p>
    <w:p w:rsidR="008A11CC" w:rsidRPr="00707C2C" w:rsidRDefault="008A11CC" w:rsidP="00E60769">
      <w:pPr>
        <w:pStyle w:val="Nadpis2"/>
        <w:rPr>
          <w:rFonts w:cs="Arial"/>
        </w:rPr>
      </w:pPr>
      <w:r w:rsidRPr="00707C2C">
        <w:rPr>
          <w:rFonts w:cs="Arial"/>
        </w:rPr>
        <w:t>Tel. č.:</w:t>
      </w:r>
      <w:r w:rsidRPr="00707C2C">
        <w:rPr>
          <w:rFonts w:cs="Arial"/>
        </w:rPr>
        <w:tab/>
      </w:r>
      <w:r w:rsidRPr="00707C2C">
        <w:rPr>
          <w:rFonts w:cs="Arial"/>
          <w:highlight w:val="yellow"/>
        </w:rPr>
        <w:t>________________,</w:t>
      </w:r>
    </w:p>
    <w:p w:rsidR="008A11CC" w:rsidRPr="00707C2C" w:rsidRDefault="008A11CC" w:rsidP="00E60769">
      <w:pPr>
        <w:pStyle w:val="Nadpis2"/>
        <w:rPr>
          <w:rFonts w:cs="Arial"/>
        </w:rPr>
      </w:pPr>
      <w:r w:rsidRPr="00707C2C">
        <w:rPr>
          <w:rFonts w:cs="Arial"/>
        </w:rPr>
        <w:t>E-mail:</w:t>
      </w:r>
      <w:r w:rsidRPr="00707C2C">
        <w:rPr>
          <w:rFonts w:cs="Arial"/>
        </w:rPr>
        <w:tab/>
      </w:r>
      <w:r w:rsidRPr="00707C2C">
        <w:rPr>
          <w:rFonts w:cs="Arial"/>
          <w:highlight w:val="yellow"/>
        </w:rPr>
        <w:t>________________,</w:t>
      </w:r>
    </w:p>
    <w:p w:rsidR="008A11CC" w:rsidRPr="00707C2C" w:rsidRDefault="008A11CC" w:rsidP="00E60769">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4</w:t>
      </w:r>
      <w:r w:rsidRPr="00707C2C">
        <w:rPr>
          <w:rFonts w:cs="Arial"/>
          <w:lang w:eastAsia="cs-CZ"/>
        </w:rPr>
        <w:t xml:space="preserve">: </w:t>
      </w:r>
    </w:p>
    <w:p w:rsidR="008A11CC" w:rsidRPr="00707C2C" w:rsidRDefault="008A11CC" w:rsidP="00E60769">
      <w:pPr>
        <w:pStyle w:val="Nadpis2"/>
        <w:rPr>
          <w:rFonts w:cs="Arial"/>
        </w:rPr>
      </w:pPr>
      <w:r w:rsidRPr="00707C2C">
        <w:rPr>
          <w:rFonts w:cs="Arial"/>
        </w:rPr>
        <w:t xml:space="preserve">Jméno: </w:t>
      </w:r>
      <w:r w:rsidRPr="00707C2C">
        <w:rPr>
          <w:rFonts w:cs="Arial"/>
          <w:highlight w:val="yellow"/>
        </w:rPr>
        <w:t>________________,</w:t>
      </w:r>
    </w:p>
    <w:p w:rsidR="008A11CC" w:rsidRPr="00707C2C" w:rsidRDefault="008A11CC" w:rsidP="00E60769">
      <w:pPr>
        <w:pStyle w:val="Nadpis2"/>
        <w:rPr>
          <w:rFonts w:cs="Arial"/>
        </w:rPr>
      </w:pPr>
      <w:r w:rsidRPr="00707C2C">
        <w:rPr>
          <w:rFonts w:cs="Arial"/>
        </w:rPr>
        <w:t>Tel. č.:</w:t>
      </w:r>
      <w:r w:rsidRPr="00707C2C">
        <w:rPr>
          <w:rFonts w:cs="Arial"/>
        </w:rPr>
        <w:tab/>
      </w:r>
      <w:r w:rsidRPr="00707C2C">
        <w:rPr>
          <w:rFonts w:cs="Arial"/>
          <w:highlight w:val="yellow"/>
        </w:rPr>
        <w:t>________________,</w:t>
      </w:r>
    </w:p>
    <w:p w:rsidR="008A11CC" w:rsidRPr="00707C2C" w:rsidRDefault="008A11CC" w:rsidP="00E60769">
      <w:pPr>
        <w:pStyle w:val="Nadpis2"/>
        <w:rPr>
          <w:rFonts w:cs="Arial"/>
        </w:rPr>
      </w:pPr>
      <w:r w:rsidRPr="00707C2C">
        <w:rPr>
          <w:rFonts w:cs="Arial"/>
        </w:rPr>
        <w:t>E-mail:</w:t>
      </w:r>
      <w:r w:rsidRPr="00707C2C">
        <w:rPr>
          <w:rFonts w:cs="Arial"/>
        </w:rPr>
        <w:tab/>
      </w:r>
      <w:r w:rsidRPr="00707C2C">
        <w:rPr>
          <w:rFonts w:cs="Arial"/>
          <w:highlight w:val="yellow"/>
        </w:rPr>
        <w:t>________________,</w:t>
      </w:r>
    </w:p>
    <w:p w:rsidR="008A11CC" w:rsidRPr="00707C2C" w:rsidRDefault="008A11CC" w:rsidP="00E60769">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5</w:t>
      </w:r>
      <w:r w:rsidRPr="00707C2C">
        <w:rPr>
          <w:rFonts w:cs="Arial"/>
          <w:lang w:eastAsia="cs-CZ"/>
        </w:rPr>
        <w:t xml:space="preserve">: </w:t>
      </w:r>
    </w:p>
    <w:p w:rsidR="008A11CC" w:rsidRPr="00707C2C" w:rsidRDefault="008A11CC" w:rsidP="00E60769">
      <w:pPr>
        <w:pStyle w:val="Nadpis2"/>
        <w:rPr>
          <w:rFonts w:cs="Arial"/>
        </w:rPr>
      </w:pPr>
      <w:r w:rsidRPr="00707C2C">
        <w:rPr>
          <w:rFonts w:cs="Arial"/>
        </w:rPr>
        <w:t xml:space="preserve">Jméno: </w:t>
      </w:r>
      <w:r w:rsidRPr="00707C2C">
        <w:rPr>
          <w:rFonts w:cs="Arial"/>
          <w:highlight w:val="yellow"/>
        </w:rPr>
        <w:t>________________,</w:t>
      </w:r>
    </w:p>
    <w:p w:rsidR="008A11CC" w:rsidRPr="00707C2C" w:rsidRDefault="008A11CC" w:rsidP="00A13E0A">
      <w:pPr>
        <w:pStyle w:val="Nadpis2"/>
        <w:rPr>
          <w:rFonts w:cs="Arial"/>
        </w:rPr>
      </w:pPr>
      <w:r w:rsidRPr="00707C2C">
        <w:rPr>
          <w:rFonts w:cs="Arial"/>
        </w:rPr>
        <w:t>Tel. č.:</w:t>
      </w:r>
      <w:r w:rsidRPr="00707C2C">
        <w:rPr>
          <w:rFonts w:cs="Arial"/>
        </w:rPr>
        <w:tab/>
      </w:r>
      <w:r w:rsidRPr="00707C2C">
        <w:rPr>
          <w:rFonts w:cs="Arial"/>
          <w:highlight w:val="yellow"/>
        </w:rPr>
        <w:t>________________,</w:t>
      </w:r>
    </w:p>
    <w:p w:rsidR="008A11CC" w:rsidRPr="00707C2C" w:rsidRDefault="008A11CC" w:rsidP="00A13E0A">
      <w:pPr>
        <w:pStyle w:val="Nadpis2"/>
        <w:rPr>
          <w:rFonts w:cs="Arial"/>
        </w:rPr>
      </w:pPr>
      <w:r w:rsidRPr="00707C2C">
        <w:rPr>
          <w:rFonts w:cs="Arial"/>
        </w:rPr>
        <w:t>E-mail:</w:t>
      </w:r>
      <w:r w:rsidRPr="00707C2C">
        <w:rPr>
          <w:rFonts w:cs="Arial"/>
        </w:rPr>
        <w:tab/>
      </w:r>
      <w:r w:rsidRPr="00707C2C">
        <w:rPr>
          <w:rFonts w:cs="Arial"/>
          <w:highlight w:val="yellow"/>
        </w:rPr>
        <w:t>________________,</w:t>
      </w:r>
    </w:p>
    <w:p w:rsidR="008A11CC" w:rsidRPr="00707C2C" w:rsidRDefault="008A11CC" w:rsidP="00761943">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6</w:t>
      </w:r>
      <w:r w:rsidRPr="00707C2C">
        <w:rPr>
          <w:rFonts w:cs="Arial"/>
          <w:lang w:eastAsia="cs-CZ"/>
        </w:rPr>
        <w:t xml:space="preserve">: </w:t>
      </w:r>
    </w:p>
    <w:p w:rsidR="008A11CC" w:rsidRPr="00707C2C" w:rsidRDefault="008A11CC" w:rsidP="00761943">
      <w:pPr>
        <w:pStyle w:val="Nadpis2"/>
        <w:rPr>
          <w:rFonts w:cs="Arial"/>
        </w:rPr>
      </w:pPr>
      <w:r w:rsidRPr="00707C2C">
        <w:rPr>
          <w:rFonts w:cs="Arial"/>
        </w:rPr>
        <w:t xml:space="preserve">Jméno: </w:t>
      </w:r>
      <w:r w:rsidRPr="00707C2C">
        <w:rPr>
          <w:rFonts w:cs="Arial"/>
          <w:highlight w:val="yellow"/>
        </w:rPr>
        <w:t>________________,</w:t>
      </w:r>
    </w:p>
    <w:p w:rsidR="008A11CC" w:rsidRPr="00707C2C" w:rsidRDefault="008A11CC" w:rsidP="00761943">
      <w:pPr>
        <w:pStyle w:val="Nadpis2"/>
        <w:rPr>
          <w:rFonts w:cs="Arial"/>
        </w:rPr>
      </w:pPr>
      <w:r w:rsidRPr="00707C2C">
        <w:rPr>
          <w:rFonts w:cs="Arial"/>
        </w:rPr>
        <w:t>Tel. č.:</w:t>
      </w:r>
      <w:r w:rsidRPr="00707C2C">
        <w:rPr>
          <w:rFonts w:cs="Arial"/>
        </w:rPr>
        <w:tab/>
      </w:r>
      <w:r w:rsidRPr="00707C2C">
        <w:rPr>
          <w:rFonts w:cs="Arial"/>
          <w:highlight w:val="yellow"/>
        </w:rPr>
        <w:t>________________,</w:t>
      </w:r>
    </w:p>
    <w:p w:rsidR="008A11CC" w:rsidRPr="00707C2C" w:rsidRDefault="008A11CC" w:rsidP="00761943">
      <w:pPr>
        <w:pStyle w:val="Nadpis2"/>
        <w:rPr>
          <w:rFonts w:cs="Arial"/>
        </w:rPr>
      </w:pPr>
      <w:r w:rsidRPr="00707C2C">
        <w:rPr>
          <w:rFonts w:cs="Arial"/>
        </w:rPr>
        <w:t>E-mail:</w:t>
      </w:r>
      <w:r w:rsidRPr="00707C2C">
        <w:rPr>
          <w:rFonts w:cs="Arial"/>
        </w:rPr>
        <w:tab/>
      </w:r>
      <w:r w:rsidRPr="00707C2C">
        <w:rPr>
          <w:rFonts w:cs="Arial"/>
          <w:highlight w:val="yellow"/>
        </w:rPr>
        <w:t>________________,</w:t>
      </w:r>
    </w:p>
    <w:p w:rsidR="008A11CC" w:rsidRPr="00707C2C" w:rsidRDefault="008A11CC" w:rsidP="00761943">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7</w:t>
      </w:r>
      <w:r w:rsidRPr="00707C2C">
        <w:rPr>
          <w:rFonts w:cs="Arial"/>
          <w:lang w:eastAsia="cs-CZ"/>
        </w:rPr>
        <w:t xml:space="preserve">: </w:t>
      </w:r>
    </w:p>
    <w:p w:rsidR="008A11CC" w:rsidRPr="00707C2C" w:rsidRDefault="008A11CC" w:rsidP="00761943">
      <w:pPr>
        <w:pStyle w:val="Nadpis2"/>
        <w:rPr>
          <w:rFonts w:cs="Arial"/>
        </w:rPr>
      </w:pPr>
      <w:r w:rsidRPr="00707C2C">
        <w:rPr>
          <w:rFonts w:cs="Arial"/>
        </w:rPr>
        <w:t xml:space="preserve">Jméno: </w:t>
      </w:r>
      <w:r w:rsidRPr="00707C2C">
        <w:rPr>
          <w:rFonts w:cs="Arial"/>
          <w:highlight w:val="yellow"/>
        </w:rPr>
        <w:t>________________,</w:t>
      </w:r>
    </w:p>
    <w:p w:rsidR="008A11CC" w:rsidRPr="00707C2C" w:rsidRDefault="008A11CC" w:rsidP="00761943">
      <w:pPr>
        <w:pStyle w:val="Nadpis2"/>
        <w:rPr>
          <w:rFonts w:cs="Arial"/>
        </w:rPr>
      </w:pPr>
      <w:r w:rsidRPr="00707C2C">
        <w:rPr>
          <w:rFonts w:cs="Arial"/>
        </w:rPr>
        <w:t>Tel. č.:</w:t>
      </w:r>
      <w:r w:rsidRPr="00707C2C">
        <w:rPr>
          <w:rFonts w:cs="Arial"/>
        </w:rPr>
        <w:tab/>
      </w:r>
      <w:r w:rsidRPr="00707C2C">
        <w:rPr>
          <w:rFonts w:cs="Arial"/>
          <w:highlight w:val="yellow"/>
        </w:rPr>
        <w:t>________________,</w:t>
      </w:r>
    </w:p>
    <w:p w:rsidR="008A11CC" w:rsidRPr="00707C2C" w:rsidRDefault="008A11CC" w:rsidP="00761943">
      <w:pPr>
        <w:pStyle w:val="Nadpis2"/>
        <w:rPr>
          <w:rFonts w:cs="Arial"/>
        </w:rPr>
      </w:pPr>
      <w:r w:rsidRPr="00707C2C">
        <w:rPr>
          <w:rFonts w:cs="Arial"/>
        </w:rPr>
        <w:t>E-mail:</w:t>
      </w:r>
      <w:r w:rsidRPr="00707C2C">
        <w:rPr>
          <w:rFonts w:cs="Arial"/>
        </w:rPr>
        <w:tab/>
      </w:r>
      <w:r w:rsidRPr="00707C2C">
        <w:rPr>
          <w:rFonts w:cs="Arial"/>
          <w:highlight w:val="yellow"/>
        </w:rPr>
        <w:t>________________,</w:t>
      </w:r>
    </w:p>
    <w:p w:rsidR="008A11CC" w:rsidRPr="00707C2C" w:rsidRDefault="008A11CC" w:rsidP="00761943">
      <w:pPr>
        <w:pStyle w:val="Nadpis2"/>
        <w:rPr>
          <w:rFonts w:cs="Arial"/>
          <w:lang w:eastAsia="cs-CZ"/>
        </w:rPr>
      </w:pPr>
      <w:r w:rsidRPr="00707C2C">
        <w:rPr>
          <w:rFonts w:cs="Arial"/>
        </w:rPr>
        <w:lastRenderedPageBreak/>
        <w:t xml:space="preserve">Zástupce pro věcná jednání </w:t>
      </w:r>
      <w:r w:rsidRPr="00707C2C">
        <w:rPr>
          <w:rFonts w:cs="Arial"/>
          <w:lang w:eastAsia="cs-CZ"/>
        </w:rPr>
        <w:t xml:space="preserve">za </w:t>
      </w:r>
      <w:r w:rsidRPr="00707C2C">
        <w:rPr>
          <w:rFonts w:cs="Arial"/>
        </w:rPr>
        <w:t>Poskytovatele 8</w:t>
      </w:r>
      <w:r w:rsidRPr="00707C2C">
        <w:rPr>
          <w:rFonts w:cs="Arial"/>
          <w:lang w:eastAsia="cs-CZ"/>
        </w:rPr>
        <w:t xml:space="preserve">: </w:t>
      </w:r>
    </w:p>
    <w:p w:rsidR="008A11CC" w:rsidRPr="00707C2C" w:rsidRDefault="008A11CC" w:rsidP="00761943">
      <w:pPr>
        <w:pStyle w:val="Nadpis2"/>
        <w:rPr>
          <w:rFonts w:cs="Arial"/>
        </w:rPr>
      </w:pPr>
      <w:r w:rsidRPr="00707C2C">
        <w:rPr>
          <w:rFonts w:cs="Arial"/>
        </w:rPr>
        <w:t xml:space="preserve">Jméno: </w:t>
      </w:r>
      <w:r w:rsidRPr="00707C2C">
        <w:rPr>
          <w:rFonts w:cs="Arial"/>
          <w:highlight w:val="yellow"/>
        </w:rPr>
        <w:t>________________,</w:t>
      </w:r>
    </w:p>
    <w:p w:rsidR="008A11CC" w:rsidRPr="00707C2C" w:rsidRDefault="008A11CC" w:rsidP="00761943">
      <w:pPr>
        <w:pStyle w:val="Nadpis2"/>
        <w:rPr>
          <w:rFonts w:cs="Arial"/>
        </w:rPr>
      </w:pPr>
      <w:r w:rsidRPr="00707C2C">
        <w:rPr>
          <w:rFonts w:cs="Arial"/>
        </w:rPr>
        <w:t>Tel. č.:</w:t>
      </w:r>
      <w:r w:rsidRPr="00707C2C">
        <w:rPr>
          <w:rFonts w:cs="Arial"/>
        </w:rPr>
        <w:tab/>
      </w:r>
      <w:r w:rsidRPr="00707C2C">
        <w:rPr>
          <w:rFonts w:cs="Arial"/>
          <w:highlight w:val="yellow"/>
        </w:rPr>
        <w:t>________________,</w:t>
      </w:r>
    </w:p>
    <w:p w:rsidR="008A11CC" w:rsidRPr="00707C2C" w:rsidRDefault="008A11CC" w:rsidP="00761943">
      <w:pPr>
        <w:pStyle w:val="Nadpis2"/>
        <w:rPr>
          <w:rFonts w:cs="Arial"/>
        </w:rPr>
      </w:pPr>
      <w:r w:rsidRPr="00707C2C">
        <w:rPr>
          <w:rFonts w:cs="Arial"/>
        </w:rPr>
        <w:t>E-mail:</w:t>
      </w:r>
      <w:r w:rsidRPr="00707C2C">
        <w:rPr>
          <w:rFonts w:cs="Arial"/>
        </w:rPr>
        <w:tab/>
      </w:r>
      <w:r w:rsidRPr="00707C2C">
        <w:rPr>
          <w:rFonts w:cs="Arial"/>
          <w:highlight w:val="yellow"/>
        </w:rPr>
        <w:t>________________,</w:t>
      </w:r>
    </w:p>
    <w:p w:rsidR="008A11CC" w:rsidRPr="00707C2C" w:rsidRDefault="008A11CC" w:rsidP="00761943">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9</w:t>
      </w:r>
      <w:r w:rsidRPr="00707C2C">
        <w:rPr>
          <w:rFonts w:cs="Arial"/>
          <w:lang w:eastAsia="cs-CZ"/>
        </w:rPr>
        <w:t xml:space="preserve">: </w:t>
      </w:r>
    </w:p>
    <w:p w:rsidR="008A11CC" w:rsidRPr="00707C2C" w:rsidRDefault="008A11CC" w:rsidP="004852B1">
      <w:pPr>
        <w:pStyle w:val="Nadpis2"/>
        <w:rPr>
          <w:rFonts w:cs="Arial"/>
        </w:rPr>
      </w:pPr>
      <w:r w:rsidRPr="00707C2C">
        <w:rPr>
          <w:rFonts w:cs="Arial"/>
        </w:rPr>
        <w:t xml:space="preserve">Jméno: </w:t>
      </w:r>
      <w:r w:rsidRPr="00707C2C">
        <w:rPr>
          <w:rFonts w:cs="Arial"/>
          <w:highlight w:val="yellow"/>
        </w:rPr>
        <w:t>________________,</w:t>
      </w:r>
    </w:p>
    <w:p w:rsidR="008A11CC" w:rsidRPr="00707C2C" w:rsidRDefault="008A11CC" w:rsidP="004852B1">
      <w:pPr>
        <w:pStyle w:val="Nadpis2"/>
        <w:rPr>
          <w:rFonts w:cs="Arial"/>
        </w:rPr>
      </w:pPr>
      <w:r w:rsidRPr="00707C2C">
        <w:rPr>
          <w:rFonts w:cs="Arial"/>
        </w:rPr>
        <w:t>Tel. č.:</w:t>
      </w:r>
      <w:r w:rsidRPr="00707C2C">
        <w:rPr>
          <w:rFonts w:cs="Arial"/>
        </w:rPr>
        <w:tab/>
      </w:r>
      <w:r w:rsidRPr="00707C2C">
        <w:rPr>
          <w:rFonts w:cs="Arial"/>
          <w:highlight w:val="yellow"/>
        </w:rPr>
        <w:t>________________,</w:t>
      </w:r>
    </w:p>
    <w:p w:rsidR="008A11CC" w:rsidRPr="00707C2C" w:rsidRDefault="008A11CC" w:rsidP="004852B1">
      <w:pPr>
        <w:pStyle w:val="Nadpis2"/>
        <w:rPr>
          <w:rFonts w:cs="Arial"/>
        </w:rPr>
      </w:pPr>
      <w:r w:rsidRPr="00707C2C">
        <w:rPr>
          <w:rFonts w:cs="Arial"/>
        </w:rPr>
        <w:t>E-mail:</w:t>
      </w:r>
      <w:r w:rsidRPr="00707C2C">
        <w:rPr>
          <w:rFonts w:cs="Arial"/>
        </w:rPr>
        <w:tab/>
      </w:r>
      <w:r w:rsidRPr="00707C2C">
        <w:rPr>
          <w:rFonts w:cs="Arial"/>
          <w:highlight w:val="yellow"/>
        </w:rPr>
        <w:t>________________,</w:t>
      </w:r>
    </w:p>
    <w:p w:rsidR="008A11CC" w:rsidRPr="00707C2C" w:rsidRDefault="008A11CC" w:rsidP="004852B1">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10</w:t>
      </w:r>
      <w:r w:rsidRPr="00707C2C">
        <w:rPr>
          <w:rFonts w:cs="Arial"/>
          <w:lang w:eastAsia="cs-CZ"/>
        </w:rPr>
        <w:t xml:space="preserve">: </w:t>
      </w:r>
    </w:p>
    <w:p w:rsidR="008A11CC" w:rsidRPr="00707C2C" w:rsidRDefault="008A11CC" w:rsidP="004852B1">
      <w:pPr>
        <w:pStyle w:val="Nadpis2"/>
        <w:rPr>
          <w:rFonts w:cs="Arial"/>
        </w:rPr>
      </w:pPr>
      <w:r w:rsidRPr="00707C2C">
        <w:rPr>
          <w:rFonts w:cs="Arial"/>
        </w:rPr>
        <w:t xml:space="preserve">Jméno: </w:t>
      </w:r>
      <w:r w:rsidRPr="00707C2C">
        <w:rPr>
          <w:rFonts w:cs="Arial"/>
          <w:highlight w:val="yellow"/>
        </w:rPr>
        <w:t>________________,</w:t>
      </w:r>
    </w:p>
    <w:p w:rsidR="008A11CC" w:rsidRPr="00806E42" w:rsidRDefault="008A11CC" w:rsidP="004852B1">
      <w:pPr>
        <w:pStyle w:val="Nadpis2"/>
        <w:rPr>
          <w:rFonts w:cs="Arial"/>
          <w:szCs w:val="22"/>
        </w:rPr>
      </w:pPr>
      <w:r w:rsidRPr="00806E42">
        <w:rPr>
          <w:rFonts w:cs="Arial"/>
          <w:szCs w:val="22"/>
        </w:rPr>
        <w:t>Tel. č.:</w:t>
      </w:r>
      <w:r w:rsidRPr="00806E42">
        <w:rPr>
          <w:rFonts w:cs="Arial"/>
          <w:szCs w:val="22"/>
        </w:rPr>
        <w:tab/>
      </w:r>
      <w:r w:rsidRPr="00806E42">
        <w:rPr>
          <w:rFonts w:cs="Arial"/>
          <w:szCs w:val="22"/>
          <w:highlight w:val="yellow"/>
        </w:rPr>
        <w:t>________________,</w:t>
      </w:r>
    </w:p>
    <w:p w:rsidR="008A11CC" w:rsidRPr="00806E42" w:rsidRDefault="008A11CC" w:rsidP="004852B1">
      <w:pPr>
        <w:pStyle w:val="Nadpis2"/>
        <w:rPr>
          <w:rFonts w:cs="Arial"/>
          <w:szCs w:val="22"/>
        </w:rPr>
      </w:pPr>
      <w:r w:rsidRPr="00806E42">
        <w:rPr>
          <w:rFonts w:cs="Arial"/>
          <w:szCs w:val="22"/>
        </w:rPr>
        <w:t>E-mail:</w:t>
      </w:r>
      <w:r w:rsidRPr="00806E42">
        <w:rPr>
          <w:rFonts w:cs="Arial"/>
          <w:szCs w:val="22"/>
        </w:rPr>
        <w:tab/>
      </w:r>
      <w:r w:rsidRPr="00806E42">
        <w:rPr>
          <w:rFonts w:cs="Arial"/>
          <w:szCs w:val="22"/>
          <w:highlight w:val="yellow"/>
        </w:rPr>
        <w:t>________________,</w:t>
      </w:r>
    </w:p>
    <w:p w:rsidR="008A11CC" w:rsidRPr="00806E42" w:rsidRDefault="008A11CC" w:rsidP="007D036D">
      <w:pPr>
        <w:pStyle w:val="ListNumber-ContractCzechRadio"/>
        <w:numPr>
          <w:ilvl w:val="2"/>
          <w:numId w:val="13"/>
        </w:numPr>
        <w:tabs>
          <w:tab w:val="clear" w:pos="312"/>
          <w:tab w:val="clear" w:pos="1247"/>
          <w:tab w:val="left" w:pos="0"/>
          <w:tab w:val="left" w:pos="284"/>
        </w:tabs>
        <w:ind w:left="284" w:hanging="426"/>
        <w:jc w:val="both"/>
        <w:rPr>
          <w:rFonts w:cs="Arial"/>
          <w:sz w:val="22"/>
        </w:rPr>
      </w:pPr>
      <w:r w:rsidRPr="00806E42">
        <w:rPr>
          <w:rFonts w:cs="Arial"/>
          <w:sz w:val="22"/>
        </w:rPr>
        <w:t>Pokud by některá ze Smluvních stran změnila svého zástupce pro věcná jednání dle této Rámcové dohody a/nebo jeho kontaktní údaje, je povinna písemně vyrozumět druhou Smluvní stranu do 5 dnů po takové změně. Řádným doručením tohoto oznámení dojde ke změně zástupce a/nebo jeho kontaktních údajů bez nutnosti uzavření dodatku k této Rámcové dohodě.</w:t>
      </w:r>
    </w:p>
    <w:p w:rsidR="006A0163" w:rsidRPr="00806E42" w:rsidRDefault="008A11CC" w:rsidP="007D036D">
      <w:pPr>
        <w:pStyle w:val="ListNumber-ContractCzechRadio"/>
        <w:numPr>
          <w:ilvl w:val="2"/>
          <w:numId w:val="13"/>
        </w:numPr>
        <w:tabs>
          <w:tab w:val="clear" w:pos="312"/>
          <w:tab w:val="left" w:pos="426"/>
        </w:tabs>
        <w:spacing w:line="240" w:lineRule="auto"/>
        <w:ind w:left="284" w:hanging="284"/>
        <w:jc w:val="both"/>
        <w:rPr>
          <w:rFonts w:cs="Arial"/>
          <w:sz w:val="22"/>
        </w:rPr>
      </w:pPr>
      <w:r w:rsidRPr="00806E42">
        <w:rPr>
          <w:rFonts w:cs="Arial"/>
          <w:sz w:val="22"/>
        </w:rPr>
        <w:t xml:space="preserve">Smluvní strany se dohodly, že spory, které by případně vznikly z této Rámcové dohody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rsidR="006A0163" w:rsidRPr="00806E42" w:rsidRDefault="007D036D" w:rsidP="00806E42">
      <w:pPr>
        <w:pStyle w:val="ListNumber-ContractCzechRadio"/>
        <w:numPr>
          <w:ilvl w:val="2"/>
          <w:numId w:val="13"/>
        </w:numPr>
        <w:jc w:val="both"/>
        <w:rPr>
          <w:rFonts w:cs="Arial"/>
          <w:sz w:val="22"/>
        </w:rPr>
      </w:pPr>
      <w:r>
        <w:rPr>
          <w:rFonts w:cs="Arial"/>
          <w:sz w:val="22"/>
        </w:rPr>
        <w:t xml:space="preserve"> </w:t>
      </w:r>
      <w:r w:rsidR="00516A5C" w:rsidRPr="00806E42">
        <w:rPr>
          <w:rFonts w:cs="Arial"/>
          <w:sz w:val="22"/>
        </w:rPr>
        <w:t xml:space="preserve">V případě, že některé ustanovení této </w:t>
      </w:r>
      <w:r w:rsidR="008A11CC" w:rsidRPr="00806E42">
        <w:rPr>
          <w:rFonts w:cs="Arial"/>
          <w:sz w:val="22"/>
        </w:rPr>
        <w:t xml:space="preserve">Rámcové </w:t>
      </w:r>
      <w:r w:rsidR="00516A5C" w:rsidRPr="00806E42">
        <w:rPr>
          <w:rFonts w:cs="Arial"/>
          <w:sz w:val="22"/>
        </w:rPr>
        <w:t xml:space="preserve">dohody je nebo se stane neplatným, neúčinným či nevymahatelným, zůstávají ostatní ustanovení této </w:t>
      </w:r>
      <w:r w:rsidR="008A11CC" w:rsidRPr="00806E42">
        <w:rPr>
          <w:rFonts w:cs="Arial"/>
          <w:sz w:val="22"/>
        </w:rPr>
        <w:t xml:space="preserve">Rámcové </w:t>
      </w:r>
      <w:r w:rsidR="00516A5C" w:rsidRPr="00806E42">
        <w:rPr>
          <w:rFonts w:cs="Arial"/>
          <w:sz w:val="22"/>
        </w:rPr>
        <w:t xml:space="preserve">dohody platná a účinná. Smluvní strany se zavazují nahradit neplatné, neúčinné či nevymahatelné ustanovení této </w:t>
      </w:r>
      <w:r w:rsidR="008A11CC" w:rsidRPr="00806E42">
        <w:rPr>
          <w:rFonts w:cs="Arial"/>
          <w:sz w:val="22"/>
        </w:rPr>
        <w:t xml:space="preserve">Rámcové </w:t>
      </w:r>
      <w:r w:rsidR="00516A5C" w:rsidRPr="00806E42">
        <w:rPr>
          <w:rFonts w:cs="Arial"/>
          <w:sz w:val="22"/>
        </w:rPr>
        <w:t>dohody ustanovením jiným platným, účinným a vymahatelným, které svým obsahem a smyslem odpovídá nejlépe obsahu a smyslu ustanovení původního.</w:t>
      </w:r>
    </w:p>
    <w:p w:rsidR="006A0163" w:rsidRPr="00806E42" w:rsidRDefault="008A11CC" w:rsidP="00DC721F">
      <w:pPr>
        <w:pStyle w:val="ListNumber-ContractCzechRadio"/>
        <w:numPr>
          <w:ilvl w:val="0"/>
          <w:numId w:val="0"/>
        </w:numPr>
        <w:spacing w:after="0"/>
        <w:ind w:left="312" w:hanging="312"/>
        <w:jc w:val="both"/>
        <w:rPr>
          <w:rFonts w:cs="Arial"/>
          <w:i/>
          <w:sz w:val="22"/>
        </w:rPr>
      </w:pPr>
      <w:r w:rsidRPr="00806E42">
        <w:rPr>
          <w:rFonts w:cs="Arial"/>
          <w:sz w:val="22"/>
        </w:rPr>
        <w:t>1</w:t>
      </w:r>
      <w:r w:rsidR="004A7583" w:rsidRPr="00806E42">
        <w:rPr>
          <w:rFonts w:cs="Arial"/>
          <w:sz w:val="22"/>
        </w:rPr>
        <w:t>1</w:t>
      </w:r>
      <w:r w:rsidRPr="00806E42">
        <w:rPr>
          <w:rFonts w:cs="Arial"/>
          <w:sz w:val="22"/>
        </w:rPr>
        <w:t>. Tato Rámcová dohoda je vyhotovena ve ____ stejnopisech s platností originálu, z nichž Objednatel obdrží jeden a každý Poskytovatel jeden</w:t>
      </w:r>
      <w:r w:rsidR="00516A5C" w:rsidRPr="00806E42">
        <w:rPr>
          <w:rFonts w:cs="Arial"/>
          <w:sz w:val="22"/>
        </w:rPr>
        <w:t>.</w:t>
      </w:r>
    </w:p>
    <w:p w:rsidR="00516A5C" w:rsidRPr="00806E42" w:rsidRDefault="00516A5C" w:rsidP="0096238B">
      <w:pPr>
        <w:ind w:left="312"/>
        <w:jc w:val="both"/>
        <w:rPr>
          <w:rFonts w:cs="Arial"/>
          <w:szCs w:val="22"/>
        </w:rPr>
      </w:pPr>
    </w:p>
    <w:p w:rsidR="006A0163" w:rsidRPr="007D036D" w:rsidRDefault="008A11CC" w:rsidP="0096238B">
      <w:pPr>
        <w:pStyle w:val="ListNumber-ContractCzechRadio"/>
        <w:numPr>
          <w:ilvl w:val="0"/>
          <w:numId w:val="0"/>
        </w:numPr>
        <w:ind w:left="312" w:hanging="312"/>
        <w:jc w:val="both"/>
        <w:rPr>
          <w:rFonts w:cs="Arial"/>
          <w:sz w:val="22"/>
        </w:rPr>
      </w:pPr>
      <w:r w:rsidRPr="007D036D">
        <w:rPr>
          <w:rFonts w:cs="Arial"/>
          <w:sz w:val="22"/>
        </w:rPr>
        <w:t xml:space="preserve">12. </w:t>
      </w:r>
      <w:r w:rsidR="00516A5C" w:rsidRPr="007D036D">
        <w:rPr>
          <w:rFonts w:cs="Arial"/>
          <w:sz w:val="22"/>
        </w:rPr>
        <w:t xml:space="preserve">Smluvní strany prohlašují, že se seznámily s obsahem této </w:t>
      </w:r>
      <w:r w:rsidRPr="007D036D">
        <w:rPr>
          <w:rFonts w:cs="Arial"/>
          <w:sz w:val="22"/>
        </w:rPr>
        <w:t xml:space="preserve">Rámcové </w:t>
      </w:r>
      <w:r w:rsidR="00516A5C" w:rsidRPr="007D036D">
        <w:rPr>
          <w:rFonts w:cs="Arial"/>
          <w:sz w:val="22"/>
        </w:rPr>
        <w:t xml:space="preserve">dohody, kterou uzavírají na základě své pravé, vážné a svobodné vůle, nikoliv v tísni anebo za nápadně nevýhodných podmínek, což stvrzují svými podpisy. </w:t>
      </w:r>
    </w:p>
    <w:p w:rsidR="006A0163" w:rsidRPr="007D036D" w:rsidRDefault="008A11CC" w:rsidP="00707C2C">
      <w:pPr>
        <w:pStyle w:val="ListNumber-ContractCzechRadio"/>
        <w:numPr>
          <w:ilvl w:val="0"/>
          <w:numId w:val="0"/>
        </w:numPr>
        <w:tabs>
          <w:tab w:val="clear" w:pos="1247"/>
          <w:tab w:val="clear" w:pos="1559"/>
          <w:tab w:val="left" w:pos="0"/>
          <w:tab w:val="left" w:pos="426"/>
        </w:tabs>
        <w:ind w:left="312" w:hanging="312"/>
        <w:jc w:val="both"/>
        <w:rPr>
          <w:rFonts w:cs="Arial"/>
          <w:sz w:val="22"/>
        </w:rPr>
      </w:pPr>
      <w:r w:rsidRPr="007D036D">
        <w:rPr>
          <w:rFonts w:cs="Arial"/>
          <w:sz w:val="22"/>
        </w:rPr>
        <w:t xml:space="preserve">13. </w:t>
      </w:r>
      <w:r w:rsidR="00516A5C" w:rsidRPr="007D036D">
        <w:rPr>
          <w:rFonts w:cs="Arial"/>
          <w:sz w:val="22"/>
        </w:rPr>
        <w:t xml:space="preserve">Nedílnou součástí této </w:t>
      </w:r>
      <w:r w:rsidRPr="007D036D">
        <w:rPr>
          <w:rFonts w:cs="Arial"/>
          <w:sz w:val="22"/>
        </w:rPr>
        <w:t xml:space="preserve">Rámcové </w:t>
      </w:r>
      <w:r w:rsidR="00516A5C" w:rsidRPr="007D036D">
        <w:rPr>
          <w:rFonts w:cs="Arial"/>
          <w:sz w:val="22"/>
        </w:rPr>
        <w:t xml:space="preserve">dohody </w:t>
      </w:r>
      <w:r w:rsidRPr="007D036D">
        <w:rPr>
          <w:rFonts w:cs="Arial"/>
          <w:sz w:val="22"/>
        </w:rPr>
        <w:t>jsou</w:t>
      </w:r>
      <w:r w:rsidR="00516A5C" w:rsidRPr="007D036D">
        <w:rPr>
          <w:rFonts w:cs="Arial"/>
          <w:sz w:val="22"/>
        </w:rPr>
        <w:t>:</w:t>
      </w:r>
    </w:p>
    <w:p w:rsidR="001A377B" w:rsidRDefault="00516A5C" w:rsidP="003074BC">
      <w:pPr>
        <w:pStyle w:val="Heading-Number-ContractCzechRadio"/>
        <w:numPr>
          <w:ilvl w:val="0"/>
          <w:numId w:val="0"/>
        </w:numPr>
        <w:spacing w:before="0"/>
        <w:jc w:val="both"/>
        <w:rPr>
          <w:rFonts w:cs="Arial"/>
          <w:sz w:val="22"/>
        </w:rPr>
      </w:pPr>
      <w:r w:rsidRPr="007D036D">
        <w:rPr>
          <w:rFonts w:cs="Arial"/>
          <w:color w:val="auto"/>
          <w:sz w:val="22"/>
          <w:szCs w:val="22"/>
        </w:rPr>
        <w:tab/>
      </w:r>
      <w:r w:rsidR="009C56AD" w:rsidRPr="007D036D">
        <w:rPr>
          <w:rFonts w:cs="Arial"/>
          <w:sz w:val="22"/>
        </w:rPr>
        <w:tab/>
      </w:r>
      <w:r w:rsidRPr="007D036D">
        <w:rPr>
          <w:rFonts w:cs="Arial"/>
          <w:sz w:val="22"/>
        </w:rPr>
        <w:t xml:space="preserve">Příloha č. </w:t>
      </w:r>
      <w:r w:rsidR="003074BC">
        <w:rPr>
          <w:rFonts w:cs="Arial"/>
          <w:sz w:val="22"/>
        </w:rPr>
        <w:t>1</w:t>
      </w:r>
      <w:r w:rsidRPr="007D036D">
        <w:rPr>
          <w:rFonts w:cs="Arial"/>
          <w:sz w:val="22"/>
        </w:rPr>
        <w:t xml:space="preserve"> – Vzorová </w:t>
      </w:r>
      <w:r w:rsidR="008A11CC" w:rsidRPr="007D036D">
        <w:rPr>
          <w:rFonts w:cs="Arial"/>
          <w:sz w:val="22"/>
        </w:rPr>
        <w:t>D</w:t>
      </w:r>
      <w:r w:rsidRPr="007D036D">
        <w:rPr>
          <w:rFonts w:cs="Arial"/>
          <w:sz w:val="22"/>
        </w:rPr>
        <w:t xml:space="preserve">ílčí smlouva </w:t>
      </w:r>
    </w:p>
    <w:p w:rsidR="00516A5C" w:rsidRDefault="001A377B" w:rsidP="003074BC">
      <w:pPr>
        <w:pStyle w:val="Heading-Number-ContractCzechRadio"/>
        <w:numPr>
          <w:ilvl w:val="0"/>
          <w:numId w:val="0"/>
        </w:numPr>
        <w:spacing w:before="0"/>
        <w:jc w:val="both"/>
        <w:rPr>
          <w:rFonts w:cs="Arial"/>
          <w:sz w:val="22"/>
        </w:rPr>
      </w:pPr>
      <w:r>
        <w:rPr>
          <w:rFonts w:cs="Arial"/>
          <w:sz w:val="22"/>
        </w:rPr>
        <w:tab/>
      </w:r>
      <w:r>
        <w:rPr>
          <w:rFonts w:cs="Arial"/>
          <w:sz w:val="22"/>
        </w:rPr>
        <w:tab/>
        <w:t>Příloha č. 2 -  Vzorový protokol o poskytnutí služeb</w:t>
      </w:r>
    </w:p>
    <w:p w:rsidR="001A377B" w:rsidRPr="001A377B" w:rsidRDefault="001A377B" w:rsidP="001A377B">
      <w:pPr>
        <w:pStyle w:val="ListNumber-ContractCzechRadio"/>
        <w:numPr>
          <w:ilvl w:val="0"/>
          <w:numId w:val="0"/>
        </w:numPr>
        <w:ind w:left="312"/>
      </w:pPr>
    </w:p>
    <w:p w:rsidR="001A377B" w:rsidRPr="001A377B" w:rsidRDefault="001A377B" w:rsidP="001A377B">
      <w:pPr>
        <w:pStyle w:val="ListNumber-ContractCzechRadio"/>
        <w:numPr>
          <w:ilvl w:val="0"/>
          <w:numId w:val="0"/>
        </w:numPr>
        <w:ind w:left="312"/>
      </w:pPr>
    </w:p>
    <w:p w:rsidR="006A0163" w:rsidRPr="00BC1C26" w:rsidRDefault="006A0163" w:rsidP="00BC1C26">
      <w:pPr>
        <w:pStyle w:val="Nadpis2"/>
        <w:rPr>
          <w:rFonts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rsidRPr="00707C2C" w:rsidTr="00754CC7">
        <w:tc>
          <w:tcPr>
            <w:tcW w:w="4606" w:type="dxa"/>
          </w:tcPr>
          <w:p w:rsidR="00754CC7" w:rsidRPr="00BC1C26" w:rsidRDefault="00754CC7" w:rsidP="00BC1C26">
            <w:pPr>
              <w:spacing w:line="264" w:lineRule="auto"/>
              <w:jc w:val="both"/>
              <w:rPr>
                <w:rFonts w:cs="Arial"/>
                <w:szCs w:val="24"/>
                <w:lang w:eastAsia="cs-CZ"/>
              </w:rPr>
            </w:pPr>
            <w:r w:rsidRPr="00BC1C26">
              <w:rPr>
                <w:rFonts w:cs="Arial"/>
                <w:szCs w:val="24"/>
                <w:lang w:eastAsia="cs-CZ"/>
              </w:rPr>
              <w:t xml:space="preserve">V </w:t>
            </w:r>
            <w:r w:rsidR="0069594A" w:rsidRPr="00BC1C26">
              <w:rPr>
                <w:rFonts w:cs="Arial"/>
                <w:szCs w:val="24"/>
                <w:lang w:eastAsia="cs-CZ"/>
              </w:rPr>
              <w:t>Praze</w:t>
            </w:r>
            <w:r w:rsidRPr="00BC1C26">
              <w:rPr>
                <w:rFonts w:cs="Arial"/>
                <w:szCs w:val="24"/>
                <w:lang w:eastAsia="cs-CZ"/>
              </w:rPr>
              <w:t xml:space="preserve"> dne ______________</w:t>
            </w:r>
          </w:p>
        </w:tc>
        <w:tc>
          <w:tcPr>
            <w:tcW w:w="4606" w:type="dxa"/>
          </w:tcPr>
          <w:p w:rsidR="00754CC7" w:rsidRPr="00BC1C26" w:rsidRDefault="00754CC7" w:rsidP="00BC1C26">
            <w:pPr>
              <w:spacing w:line="264" w:lineRule="auto"/>
              <w:jc w:val="both"/>
              <w:rPr>
                <w:rFonts w:cs="Arial"/>
                <w:szCs w:val="24"/>
                <w:lang w:eastAsia="cs-CZ"/>
              </w:rPr>
            </w:pPr>
          </w:p>
        </w:tc>
      </w:tr>
      <w:tr w:rsidR="00754CC7" w:rsidRPr="00707C2C" w:rsidTr="00754CC7">
        <w:tc>
          <w:tcPr>
            <w:tcW w:w="4606" w:type="dxa"/>
          </w:tcPr>
          <w:p w:rsidR="00754CC7" w:rsidRPr="00707C2C" w:rsidRDefault="00754CC7" w:rsidP="00707C2C">
            <w:pPr>
              <w:spacing w:line="264" w:lineRule="auto"/>
              <w:jc w:val="both"/>
              <w:rPr>
                <w:rFonts w:cs="Arial"/>
                <w:b/>
                <w:bCs/>
                <w:lang w:eastAsia="cs-CZ"/>
              </w:rPr>
            </w:pPr>
          </w:p>
          <w:p w:rsidR="00754CC7" w:rsidRPr="00707C2C" w:rsidRDefault="00754CC7" w:rsidP="00707C2C">
            <w:pPr>
              <w:spacing w:line="264" w:lineRule="auto"/>
              <w:jc w:val="both"/>
              <w:rPr>
                <w:rFonts w:cs="Arial"/>
                <w:szCs w:val="24"/>
                <w:lang w:eastAsia="cs-CZ"/>
              </w:rPr>
            </w:pPr>
            <w:r w:rsidRPr="00707C2C">
              <w:rPr>
                <w:rFonts w:cs="Arial"/>
                <w:b/>
                <w:bCs/>
                <w:lang w:eastAsia="cs-CZ"/>
              </w:rPr>
              <w:t>Objednatel</w:t>
            </w:r>
            <w:r w:rsidRPr="00707C2C">
              <w:rPr>
                <w:rFonts w:cs="Arial"/>
                <w:bCs/>
                <w:lang w:eastAsia="cs-CZ"/>
              </w:rPr>
              <w:t>:</w:t>
            </w:r>
          </w:p>
        </w:tc>
        <w:tc>
          <w:tcPr>
            <w:tcW w:w="4606" w:type="dxa"/>
          </w:tcPr>
          <w:p w:rsidR="00754CC7" w:rsidRPr="00707C2C" w:rsidRDefault="00754CC7" w:rsidP="00BC1C26">
            <w:pPr>
              <w:spacing w:line="264" w:lineRule="auto"/>
              <w:jc w:val="both"/>
              <w:rPr>
                <w:rFonts w:cs="Arial"/>
                <w:szCs w:val="24"/>
                <w:lang w:eastAsia="cs-CZ"/>
              </w:rPr>
            </w:pPr>
          </w:p>
        </w:tc>
      </w:tr>
      <w:tr w:rsidR="00754CC7" w:rsidRPr="00124309" w:rsidTr="00754CC7">
        <w:tc>
          <w:tcPr>
            <w:tcW w:w="4606" w:type="dxa"/>
          </w:tcPr>
          <w:p w:rsidR="00754CC7" w:rsidRPr="00707C2C" w:rsidRDefault="00754CC7" w:rsidP="00BC1C26">
            <w:pPr>
              <w:spacing w:line="264" w:lineRule="auto"/>
              <w:jc w:val="both"/>
              <w:rPr>
                <w:rFonts w:cs="Arial"/>
                <w:szCs w:val="24"/>
                <w:lang w:eastAsia="cs-CZ"/>
              </w:rPr>
            </w:pPr>
          </w:p>
        </w:tc>
        <w:tc>
          <w:tcPr>
            <w:tcW w:w="4606" w:type="dxa"/>
          </w:tcPr>
          <w:p w:rsidR="00754CC7" w:rsidRPr="00707C2C" w:rsidRDefault="00754CC7" w:rsidP="00BC1C26">
            <w:pPr>
              <w:tabs>
                <w:tab w:val="left" w:pos="-1701"/>
                <w:tab w:val="left" w:pos="-1560"/>
                <w:tab w:val="left" w:pos="0"/>
              </w:tabs>
              <w:jc w:val="both"/>
              <w:rPr>
                <w:rFonts w:cs="Arial"/>
                <w:bCs/>
                <w:lang w:eastAsia="cs-CZ"/>
              </w:rPr>
            </w:pPr>
            <w:r w:rsidRPr="00707C2C">
              <w:rPr>
                <w:rFonts w:cs="Arial"/>
                <w:bCs/>
                <w:lang w:eastAsia="cs-CZ"/>
              </w:rPr>
              <w:t>_____________________</w:t>
            </w:r>
          </w:p>
          <w:p w:rsidR="00754CC7" w:rsidRPr="00124309" w:rsidRDefault="00754CC7" w:rsidP="00124309">
            <w:pPr>
              <w:tabs>
                <w:tab w:val="left" w:pos="-1701"/>
                <w:tab w:val="left" w:pos="-1560"/>
                <w:tab w:val="left" w:pos="0"/>
              </w:tabs>
              <w:jc w:val="both"/>
              <w:rPr>
                <w:rFonts w:cs="Arial"/>
                <w:szCs w:val="24"/>
                <w:lang w:eastAsia="cs-CZ"/>
              </w:rPr>
            </w:pPr>
            <w:r w:rsidRPr="00707C2C">
              <w:rPr>
                <w:rFonts w:cs="Arial"/>
                <w:b/>
                <w:bCs/>
                <w:szCs w:val="24"/>
                <w:lang w:eastAsia="cs-CZ"/>
              </w:rPr>
              <w:t>Zdravotní pojišťovna ministerstva vnitra České republiky</w:t>
            </w:r>
            <w:r w:rsidRPr="00124309">
              <w:rPr>
                <w:rFonts w:cs="Arial"/>
                <w:bCs/>
                <w:szCs w:val="24"/>
                <w:lang w:eastAsia="cs-CZ"/>
              </w:rPr>
              <w:t>,</w:t>
            </w:r>
          </w:p>
        </w:tc>
      </w:tr>
      <w:tr w:rsidR="00754CC7" w:rsidRPr="00124309" w:rsidTr="00754CC7">
        <w:tc>
          <w:tcPr>
            <w:tcW w:w="4606" w:type="dxa"/>
          </w:tcPr>
          <w:p w:rsidR="00754CC7" w:rsidRPr="00124309" w:rsidRDefault="00754CC7" w:rsidP="00BC1C26">
            <w:pPr>
              <w:spacing w:line="264" w:lineRule="auto"/>
              <w:jc w:val="both"/>
              <w:rPr>
                <w:rFonts w:cs="Arial"/>
                <w:szCs w:val="24"/>
                <w:lang w:eastAsia="cs-CZ"/>
              </w:rPr>
            </w:pPr>
          </w:p>
        </w:tc>
        <w:tc>
          <w:tcPr>
            <w:tcW w:w="4606" w:type="dxa"/>
          </w:tcPr>
          <w:p w:rsidR="00754CC7" w:rsidRPr="00124309" w:rsidRDefault="00754CC7" w:rsidP="00124309">
            <w:pPr>
              <w:tabs>
                <w:tab w:val="left" w:pos="-1701"/>
                <w:tab w:val="left" w:pos="-1560"/>
                <w:tab w:val="left" w:pos="0"/>
              </w:tabs>
              <w:jc w:val="both"/>
              <w:rPr>
                <w:rFonts w:cs="Arial"/>
                <w:bCs/>
                <w:szCs w:val="24"/>
                <w:lang w:eastAsia="cs-CZ"/>
              </w:rPr>
            </w:pPr>
            <w:r w:rsidRPr="00124309">
              <w:rPr>
                <w:rFonts w:cs="Arial"/>
                <w:bCs/>
                <w:szCs w:val="24"/>
                <w:lang w:eastAsia="cs-CZ"/>
              </w:rPr>
              <w:t xml:space="preserve">MUDr. David Kostka, </w:t>
            </w:r>
          </w:p>
          <w:p w:rsidR="00754CC7" w:rsidRPr="00124309" w:rsidRDefault="00754CC7" w:rsidP="00124309">
            <w:pPr>
              <w:tabs>
                <w:tab w:val="left" w:pos="-1701"/>
                <w:tab w:val="left" w:pos="-1560"/>
                <w:tab w:val="left" w:pos="0"/>
              </w:tabs>
              <w:jc w:val="both"/>
              <w:rPr>
                <w:rFonts w:cs="Arial"/>
                <w:szCs w:val="24"/>
                <w:lang w:eastAsia="cs-CZ"/>
              </w:rPr>
            </w:pPr>
            <w:r w:rsidRPr="00124309">
              <w:rPr>
                <w:rFonts w:cs="Arial"/>
                <w:bCs/>
                <w:szCs w:val="24"/>
                <w:lang w:eastAsia="cs-CZ"/>
              </w:rPr>
              <w:t>generální ředitel</w:t>
            </w:r>
          </w:p>
        </w:tc>
      </w:tr>
      <w:tr w:rsidR="00754CC7" w:rsidRPr="00124309" w:rsidTr="00754CC7">
        <w:tc>
          <w:tcPr>
            <w:tcW w:w="9212" w:type="dxa"/>
            <w:gridSpan w:val="2"/>
          </w:tcPr>
          <w:p w:rsidR="00754CC7" w:rsidRPr="00124309" w:rsidRDefault="00754CC7" w:rsidP="00124309">
            <w:pPr>
              <w:tabs>
                <w:tab w:val="left" w:pos="-1701"/>
                <w:tab w:val="left" w:pos="-1560"/>
                <w:tab w:val="left" w:pos="0"/>
              </w:tabs>
              <w:jc w:val="both"/>
              <w:rPr>
                <w:rFonts w:cs="Arial"/>
                <w:bCs/>
                <w:szCs w:val="24"/>
                <w:lang w:eastAsia="cs-CZ"/>
              </w:rPr>
            </w:pPr>
          </w:p>
          <w:p w:rsidR="00754CC7" w:rsidRPr="00124309" w:rsidRDefault="00754CC7" w:rsidP="00124309">
            <w:pPr>
              <w:tabs>
                <w:tab w:val="left" w:pos="-1701"/>
                <w:tab w:val="left" w:pos="-1560"/>
                <w:tab w:val="left" w:pos="0"/>
              </w:tabs>
              <w:jc w:val="both"/>
              <w:rPr>
                <w:rFonts w:cs="Arial"/>
                <w:bCs/>
                <w:szCs w:val="24"/>
                <w:lang w:eastAsia="cs-CZ"/>
              </w:rPr>
            </w:pPr>
          </w:p>
        </w:tc>
      </w:tr>
    </w:tbl>
    <w:p w:rsidR="00266269" w:rsidRPr="00BC1C26" w:rsidRDefault="00266269" w:rsidP="00124309">
      <w:pPr>
        <w:spacing w:line="264" w:lineRule="auto"/>
        <w:jc w:val="both"/>
        <w:rPr>
          <w:rFonts w:cs="Arial"/>
          <w:szCs w:val="24"/>
          <w:lang w:eastAsia="cs-CZ"/>
        </w:rPr>
      </w:pPr>
      <w:r w:rsidRPr="00124309">
        <w:rPr>
          <w:rFonts w:cs="Arial"/>
          <w:szCs w:val="24"/>
          <w:lang w:eastAsia="cs-CZ"/>
        </w:rPr>
        <w:t xml:space="preserve">V </w:t>
      </w:r>
      <w:r w:rsidR="00843F7E" w:rsidRPr="00124309">
        <w:rPr>
          <w:rFonts w:cs="Arial"/>
          <w:szCs w:val="24"/>
          <w:lang w:eastAsia="cs-CZ"/>
        </w:rPr>
        <w:t>_</w:t>
      </w:r>
      <w:r w:rsidR="006A0163" w:rsidRPr="00124309">
        <w:rPr>
          <w:rFonts w:cs="Arial"/>
          <w:szCs w:val="24"/>
          <w:highlight w:val="yellow"/>
          <w:lang w:eastAsia="cs-CZ"/>
        </w:rPr>
        <w:t>____________</w:t>
      </w:r>
      <w:r w:rsidRPr="00124309">
        <w:rPr>
          <w:rFonts w:cs="Arial"/>
          <w:szCs w:val="24"/>
          <w:lang w:eastAsia="cs-CZ"/>
        </w:rPr>
        <w:t xml:space="preserve">dne </w:t>
      </w:r>
      <w:r w:rsidR="006A0163" w:rsidRPr="00124309">
        <w:rPr>
          <w:rFonts w:cs="Arial"/>
          <w:szCs w:val="24"/>
          <w:highlight w:val="yellow"/>
          <w:lang w:eastAsia="cs-CZ"/>
        </w:rPr>
        <w:t>______________</w:t>
      </w:r>
    </w:p>
    <w:p w:rsidR="00843F7E" w:rsidRPr="00BC1C26" w:rsidRDefault="001A5659" w:rsidP="00124309">
      <w:pPr>
        <w:spacing w:line="264" w:lineRule="auto"/>
        <w:jc w:val="both"/>
        <w:rPr>
          <w:rFonts w:cs="Arial"/>
          <w:szCs w:val="24"/>
          <w:lang w:eastAsia="cs-CZ"/>
        </w:rPr>
      </w:pPr>
      <w:r w:rsidRPr="00BC1C26">
        <w:rPr>
          <w:rFonts w:cs="Arial"/>
          <w:szCs w:val="24"/>
          <w:lang w:eastAsia="cs-CZ"/>
        </w:rPr>
        <w:t>P</w:t>
      </w:r>
      <w:r w:rsidR="00266269" w:rsidRPr="00BC1C26">
        <w:rPr>
          <w:rFonts w:cs="Arial"/>
          <w:szCs w:val="24"/>
          <w:lang w:eastAsia="cs-CZ"/>
        </w:rPr>
        <w:t>oskytovatel 1</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843F7E" w:rsidRPr="00124309" w:rsidTr="00843F7E">
        <w:tc>
          <w:tcPr>
            <w:tcW w:w="4606" w:type="dxa"/>
          </w:tcPr>
          <w:p w:rsidR="006A0163" w:rsidRPr="00BC1C26" w:rsidRDefault="00843F7E" w:rsidP="00BC1C26">
            <w:pPr>
              <w:tabs>
                <w:tab w:val="left" w:pos="-1701"/>
                <w:tab w:val="left" w:pos="-1560"/>
              </w:tabs>
              <w:ind w:left="4536"/>
              <w:jc w:val="both"/>
              <w:rPr>
                <w:rFonts w:cs="Arial"/>
                <w:bCs/>
                <w:highlight w:val="yellow"/>
                <w:lang w:eastAsia="cs-CZ"/>
              </w:rPr>
            </w:pPr>
            <w:r w:rsidRPr="00BC1C26">
              <w:rPr>
                <w:rFonts w:cs="Arial"/>
                <w:bCs/>
                <w:highlight w:val="yellow"/>
                <w:lang w:eastAsia="cs-CZ"/>
              </w:rPr>
              <w:t>_____________________</w:t>
            </w:r>
          </w:p>
          <w:p w:rsidR="006A0163" w:rsidRPr="00BC1C26" w:rsidRDefault="00843F7E" w:rsidP="00124309">
            <w:pPr>
              <w:tabs>
                <w:tab w:val="left" w:pos="-1701"/>
                <w:tab w:val="left" w:pos="-1560"/>
              </w:tabs>
              <w:ind w:left="4536"/>
              <w:jc w:val="both"/>
              <w:rPr>
                <w:rFonts w:cs="Arial"/>
                <w:bCs/>
                <w:highlight w:val="yellow"/>
                <w:lang w:eastAsia="cs-CZ"/>
              </w:rPr>
            </w:pPr>
            <w:r w:rsidRPr="00BC1C26">
              <w:rPr>
                <w:rFonts w:cs="Arial"/>
                <w:b/>
                <w:bCs/>
                <w:highlight w:val="yellow"/>
                <w:lang w:eastAsia="cs-CZ"/>
              </w:rPr>
              <w:t>Název společnosti</w:t>
            </w:r>
          </w:p>
        </w:tc>
      </w:tr>
      <w:tr w:rsidR="00843F7E" w:rsidRPr="00124309" w:rsidTr="00843F7E">
        <w:tc>
          <w:tcPr>
            <w:tcW w:w="4606" w:type="dxa"/>
          </w:tcPr>
          <w:p w:rsidR="006A0163" w:rsidRPr="00124309" w:rsidRDefault="00843F7E"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rsidR="001A5659" w:rsidRPr="00124309" w:rsidRDefault="001A5659"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2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rsidTr="00135E5D">
        <w:tc>
          <w:tcPr>
            <w:tcW w:w="4606" w:type="dxa"/>
          </w:tcPr>
          <w:p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rsidTr="00135E5D">
        <w:tc>
          <w:tcPr>
            <w:tcW w:w="4606" w:type="dxa"/>
          </w:tcPr>
          <w:p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rsidR="001A5659" w:rsidRPr="00124309"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3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rsidTr="00135E5D">
        <w:tc>
          <w:tcPr>
            <w:tcW w:w="4606" w:type="dxa"/>
          </w:tcPr>
          <w:p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rsidTr="00135E5D">
        <w:tc>
          <w:tcPr>
            <w:tcW w:w="4606" w:type="dxa"/>
          </w:tcPr>
          <w:p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p>
    <w:p w:rsidR="00266269" w:rsidRPr="00124309" w:rsidRDefault="006A0163" w:rsidP="00124309">
      <w:pPr>
        <w:spacing w:line="264" w:lineRule="auto"/>
        <w:jc w:val="both"/>
        <w:rPr>
          <w:rFonts w:cs="Arial"/>
          <w:szCs w:val="24"/>
          <w:lang w:eastAsia="cs-CZ"/>
        </w:rPr>
      </w:pPr>
      <w:r w:rsidRPr="00124309">
        <w:rPr>
          <w:rFonts w:cs="Arial"/>
          <w:szCs w:val="24"/>
          <w:highlight w:val="yellow"/>
          <w:lang w:eastAsia="cs-CZ"/>
        </w:rPr>
        <w:t>V ______________dne _____________</w:t>
      </w:r>
    </w:p>
    <w:p w:rsidR="001A5659" w:rsidRPr="00124309"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4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rsidTr="00135E5D">
        <w:tc>
          <w:tcPr>
            <w:tcW w:w="4606" w:type="dxa"/>
          </w:tcPr>
          <w:p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rsidTr="00135E5D">
        <w:tc>
          <w:tcPr>
            <w:tcW w:w="4606" w:type="dxa"/>
          </w:tcPr>
          <w:p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p>
    <w:p w:rsidR="00EA1DBC"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rsidR="001A5659" w:rsidRPr="00124309"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5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rsidTr="00135E5D">
        <w:tc>
          <w:tcPr>
            <w:tcW w:w="4606" w:type="dxa"/>
          </w:tcPr>
          <w:p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rsidTr="00135E5D">
        <w:tc>
          <w:tcPr>
            <w:tcW w:w="4606" w:type="dxa"/>
          </w:tcPr>
          <w:p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p>
    <w:p w:rsidR="00EA1DBC"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rsidR="001A5659" w:rsidRPr="00124309"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6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rsidTr="00135E5D">
        <w:tc>
          <w:tcPr>
            <w:tcW w:w="4606" w:type="dxa"/>
          </w:tcPr>
          <w:p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rsidTr="00135E5D">
        <w:tc>
          <w:tcPr>
            <w:tcW w:w="4606" w:type="dxa"/>
          </w:tcPr>
          <w:p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rsidR="001A5659" w:rsidRPr="00124309" w:rsidDel="00843F7E"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7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rsidTr="00135E5D">
        <w:tc>
          <w:tcPr>
            <w:tcW w:w="4606" w:type="dxa"/>
          </w:tcPr>
          <w:p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rsidTr="00135E5D">
        <w:tc>
          <w:tcPr>
            <w:tcW w:w="4606" w:type="dxa"/>
          </w:tcPr>
          <w:p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rsidR="00EA1DBC" w:rsidRPr="00124309" w:rsidRDefault="00EA1DBC" w:rsidP="00124309">
      <w:pPr>
        <w:spacing w:line="264" w:lineRule="auto"/>
        <w:jc w:val="both"/>
        <w:rPr>
          <w:rFonts w:cs="Arial"/>
          <w:szCs w:val="24"/>
          <w:lang w:eastAsia="cs-CZ"/>
        </w:rPr>
      </w:pPr>
      <w:r w:rsidRPr="00124309">
        <w:rPr>
          <w:rFonts w:cs="Arial"/>
          <w:szCs w:val="24"/>
          <w:lang w:eastAsia="cs-CZ"/>
        </w:rPr>
        <w:t>Poskytovatel 8</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rsidTr="00135E5D">
        <w:tc>
          <w:tcPr>
            <w:tcW w:w="4606" w:type="dxa"/>
          </w:tcPr>
          <w:p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rsidTr="00135E5D">
        <w:tc>
          <w:tcPr>
            <w:tcW w:w="4606" w:type="dxa"/>
          </w:tcPr>
          <w:p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rsidR="00266269" w:rsidRPr="00124309" w:rsidRDefault="00266269" w:rsidP="00124309">
      <w:pPr>
        <w:spacing w:line="264" w:lineRule="auto"/>
        <w:jc w:val="both"/>
        <w:rPr>
          <w:rFonts w:cs="Arial"/>
          <w:szCs w:val="24"/>
          <w:lang w:eastAsia="cs-CZ"/>
        </w:rPr>
      </w:pPr>
    </w:p>
    <w:p w:rsidR="00266269"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_______________</w:t>
      </w:r>
      <w:r w:rsidRPr="00124309">
        <w:rPr>
          <w:rFonts w:cs="Arial"/>
          <w:szCs w:val="24"/>
          <w:lang w:eastAsia="cs-CZ"/>
        </w:rPr>
        <w:t xml:space="preserve">dne </w:t>
      </w:r>
      <w:r w:rsidR="006A0163" w:rsidRPr="00124309">
        <w:rPr>
          <w:rFonts w:cs="Arial"/>
          <w:szCs w:val="24"/>
          <w:highlight w:val="yellow"/>
          <w:lang w:eastAsia="cs-CZ"/>
        </w:rPr>
        <w:t>____________</w:t>
      </w:r>
    </w:p>
    <w:p w:rsidR="001A5659" w:rsidRPr="00124309" w:rsidDel="00843F7E"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9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rsidTr="00135E5D">
        <w:tc>
          <w:tcPr>
            <w:tcW w:w="4606" w:type="dxa"/>
          </w:tcPr>
          <w:p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rsidTr="00135E5D">
        <w:tc>
          <w:tcPr>
            <w:tcW w:w="4606" w:type="dxa"/>
          </w:tcPr>
          <w:p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rsidR="00266269" w:rsidRPr="00124309" w:rsidRDefault="00266269" w:rsidP="00124309">
      <w:pPr>
        <w:spacing w:line="264" w:lineRule="auto"/>
        <w:jc w:val="both"/>
        <w:rPr>
          <w:rFonts w:cs="Arial"/>
          <w:szCs w:val="24"/>
          <w:lang w:eastAsia="cs-CZ"/>
        </w:rPr>
      </w:pPr>
    </w:p>
    <w:p w:rsidR="00EA1DBC"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w:t>
      </w:r>
    </w:p>
    <w:p w:rsidR="00CF3347" w:rsidRPr="00124309"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10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rsidTr="00135E5D">
        <w:tc>
          <w:tcPr>
            <w:tcW w:w="4606" w:type="dxa"/>
          </w:tcPr>
          <w:p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rsidTr="00135E5D">
        <w:tc>
          <w:tcPr>
            <w:tcW w:w="4606" w:type="dxa"/>
          </w:tcPr>
          <w:p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rsidR="001A5659" w:rsidRPr="00124309" w:rsidRDefault="001A5659" w:rsidP="00806E42">
      <w:pPr>
        <w:spacing w:line="264" w:lineRule="auto"/>
        <w:jc w:val="both"/>
        <w:rPr>
          <w:rFonts w:cs="Arial"/>
          <w:szCs w:val="24"/>
        </w:rPr>
      </w:pPr>
    </w:p>
    <w:sectPr w:rsidR="001A5659" w:rsidRPr="00124309" w:rsidSect="00846FD0">
      <w:footerReference w:type="default" r:id="rId13"/>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141" w:rsidRDefault="009B2141" w:rsidP="008221A4">
      <w:r>
        <w:separator/>
      </w:r>
    </w:p>
  </w:endnote>
  <w:endnote w:type="continuationSeparator" w:id="0">
    <w:p w:rsidR="009B2141" w:rsidRDefault="009B2141"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141" w:rsidRDefault="009B2141"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9B2141" w:rsidRPr="006D244D" w:rsidTr="00565E0B">
      <w:trPr>
        <w:trHeight w:val="227"/>
        <w:jc w:val="center"/>
      </w:trPr>
      <w:tc>
        <w:tcPr>
          <w:tcW w:w="10031" w:type="dxa"/>
          <w:gridSpan w:val="3"/>
          <w:tcBorders>
            <w:top w:val="single" w:sz="4" w:space="0" w:color="000000"/>
            <w:bottom w:val="single" w:sz="4" w:space="0" w:color="000000"/>
          </w:tcBorders>
          <w:vAlign w:val="center"/>
        </w:tcPr>
        <w:p w:rsidR="009B2141" w:rsidRPr="000E6BB0" w:rsidRDefault="009B2141" w:rsidP="00565E0B">
          <w:pPr>
            <w:pStyle w:val="Zpat"/>
            <w:rPr>
              <w:rFonts w:cs="Arial"/>
              <w:sz w:val="6"/>
              <w:szCs w:val="6"/>
            </w:rPr>
          </w:pPr>
          <w:r>
            <w:rPr>
              <w:rFonts w:cs="Arial"/>
              <w:sz w:val="16"/>
              <w:szCs w:val="16"/>
              <w:lang w:eastAsia="cs-CZ"/>
            </w:rPr>
            <w:t>Rámcová dohoda o nákupu reklamního prostoru s více účastníky</w:t>
          </w:r>
          <w:r w:rsidRPr="000E6BB0">
            <w:rPr>
              <w:rFonts w:cs="Arial"/>
              <w:sz w:val="16"/>
              <w:szCs w:val="16"/>
              <w:lang w:eastAsia="cs-CZ"/>
            </w:rPr>
            <w:t xml:space="preserve"> – Zdravotní pojišťovna ministerstva vnitra České republiky - </w:t>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t>_________________________________________</w:t>
          </w:r>
        </w:p>
      </w:tc>
    </w:tr>
    <w:tr w:rsidR="009B2141" w:rsidRPr="006D244D" w:rsidTr="00565E0B">
      <w:trPr>
        <w:trHeight w:val="849"/>
        <w:jc w:val="center"/>
      </w:trPr>
      <w:tc>
        <w:tcPr>
          <w:tcW w:w="1004" w:type="dxa"/>
          <w:vMerge w:val="restart"/>
          <w:tcBorders>
            <w:top w:val="single" w:sz="4" w:space="0" w:color="000000"/>
          </w:tcBorders>
        </w:tcPr>
        <w:p w:rsidR="009B2141" w:rsidRPr="000E6BB0" w:rsidRDefault="009B2141" w:rsidP="00403919">
          <w:pPr>
            <w:pStyle w:val="Zpat"/>
            <w:rPr>
              <w:sz w:val="4"/>
              <w:szCs w:val="4"/>
            </w:rPr>
          </w:pPr>
        </w:p>
        <w:p w:rsidR="009B2141" w:rsidRPr="000E6BB0" w:rsidRDefault="009B2141" w:rsidP="00403919">
          <w:pPr>
            <w:pStyle w:val="Zpat"/>
            <w:jc w:val="center"/>
            <w:rPr>
              <w:sz w:val="16"/>
              <w:szCs w:val="16"/>
            </w:rPr>
          </w:pPr>
          <w:r w:rsidRPr="000E6BB0">
            <w:rPr>
              <w:noProof/>
              <w:sz w:val="16"/>
              <w:szCs w:val="16"/>
              <w:lang w:eastAsia="cs-CZ"/>
            </w:rPr>
            <w:drawing>
              <wp:inline distT="0" distB="0" distL="0" distR="0" wp14:anchorId="5E64D69D" wp14:editId="5D8A22FE">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ISO 9001</w:t>
          </w:r>
        </w:p>
      </w:tc>
      <w:tc>
        <w:tcPr>
          <w:tcW w:w="947" w:type="dxa"/>
          <w:vMerge w:val="restart"/>
          <w:tcBorders>
            <w:top w:val="single" w:sz="4" w:space="0" w:color="000000"/>
          </w:tcBorders>
        </w:tcPr>
        <w:p w:rsidR="009B2141" w:rsidRPr="000E6BB0" w:rsidRDefault="009B2141" w:rsidP="00403919">
          <w:pPr>
            <w:pStyle w:val="Zpat"/>
            <w:rPr>
              <w:sz w:val="4"/>
              <w:szCs w:val="4"/>
            </w:rPr>
          </w:pPr>
        </w:p>
        <w:p w:rsidR="009B2141" w:rsidRPr="000E6BB0" w:rsidRDefault="009B2141" w:rsidP="00403919">
          <w:pPr>
            <w:pStyle w:val="Zpat"/>
            <w:jc w:val="center"/>
            <w:rPr>
              <w:sz w:val="16"/>
              <w:szCs w:val="16"/>
            </w:rPr>
          </w:pPr>
          <w:r w:rsidRPr="000E6BB0">
            <w:rPr>
              <w:noProof/>
              <w:sz w:val="16"/>
              <w:szCs w:val="16"/>
              <w:lang w:eastAsia="cs-CZ"/>
            </w:rPr>
            <w:drawing>
              <wp:inline distT="0" distB="0" distL="0" distR="0" wp14:anchorId="176D61F0" wp14:editId="5A52EABC">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 xml:space="preserve"> ISO 9001</w:t>
          </w:r>
        </w:p>
      </w:tc>
      <w:tc>
        <w:tcPr>
          <w:tcW w:w="8080" w:type="dxa"/>
          <w:tcBorders>
            <w:top w:val="single" w:sz="4" w:space="0" w:color="000000"/>
          </w:tcBorders>
        </w:tcPr>
        <w:p w:rsidR="009B2141" w:rsidRPr="000E6BB0" w:rsidRDefault="009B2141" w:rsidP="00403919">
          <w:pPr>
            <w:pStyle w:val="Zpat"/>
            <w:rPr>
              <w:sz w:val="6"/>
              <w:szCs w:val="6"/>
            </w:rPr>
          </w:pPr>
        </w:p>
        <w:p w:rsidR="009B2141" w:rsidRPr="000E6BB0" w:rsidRDefault="009B2141" w:rsidP="00403919">
          <w:pPr>
            <w:pStyle w:val="Zpat"/>
            <w:jc w:val="center"/>
            <w:rPr>
              <w:sz w:val="16"/>
              <w:szCs w:val="16"/>
            </w:rPr>
          </w:pPr>
          <w:r w:rsidRPr="000E6BB0">
            <w:rPr>
              <w:sz w:val="16"/>
              <w:szCs w:val="16"/>
            </w:rPr>
            <w:t>Zdravotní pojišťovna ministerstva vnitra České republiky,</w:t>
          </w:r>
        </w:p>
        <w:p w:rsidR="009B2141" w:rsidRPr="000E6BB0" w:rsidRDefault="009B2141" w:rsidP="00403919">
          <w:pPr>
            <w:pStyle w:val="Zpat"/>
            <w:jc w:val="center"/>
            <w:rPr>
              <w:sz w:val="16"/>
              <w:szCs w:val="16"/>
            </w:rPr>
          </w:pPr>
          <w:r w:rsidRPr="000E6BB0">
            <w:rPr>
              <w:sz w:val="16"/>
              <w:szCs w:val="16"/>
            </w:rPr>
            <w:t xml:space="preserve">se sídlem: </w:t>
          </w:r>
          <w:r w:rsidRPr="000E6BB0">
            <w:rPr>
              <w:rFonts w:cs="Arial"/>
              <w:color w:val="000000"/>
              <w:sz w:val="16"/>
              <w:szCs w:val="16"/>
            </w:rPr>
            <w:t>Vinohradská 2577/178, 130 00 Praha 3</w:t>
          </w:r>
          <w:r w:rsidRPr="000E6BB0">
            <w:rPr>
              <w:sz w:val="16"/>
              <w:szCs w:val="16"/>
            </w:rPr>
            <w:t>, IČ 47114304,</w:t>
          </w:r>
        </w:p>
        <w:p w:rsidR="009B2141" w:rsidRPr="000E6BB0" w:rsidRDefault="009B2141" w:rsidP="00403919">
          <w:pPr>
            <w:pStyle w:val="Zpat"/>
            <w:jc w:val="center"/>
            <w:rPr>
              <w:sz w:val="16"/>
              <w:szCs w:val="16"/>
            </w:rPr>
          </w:pPr>
          <w:r w:rsidRPr="000E6BB0">
            <w:rPr>
              <w:sz w:val="16"/>
              <w:szCs w:val="16"/>
            </w:rPr>
            <w:t>zapsána v obchodním rejstříku, vedeném Městským soudem v Praze oddíl A, vložka 7216</w:t>
          </w:r>
        </w:p>
        <w:p w:rsidR="009B2141" w:rsidRPr="000E6BB0" w:rsidRDefault="009B2141" w:rsidP="00403919">
          <w:pPr>
            <w:pStyle w:val="Zpat"/>
            <w:jc w:val="center"/>
            <w:rPr>
              <w:sz w:val="16"/>
              <w:szCs w:val="16"/>
            </w:rPr>
          </w:pPr>
          <w:r w:rsidRPr="000E6BB0">
            <w:rPr>
              <w:sz w:val="16"/>
              <w:szCs w:val="16"/>
            </w:rPr>
            <w:t>Kód pojišťovny 211, infolinka: 844 211 211, e-mail: info@zpmvcr.cz, www.zpmvcr.cz</w:t>
          </w:r>
        </w:p>
      </w:tc>
    </w:tr>
    <w:tr w:rsidR="009B2141" w:rsidRPr="006D244D" w:rsidTr="00403919">
      <w:trPr>
        <w:trHeight w:val="56"/>
        <w:jc w:val="center"/>
      </w:trPr>
      <w:tc>
        <w:tcPr>
          <w:tcW w:w="1004" w:type="dxa"/>
          <w:vMerge/>
        </w:tcPr>
        <w:p w:rsidR="009B2141" w:rsidRPr="000E6BB0" w:rsidRDefault="009B2141" w:rsidP="00403919">
          <w:pPr>
            <w:pStyle w:val="Zpat"/>
            <w:rPr>
              <w:sz w:val="4"/>
              <w:szCs w:val="4"/>
            </w:rPr>
          </w:pPr>
        </w:p>
      </w:tc>
      <w:tc>
        <w:tcPr>
          <w:tcW w:w="947" w:type="dxa"/>
          <w:vMerge/>
        </w:tcPr>
        <w:p w:rsidR="009B2141" w:rsidRPr="000E6BB0" w:rsidRDefault="009B2141" w:rsidP="00403919">
          <w:pPr>
            <w:pStyle w:val="Zpat"/>
            <w:rPr>
              <w:sz w:val="4"/>
              <w:szCs w:val="4"/>
            </w:rPr>
          </w:pPr>
        </w:p>
      </w:tc>
      <w:tc>
        <w:tcPr>
          <w:tcW w:w="8080" w:type="dxa"/>
        </w:tcPr>
        <w:p w:rsidR="009B2141" w:rsidRPr="000E6BB0" w:rsidRDefault="009B2141" w:rsidP="00403919">
          <w:pPr>
            <w:pStyle w:val="Zpat"/>
            <w:jc w:val="right"/>
            <w:rPr>
              <w:sz w:val="16"/>
              <w:szCs w:val="16"/>
            </w:rPr>
          </w:pPr>
          <w:r w:rsidRPr="000E6BB0">
            <w:rPr>
              <w:sz w:val="16"/>
              <w:szCs w:val="16"/>
            </w:rPr>
            <w:fldChar w:fldCharType="begin"/>
          </w:r>
          <w:r w:rsidRPr="000E6BB0">
            <w:rPr>
              <w:sz w:val="16"/>
              <w:szCs w:val="16"/>
            </w:rPr>
            <w:instrText>PAGE</w:instrText>
          </w:r>
          <w:r w:rsidRPr="000E6BB0">
            <w:rPr>
              <w:sz w:val="16"/>
              <w:szCs w:val="16"/>
            </w:rPr>
            <w:fldChar w:fldCharType="separate"/>
          </w:r>
          <w:r w:rsidR="00597949">
            <w:rPr>
              <w:noProof/>
              <w:sz w:val="16"/>
              <w:szCs w:val="16"/>
            </w:rPr>
            <w:t>14</w:t>
          </w:r>
          <w:r w:rsidRPr="000E6BB0">
            <w:rPr>
              <w:sz w:val="16"/>
              <w:szCs w:val="16"/>
            </w:rPr>
            <w:fldChar w:fldCharType="end"/>
          </w:r>
          <w:r w:rsidRPr="000E6BB0">
            <w:rPr>
              <w:sz w:val="16"/>
              <w:szCs w:val="16"/>
            </w:rPr>
            <w:t xml:space="preserve"> z </w:t>
          </w:r>
          <w:r w:rsidRPr="000E6BB0">
            <w:rPr>
              <w:sz w:val="16"/>
              <w:szCs w:val="16"/>
            </w:rPr>
            <w:fldChar w:fldCharType="begin"/>
          </w:r>
          <w:r w:rsidRPr="000E6BB0">
            <w:rPr>
              <w:sz w:val="16"/>
              <w:szCs w:val="16"/>
            </w:rPr>
            <w:instrText>NUMPAGES</w:instrText>
          </w:r>
          <w:r w:rsidRPr="000E6BB0">
            <w:rPr>
              <w:sz w:val="16"/>
              <w:szCs w:val="16"/>
            </w:rPr>
            <w:fldChar w:fldCharType="separate"/>
          </w:r>
          <w:r w:rsidR="00597949">
            <w:rPr>
              <w:noProof/>
              <w:sz w:val="16"/>
              <w:szCs w:val="16"/>
            </w:rPr>
            <w:t>17</w:t>
          </w:r>
          <w:r w:rsidRPr="000E6BB0">
            <w:rPr>
              <w:sz w:val="16"/>
              <w:szCs w:val="16"/>
            </w:rPr>
            <w:fldChar w:fldCharType="end"/>
          </w:r>
        </w:p>
      </w:tc>
    </w:tr>
  </w:tbl>
  <w:p w:rsidR="009B2141" w:rsidRPr="002471EF" w:rsidRDefault="009B2141"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141" w:rsidRDefault="009B2141" w:rsidP="008221A4">
      <w:r>
        <w:separator/>
      </w:r>
    </w:p>
  </w:footnote>
  <w:footnote w:type="continuationSeparator" w:id="0">
    <w:p w:rsidR="009B2141" w:rsidRDefault="009B2141" w:rsidP="008221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59E8D76"/>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9953D52"/>
    <w:multiLevelType w:val="hybridMultilevel"/>
    <w:tmpl w:val="559CAFD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nsid w:val="0AD7007B"/>
    <w:multiLevelType w:val="hybridMultilevel"/>
    <w:tmpl w:val="63BC8030"/>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nsid w:val="0BE04FDA"/>
    <w:multiLevelType w:val="multilevel"/>
    <w:tmpl w:val="C2A02212"/>
    <w:styleLink w:val="List-Contract"/>
    <w:lvl w:ilvl="0">
      <w:start w:val="1"/>
      <w:numFmt w:val="upperRoman"/>
      <w:suff w:val="space"/>
      <w:lvlText w:val="%1."/>
      <w:lvlJc w:val="left"/>
      <w:pPr>
        <w:ind w:left="0" w:firstLine="0"/>
      </w:pPr>
    </w:lvl>
    <w:lvl w:ilvl="1">
      <w:start w:val="1"/>
      <w:numFmt w:val="decimal"/>
      <w:lvlText w:val="%2."/>
      <w:lvlJc w:val="left"/>
      <w:pPr>
        <w:ind w:left="312" w:hanging="312"/>
      </w:pPr>
    </w:lvl>
    <w:lvl w:ilvl="2">
      <w:start w:val="1"/>
      <w:numFmt w:val="lowerLetter"/>
      <w:lvlText w:val="%3)"/>
      <w:lvlJc w:val="left"/>
      <w:pPr>
        <w:ind w:left="624" w:hanging="312"/>
      </w:pPr>
    </w:lvl>
    <w:lvl w:ilvl="3">
      <w:start w:val="1"/>
      <w:numFmt w:val="bullet"/>
      <w:lvlText w:val="—"/>
      <w:lvlJc w:val="left"/>
      <w:pPr>
        <w:ind w:left="936" w:hanging="312"/>
      </w:pPr>
      <w:rPr>
        <w:rFonts w:ascii="Arial" w:hAnsi="Arial" w:cs="Times New Roman" w:hint="default"/>
        <w:color w:val="auto"/>
      </w:rPr>
    </w:lvl>
    <w:lvl w:ilvl="4">
      <w:start w:val="1"/>
      <w:numFmt w:val="bullet"/>
      <w:lvlText w:val="—"/>
      <w:lvlJc w:val="left"/>
      <w:pPr>
        <w:ind w:left="1247" w:hanging="311"/>
      </w:pPr>
      <w:rPr>
        <w:rFonts w:ascii="Arial" w:hAnsi="Arial" w:cs="Times New Roman" w:hint="default"/>
        <w:color w:val="auto"/>
      </w:rPr>
    </w:lvl>
    <w:lvl w:ilvl="5">
      <w:start w:val="1"/>
      <w:numFmt w:val="bullet"/>
      <w:lvlText w:val="—"/>
      <w:lvlJc w:val="left"/>
      <w:pPr>
        <w:ind w:left="1559" w:hanging="312"/>
      </w:pPr>
      <w:rPr>
        <w:rFonts w:ascii="Arial" w:hAnsi="Arial" w:cs="Times New Roman" w:hint="default"/>
        <w:color w:val="auto"/>
      </w:rPr>
    </w:lvl>
    <w:lvl w:ilvl="6">
      <w:start w:val="1"/>
      <w:numFmt w:val="bullet"/>
      <w:lvlText w:val="—"/>
      <w:lvlJc w:val="left"/>
      <w:pPr>
        <w:ind w:left="1871" w:hanging="312"/>
      </w:pPr>
      <w:rPr>
        <w:rFonts w:ascii="Arial" w:hAnsi="Arial" w:cs="Times New Roman" w:hint="default"/>
        <w:color w:val="auto"/>
      </w:rPr>
    </w:lvl>
    <w:lvl w:ilvl="7">
      <w:start w:val="1"/>
      <w:numFmt w:val="bullet"/>
      <w:lvlText w:val="—"/>
      <w:lvlJc w:val="left"/>
      <w:pPr>
        <w:ind w:left="2183" w:hanging="312"/>
      </w:pPr>
      <w:rPr>
        <w:rFonts w:ascii="Arial" w:hAnsi="Arial" w:cs="Times New Roman" w:hint="default"/>
        <w:color w:val="auto"/>
      </w:rPr>
    </w:lvl>
    <w:lvl w:ilvl="8">
      <w:start w:val="1"/>
      <w:numFmt w:val="bullet"/>
      <w:lvlText w:val="—"/>
      <w:lvlJc w:val="left"/>
      <w:pPr>
        <w:ind w:left="2495" w:hanging="312"/>
      </w:pPr>
      <w:rPr>
        <w:rFonts w:ascii="Arial" w:hAnsi="Arial" w:cs="Times New Roman" w:hint="default"/>
        <w:color w:val="auto"/>
      </w:rPr>
    </w:lvl>
  </w:abstractNum>
  <w:abstractNum w:abstractNumId="4">
    <w:nsid w:val="0BE619CA"/>
    <w:multiLevelType w:val="hybridMultilevel"/>
    <w:tmpl w:val="C9D81C5C"/>
    <w:lvl w:ilvl="0" w:tplc="E3BA130A">
      <w:start w:val="1"/>
      <w:numFmt w:val="lowerRoman"/>
      <w:lvlText w:val="%1."/>
      <w:lvlJc w:val="left"/>
      <w:pPr>
        <w:ind w:left="2280" w:hanging="720"/>
      </w:pPr>
      <w:rPr>
        <w:rFonts w:hint="default"/>
      </w:rPr>
    </w:lvl>
    <w:lvl w:ilvl="1" w:tplc="04050019" w:tentative="1">
      <w:start w:val="1"/>
      <w:numFmt w:val="lowerLetter"/>
      <w:lvlText w:val="%2."/>
      <w:lvlJc w:val="left"/>
      <w:pPr>
        <w:ind w:left="2640" w:hanging="360"/>
      </w:pPr>
    </w:lvl>
    <w:lvl w:ilvl="2" w:tplc="0405001B" w:tentative="1">
      <w:start w:val="1"/>
      <w:numFmt w:val="lowerRoman"/>
      <w:lvlText w:val="%3."/>
      <w:lvlJc w:val="right"/>
      <w:pPr>
        <w:ind w:left="3360" w:hanging="180"/>
      </w:pPr>
    </w:lvl>
    <w:lvl w:ilvl="3" w:tplc="0405000F" w:tentative="1">
      <w:start w:val="1"/>
      <w:numFmt w:val="decimal"/>
      <w:lvlText w:val="%4."/>
      <w:lvlJc w:val="left"/>
      <w:pPr>
        <w:ind w:left="4080" w:hanging="360"/>
      </w:pPr>
    </w:lvl>
    <w:lvl w:ilvl="4" w:tplc="04050019" w:tentative="1">
      <w:start w:val="1"/>
      <w:numFmt w:val="lowerLetter"/>
      <w:lvlText w:val="%5."/>
      <w:lvlJc w:val="left"/>
      <w:pPr>
        <w:ind w:left="4800" w:hanging="360"/>
      </w:pPr>
    </w:lvl>
    <w:lvl w:ilvl="5" w:tplc="0405001B" w:tentative="1">
      <w:start w:val="1"/>
      <w:numFmt w:val="lowerRoman"/>
      <w:lvlText w:val="%6."/>
      <w:lvlJc w:val="right"/>
      <w:pPr>
        <w:ind w:left="5520" w:hanging="180"/>
      </w:pPr>
    </w:lvl>
    <w:lvl w:ilvl="6" w:tplc="0405000F" w:tentative="1">
      <w:start w:val="1"/>
      <w:numFmt w:val="decimal"/>
      <w:lvlText w:val="%7."/>
      <w:lvlJc w:val="left"/>
      <w:pPr>
        <w:ind w:left="6240" w:hanging="360"/>
      </w:pPr>
    </w:lvl>
    <w:lvl w:ilvl="7" w:tplc="04050019" w:tentative="1">
      <w:start w:val="1"/>
      <w:numFmt w:val="lowerLetter"/>
      <w:lvlText w:val="%8."/>
      <w:lvlJc w:val="left"/>
      <w:pPr>
        <w:ind w:left="6960" w:hanging="360"/>
      </w:pPr>
    </w:lvl>
    <w:lvl w:ilvl="8" w:tplc="0405001B" w:tentative="1">
      <w:start w:val="1"/>
      <w:numFmt w:val="lowerRoman"/>
      <w:lvlText w:val="%9."/>
      <w:lvlJc w:val="right"/>
      <w:pPr>
        <w:ind w:left="7680" w:hanging="180"/>
      </w:pPr>
    </w:lvl>
  </w:abstractNum>
  <w:abstractNum w:abstractNumId="5">
    <w:nsid w:val="0EFA4F09"/>
    <w:multiLevelType w:val="hybridMultilevel"/>
    <w:tmpl w:val="7A2C57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titul"/>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
    <w:nsid w:val="149961C1"/>
    <w:multiLevelType w:val="hybridMultilevel"/>
    <w:tmpl w:val="A4E6B550"/>
    <w:lvl w:ilvl="0" w:tplc="04050017">
      <w:start w:val="1"/>
      <w:numFmt w:val="lowerLetter"/>
      <w:lvlText w:val="%1)"/>
      <w:lvlJc w:val="lef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8">
    <w:nsid w:val="15411C2C"/>
    <w:multiLevelType w:val="hybridMultilevel"/>
    <w:tmpl w:val="2A04315A"/>
    <w:lvl w:ilvl="0" w:tplc="0405001B">
      <w:start w:val="1"/>
      <w:numFmt w:val="lowerRoman"/>
      <w:lvlText w:val="%1."/>
      <w:lvlJc w:val="right"/>
      <w:pPr>
        <w:ind w:left="928"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9">
    <w:nsid w:val="192A0B2E"/>
    <w:multiLevelType w:val="hybridMultilevel"/>
    <w:tmpl w:val="3AC4F540"/>
    <w:lvl w:ilvl="0" w:tplc="FFFFFFFF">
      <w:start w:val="1"/>
      <w:numFmt w:val="lowerLetter"/>
      <w:lvlText w:val="%1)"/>
      <w:lvlJc w:val="left"/>
      <w:pPr>
        <w:tabs>
          <w:tab w:val="num" w:pos="949"/>
        </w:tabs>
        <w:ind w:left="949" w:hanging="360"/>
      </w:pPr>
      <w:rPr>
        <w:rFonts w:hint="default"/>
      </w:rPr>
    </w:lvl>
    <w:lvl w:ilvl="1" w:tplc="04050019" w:tentative="1">
      <w:start w:val="1"/>
      <w:numFmt w:val="lowerLetter"/>
      <w:lvlText w:val="%2."/>
      <w:lvlJc w:val="left"/>
      <w:pPr>
        <w:ind w:left="1309" w:hanging="360"/>
      </w:pPr>
    </w:lvl>
    <w:lvl w:ilvl="2" w:tplc="0405001B" w:tentative="1">
      <w:start w:val="1"/>
      <w:numFmt w:val="lowerRoman"/>
      <w:lvlText w:val="%3."/>
      <w:lvlJc w:val="right"/>
      <w:pPr>
        <w:ind w:left="2029" w:hanging="180"/>
      </w:pPr>
    </w:lvl>
    <w:lvl w:ilvl="3" w:tplc="0405000F" w:tentative="1">
      <w:start w:val="1"/>
      <w:numFmt w:val="decimal"/>
      <w:lvlText w:val="%4."/>
      <w:lvlJc w:val="left"/>
      <w:pPr>
        <w:ind w:left="2749" w:hanging="360"/>
      </w:pPr>
    </w:lvl>
    <w:lvl w:ilvl="4" w:tplc="04050019" w:tentative="1">
      <w:start w:val="1"/>
      <w:numFmt w:val="lowerLetter"/>
      <w:lvlText w:val="%5."/>
      <w:lvlJc w:val="left"/>
      <w:pPr>
        <w:ind w:left="3469" w:hanging="360"/>
      </w:pPr>
    </w:lvl>
    <w:lvl w:ilvl="5" w:tplc="0405001B" w:tentative="1">
      <w:start w:val="1"/>
      <w:numFmt w:val="lowerRoman"/>
      <w:lvlText w:val="%6."/>
      <w:lvlJc w:val="right"/>
      <w:pPr>
        <w:ind w:left="4189" w:hanging="180"/>
      </w:pPr>
    </w:lvl>
    <w:lvl w:ilvl="6" w:tplc="0405000F" w:tentative="1">
      <w:start w:val="1"/>
      <w:numFmt w:val="decimal"/>
      <w:lvlText w:val="%7."/>
      <w:lvlJc w:val="left"/>
      <w:pPr>
        <w:ind w:left="4909" w:hanging="360"/>
      </w:pPr>
    </w:lvl>
    <w:lvl w:ilvl="7" w:tplc="04050019" w:tentative="1">
      <w:start w:val="1"/>
      <w:numFmt w:val="lowerLetter"/>
      <w:lvlText w:val="%8."/>
      <w:lvlJc w:val="left"/>
      <w:pPr>
        <w:ind w:left="5629" w:hanging="360"/>
      </w:pPr>
    </w:lvl>
    <w:lvl w:ilvl="8" w:tplc="0405001B" w:tentative="1">
      <w:start w:val="1"/>
      <w:numFmt w:val="lowerRoman"/>
      <w:lvlText w:val="%9."/>
      <w:lvlJc w:val="right"/>
      <w:pPr>
        <w:ind w:left="6349" w:hanging="180"/>
      </w:pPr>
    </w:lvl>
  </w:abstractNum>
  <w:abstractNum w:abstractNumId="10">
    <w:nsid w:val="1E0A26CC"/>
    <w:multiLevelType w:val="hybridMultilevel"/>
    <w:tmpl w:val="9E92C0CA"/>
    <w:lvl w:ilvl="0" w:tplc="0096F9B0">
      <w:start w:val="1"/>
      <w:numFmt w:val="lowerLetter"/>
      <w:lvlText w:val="%1)"/>
      <w:lvlJc w:val="left"/>
      <w:pPr>
        <w:ind w:left="1070" w:hanging="360"/>
      </w:p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1">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2">
    <w:nsid w:val="241B565B"/>
    <w:multiLevelType w:val="hybridMultilevel"/>
    <w:tmpl w:val="F392EFE8"/>
    <w:lvl w:ilvl="0" w:tplc="54CC9CAC">
      <w:start w:val="1"/>
      <w:numFmt w:val="lowerRoman"/>
      <w:lvlText w:val="%1."/>
      <w:lvlJc w:val="left"/>
      <w:pPr>
        <w:ind w:left="1996" w:hanging="720"/>
      </w:pPr>
      <w:rPr>
        <w:rFonts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13">
    <w:nsid w:val="2461534C"/>
    <w:multiLevelType w:val="hybridMultilevel"/>
    <w:tmpl w:val="49ACCF02"/>
    <w:lvl w:ilvl="0" w:tplc="04050017">
      <w:start w:val="1"/>
      <w:numFmt w:val="lowerLetter"/>
      <w:lvlText w:val="%1)"/>
      <w:lvlJc w:val="lef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4">
    <w:nsid w:val="25E62061"/>
    <w:multiLevelType w:val="hybridMultilevel"/>
    <w:tmpl w:val="504E4390"/>
    <w:lvl w:ilvl="0" w:tplc="1412438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5">
    <w:nsid w:val="29D22A8A"/>
    <w:multiLevelType w:val="hybridMultilevel"/>
    <w:tmpl w:val="35DEFA92"/>
    <w:lvl w:ilvl="0" w:tplc="0405001B">
      <w:start w:val="1"/>
      <w:numFmt w:val="lowerRoman"/>
      <w:lvlText w:val="%1."/>
      <w:lvlJc w:val="right"/>
      <w:pPr>
        <w:ind w:left="928"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6">
    <w:nsid w:val="2A2A55DF"/>
    <w:multiLevelType w:val="hybridMultilevel"/>
    <w:tmpl w:val="7A9051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2244F10"/>
    <w:multiLevelType w:val="multilevel"/>
    <w:tmpl w:val="653E590E"/>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2"/>
      <w:numFmt w:val="decimal"/>
      <w:lvlText w:val="%4."/>
      <w:lvlJc w:val="left"/>
      <w:pPr>
        <w:ind w:left="360" w:hanging="360"/>
      </w:pPr>
      <w:rPr>
        <w:rFonts w:hint="default"/>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8">
    <w:nsid w:val="374B672E"/>
    <w:multiLevelType w:val="hybridMultilevel"/>
    <w:tmpl w:val="1C86C77A"/>
    <w:lvl w:ilvl="0" w:tplc="04050017">
      <w:start w:val="1"/>
      <w:numFmt w:val="lowerLetter"/>
      <w:lvlText w:val="%1)"/>
      <w:lvlJc w:val="left"/>
      <w:pPr>
        <w:ind w:left="644" w:hanging="360"/>
      </w:pPr>
    </w:lvl>
    <w:lvl w:ilvl="1" w:tplc="04050019">
      <w:start w:val="1"/>
      <w:numFmt w:val="lowerLetter"/>
      <w:lvlText w:val="%2."/>
      <w:lvlJc w:val="left"/>
      <w:pPr>
        <w:ind w:left="1107" w:hanging="360"/>
      </w:pPr>
    </w:lvl>
    <w:lvl w:ilvl="2" w:tplc="352C36A6">
      <w:start w:val="6"/>
      <w:numFmt w:val="decimal"/>
      <w:lvlText w:val="%3."/>
      <w:lvlJc w:val="left"/>
      <w:pPr>
        <w:ind w:left="360" w:hanging="360"/>
      </w:pPr>
      <w:rPr>
        <w:rFonts w:cstheme="minorBidi" w:hint="default"/>
      </w:r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nsid w:val="3E323500"/>
    <w:multiLevelType w:val="hybridMultilevel"/>
    <w:tmpl w:val="8AF417A4"/>
    <w:lvl w:ilvl="0" w:tplc="B82886C0">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3FBF30C9"/>
    <w:multiLevelType w:val="hybridMultilevel"/>
    <w:tmpl w:val="B6183420"/>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21">
    <w:nsid w:val="40745533"/>
    <w:multiLevelType w:val="hybridMultilevel"/>
    <w:tmpl w:val="F2B0EE9C"/>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22">
    <w:nsid w:val="4F150CC6"/>
    <w:multiLevelType w:val="hybridMultilevel"/>
    <w:tmpl w:val="A2E49E16"/>
    <w:lvl w:ilvl="0" w:tplc="04050001">
      <w:start w:val="1"/>
      <w:numFmt w:val="bullet"/>
      <w:lvlText w:val=""/>
      <w:lvlJc w:val="left"/>
      <w:pPr>
        <w:ind w:left="2203" w:hanging="360"/>
      </w:pPr>
      <w:rPr>
        <w:rFonts w:ascii="Symbol" w:hAnsi="Symbol" w:hint="default"/>
      </w:rPr>
    </w:lvl>
    <w:lvl w:ilvl="1" w:tplc="04050003" w:tentative="1">
      <w:start w:val="1"/>
      <w:numFmt w:val="bullet"/>
      <w:lvlText w:val="o"/>
      <w:lvlJc w:val="left"/>
      <w:pPr>
        <w:ind w:left="1704" w:hanging="360"/>
      </w:pPr>
      <w:rPr>
        <w:rFonts w:ascii="Courier New" w:hAnsi="Courier New" w:cs="Courier New" w:hint="default"/>
      </w:rPr>
    </w:lvl>
    <w:lvl w:ilvl="2" w:tplc="04050005" w:tentative="1">
      <w:start w:val="1"/>
      <w:numFmt w:val="bullet"/>
      <w:lvlText w:val=""/>
      <w:lvlJc w:val="left"/>
      <w:pPr>
        <w:ind w:left="2424" w:hanging="360"/>
      </w:pPr>
      <w:rPr>
        <w:rFonts w:ascii="Wingdings" w:hAnsi="Wingdings" w:hint="default"/>
      </w:rPr>
    </w:lvl>
    <w:lvl w:ilvl="3" w:tplc="04050001" w:tentative="1">
      <w:start w:val="1"/>
      <w:numFmt w:val="bullet"/>
      <w:lvlText w:val=""/>
      <w:lvlJc w:val="left"/>
      <w:pPr>
        <w:ind w:left="3144" w:hanging="360"/>
      </w:pPr>
      <w:rPr>
        <w:rFonts w:ascii="Symbol" w:hAnsi="Symbol" w:hint="default"/>
      </w:rPr>
    </w:lvl>
    <w:lvl w:ilvl="4" w:tplc="04050003" w:tentative="1">
      <w:start w:val="1"/>
      <w:numFmt w:val="bullet"/>
      <w:lvlText w:val="o"/>
      <w:lvlJc w:val="left"/>
      <w:pPr>
        <w:ind w:left="3864" w:hanging="360"/>
      </w:pPr>
      <w:rPr>
        <w:rFonts w:ascii="Courier New" w:hAnsi="Courier New" w:cs="Courier New" w:hint="default"/>
      </w:rPr>
    </w:lvl>
    <w:lvl w:ilvl="5" w:tplc="04050005" w:tentative="1">
      <w:start w:val="1"/>
      <w:numFmt w:val="bullet"/>
      <w:lvlText w:val=""/>
      <w:lvlJc w:val="left"/>
      <w:pPr>
        <w:ind w:left="4584" w:hanging="360"/>
      </w:pPr>
      <w:rPr>
        <w:rFonts w:ascii="Wingdings" w:hAnsi="Wingdings" w:hint="default"/>
      </w:rPr>
    </w:lvl>
    <w:lvl w:ilvl="6" w:tplc="04050001" w:tentative="1">
      <w:start w:val="1"/>
      <w:numFmt w:val="bullet"/>
      <w:lvlText w:val=""/>
      <w:lvlJc w:val="left"/>
      <w:pPr>
        <w:ind w:left="5304" w:hanging="360"/>
      </w:pPr>
      <w:rPr>
        <w:rFonts w:ascii="Symbol" w:hAnsi="Symbol" w:hint="default"/>
      </w:rPr>
    </w:lvl>
    <w:lvl w:ilvl="7" w:tplc="04050003" w:tentative="1">
      <w:start w:val="1"/>
      <w:numFmt w:val="bullet"/>
      <w:lvlText w:val="o"/>
      <w:lvlJc w:val="left"/>
      <w:pPr>
        <w:ind w:left="6024" w:hanging="360"/>
      </w:pPr>
      <w:rPr>
        <w:rFonts w:ascii="Courier New" w:hAnsi="Courier New" w:cs="Courier New" w:hint="default"/>
      </w:rPr>
    </w:lvl>
    <w:lvl w:ilvl="8" w:tplc="04050005" w:tentative="1">
      <w:start w:val="1"/>
      <w:numFmt w:val="bullet"/>
      <w:lvlText w:val=""/>
      <w:lvlJc w:val="left"/>
      <w:pPr>
        <w:ind w:left="6744" w:hanging="360"/>
      </w:pPr>
      <w:rPr>
        <w:rFonts w:ascii="Wingdings" w:hAnsi="Wingdings" w:hint="default"/>
      </w:rPr>
    </w:lvl>
  </w:abstractNum>
  <w:abstractNum w:abstractNumId="23">
    <w:nsid w:val="540926D5"/>
    <w:multiLevelType w:val="hybridMultilevel"/>
    <w:tmpl w:val="8996B95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24">
    <w:nsid w:val="541E37CD"/>
    <w:multiLevelType w:val="hybridMultilevel"/>
    <w:tmpl w:val="745EA3C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25">
    <w:nsid w:val="56553AB2"/>
    <w:multiLevelType w:val="hybridMultilevel"/>
    <w:tmpl w:val="BD12F6A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nsid w:val="59C779FF"/>
    <w:multiLevelType w:val="hybridMultilevel"/>
    <w:tmpl w:val="1A92AA3A"/>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7">
    <w:nsid w:val="5D2A6B44"/>
    <w:multiLevelType w:val="hybridMultilevel"/>
    <w:tmpl w:val="5F8C1A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E2158B0"/>
    <w:multiLevelType w:val="hybridMultilevel"/>
    <w:tmpl w:val="013A8C14"/>
    <w:lvl w:ilvl="0" w:tplc="04050017">
      <w:start w:val="1"/>
      <w:numFmt w:val="lowerLetter"/>
      <w:lvlText w:val="%1)"/>
      <w:lvlJc w:val="lef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29">
    <w:nsid w:val="629540B4"/>
    <w:multiLevelType w:val="hybridMultilevel"/>
    <w:tmpl w:val="F41806A8"/>
    <w:lvl w:ilvl="0" w:tplc="0405001B">
      <w:start w:val="1"/>
      <w:numFmt w:val="lowerRoman"/>
      <w:lvlText w:val="%1."/>
      <w:lvlJc w:val="right"/>
      <w:pPr>
        <w:ind w:left="1778" w:hanging="360"/>
      </w:pPr>
    </w:lvl>
    <w:lvl w:ilvl="1" w:tplc="CE2ADC22">
      <w:start w:val="1"/>
      <w:numFmt w:val="lowerLetter"/>
      <w:lvlText w:val="%2)"/>
      <w:lvlJc w:val="left"/>
      <w:pPr>
        <w:ind w:left="1637" w:hanging="360"/>
      </w:pPr>
      <w:rPr>
        <w:rFonts w:ascii="Arial" w:eastAsiaTheme="minorHAnsi" w:hAnsi="Arial" w:cstheme="minorBidi"/>
      </w:r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30">
    <w:nsid w:val="65A07F82"/>
    <w:multiLevelType w:val="hybridMultilevel"/>
    <w:tmpl w:val="E1C6F7F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31">
    <w:nsid w:val="695834BD"/>
    <w:multiLevelType w:val="hybridMultilevel"/>
    <w:tmpl w:val="0EE24F7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32">
    <w:nsid w:val="6C6E7F10"/>
    <w:multiLevelType w:val="hybridMultilevel"/>
    <w:tmpl w:val="C26C3576"/>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33">
    <w:nsid w:val="704C5E97"/>
    <w:multiLevelType w:val="multilevel"/>
    <w:tmpl w:val="1EE82C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800" w:hanging="720"/>
      </w:pPr>
      <w:rPr>
        <w:rFonts w:hint="default"/>
        <w:u w:val="single"/>
      </w:rPr>
    </w:lvl>
    <w:lvl w:ilvl="4">
      <w:start w:val="1"/>
      <w:numFmt w:val="decimal"/>
      <w:isLgl/>
      <w:lvlText w:val="%1.%2.%3.%4.%5"/>
      <w:lvlJc w:val="left"/>
      <w:pPr>
        <w:ind w:left="2520" w:hanging="1080"/>
      </w:pPr>
      <w:rPr>
        <w:rFonts w:hint="default"/>
        <w:u w:val="single"/>
      </w:rPr>
    </w:lvl>
    <w:lvl w:ilvl="5">
      <w:start w:val="1"/>
      <w:numFmt w:val="decimal"/>
      <w:isLgl/>
      <w:lvlText w:val="%1.%2.%3.%4.%5.%6"/>
      <w:lvlJc w:val="left"/>
      <w:pPr>
        <w:ind w:left="2880" w:hanging="1080"/>
      </w:pPr>
      <w:rPr>
        <w:rFonts w:hint="default"/>
        <w:u w:val="single"/>
      </w:rPr>
    </w:lvl>
    <w:lvl w:ilvl="6">
      <w:start w:val="1"/>
      <w:numFmt w:val="decimal"/>
      <w:isLgl/>
      <w:lvlText w:val="%1.%2.%3.%4.%5.%6.%7"/>
      <w:lvlJc w:val="left"/>
      <w:pPr>
        <w:ind w:left="3600" w:hanging="1440"/>
      </w:pPr>
      <w:rPr>
        <w:rFonts w:hint="default"/>
        <w:u w:val="single"/>
      </w:rPr>
    </w:lvl>
    <w:lvl w:ilvl="7">
      <w:start w:val="1"/>
      <w:numFmt w:val="decimal"/>
      <w:isLgl/>
      <w:lvlText w:val="%1.%2.%3.%4.%5.%6.%7.%8"/>
      <w:lvlJc w:val="left"/>
      <w:pPr>
        <w:ind w:left="3960" w:hanging="1440"/>
      </w:pPr>
      <w:rPr>
        <w:rFonts w:hint="default"/>
        <w:u w:val="single"/>
      </w:rPr>
    </w:lvl>
    <w:lvl w:ilvl="8">
      <w:start w:val="1"/>
      <w:numFmt w:val="decimal"/>
      <w:isLgl/>
      <w:lvlText w:val="%1.%2.%3.%4.%5.%6.%7.%8.%9"/>
      <w:lvlJc w:val="left"/>
      <w:pPr>
        <w:ind w:left="4680" w:hanging="1800"/>
      </w:pPr>
      <w:rPr>
        <w:rFonts w:hint="default"/>
        <w:u w:val="single"/>
      </w:rPr>
    </w:lvl>
  </w:abstractNum>
  <w:abstractNum w:abstractNumId="34">
    <w:nsid w:val="71941DAC"/>
    <w:multiLevelType w:val="hybridMultilevel"/>
    <w:tmpl w:val="A43619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6">
    <w:nsid w:val="775A1C57"/>
    <w:multiLevelType w:val="hybridMultilevel"/>
    <w:tmpl w:val="AE08FC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7930516"/>
    <w:multiLevelType w:val="hybridMultilevel"/>
    <w:tmpl w:val="215ADFE6"/>
    <w:lvl w:ilvl="0" w:tplc="0405001B">
      <w:start w:val="1"/>
      <w:numFmt w:val="lowerRoman"/>
      <w:lvlText w:val="%1."/>
      <w:lvlJc w:val="right"/>
      <w:pPr>
        <w:ind w:left="928"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8">
    <w:nsid w:val="77B106C0"/>
    <w:multiLevelType w:val="hybridMultilevel"/>
    <w:tmpl w:val="A2D2C406"/>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A182D58"/>
    <w:multiLevelType w:val="hybridMultilevel"/>
    <w:tmpl w:val="90326876"/>
    <w:lvl w:ilvl="0" w:tplc="04050017">
      <w:start w:val="1"/>
      <w:numFmt w:val="lowerLetter"/>
      <w:lvlText w:val="%1)"/>
      <w:lvlJc w:val="lef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40">
    <w:nsid w:val="7B971C5A"/>
    <w:multiLevelType w:val="hybridMultilevel"/>
    <w:tmpl w:val="E50CA564"/>
    <w:lvl w:ilvl="0" w:tplc="0405001B">
      <w:start w:val="1"/>
      <w:numFmt w:val="lowerRoman"/>
      <w:lvlText w:val="%1."/>
      <w:lvlJc w:val="right"/>
      <w:pPr>
        <w:ind w:left="1920" w:hanging="360"/>
      </w:pPr>
    </w:lvl>
    <w:lvl w:ilvl="1" w:tplc="04050019">
      <w:start w:val="1"/>
      <w:numFmt w:val="lowerLetter"/>
      <w:lvlText w:val="%2."/>
      <w:lvlJc w:val="left"/>
      <w:pPr>
        <w:ind w:left="1920" w:hanging="360"/>
      </w:pPr>
    </w:lvl>
    <w:lvl w:ilvl="2" w:tplc="0405001B" w:tentative="1">
      <w:start w:val="1"/>
      <w:numFmt w:val="lowerRoman"/>
      <w:lvlText w:val="%3."/>
      <w:lvlJc w:val="right"/>
      <w:pPr>
        <w:ind w:left="3360" w:hanging="180"/>
      </w:pPr>
    </w:lvl>
    <w:lvl w:ilvl="3" w:tplc="0405000F" w:tentative="1">
      <w:start w:val="1"/>
      <w:numFmt w:val="decimal"/>
      <w:lvlText w:val="%4."/>
      <w:lvlJc w:val="left"/>
      <w:pPr>
        <w:ind w:left="4080" w:hanging="360"/>
      </w:pPr>
    </w:lvl>
    <w:lvl w:ilvl="4" w:tplc="04050019" w:tentative="1">
      <w:start w:val="1"/>
      <w:numFmt w:val="lowerLetter"/>
      <w:lvlText w:val="%5."/>
      <w:lvlJc w:val="left"/>
      <w:pPr>
        <w:ind w:left="4800" w:hanging="360"/>
      </w:pPr>
    </w:lvl>
    <w:lvl w:ilvl="5" w:tplc="0405001B" w:tentative="1">
      <w:start w:val="1"/>
      <w:numFmt w:val="lowerRoman"/>
      <w:lvlText w:val="%6."/>
      <w:lvlJc w:val="right"/>
      <w:pPr>
        <w:ind w:left="5520" w:hanging="180"/>
      </w:pPr>
    </w:lvl>
    <w:lvl w:ilvl="6" w:tplc="0405000F" w:tentative="1">
      <w:start w:val="1"/>
      <w:numFmt w:val="decimal"/>
      <w:lvlText w:val="%7."/>
      <w:lvlJc w:val="left"/>
      <w:pPr>
        <w:ind w:left="6240" w:hanging="360"/>
      </w:pPr>
    </w:lvl>
    <w:lvl w:ilvl="7" w:tplc="04050019" w:tentative="1">
      <w:start w:val="1"/>
      <w:numFmt w:val="lowerLetter"/>
      <w:lvlText w:val="%8."/>
      <w:lvlJc w:val="left"/>
      <w:pPr>
        <w:ind w:left="6960" w:hanging="360"/>
      </w:pPr>
    </w:lvl>
    <w:lvl w:ilvl="8" w:tplc="0405001B" w:tentative="1">
      <w:start w:val="1"/>
      <w:numFmt w:val="lowerRoman"/>
      <w:lvlText w:val="%9."/>
      <w:lvlJc w:val="right"/>
      <w:pPr>
        <w:ind w:left="7680" w:hanging="180"/>
      </w:pPr>
    </w:lvl>
  </w:abstractNum>
  <w:abstractNum w:abstractNumId="41">
    <w:nsid w:val="7F1510D6"/>
    <w:multiLevelType w:val="hybridMultilevel"/>
    <w:tmpl w:val="0A8851B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5"/>
  </w:num>
  <w:num w:numId="2">
    <w:abstractNumId w:val="11"/>
  </w:num>
  <w:num w:numId="3">
    <w:abstractNumId w:val="0"/>
  </w:num>
  <w:num w:numId="4">
    <w:abstractNumId w:val="6"/>
  </w:num>
  <w:num w:numId="5">
    <w:abstractNumId w:val="0"/>
  </w:num>
  <w:num w:numId="6">
    <w:abstractNumId w:val="17"/>
    <w:lvlOverride w:ilvl="0">
      <w:lvl w:ilvl="0">
        <w:start w:val="1"/>
        <w:numFmt w:val="lowerRoman"/>
        <w:pStyle w:val="Heading-Number-ContractCzechRadio"/>
        <w:lvlText w:val="%1."/>
        <w:lvlJc w:val="right"/>
        <w:pPr>
          <w:ind w:left="360" w:hanging="360"/>
        </w:pPr>
      </w:lvl>
    </w:lvlOverride>
    <w:lvlOverride w:ilvl="1">
      <w:lvl w:ilvl="1">
        <w:start w:val="1"/>
        <w:numFmt w:val="lowerLetter"/>
        <w:pStyle w:val="ListNumber-ContractCzechRadio"/>
        <w:lvlText w:val="%2."/>
        <w:lvlJc w:val="left"/>
        <w:pPr>
          <w:ind w:left="1069" w:hanging="360"/>
        </w:pPr>
      </w:lvl>
    </w:lvlOverride>
    <w:lvlOverride w:ilvl="2">
      <w:lvl w:ilvl="2" w:tentative="1">
        <w:start w:val="1"/>
        <w:numFmt w:val="lowerRoman"/>
        <w:pStyle w:val="ListLetter-ContractCzechRadio"/>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7">
    <w:abstractNumId w:val="17"/>
    <w:lvlOverride w:ilvl="0">
      <w:startOverride w:val="1"/>
    </w:lvlOverride>
    <w:lvlOverride w:ilvl="1">
      <w:startOverride w:val="1"/>
    </w:lvlOverride>
  </w:num>
  <w:num w:numId="8">
    <w:abstractNumId w:val="1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589"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9">
    <w:abstractNumId w:val="17"/>
    <w:lvlOverride w:ilvl="0">
      <w:startOverride w:val="1"/>
    </w:lvlOverride>
    <w:lvlOverride w:ilvl="1">
      <w:startOverride w:val="1"/>
    </w:lvlOverride>
  </w:num>
  <w:num w:numId="10">
    <w:abstractNumId w:val="17"/>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1">
    <w:abstractNumId w:val="22"/>
  </w:num>
  <w:num w:numId="12">
    <w:abstractNumId w:val="17"/>
    <w:lvlOverride w:ilvl="0">
      <w:lvl w:ilvl="0">
        <w:start w:val="1"/>
        <w:numFmt w:val="lowerRoman"/>
        <w:pStyle w:val="Heading-Number-ContractCzechRadio"/>
        <w:lvlText w:val="%1."/>
        <w:lvlJc w:val="right"/>
        <w:pPr>
          <w:ind w:left="360" w:hanging="360"/>
        </w:pPr>
        <w:rPr>
          <w:rFonts w:hint="default"/>
        </w:rPr>
      </w:lvl>
    </w:lvlOverride>
    <w:lvlOverride w:ilvl="1">
      <w:lvl w:ilvl="1">
        <w:start w:val="1"/>
        <w:numFmt w:val="lowerLetter"/>
        <w:pStyle w:val="ListNumber-ContractCzechRadio"/>
        <w:lvlText w:val="%2."/>
        <w:lvlJc w:val="left"/>
        <w:pPr>
          <w:ind w:left="1080" w:hanging="360"/>
        </w:pPr>
        <w:rPr>
          <w:rFonts w:hint="default"/>
        </w:rPr>
      </w:lvl>
    </w:lvlOverride>
    <w:lvlOverride w:ilvl="2">
      <w:lvl w:ilvl="2">
        <w:start w:val="1"/>
        <w:numFmt w:val="lowerRoman"/>
        <w:pStyle w:val="ListLetter-ContractCzechRadio"/>
        <w:lvlText w:val="%3."/>
        <w:lvlJc w:val="right"/>
        <w:pPr>
          <w:ind w:left="1800" w:hanging="180"/>
        </w:pPr>
        <w:rPr>
          <w:rFonts w:hint="default"/>
        </w:rPr>
      </w:lvl>
    </w:lvlOverride>
    <w:lvlOverride w:ilvl="3">
      <w:lvl w:ilvl="3">
        <w:start w:val="2"/>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3">
    <w:abstractNumId w:val="18"/>
  </w:num>
  <w:num w:numId="14">
    <w:abstractNumId w:val="40"/>
  </w:num>
  <w:num w:numId="15">
    <w:abstractNumId w:val="4"/>
  </w:num>
  <w:num w:numId="16">
    <w:abstractNumId w:val="29"/>
  </w:num>
  <w:num w:numId="17">
    <w:abstractNumId w:val="12"/>
  </w:num>
  <w:num w:numId="18">
    <w:abstractNumId w:val="33"/>
  </w:num>
  <w:num w:numId="19">
    <w:abstractNumId w:val="14"/>
  </w:num>
  <w:num w:numId="20">
    <w:abstractNumId w:val="17"/>
  </w:num>
  <w:num w:numId="21">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17"/>
    <w:lvlOverride w:ilvl="0">
      <w:lvl w:ilvl="0">
        <w:start w:val="1"/>
        <w:numFmt w:val="decimal"/>
        <w:pStyle w:val="Heading-Number-ContractCzechRadio"/>
        <w:lvlText w:val=""/>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1163" w:hanging="312"/>
        </w:pPr>
      </w:lvl>
    </w:lvlOverride>
    <w:lvlOverride w:ilvl="3">
      <w:lvl w:ilvl="3">
        <w:start w:val="1"/>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23">
    <w:abstractNumId w:val="3"/>
  </w:num>
  <w:num w:numId="24">
    <w:abstractNumId w:val="1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num>
  <w:num w:numId="25">
    <w:abstractNumId w:val="1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num>
  <w:num w:numId="26">
    <w:abstractNumId w:val="17"/>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27">
    <w:abstractNumId w:val="17"/>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8">
    <w:abstractNumId w:val="1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29">
    <w:abstractNumId w:val="1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0">
    <w:abstractNumId w:val="17"/>
    <w:lvlOverride w:ilvl="0">
      <w:startOverride w:val="1"/>
      <w:lvl w:ilvl="0">
        <w:start w:val="1"/>
        <w:numFmt w:val="lowerLetter"/>
        <w:pStyle w:val="Heading-Number-ContractCzechRadio"/>
        <w:lvlText w:val="%1)"/>
        <w:lvlJc w:val="left"/>
        <w:rPr>
          <w:rFonts w:ascii="Arial" w:eastAsiaTheme="majorEastAsia" w:hAnsi="Arial" w:cstheme="majorBidi"/>
        </w:r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312" w:hanging="312"/>
        </w:p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2">
    <w:abstractNumId w:val="17"/>
    <w:lvlOverride w:ilvl="0">
      <w:startOverride w:val="1"/>
      <w:lvl w:ilvl="0">
        <w:start w:val="1"/>
        <w:numFmt w:val="decimal"/>
        <w:pStyle w:val="Heading-Number-ContractCzechRadio"/>
        <w:lvlText w:val=""/>
        <w:lvlJc w:val="left"/>
        <w:pPr>
          <w:ind w:left="0" w:firstLine="0"/>
        </w:pPr>
      </w:lvl>
    </w:lvlOverride>
    <w:lvlOverride w:ilvl="1">
      <w:startOverride w:val="9"/>
      <w:lvl w:ilvl="1">
        <w:start w:val="9"/>
        <w:numFmt w:val="decimal"/>
        <w:pStyle w:val="ListNumber-ContractCzechRadio"/>
        <w:lvlText w:val="%2."/>
        <w:lvlJc w:val="left"/>
        <w:pPr>
          <w:ind w:left="312" w:hanging="312"/>
        </w:pPr>
      </w:lvl>
    </w:lvlOverride>
  </w:num>
  <w:num w:numId="33">
    <w:abstractNumId w:val="17"/>
    <w:lvlOverride w:ilvl="0">
      <w:startOverride w:val="1"/>
      <w:lvl w:ilvl="0">
        <w:start w:val="1"/>
        <w:numFmt w:val="decimal"/>
        <w:pStyle w:val="Heading-Number-ContractCzechRadio"/>
        <w:lvlText w:val=""/>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4">
    <w:abstractNumId w:val="9"/>
  </w:num>
  <w:num w:numId="35">
    <w:abstractNumId w:val="17"/>
    <w:lvlOverride w:ilvl="0">
      <w:startOverride w:val="1"/>
      <w:lvl w:ilvl="0">
        <w:start w:val="1"/>
        <w:numFmt w:val="lowerRoman"/>
        <w:pStyle w:val="Heading-Number-ContractCzechRadio"/>
        <w:lvlText w:val="%1."/>
        <w:lvlJc w:val="right"/>
        <w:pPr>
          <w:ind w:left="360" w:hanging="360"/>
        </w:pPr>
      </w:lvl>
    </w:lvlOverride>
    <w:lvlOverride w:ilvl="1">
      <w:startOverride w:val="1"/>
      <w:lvl w:ilvl="1">
        <w:start w:val="1"/>
        <w:numFmt w:val="lowerLetter"/>
        <w:pStyle w:val="ListNumber-ContractCzechRadio"/>
        <w:lvlText w:val="%2."/>
        <w:lvlJc w:val="left"/>
        <w:pPr>
          <w:ind w:left="1080" w:hanging="360"/>
        </w:pPr>
      </w:lvl>
    </w:lvlOverride>
    <w:lvlOverride w:ilvl="2">
      <w:startOverride w:val="1"/>
      <w:lvl w:ilvl="2">
        <w:start w:val="1"/>
        <w:numFmt w:val="lowerRoman"/>
        <w:pStyle w:val="ListLetter-ContractCzechRadio"/>
        <w:lvlText w:val="%3."/>
        <w:lvlJc w:val="right"/>
        <w:pPr>
          <w:ind w:left="1800" w:hanging="180"/>
        </w:pPr>
      </w:lvl>
    </w:lvlOverride>
    <w:lvlOverride w:ilvl="3">
      <w:startOverride w:val="2"/>
      <w:lvl w:ilvl="3">
        <w:start w:val="2"/>
        <w:numFmt w:val="decimal"/>
        <w:lvlText w:val="%4."/>
        <w:lvlJc w:val="left"/>
        <w:pPr>
          <w:ind w:left="2520" w:hanging="360"/>
        </w:pPr>
      </w:lvl>
    </w:lvlOverride>
    <w:lvlOverride w:ilvl="4">
      <w:startOverride w:val="1"/>
      <w:lvl w:ilvl="4" w:tentative="1">
        <w:start w:val="1"/>
        <w:numFmt w:val="lowerLetter"/>
        <w:lvlText w:val="%5."/>
        <w:lvlJc w:val="left"/>
        <w:pPr>
          <w:ind w:left="3240" w:hanging="360"/>
        </w:pPr>
      </w:lvl>
    </w:lvlOverride>
    <w:lvlOverride w:ilvl="5">
      <w:startOverride w:val="1"/>
      <w:lvl w:ilvl="5" w:tentative="1">
        <w:start w:val="1"/>
        <w:numFmt w:val="lowerRoman"/>
        <w:lvlText w:val="%6."/>
        <w:lvlJc w:val="right"/>
        <w:pPr>
          <w:ind w:left="3960" w:hanging="180"/>
        </w:pPr>
      </w:lvl>
    </w:lvlOverride>
    <w:lvlOverride w:ilvl="6">
      <w:startOverride w:val="1"/>
      <w:lvl w:ilvl="6" w:tentative="1">
        <w:start w:val="1"/>
        <w:numFmt w:val="decimal"/>
        <w:lvlText w:val="%7."/>
        <w:lvlJc w:val="left"/>
        <w:pPr>
          <w:ind w:left="4680" w:hanging="360"/>
        </w:pPr>
      </w:lvl>
    </w:lvlOverride>
    <w:lvlOverride w:ilvl="7">
      <w:startOverride w:val="1"/>
      <w:lvl w:ilvl="7" w:tentative="1">
        <w:start w:val="1"/>
        <w:numFmt w:val="lowerLetter"/>
        <w:lvlText w:val="%8."/>
        <w:lvlJc w:val="left"/>
        <w:pPr>
          <w:ind w:left="5400" w:hanging="360"/>
        </w:pPr>
      </w:lvl>
    </w:lvlOverride>
    <w:lvlOverride w:ilvl="8">
      <w:startOverride w:val="1"/>
      <w:lvl w:ilvl="8" w:tentative="1">
        <w:start w:val="1"/>
        <w:numFmt w:val="lowerRoman"/>
        <w:lvlText w:val="%9."/>
        <w:lvlJc w:val="right"/>
        <w:pPr>
          <w:ind w:left="6120" w:hanging="180"/>
        </w:pPr>
      </w:lvl>
    </w:lvlOverride>
  </w:num>
  <w:num w:numId="36">
    <w:abstractNumId w:val="17"/>
  </w:num>
  <w:num w:numId="37">
    <w:abstractNumId w:val="17"/>
  </w:num>
  <w:num w:numId="38">
    <w:abstractNumId w:val="17"/>
    <w:lvlOverride w:ilvl="0">
      <w:startOverride w:val="1"/>
      <w:lvl w:ilvl="0">
        <w:start w:val="1"/>
        <w:numFmt w:val="lowerRoman"/>
        <w:pStyle w:val="Heading-Number-ContractCzechRadio"/>
        <w:lvlText w:val="%1."/>
        <w:lvlJc w:val="right"/>
        <w:pPr>
          <w:ind w:left="360" w:hanging="360"/>
        </w:pPr>
        <w:rPr>
          <w:rFonts w:hint="default"/>
        </w:rPr>
      </w:lvl>
    </w:lvlOverride>
    <w:lvlOverride w:ilvl="1">
      <w:startOverride w:val="1"/>
      <w:lvl w:ilvl="1">
        <w:start w:val="1"/>
        <w:numFmt w:val="lowerLetter"/>
        <w:pStyle w:val="ListNumber-ContractCzechRadio"/>
        <w:lvlText w:val="%2."/>
        <w:lvlJc w:val="left"/>
        <w:pPr>
          <w:ind w:left="1080" w:hanging="360"/>
        </w:pPr>
        <w:rPr>
          <w:rFonts w:hint="default"/>
        </w:rPr>
      </w:lvl>
    </w:lvlOverride>
    <w:lvlOverride w:ilvl="2">
      <w:startOverride w:val="1"/>
      <w:lvl w:ilvl="2">
        <w:start w:val="1"/>
        <w:numFmt w:val="lowerRoman"/>
        <w:pStyle w:val="ListLetter-ContractCzechRadio"/>
        <w:lvlText w:val="%3."/>
        <w:lvlJc w:val="right"/>
        <w:pPr>
          <w:ind w:left="1800" w:hanging="180"/>
        </w:pPr>
        <w:rPr>
          <w:rFonts w:hint="default"/>
        </w:rPr>
      </w:lvl>
    </w:lvlOverride>
    <w:lvlOverride w:ilvl="3">
      <w:startOverride w:val="2"/>
      <w:lvl w:ilvl="3">
        <w:start w:val="2"/>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39">
    <w:abstractNumId w:val="17"/>
    <w:lvlOverride w:ilvl="0">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312" w:hanging="312"/>
        </w:pPr>
        <w:rPr>
          <w:rFonts w:hint="default"/>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40">
    <w:abstractNumId w:val="17"/>
  </w:num>
  <w:num w:numId="41">
    <w:abstractNumId w:val="19"/>
  </w:num>
  <w:num w:numId="42">
    <w:abstractNumId w:val="13"/>
  </w:num>
  <w:num w:numId="43">
    <w:abstractNumId w:val="39"/>
  </w:num>
  <w:num w:numId="44">
    <w:abstractNumId w:val="10"/>
  </w:num>
  <w:num w:numId="45">
    <w:abstractNumId w:val="28"/>
  </w:num>
  <w:num w:numId="46">
    <w:abstractNumId w:val="7"/>
  </w:num>
  <w:num w:numId="47">
    <w:abstractNumId w:val="2"/>
  </w:num>
  <w:num w:numId="48">
    <w:abstractNumId w:val="32"/>
  </w:num>
  <w:num w:numId="49">
    <w:abstractNumId w:val="15"/>
  </w:num>
  <w:num w:numId="50">
    <w:abstractNumId w:val="37"/>
  </w:num>
  <w:num w:numId="51">
    <w:abstractNumId w:val="41"/>
  </w:num>
  <w:num w:numId="52">
    <w:abstractNumId w:val="26"/>
  </w:num>
  <w:num w:numId="53">
    <w:abstractNumId w:val="38"/>
  </w:num>
  <w:num w:numId="54">
    <w:abstractNumId w:val="8"/>
  </w:num>
  <w:num w:numId="55">
    <w:abstractNumId w:val="1"/>
  </w:num>
  <w:num w:numId="56">
    <w:abstractNumId w:val="21"/>
  </w:num>
  <w:num w:numId="57">
    <w:abstractNumId w:val="23"/>
  </w:num>
  <w:num w:numId="58">
    <w:abstractNumId w:val="30"/>
  </w:num>
  <w:num w:numId="59">
    <w:abstractNumId w:val="24"/>
  </w:num>
  <w:num w:numId="60">
    <w:abstractNumId w:val="31"/>
  </w:num>
  <w:num w:numId="61">
    <w:abstractNumId w:val="20"/>
  </w:num>
  <w:num w:numId="62">
    <w:abstractNumId w:val="25"/>
  </w:num>
  <w:num w:numId="63">
    <w:abstractNumId w:val="5"/>
  </w:num>
  <w:num w:numId="64">
    <w:abstractNumId w:val="27"/>
  </w:num>
  <w:num w:numId="65">
    <w:abstractNumId w:val="16"/>
  </w:num>
  <w:num w:numId="66">
    <w:abstractNumId w:val="34"/>
  </w:num>
  <w:num w:numId="67">
    <w:abstractNumId w:val="3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92"/>
    <w:rsid w:val="00026E17"/>
    <w:rsid w:val="0003071A"/>
    <w:rsid w:val="00030EF3"/>
    <w:rsid w:val="00034633"/>
    <w:rsid w:val="00045924"/>
    <w:rsid w:val="0006126E"/>
    <w:rsid w:val="000644B1"/>
    <w:rsid w:val="0007157F"/>
    <w:rsid w:val="000766D3"/>
    <w:rsid w:val="000A01EC"/>
    <w:rsid w:val="000C4276"/>
    <w:rsid w:val="000C6B6E"/>
    <w:rsid w:val="000D6C5D"/>
    <w:rsid w:val="000E29C9"/>
    <w:rsid w:val="000E3946"/>
    <w:rsid w:val="000E5606"/>
    <w:rsid w:val="000E6BB0"/>
    <w:rsid w:val="000E72EE"/>
    <w:rsid w:val="0010509B"/>
    <w:rsid w:val="00110E3D"/>
    <w:rsid w:val="00124309"/>
    <w:rsid w:val="00135E5D"/>
    <w:rsid w:val="0014788F"/>
    <w:rsid w:val="0015215F"/>
    <w:rsid w:val="00163303"/>
    <w:rsid w:val="00180DC6"/>
    <w:rsid w:val="001A377B"/>
    <w:rsid w:val="001A5151"/>
    <w:rsid w:val="001A5659"/>
    <w:rsid w:val="001A6014"/>
    <w:rsid w:val="001C45F9"/>
    <w:rsid w:val="001D0F7E"/>
    <w:rsid w:val="001D11D0"/>
    <w:rsid w:val="001D5261"/>
    <w:rsid w:val="001D548D"/>
    <w:rsid w:val="001F1DB9"/>
    <w:rsid w:val="001F2C40"/>
    <w:rsid w:val="00201DE8"/>
    <w:rsid w:val="00206A0F"/>
    <w:rsid w:val="00214B8A"/>
    <w:rsid w:val="0022087D"/>
    <w:rsid w:val="00220ABC"/>
    <w:rsid w:val="00225CB9"/>
    <w:rsid w:val="00227998"/>
    <w:rsid w:val="00246F01"/>
    <w:rsid w:val="002471EF"/>
    <w:rsid w:val="00266269"/>
    <w:rsid w:val="0027091B"/>
    <w:rsid w:val="0027274D"/>
    <w:rsid w:val="00291A1E"/>
    <w:rsid w:val="002D0AC2"/>
    <w:rsid w:val="002D5DB8"/>
    <w:rsid w:val="002E3966"/>
    <w:rsid w:val="002F6E75"/>
    <w:rsid w:val="00300445"/>
    <w:rsid w:val="003011BD"/>
    <w:rsid w:val="00303CFF"/>
    <w:rsid w:val="00303F22"/>
    <w:rsid w:val="003074BC"/>
    <w:rsid w:val="003144C1"/>
    <w:rsid w:val="00323531"/>
    <w:rsid w:val="00342FF2"/>
    <w:rsid w:val="00346792"/>
    <w:rsid w:val="00383458"/>
    <w:rsid w:val="0039391E"/>
    <w:rsid w:val="00395D31"/>
    <w:rsid w:val="003B2AB8"/>
    <w:rsid w:val="003C0274"/>
    <w:rsid w:val="003D2CFC"/>
    <w:rsid w:val="003E4DCA"/>
    <w:rsid w:val="003F3CCC"/>
    <w:rsid w:val="00403919"/>
    <w:rsid w:val="00427A4C"/>
    <w:rsid w:val="00436057"/>
    <w:rsid w:val="00445EF1"/>
    <w:rsid w:val="0046436C"/>
    <w:rsid w:val="004653AA"/>
    <w:rsid w:val="004717AD"/>
    <w:rsid w:val="00472C54"/>
    <w:rsid w:val="004829D6"/>
    <w:rsid w:val="004852B1"/>
    <w:rsid w:val="00486792"/>
    <w:rsid w:val="004952A1"/>
    <w:rsid w:val="004A0175"/>
    <w:rsid w:val="004A433D"/>
    <w:rsid w:val="004A4C1A"/>
    <w:rsid w:val="004A7535"/>
    <w:rsid w:val="004A7583"/>
    <w:rsid w:val="004B4BAA"/>
    <w:rsid w:val="004B697D"/>
    <w:rsid w:val="004C0E6D"/>
    <w:rsid w:val="004C72D6"/>
    <w:rsid w:val="005138BF"/>
    <w:rsid w:val="00516860"/>
    <w:rsid w:val="00516A5C"/>
    <w:rsid w:val="0052554B"/>
    <w:rsid w:val="00527B44"/>
    <w:rsid w:val="00531E45"/>
    <w:rsid w:val="0053291D"/>
    <w:rsid w:val="0054033C"/>
    <w:rsid w:val="005539A3"/>
    <w:rsid w:val="00565E0B"/>
    <w:rsid w:val="00570EC1"/>
    <w:rsid w:val="005766AD"/>
    <w:rsid w:val="00591572"/>
    <w:rsid w:val="00597949"/>
    <w:rsid w:val="005A466F"/>
    <w:rsid w:val="005A5A94"/>
    <w:rsid w:val="005D463D"/>
    <w:rsid w:val="005F1248"/>
    <w:rsid w:val="00603755"/>
    <w:rsid w:val="00607564"/>
    <w:rsid w:val="00616C3A"/>
    <w:rsid w:val="0062635A"/>
    <w:rsid w:val="0062712F"/>
    <w:rsid w:val="00631BB0"/>
    <w:rsid w:val="00640A24"/>
    <w:rsid w:val="00651C23"/>
    <w:rsid w:val="00660A06"/>
    <w:rsid w:val="00664894"/>
    <w:rsid w:val="00693874"/>
    <w:rsid w:val="0069594A"/>
    <w:rsid w:val="006974C7"/>
    <w:rsid w:val="006A0163"/>
    <w:rsid w:val="006A40B4"/>
    <w:rsid w:val="006A5C72"/>
    <w:rsid w:val="006B28A6"/>
    <w:rsid w:val="006B4909"/>
    <w:rsid w:val="00707C2C"/>
    <w:rsid w:val="007161D2"/>
    <w:rsid w:val="00722664"/>
    <w:rsid w:val="007362A4"/>
    <w:rsid w:val="007406E8"/>
    <w:rsid w:val="00742661"/>
    <w:rsid w:val="00754CC7"/>
    <w:rsid w:val="007561DF"/>
    <w:rsid w:val="00761943"/>
    <w:rsid w:val="007731F9"/>
    <w:rsid w:val="007778A4"/>
    <w:rsid w:val="00783C4B"/>
    <w:rsid w:val="00786848"/>
    <w:rsid w:val="007964BD"/>
    <w:rsid w:val="007A6BCA"/>
    <w:rsid w:val="007B2880"/>
    <w:rsid w:val="007B3511"/>
    <w:rsid w:val="007D036D"/>
    <w:rsid w:val="00800F0A"/>
    <w:rsid w:val="00806E42"/>
    <w:rsid w:val="008221A4"/>
    <w:rsid w:val="008242AF"/>
    <w:rsid w:val="008256CB"/>
    <w:rsid w:val="00843F7E"/>
    <w:rsid w:val="00846FD0"/>
    <w:rsid w:val="00864A3F"/>
    <w:rsid w:val="008817D7"/>
    <w:rsid w:val="008831D2"/>
    <w:rsid w:val="008913CB"/>
    <w:rsid w:val="008918E2"/>
    <w:rsid w:val="008969B9"/>
    <w:rsid w:val="008A11CC"/>
    <w:rsid w:val="008A47BD"/>
    <w:rsid w:val="008B5349"/>
    <w:rsid w:val="008C1255"/>
    <w:rsid w:val="008C1463"/>
    <w:rsid w:val="008C3997"/>
    <w:rsid w:val="008D668A"/>
    <w:rsid w:val="008E31CC"/>
    <w:rsid w:val="0092152F"/>
    <w:rsid w:val="00924DDD"/>
    <w:rsid w:val="00935268"/>
    <w:rsid w:val="0094687B"/>
    <w:rsid w:val="009608CB"/>
    <w:rsid w:val="0096238B"/>
    <w:rsid w:val="0097037C"/>
    <w:rsid w:val="00987D67"/>
    <w:rsid w:val="009939FF"/>
    <w:rsid w:val="009A1194"/>
    <w:rsid w:val="009B03D8"/>
    <w:rsid w:val="009B2141"/>
    <w:rsid w:val="009C3476"/>
    <w:rsid w:val="009C56AD"/>
    <w:rsid w:val="00A053E5"/>
    <w:rsid w:val="00A13E0A"/>
    <w:rsid w:val="00A26246"/>
    <w:rsid w:val="00A276E5"/>
    <w:rsid w:val="00A415B7"/>
    <w:rsid w:val="00A42869"/>
    <w:rsid w:val="00A50AE1"/>
    <w:rsid w:val="00A61B92"/>
    <w:rsid w:val="00A8223A"/>
    <w:rsid w:val="00A847DC"/>
    <w:rsid w:val="00A85CA3"/>
    <w:rsid w:val="00A87428"/>
    <w:rsid w:val="00A94A39"/>
    <w:rsid w:val="00A95397"/>
    <w:rsid w:val="00AA0506"/>
    <w:rsid w:val="00AA2A46"/>
    <w:rsid w:val="00AA58B3"/>
    <w:rsid w:val="00AB72F9"/>
    <w:rsid w:val="00AE05C2"/>
    <w:rsid w:val="00AE7547"/>
    <w:rsid w:val="00AF6742"/>
    <w:rsid w:val="00B04D68"/>
    <w:rsid w:val="00B058A1"/>
    <w:rsid w:val="00B20890"/>
    <w:rsid w:val="00B3053A"/>
    <w:rsid w:val="00B63933"/>
    <w:rsid w:val="00B764E9"/>
    <w:rsid w:val="00B90D79"/>
    <w:rsid w:val="00BA530B"/>
    <w:rsid w:val="00BA5729"/>
    <w:rsid w:val="00BB0F7A"/>
    <w:rsid w:val="00BC1C26"/>
    <w:rsid w:val="00BC51AD"/>
    <w:rsid w:val="00BC55F4"/>
    <w:rsid w:val="00BD6054"/>
    <w:rsid w:val="00BE4DCD"/>
    <w:rsid w:val="00BF052B"/>
    <w:rsid w:val="00BF738D"/>
    <w:rsid w:val="00C07F24"/>
    <w:rsid w:val="00C21C42"/>
    <w:rsid w:val="00C21E20"/>
    <w:rsid w:val="00C24B53"/>
    <w:rsid w:val="00C324C4"/>
    <w:rsid w:val="00C52BAE"/>
    <w:rsid w:val="00C653B7"/>
    <w:rsid w:val="00C97120"/>
    <w:rsid w:val="00CB2869"/>
    <w:rsid w:val="00CB4FEF"/>
    <w:rsid w:val="00CE1B28"/>
    <w:rsid w:val="00CE7D5C"/>
    <w:rsid w:val="00CF3347"/>
    <w:rsid w:val="00D11E0C"/>
    <w:rsid w:val="00D23ACA"/>
    <w:rsid w:val="00D34EF6"/>
    <w:rsid w:val="00D4112A"/>
    <w:rsid w:val="00D43BE6"/>
    <w:rsid w:val="00D5675F"/>
    <w:rsid w:val="00D60C75"/>
    <w:rsid w:val="00D97156"/>
    <w:rsid w:val="00DA3B9F"/>
    <w:rsid w:val="00DB37DD"/>
    <w:rsid w:val="00DB6401"/>
    <w:rsid w:val="00DC721F"/>
    <w:rsid w:val="00DD2533"/>
    <w:rsid w:val="00DD6343"/>
    <w:rsid w:val="00DF5EA7"/>
    <w:rsid w:val="00E0434E"/>
    <w:rsid w:val="00E11345"/>
    <w:rsid w:val="00E332CD"/>
    <w:rsid w:val="00E4227F"/>
    <w:rsid w:val="00E555C2"/>
    <w:rsid w:val="00E60769"/>
    <w:rsid w:val="00E67E32"/>
    <w:rsid w:val="00E920C9"/>
    <w:rsid w:val="00E972FD"/>
    <w:rsid w:val="00EA0DB9"/>
    <w:rsid w:val="00EA1DBC"/>
    <w:rsid w:val="00EA6507"/>
    <w:rsid w:val="00EB1D65"/>
    <w:rsid w:val="00EB2978"/>
    <w:rsid w:val="00EB65F4"/>
    <w:rsid w:val="00ED138C"/>
    <w:rsid w:val="00EE514B"/>
    <w:rsid w:val="00EE5A0C"/>
    <w:rsid w:val="00EF192F"/>
    <w:rsid w:val="00EF4C54"/>
    <w:rsid w:val="00F02115"/>
    <w:rsid w:val="00F16CAF"/>
    <w:rsid w:val="00F21F38"/>
    <w:rsid w:val="00F22FE4"/>
    <w:rsid w:val="00F238AF"/>
    <w:rsid w:val="00F26700"/>
    <w:rsid w:val="00F3497B"/>
    <w:rsid w:val="00F52631"/>
    <w:rsid w:val="00F55E8A"/>
    <w:rsid w:val="00F6351A"/>
    <w:rsid w:val="00F75030"/>
    <w:rsid w:val="00F83799"/>
    <w:rsid w:val="00F90D57"/>
    <w:rsid w:val="00F92655"/>
    <w:rsid w:val="00F94F1F"/>
    <w:rsid w:val="00FB2662"/>
    <w:rsid w:val="00FC5CA4"/>
    <w:rsid w:val="00FC6076"/>
    <w:rsid w:val="00FD4581"/>
    <w:rsid w:val="00FE18D3"/>
    <w:rsid w:val="00FE51C0"/>
    <w:rsid w:val="00FF274E"/>
    <w:rsid w:val="00FF643F"/>
    <w:rsid w:val="00FF655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445EF1"/>
    <w:pPr>
      <w:numPr>
        <w:ilvl w:val="0"/>
        <w:numId w:val="0"/>
      </w:numPr>
      <w:spacing w:line="264" w:lineRule="auto"/>
      <w:ind w:left="284" w:hanging="284"/>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445EF1"/>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No Spacing (Czech Radio)"/>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ListNumber-ContractCzechRadio">
    <w:name w:val="List Number - Contract (Czech Radio)"/>
    <w:basedOn w:val="Normln"/>
    <w:uiPriority w:val="13"/>
    <w:qFormat/>
    <w:rsid w:val="004653AA"/>
    <w:pPr>
      <w:numPr>
        <w:ilvl w:val="1"/>
        <w:numId w:val="2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4653AA"/>
    <w:pPr>
      <w:numPr>
        <w:ilvl w:val="2"/>
        <w:numId w:val="2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4653AA"/>
    <w:pPr>
      <w:keepNext/>
      <w:keepLines/>
      <w:numPr>
        <w:numId w:val="20"/>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 w:type="numbering" w:customStyle="1" w:styleId="List-Contract">
    <w:name w:val="List - Contract"/>
    <w:uiPriority w:val="99"/>
    <w:rsid w:val="007A6BCA"/>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445EF1"/>
    <w:pPr>
      <w:numPr>
        <w:ilvl w:val="0"/>
        <w:numId w:val="0"/>
      </w:numPr>
      <w:spacing w:line="264" w:lineRule="auto"/>
      <w:ind w:left="284" w:hanging="284"/>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445EF1"/>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No Spacing (Czech Radio)"/>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ListNumber-ContractCzechRadio">
    <w:name w:val="List Number - Contract (Czech Radio)"/>
    <w:basedOn w:val="Normln"/>
    <w:uiPriority w:val="13"/>
    <w:qFormat/>
    <w:rsid w:val="004653AA"/>
    <w:pPr>
      <w:numPr>
        <w:ilvl w:val="1"/>
        <w:numId w:val="2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4653AA"/>
    <w:pPr>
      <w:numPr>
        <w:ilvl w:val="2"/>
        <w:numId w:val="2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4653AA"/>
    <w:pPr>
      <w:keepNext/>
      <w:keepLines/>
      <w:numPr>
        <w:numId w:val="20"/>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 w:type="numbering" w:customStyle="1" w:styleId="List-Contract">
    <w:name w:val="List - Contract"/>
    <w:uiPriority w:val="99"/>
    <w:rsid w:val="007A6BCA"/>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48820">
      <w:bodyDiv w:val="1"/>
      <w:marLeft w:val="0"/>
      <w:marRight w:val="0"/>
      <w:marTop w:val="0"/>
      <w:marBottom w:val="0"/>
      <w:divBdr>
        <w:top w:val="none" w:sz="0" w:space="0" w:color="auto"/>
        <w:left w:val="none" w:sz="0" w:space="0" w:color="auto"/>
        <w:bottom w:val="none" w:sz="0" w:space="0" w:color="auto"/>
        <w:right w:val="none" w:sz="0" w:space="0" w:color="auto"/>
      </w:divBdr>
    </w:div>
    <w:div w:id="463618393">
      <w:bodyDiv w:val="1"/>
      <w:marLeft w:val="0"/>
      <w:marRight w:val="0"/>
      <w:marTop w:val="0"/>
      <w:marBottom w:val="0"/>
      <w:divBdr>
        <w:top w:val="none" w:sz="0" w:space="0" w:color="auto"/>
        <w:left w:val="none" w:sz="0" w:space="0" w:color="auto"/>
        <w:bottom w:val="none" w:sz="0" w:space="0" w:color="auto"/>
        <w:right w:val="none" w:sz="0" w:space="0" w:color="auto"/>
      </w:divBdr>
    </w:div>
    <w:div w:id="624429217">
      <w:bodyDiv w:val="1"/>
      <w:marLeft w:val="0"/>
      <w:marRight w:val="0"/>
      <w:marTop w:val="0"/>
      <w:marBottom w:val="0"/>
      <w:divBdr>
        <w:top w:val="none" w:sz="0" w:space="0" w:color="auto"/>
        <w:left w:val="none" w:sz="0" w:space="0" w:color="auto"/>
        <w:bottom w:val="none" w:sz="0" w:space="0" w:color="auto"/>
        <w:right w:val="none" w:sz="0" w:space="0" w:color="auto"/>
      </w:divBdr>
    </w:div>
    <w:div w:id="635374587">
      <w:bodyDiv w:val="1"/>
      <w:marLeft w:val="0"/>
      <w:marRight w:val="0"/>
      <w:marTop w:val="0"/>
      <w:marBottom w:val="0"/>
      <w:divBdr>
        <w:top w:val="none" w:sz="0" w:space="0" w:color="auto"/>
        <w:left w:val="none" w:sz="0" w:space="0" w:color="auto"/>
        <w:bottom w:val="none" w:sz="0" w:space="0" w:color="auto"/>
        <w:right w:val="none" w:sz="0" w:space="0" w:color="auto"/>
      </w:divBdr>
    </w:div>
    <w:div w:id="875772657">
      <w:bodyDiv w:val="1"/>
      <w:marLeft w:val="0"/>
      <w:marRight w:val="0"/>
      <w:marTop w:val="0"/>
      <w:marBottom w:val="0"/>
      <w:divBdr>
        <w:top w:val="none" w:sz="0" w:space="0" w:color="auto"/>
        <w:left w:val="none" w:sz="0" w:space="0" w:color="auto"/>
        <w:bottom w:val="none" w:sz="0" w:space="0" w:color="auto"/>
        <w:right w:val="none" w:sz="0" w:space="0" w:color="auto"/>
      </w:divBdr>
    </w:div>
    <w:div w:id="1411270789">
      <w:bodyDiv w:val="1"/>
      <w:marLeft w:val="0"/>
      <w:marRight w:val="0"/>
      <w:marTop w:val="0"/>
      <w:marBottom w:val="0"/>
      <w:divBdr>
        <w:top w:val="none" w:sz="0" w:space="0" w:color="auto"/>
        <w:left w:val="none" w:sz="0" w:space="0" w:color="auto"/>
        <w:bottom w:val="none" w:sz="0" w:space="0" w:color="auto"/>
        <w:right w:val="none" w:sz="0" w:space="0" w:color="auto"/>
      </w:divBdr>
    </w:div>
    <w:div w:id="1424373499">
      <w:bodyDiv w:val="1"/>
      <w:marLeft w:val="0"/>
      <w:marRight w:val="0"/>
      <w:marTop w:val="0"/>
      <w:marBottom w:val="0"/>
      <w:divBdr>
        <w:top w:val="none" w:sz="0" w:space="0" w:color="auto"/>
        <w:left w:val="none" w:sz="0" w:space="0" w:color="auto"/>
        <w:bottom w:val="none" w:sz="0" w:space="0" w:color="auto"/>
        <w:right w:val="none" w:sz="0" w:space="0" w:color="auto"/>
      </w:divBdr>
    </w:div>
    <w:div w:id="1675298304">
      <w:bodyDiv w:val="1"/>
      <w:marLeft w:val="0"/>
      <w:marRight w:val="0"/>
      <w:marTop w:val="0"/>
      <w:marBottom w:val="0"/>
      <w:divBdr>
        <w:top w:val="none" w:sz="0" w:space="0" w:color="auto"/>
        <w:left w:val="none" w:sz="0" w:space="0" w:color="auto"/>
        <w:bottom w:val="none" w:sz="0" w:space="0" w:color="auto"/>
        <w:right w:val="none" w:sz="0" w:space="0" w:color="auto"/>
      </w:divBdr>
    </w:div>
    <w:div w:id="1858228106">
      <w:bodyDiv w:val="1"/>
      <w:marLeft w:val="0"/>
      <w:marRight w:val="0"/>
      <w:marTop w:val="0"/>
      <w:marBottom w:val="0"/>
      <w:divBdr>
        <w:top w:val="none" w:sz="0" w:space="0" w:color="auto"/>
        <w:left w:val="none" w:sz="0" w:space="0" w:color="auto"/>
        <w:bottom w:val="none" w:sz="0" w:space="0" w:color="auto"/>
        <w:right w:val="none" w:sz="0" w:space="0" w:color="auto"/>
      </w:divBdr>
    </w:div>
    <w:div w:id="204632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uzana.kotrbata@zpmvcr.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zakazky.cz/Profil-Zadavatele/9efb23ac-d9c4-4349-b453-2462359b0cb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33F25-54D4-41DB-B535-DAC64E4AE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17</Pages>
  <Words>4889</Words>
  <Characters>28847</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Kristyna Hlobilova</cp:lastModifiedBy>
  <cp:revision>7</cp:revision>
  <cp:lastPrinted>2020-07-03T11:50:00Z</cp:lastPrinted>
  <dcterms:created xsi:type="dcterms:W3CDTF">2020-10-08T10:18:00Z</dcterms:created>
  <dcterms:modified xsi:type="dcterms:W3CDTF">2020-10-15T18:24:00Z</dcterms:modified>
</cp:coreProperties>
</file>