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4BFC" w:rsidRPr="005D4BFC" w:rsidRDefault="005D4BFC" w:rsidP="00932097">
      <w:pPr>
        <w:spacing w:before="2640"/>
        <w:jc w:val="center"/>
        <w:rPr>
          <w:rFonts w:ascii="Arial" w:hAnsi="Arial" w:cs="Arial"/>
          <w:b/>
          <w:bCs/>
          <w:caps/>
          <w:w w:val="200"/>
          <w:sz w:val="32"/>
        </w:rPr>
      </w:pPr>
      <w:r w:rsidRPr="005D4BFC">
        <w:rPr>
          <w:rFonts w:ascii="Arial" w:hAnsi="Arial" w:cs="Arial"/>
          <w:b/>
          <w:bCs/>
          <w:caps/>
          <w:w w:val="200"/>
          <w:sz w:val="32"/>
        </w:rPr>
        <w:t>Zadávací dokumentace</w:t>
      </w:r>
    </w:p>
    <w:p w:rsidR="005D4BFC" w:rsidRPr="005D4BFC" w:rsidRDefault="005D4BFC" w:rsidP="005D4BFC">
      <w:pPr>
        <w:spacing w:before="360" w:after="480"/>
        <w:jc w:val="center"/>
        <w:rPr>
          <w:rFonts w:ascii="Arial" w:hAnsi="Arial" w:cs="Arial"/>
          <w:bCs/>
          <w:sz w:val="28"/>
        </w:rPr>
      </w:pPr>
      <w:r w:rsidRPr="005D4BFC">
        <w:rPr>
          <w:rFonts w:ascii="Arial" w:hAnsi="Arial" w:cs="Arial"/>
          <w:bCs/>
          <w:sz w:val="28"/>
        </w:rPr>
        <w:t xml:space="preserve">pro </w:t>
      </w:r>
      <w:r w:rsidR="00FB1967" w:rsidRPr="00FB1967">
        <w:rPr>
          <w:rFonts w:ascii="Arial" w:hAnsi="Arial" w:cs="Arial"/>
          <w:bCs/>
          <w:sz w:val="28"/>
        </w:rPr>
        <w:t xml:space="preserve">podlimitní </w:t>
      </w:r>
      <w:r w:rsidRPr="005D4BFC">
        <w:rPr>
          <w:rFonts w:ascii="Arial" w:hAnsi="Arial" w:cs="Arial"/>
          <w:bCs/>
          <w:sz w:val="28"/>
        </w:rPr>
        <w:t>veřejnou zakázku na stavební práce</w:t>
      </w:r>
    </w:p>
    <w:p w:rsidR="00C738C1" w:rsidRPr="00C738C1" w:rsidRDefault="00C738C1" w:rsidP="00C738C1">
      <w:pPr>
        <w:spacing w:before="240"/>
        <w:jc w:val="center"/>
        <w:rPr>
          <w:rFonts w:ascii="Arial" w:hAnsi="Arial" w:cs="Arial"/>
          <w:b/>
          <w:bCs/>
          <w:caps/>
          <w:sz w:val="36"/>
          <w:szCs w:val="32"/>
        </w:rPr>
      </w:pPr>
      <w:r w:rsidRPr="00C738C1">
        <w:rPr>
          <w:rFonts w:ascii="Arial" w:hAnsi="Arial" w:cs="Arial"/>
          <w:b/>
          <w:bCs/>
          <w:caps/>
          <w:sz w:val="36"/>
          <w:szCs w:val="32"/>
        </w:rPr>
        <w:t>ZKAPACITNĚNÍ A MODERNIZACE ČOV POPOVICE</w:t>
      </w:r>
    </w:p>
    <w:p w:rsidR="00C738C1" w:rsidRPr="0055185A" w:rsidRDefault="00C738C1" w:rsidP="00C738C1">
      <w:pPr>
        <w:spacing w:before="480" w:after="120"/>
        <w:jc w:val="center"/>
        <w:rPr>
          <w:rStyle w:val="datalabel"/>
          <w:rFonts w:ascii="Arial" w:hAnsi="Arial" w:cs="Arial"/>
          <w:sz w:val="28"/>
        </w:rPr>
      </w:pPr>
      <w:r w:rsidRPr="0055185A">
        <w:rPr>
          <w:rStyle w:val="controllabel"/>
          <w:rFonts w:ascii="Arial" w:hAnsi="Arial" w:cs="Arial"/>
          <w:sz w:val="28"/>
        </w:rPr>
        <w:t>Registrační číslo projektu:</w:t>
      </w:r>
    </w:p>
    <w:p w:rsidR="00C738C1" w:rsidRPr="00C738C1" w:rsidRDefault="00C738C1" w:rsidP="00C738C1">
      <w:pPr>
        <w:spacing w:after="480"/>
        <w:jc w:val="center"/>
        <w:rPr>
          <w:rFonts w:ascii="Arial" w:hAnsi="Arial" w:cs="Arial"/>
          <w:bCs/>
          <w:sz w:val="28"/>
        </w:rPr>
      </w:pPr>
      <w:r w:rsidRPr="0055185A">
        <w:rPr>
          <w:rFonts w:ascii="Arial" w:hAnsi="Arial" w:cs="Arial"/>
          <w:bCs/>
          <w:sz w:val="28"/>
        </w:rPr>
        <w:t>CZ.05.1.30/0.0/0.0/17_071/0007190</w:t>
      </w:r>
    </w:p>
    <w:p w:rsidR="005D4BFC" w:rsidRPr="005D4BFC" w:rsidRDefault="00D02BCC" w:rsidP="005D4BFC">
      <w:pPr>
        <w:spacing w:before="1080" w:after="360" w:line="360" w:lineRule="auto"/>
        <w:jc w:val="center"/>
        <w:rPr>
          <w:rFonts w:ascii="Arial" w:hAnsi="Arial" w:cs="Arial"/>
          <w:b/>
          <w:bCs/>
          <w:caps/>
          <w:w w:val="150"/>
          <w:sz w:val="36"/>
          <w:szCs w:val="32"/>
        </w:rPr>
      </w:pPr>
      <w:r>
        <w:rPr>
          <w:rFonts w:ascii="Arial" w:hAnsi="Arial" w:cs="Arial"/>
          <w:b/>
          <w:bCs/>
          <w:caps/>
          <w:w w:val="150"/>
          <w:sz w:val="36"/>
          <w:szCs w:val="32"/>
        </w:rPr>
        <w:t>Svazek</w:t>
      </w:r>
      <w:r w:rsidR="005D4BFC" w:rsidRPr="005D4BFC">
        <w:rPr>
          <w:rFonts w:ascii="Arial" w:hAnsi="Arial" w:cs="Arial"/>
          <w:b/>
          <w:bCs/>
          <w:caps/>
          <w:w w:val="150"/>
          <w:sz w:val="36"/>
          <w:szCs w:val="32"/>
        </w:rPr>
        <w:t xml:space="preserve"> </w:t>
      </w:r>
      <w:r w:rsidR="005D4BFC">
        <w:rPr>
          <w:rFonts w:ascii="Arial" w:hAnsi="Arial" w:cs="Arial"/>
          <w:b/>
          <w:bCs/>
          <w:caps/>
          <w:w w:val="150"/>
          <w:sz w:val="36"/>
          <w:szCs w:val="32"/>
        </w:rPr>
        <w:t>2</w:t>
      </w:r>
    </w:p>
    <w:p w:rsidR="005D4BFC" w:rsidRPr="005D4BFC" w:rsidRDefault="005D4BFC" w:rsidP="005D4BFC">
      <w:pPr>
        <w:spacing w:line="360" w:lineRule="auto"/>
        <w:jc w:val="center"/>
        <w:rPr>
          <w:rFonts w:ascii="Arial" w:hAnsi="Arial" w:cs="Arial"/>
          <w:b/>
          <w:bCs/>
          <w:caps/>
          <w:w w:val="150"/>
          <w:sz w:val="36"/>
          <w:szCs w:val="32"/>
        </w:rPr>
      </w:pPr>
      <w:r>
        <w:rPr>
          <w:rFonts w:ascii="Arial" w:hAnsi="Arial" w:cs="Arial"/>
          <w:b/>
          <w:bCs/>
          <w:caps/>
          <w:w w:val="150"/>
          <w:sz w:val="36"/>
          <w:szCs w:val="32"/>
        </w:rPr>
        <w:t>Obchodní</w:t>
      </w:r>
      <w:r w:rsidRPr="005D4BFC">
        <w:rPr>
          <w:rFonts w:ascii="Arial" w:hAnsi="Arial" w:cs="Arial"/>
          <w:b/>
          <w:bCs/>
          <w:caps/>
          <w:w w:val="150"/>
          <w:sz w:val="36"/>
          <w:szCs w:val="32"/>
        </w:rPr>
        <w:t xml:space="preserve"> podmínky</w:t>
      </w:r>
    </w:p>
    <w:p w:rsidR="005D4BFC" w:rsidRPr="005D4BFC" w:rsidRDefault="005D4BFC" w:rsidP="005D4BFC">
      <w:pPr>
        <w:spacing w:after="480"/>
        <w:jc w:val="center"/>
        <w:rPr>
          <w:rFonts w:ascii="Arial" w:hAnsi="Arial" w:cs="Arial"/>
          <w:b/>
          <w:caps/>
          <w:sz w:val="36"/>
        </w:rPr>
      </w:pPr>
      <w:r>
        <w:rPr>
          <w:rFonts w:ascii="Arial" w:hAnsi="Arial" w:cs="Arial"/>
          <w:b/>
          <w:caps/>
          <w:sz w:val="36"/>
        </w:rPr>
        <w:t>formulář smlouvy</w:t>
      </w:r>
    </w:p>
    <w:p w:rsidR="00C738C1" w:rsidRPr="00C738C1" w:rsidRDefault="00C738C1" w:rsidP="00C738C1">
      <w:pPr>
        <w:spacing w:before="960" w:after="240"/>
        <w:jc w:val="both"/>
        <w:rPr>
          <w:rFonts w:ascii="Arial" w:hAnsi="Arial" w:cs="Arial"/>
          <w:b/>
          <w:sz w:val="28"/>
          <w:szCs w:val="22"/>
          <w:u w:val="single"/>
        </w:rPr>
      </w:pPr>
      <w:r w:rsidRPr="00C738C1">
        <w:rPr>
          <w:rFonts w:ascii="Arial" w:hAnsi="Arial" w:cs="Arial"/>
          <w:b/>
          <w:sz w:val="28"/>
          <w:szCs w:val="22"/>
          <w:u w:val="single"/>
        </w:rPr>
        <w:t>Zadavatel:</w:t>
      </w:r>
    </w:p>
    <w:p w:rsidR="00C738C1" w:rsidRPr="00C738C1" w:rsidRDefault="00C738C1" w:rsidP="00C738C1">
      <w:pPr>
        <w:rPr>
          <w:rFonts w:ascii="Arial" w:hAnsi="Arial" w:cs="Arial"/>
          <w:b/>
          <w:sz w:val="28"/>
          <w:szCs w:val="22"/>
        </w:rPr>
      </w:pPr>
      <w:r w:rsidRPr="00C738C1">
        <w:rPr>
          <w:rFonts w:ascii="Arial" w:hAnsi="Arial" w:cs="Arial"/>
          <w:b/>
          <w:sz w:val="28"/>
          <w:szCs w:val="22"/>
        </w:rPr>
        <w:t>Obec Popovice</w:t>
      </w:r>
    </w:p>
    <w:p w:rsidR="00C738C1" w:rsidRPr="00C738C1" w:rsidRDefault="00C738C1" w:rsidP="00C738C1">
      <w:pPr>
        <w:rPr>
          <w:rFonts w:ascii="Arial" w:hAnsi="Arial" w:cs="Arial"/>
          <w:sz w:val="28"/>
          <w:szCs w:val="22"/>
        </w:rPr>
      </w:pPr>
      <w:r w:rsidRPr="00C738C1">
        <w:rPr>
          <w:rFonts w:ascii="Arial" w:hAnsi="Arial" w:cs="Arial"/>
          <w:sz w:val="28"/>
          <w:szCs w:val="22"/>
        </w:rPr>
        <w:t>Popovice 2, 664 61 Rajhrad</w:t>
      </w:r>
    </w:p>
    <w:p w:rsidR="00C738C1" w:rsidRPr="00C738C1" w:rsidRDefault="00C738C1" w:rsidP="00C738C1">
      <w:pPr>
        <w:rPr>
          <w:rFonts w:ascii="Arial" w:hAnsi="Arial" w:cs="Arial"/>
          <w:sz w:val="28"/>
          <w:szCs w:val="22"/>
        </w:rPr>
      </w:pPr>
      <w:r w:rsidRPr="00C738C1">
        <w:rPr>
          <w:rFonts w:ascii="Arial" w:hAnsi="Arial" w:cs="Arial"/>
          <w:sz w:val="28"/>
          <w:szCs w:val="22"/>
        </w:rPr>
        <w:t>Zastoupen: Františkem Maxiánem, starostou obce</w:t>
      </w:r>
    </w:p>
    <w:p w:rsidR="00C738C1" w:rsidRPr="00C738C1" w:rsidRDefault="00C738C1" w:rsidP="00C738C1">
      <w:pPr>
        <w:rPr>
          <w:rFonts w:ascii="Arial" w:hAnsi="Arial" w:cs="Arial"/>
          <w:sz w:val="28"/>
          <w:szCs w:val="22"/>
        </w:rPr>
      </w:pPr>
      <w:r w:rsidRPr="00C738C1">
        <w:rPr>
          <w:rFonts w:ascii="Arial" w:hAnsi="Arial" w:cs="Arial"/>
          <w:sz w:val="28"/>
          <w:szCs w:val="22"/>
        </w:rPr>
        <w:t>IČ: 00488267</w:t>
      </w:r>
    </w:p>
    <w:p w:rsidR="00C738C1" w:rsidRPr="00C738C1" w:rsidRDefault="0055185A" w:rsidP="00C738C1">
      <w:pPr>
        <w:spacing w:before="1320"/>
        <w:jc w:val="center"/>
        <w:rPr>
          <w:rFonts w:ascii="Arial" w:hAnsi="Arial" w:cs="Arial"/>
          <w:bCs/>
          <w:sz w:val="28"/>
          <w:szCs w:val="32"/>
        </w:rPr>
      </w:pPr>
      <w:r>
        <w:rPr>
          <w:rFonts w:ascii="Arial" w:hAnsi="Arial" w:cs="Arial"/>
          <w:bCs/>
          <w:sz w:val="28"/>
          <w:szCs w:val="32"/>
        </w:rPr>
        <w:t>Červ</w:t>
      </w:r>
      <w:r w:rsidR="00C738C1" w:rsidRPr="00C738C1">
        <w:rPr>
          <w:rFonts w:ascii="Arial" w:hAnsi="Arial" w:cs="Arial"/>
          <w:bCs/>
          <w:sz w:val="28"/>
          <w:szCs w:val="32"/>
        </w:rPr>
        <w:t>en 2018</w:t>
      </w:r>
    </w:p>
    <w:p w:rsidR="00E72707" w:rsidRPr="00DB3409" w:rsidRDefault="00E72707" w:rsidP="002E10C3">
      <w:pPr>
        <w:pageBreakBefore/>
        <w:spacing w:before="960" w:after="240"/>
        <w:jc w:val="center"/>
        <w:rPr>
          <w:rFonts w:ascii="Arial" w:hAnsi="Arial" w:cs="Arial"/>
          <w:b/>
          <w:caps/>
          <w:sz w:val="36"/>
          <w:szCs w:val="20"/>
          <w:lang w:eastAsia="en-US"/>
        </w:rPr>
      </w:pPr>
      <w:r w:rsidRPr="00DB3409">
        <w:rPr>
          <w:rFonts w:ascii="Arial" w:hAnsi="Arial" w:cs="Arial"/>
          <w:b/>
          <w:caps/>
          <w:sz w:val="36"/>
          <w:szCs w:val="20"/>
          <w:lang w:eastAsia="en-US"/>
        </w:rPr>
        <w:lastRenderedPageBreak/>
        <w:t>OBCHODNÍ PODMÍNKY</w:t>
      </w:r>
    </w:p>
    <w:p w:rsidR="00E72707" w:rsidRDefault="00E72707">
      <w:pPr>
        <w:pBdr>
          <w:bottom w:val="single" w:sz="12" w:space="1" w:color="auto"/>
        </w:pBdr>
        <w:spacing w:before="120"/>
        <w:jc w:val="center"/>
        <w:rPr>
          <w:rFonts w:ascii="Arial" w:hAnsi="Arial" w:cs="Arial"/>
          <w:sz w:val="28"/>
        </w:rPr>
      </w:pPr>
      <w:r w:rsidRPr="001C4F3B">
        <w:rPr>
          <w:rFonts w:ascii="Arial" w:hAnsi="Arial" w:cs="Arial"/>
          <w:sz w:val="28"/>
        </w:rPr>
        <w:t xml:space="preserve">ve smyslu § </w:t>
      </w:r>
      <w:r w:rsidR="001C4F3B" w:rsidRPr="001C4F3B">
        <w:rPr>
          <w:rFonts w:ascii="Arial" w:hAnsi="Arial" w:cs="Arial"/>
          <w:sz w:val="28"/>
        </w:rPr>
        <w:t>37</w:t>
      </w:r>
      <w:r w:rsidRPr="001C4F3B">
        <w:rPr>
          <w:rFonts w:ascii="Arial" w:hAnsi="Arial" w:cs="Arial"/>
          <w:sz w:val="28"/>
        </w:rPr>
        <w:t xml:space="preserve"> odstavec </w:t>
      </w:r>
      <w:r w:rsidR="001C4F3B" w:rsidRPr="001C4F3B">
        <w:rPr>
          <w:rFonts w:ascii="Arial" w:hAnsi="Arial" w:cs="Arial"/>
          <w:sz w:val="28"/>
        </w:rPr>
        <w:t>1</w:t>
      </w:r>
      <w:r w:rsidRPr="001C4F3B">
        <w:rPr>
          <w:rFonts w:ascii="Arial" w:hAnsi="Arial" w:cs="Arial"/>
          <w:sz w:val="28"/>
        </w:rPr>
        <w:t xml:space="preserve"> písmeno </w:t>
      </w:r>
      <w:r w:rsidR="001C4F3B" w:rsidRPr="001C4F3B">
        <w:rPr>
          <w:rFonts w:ascii="Arial" w:hAnsi="Arial" w:cs="Arial"/>
          <w:sz w:val="28"/>
        </w:rPr>
        <w:t>c</w:t>
      </w:r>
      <w:r w:rsidRPr="001C4F3B">
        <w:rPr>
          <w:rFonts w:ascii="Arial" w:hAnsi="Arial" w:cs="Arial"/>
          <w:sz w:val="28"/>
        </w:rPr>
        <w:t>) zákona č. 13</w:t>
      </w:r>
      <w:r w:rsidR="001C4F3B" w:rsidRPr="001C4F3B">
        <w:rPr>
          <w:rFonts w:ascii="Arial" w:hAnsi="Arial" w:cs="Arial"/>
          <w:sz w:val="28"/>
        </w:rPr>
        <w:t>4</w:t>
      </w:r>
      <w:r w:rsidRPr="001C4F3B">
        <w:rPr>
          <w:rFonts w:ascii="Arial" w:hAnsi="Arial" w:cs="Arial"/>
          <w:sz w:val="28"/>
        </w:rPr>
        <w:t>/20</w:t>
      </w:r>
      <w:r w:rsidR="001C4F3B" w:rsidRPr="001C4F3B">
        <w:rPr>
          <w:rFonts w:ascii="Arial" w:hAnsi="Arial" w:cs="Arial"/>
          <w:sz w:val="28"/>
        </w:rPr>
        <w:t>1</w:t>
      </w:r>
      <w:r w:rsidRPr="001C4F3B">
        <w:rPr>
          <w:rFonts w:ascii="Arial" w:hAnsi="Arial" w:cs="Arial"/>
          <w:sz w:val="28"/>
        </w:rPr>
        <w:t xml:space="preserve">6 Sb., o </w:t>
      </w:r>
      <w:r w:rsidR="001C4F3B" w:rsidRPr="001C4F3B">
        <w:rPr>
          <w:rFonts w:ascii="Arial" w:hAnsi="Arial" w:cs="Arial"/>
          <w:sz w:val="28"/>
        </w:rPr>
        <w:t xml:space="preserve">zadávání </w:t>
      </w:r>
      <w:r w:rsidRPr="001C4F3B">
        <w:rPr>
          <w:rFonts w:ascii="Arial" w:hAnsi="Arial" w:cs="Arial"/>
          <w:sz w:val="28"/>
        </w:rPr>
        <w:t>veřejných zakáz</w:t>
      </w:r>
      <w:r w:rsidR="001C4F3B" w:rsidRPr="001C4F3B">
        <w:rPr>
          <w:rFonts w:ascii="Arial" w:hAnsi="Arial" w:cs="Arial"/>
          <w:sz w:val="28"/>
        </w:rPr>
        <w:t>e</w:t>
      </w:r>
      <w:r w:rsidRPr="001C4F3B">
        <w:rPr>
          <w:rFonts w:ascii="Arial" w:hAnsi="Arial" w:cs="Arial"/>
          <w:sz w:val="28"/>
        </w:rPr>
        <w:t>k</w:t>
      </w:r>
      <w:r w:rsidR="00E5448D" w:rsidRPr="001C4F3B">
        <w:rPr>
          <w:rFonts w:ascii="Arial" w:hAnsi="Arial" w:cs="Arial"/>
          <w:sz w:val="28"/>
        </w:rPr>
        <w:t xml:space="preserve"> </w:t>
      </w:r>
      <w:r w:rsidR="00FC7F6F" w:rsidRPr="001C4F3B">
        <w:rPr>
          <w:rFonts w:ascii="Arial" w:hAnsi="Arial" w:cs="Arial"/>
          <w:sz w:val="28"/>
        </w:rPr>
        <w:t xml:space="preserve">(dále jen „zákon“) </w:t>
      </w:r>
      <w:r w:rsidRPr="001C4F3B">
        <w:rPr>
          <w:rFonts w:ascii="Arial" w:hAnsi="Arial" w:cs="Arial"/>
          <w:sz w:val="28"/>
        </w:rPr>
        <w:t xml:space="preserve">pro </w:t>
      </w:r>
      <w:r w:rsidR="001C4F3B" w:rsidRPr="001C4F3B">
        <w:rPr>
          <w:rFonts w:ascii="Arial" w:hAnsi="Arial" w:cs="Arial"/>
          <w:sz w:val="28"/>
        </w:rPr>
        <w:t xml:space="preserve">podlimitní </w:t>
      </w:r>
      <w:r w:rsidRPr="001C4F3B">
        <w:rPr>
          <w:rFonts w:ascii="Arial" w:hAnsi="Arial" w:cs="Arial"/>
          <w:sz w:val="28"/>
        </w:rPr>
        <w:t>veřejnou zakázku na stavební práce</w:t>
      </w:r>
    </w:p>
    <w:p w:rsidR="00E72707" w:rsidRDefault="00E72707" w:rsidP="00E5448D">
      <w:pPr>
        <w:pStyle w:val="StyllnekPed30b"/>
        <w:numPr>
          <w:ilvl w:val="0"/>
          <w:numId w:val="0"/>
        </w:numPr>
        <w:jc w:val="both"/>
        <w:rPr>
          <w:rFonts w:ascii="Arial" w:hAnsi="Arial" w:cs="Arial"/>
          <w:b w:val="0"/>
          <w:bCs w:val="0"/>
          <w:color w:val="auto"/>
          <w:sz w:val="24"/>
        </w:rPr>
      </w:pPr>
      <w:r>
        <w:rPr>
          <w:rFonts w:ascii="Arial" w:hAnsi="Arial" w:cs="Arial"/>
          <w:color w:val="auto"/>
        </w:rPr>
        <w:t xml:space="preserve">Preambule: </w:t>
      </w:r>
      <w:r>
        <w:rPr>
          <w:rFonts w:ascii="Arial" w:hAnsi="Arial" w:cs="Arial"/>
          <w:b w:val="0"/>
          <w:bCs w:val="0"/>
          <w:color w:val="auto"/>
          <w:sz w:val="24"/>
        </w:rPr>
        <w:t>Tyto obchodní podmínky jsou vypracovány ve formě a struktuře smlouvy o dílo. Uchazeči do těchto obchodních podmínek pouze doplní údaje nezbytné pro vznik návrhu smlouvy (zejména vlastní identifikační údaje, cenu a případné další údaje, jejichž doplnění text obchodních podmínek předpokládá) a následně takto doplněné obchodní podmínky předloží jako svůj návrh smlouvy na veřejnou zakázku</w:t>
      </w:r>
    </w:p>
    <w:p w:rsidR="006024E4" w:rsidRDefault="00C738C1">
      <w:pPr>
        <w:pStyle w:val="Smlouva"/>
        <w:rPr>
          <w:rFonts w:ascii="Arial" w:hAnsi="Arial" w:cs="Arial"/>
          <w:caps/>
          <w:color w:val="auto"/>
        </w:rPr>
      </w:pPr>
      <w:r w:rsidRPr="00C738C1">
        <w:rPr>
          <w:rFonts w:ascii="Arial" w:hAnsi="Arial" w:cs="Arial"/>
          <w:caps/>
          <w:color w:val="auto"/>
        </w:rPr>
        <w:t>ZKAPACITNĚNÍ A MODERNIZACE ČOV POPOVICE</w:t>
      </w:r>
    </w:p>
    <w:p w:rsidR="005E28D7" w:rsidRDefault="005E28D7">
      <w:pPr>
        <w:pStyle w:val="Smlouva"/>
        <w:rPr>
          <w:rFonts w:ascii="Arial" w:hAnsi="Arial" w:cs="Arial"/>
          <w:caps/>
          <w:color w:val="auto"/>
        </w:rPr>
        <w:sectPr w:rsidR="005E28D7" w:rsidSect="00BE47AA">
          <w:headerReference w:type="default" r:id="rId9"/>
          <w:footerReference w:type="even" r:id="rId10"/>
          <w:footerReference w:type="default" r:id="rId11"/>
          <w:headerReference w:type="first" r:id="rId12"/>
          <w:pgSz w:w="11906" w:h="16838" w:code="9"/>
          <w:pgMar w:top="1588" w:right="1418" w:bottom="1531" w:left="1418" w:header="567" w:footer="709" w:gutter="0"/>
          <w:cols w:space="708"/>
          <w:titlePg/>
          <w:docGrid w:linePitch="360"/>
        </w:sectPr>
      </w:pPr>
    </w:p>
    <w:p w:rsidR="00E92C77" w:rsidRDefault="00E92C77" w:rsidP="00E92C77">
      <w:pPr>
        <w:pageBreakBefore/>
        <w:jc w:val="center"/>
        <w:rPr>
          <w:rFonts w:ascii="Arial" w:hAnsi="Arial" w:cs="Arial"/>
          <w:b/>
          <w:caps/>
          <w:sz w:val="36"/>
          <w:szCs w:val="20"/>
          <w:lang w:eastAsia="en-US"/>
        </w:rPr>
      </w:pPr>
      <w:r w:rsidRPr="00E92C77">
        <w:rPr>
          <w:rFonts w:ascii="Arial" w:hAnsi="Arial" w:cs="Arial"/>
          <w:b/>
          <w:caps/>
          <w:sz w:val="36"/>
          <w:szCs w:val="20"/>
          <w:lang w:eastAsia="en-US"/>
        </w:rPr>
        <w:lastRenderedPageBreak/>
        <w:t>SMLOUVA O DÍLO</w:t>
      </w:r>
    </w:p>
    <w:p w:rsidR="00E92C77" w:rsidRPr="00E92C77" w:rsidRDefault="00E92C77" w:rsidP="00E92C77">
      <w:pPr>
        <w:autoSpaceDE w:val="0"/>
        <w:autoSpaceDN w:val="0"/>
        <w:adjustRightInd w:val="0"/>
        <w:spacing w:before="120" w:after="360"/>
        <w:jc w:val="center"/>
        <w:rPr>
          <w:rFonts w:ascii="Arial" w:hAnsi="Arial" w:cs="Arial"/>
          <w:b/>
          <w:sz w:val="22"/>
          <w:szCs w:val="22"/>
        </w:rPr>
      </w:pPr>
      <w:r w:rsidRPr="00E92C77">
        <w:rPr>
          <w:rFonts w:ascii="Arial" w:hAnsi="Arial" w:cs="Arial"/>
          <w:b/>
          <w:sz w:val="22"/>
          <w:szCs w:val="22"/>
        </w:rPr>
        <w:t>(ve formě návrhu)</w:t>
      </w:r>
    </w:p>
    <w:p w:rsidR="00E92C77" w:rsidRPr="00404BA1" w:rsidRDefault="00E92C77" w:rsidP="00EF358B">
      <w:pPr>
        <w:autoSpaceDE w:val="0"/>
        <w:autoSpaceDN w:val="0"/>
        <w:adjustRightInd w:val="0"/>
        <w:ind w:left="3686" w:hanging="3686"/>
        <w:rPr>
          <w:rFonts w:ascii="Arial" w:hAnsi="Arial" w:cs="Arial"/>
          <w:b/>
          <w:bCs/>
        </w:rPr>
      </w:pPr>
      <w:r w:rsidRPr="00404BA1">
        <w:rPr>
          <w:rFonts w:ascii="Arial" w:hAnsi="Arial" w:cs="Arial"/>
          <w:bCs/>
          <w:i/>
        </w:rPr>
        <w:t>č</w:t>
      </w:r>
      <w:r w:rsidR="00574AC0" w:rsidRPr="00404BA1">
        <w:rPr>
          <w:rFonts w:ascii="Arial" w:hAnsi="Arial" w:cs="Arial"/>
          <w:bCs/>
          <w:i/>
        </w:rPr>
        <w:t>íslo smlouvy</w:t>
      </w:r>
      <w:r w:rsidRPr="00404BA1">
        <w:rPr>
          <w:rFonts w:ascii="Arial" w:hAnsi="Arial" w:cs="Arial"/>
          <w:bCs/>
          <w:i/>
        </w:rPr>
        <w:t xml:space="preserve"> </w:t>
      </w:r>
      <w:r w:rsidR="00574AC0" w:rsidRPr="00404BA1">
        <w:rPr>
          <w:rFonts w:ascii="Arial" w:hAnsi="Arial" w:cs="Arial"/>
          <w:bCs/>
          <w:i/>
        </w:rPr>
        <w:t>Objednatel</w:t>
      </w:r>
      <w:r w:rsidRPr="00404BA1">
        <w:rPr>
          <w:rFonts w:ascii="Arial" w:hAnsi="Arial" w:cs="Arial"/>
          <w:bCs/>
          <w:i/>
        </w:rPr>
        <w:t>e:</w:t>
      </w:r>
      <w:r w:rsidRPr="00404BA1">
        <w:rPr>
          <w:rFonts w:ascii="Arial" w:hAnsi="Arial" w:cs="Arial"/>
          <w:b/>
          <w:bCs/>
          <w:i/>
        </w:rPr>
        <w:tab/>
      </w:r>
      <w:r w:rsidRPr="00404BA1">
        <w:rPr>
          <w:rFonts w:ascii="Arial" w:hAnsi="Arial" w:cs="Arial"/>
          <w:b/>
          <w:bCs/>
        </w:rPr>
        <w:fldChar w:fldCharType="begin">
          <w:ffData>
            <w:name w:val="Text14"/>
            <w:enabled/>
            <w:calcOnExit w:val="0"/>
            <w:textInput/>
          </w:ffData>
        </w:fldChar>
      </w:r>
      <w:bookmarkStart w:id="0" w:name="Text14"/>
      <w:r w:rsidRPr="00404BA1">
        <w:rPr>
          <w:rFonts w:ascii="Arial" w:hAnsi="Arial" w:cs="Arial"/>
          <w:b/>
          <w:bCs/>
        </w:rPr>
        <w:instrText xml:space="preserve"> FORMTEXT </w:instrText>
      </w:r>
      <w:r w:rsidRPr="00404BA1">
        <w:rPr>
          <w:rFonts w:ascii="Arial" w:hAnsi="Arial" w:cs="Arial"/>
          <w:b/>
          <w:bCs/>
        </w:rPr>
      </w:r>
      <w:r w:rsidRPr="00404BA1">
        <w:rPr>
          <w:rFonts w:ascii="Arial" w:hAnsi="Arial" w:cs="Arial"/>
          <w:b/>
          <w:bCs/>
        </w:rPr>
        <w:fldChar w:fldCharType="separate"/>
      </w:r>
      <w:bookmarkStart w:id="1" w:name="_GoBack"/>
      <w:r w:rsidRPr="00404BA1">
        <w:rPr>
          <w:rFonts w:ascii="Arial" w:hAnsi="Arial" w:cs="Arial"/>
          <w:b/>
          <w:bCs/>
          <w:noProof/>
        </w:rPr>
        <w:t> </w:t>
      </w:r>
      <w:r w:rsidRPr="00404BA1">
        <w:rPr>
          <w:rFonts w:ascii="Arial" w:hAnsi="Arial" w:cs="Arial"/>
          <w:b/>
          <w:bCs/>
          <w:noProof/>
        </w:rPr>
        <w:t> </w:t>
      </w:r>
      <w:r w:rsidRPr="00404BA1">
        <w:rPr>
          <w:rFonts w:ascii="Arial" w:hAnsi="Arial" w:cs="Arial"/>
          <w:b/>
          <w:bCs/>
          <w:noProof/>
        </w:rPr>
        <w:t> </w:t>
      </w:r>
      <w:r w:rsidRPr="00404BA1">
        <w:rPr>
          <w:rFonts w:ascii="Arial" w:hAnsi="Arial" w:cs="Arial"/>
          <w:b/>
          <w:bCs/>
          <w:noProof/>
        </w:rPr>
        <w:t> </w:t>
      </w:r>
      <w:r w:rsidRPr="00404BA1">
        <w:rPr>
          <w:rFonts w:ascii="Arial" w:hAnsi="Arial" w:cs="Arial"/>
          <w:b/>
          <w:bCs/>
          <w:noProof/>
        </w:rPr>
        <w:t> </w:t>
      </w:r>
      <w:bookmarkEnd w:id="1"/>
      <w:r w:rsidRPr="00404BA1">
        <w:rPr>
          <w:rFonts w:ascii="Arial" w:hAnsi="Arial" w:cs="Arial"/>
          <w:b/>
          <w:bCs/>
        </w:rPr>
        <w:fldChar w:fldCharType="end"/>
      </w:r>
      <w:bookmarkEnd w:id="0"/>
    </w:p>
    <w:p w:rsidR="00E92C77" w:rsidRPr="00404BA1" w:rsidRDefault="00574AC0" w:rsidP="00EF358B">
      <w:pPr>
        <w:autoSpaceDE w:val="0"/>
        <w:autoSpaceDN w:val="0"/>
        <w:adjustRightInd w:val="0"/>
        <w:ind w:left="3686" w:hanging="3686"/>
        <w:rPr>
          <w:rFonts w:ascii="Arial" w:hAnsi="Arial" w:cs="Arial"/>
          <w:b/>
          <w:bCs/>
        </w:rPr>
      </w:pPr>
      <w:r w:rsidRPr="00404BA1">
        <w:rPr>
          <w:rFonts w:ascii="Arial" w:hAnsi="Arial" w:cs="Arial"/>
          <w:bCs/>
          <w:i/>
        </w:rPr>
        <w:t>číslo smlouvy</w:t>
      </w:r>
      <w:r w:rsidR="00E92C77" w:rsidRPr="00404BA1">
        <w:rPr>
          <w:rFonts w:ascii="Arial" w:hAnsi="Arial" w:cs="Arial"/>
          <w:bCs/>
          <w:i/>
        </w:rPr>
        <w:t xml:space="preserve"> </w:t>
      </w:r>
      <w:r w:rsidR="00F41A49" w:rsidRPr="00404BA1">
        <w:rPr>
          <w:rFonts w:ascii="Arial" w:hAnsi="Arial" w:cs="Arial"/>
          <w:bCs/>
          <w:i/>
        </w:rPr>
        <w:t>Zhotovitel</w:t>
      </w:r>
      <w:r w:rsidR="00E92C77" w:rsidRPr="00404BA1">
        <w:rPr>
          <w:rFonts w:ascii="Arial" w:hAnsi="Arial" w:cs="Arial"/>
          <w:bCs/>
          <w:i/>
        </w:rPr>
        <w:t>e:</w:t>
      </w:r>
      <w:r w:rsidR="00E92C77" w:rsidRPr="00404BA1">
        <w:rPr>
          <w:rFonts w:ascii="Arial" w:hAnsi="Arial" w:cs="Arial"/>
          <w:b/>
          <w:bCs/>
          <w:i/>
        </w:rPr>
        <w:tab/>
      </w:r>
      <w:r w:rsidR="00E92C77" w:rsidRPr="00404BA1">
        <w:rPr>
          <w:rFonts w:ascii="Arial" w:hAnsi="Arial" w:cs="Arial"/>
          <w:b/>
          <w:bCs/>
        </w:rPr>
        <w:fldChar w:fldCharType="begin">
          <w:ffData>
            <w:name w:val="Text15"/>
            <w:enabled/>
            <w:calcOnExit w:val="0"/>
            <w:textInput/>
          </w:ffData>
        </w:fldChar>
      </w:r>
      <w:bookmarkStart w:id="2" w:name="Text15"/>
      <w:r w:rsidR="00E92C77" w:rsidRPr="00404BA1">
        <w:rPr>
          <w:rFonts w:ascii="Arial" w:hAnsi="Arial" w:cs="Arial"/>
          <w:b/>
          <w:bCs/>
        </w:rPr>
        <w:instrText xml:space="preserve"> FORMTEXT </w:instrText>
      </w:r>
      <w:r w:rsidR="00E92C77" w:rsidRPr="00404BA1">
        <w:rPr>
          <w:rFonts w:ascii="Arial" w:hAnsi="Arial" w:cs="Arial"/>
          <w:b/>
          <w:bCs/>
        </w:rPr>
      </w:r>
      <w:r w:rsidR="00E92C77" w:rsidRPr="00404BA1">
        <w:rPr>
          <w:rFonts w:ascii="Arial" w:hAnsi="Arial" w:cs="Arial"/>
          <w:b/>
          <w:bCs/>
        </w:rPr>
        <w:fldChar w:fldCharType="separate"/>
      </w:r>
      <w:r w:rsidR="00E92C77" w:rsidRPr="00404BA1">
        <w:rPr>
          <w:rFonts w:ascii="Arial" w:hAnsi="Arial" w:cs="Arial"/>
          <w:b/>
          <w:bCs/>
          <w:noProof/>
        </w:rPr>
        <w:t> </w:t>
      </w:r>
      <w:r w:rsidR="00E92C77" w:rsidRPr="00404BA1">
        <w:rPr>
          <w:rFonts w:ascii="Arial" w:hAnsi="Arial" w:cs="Arial"/>
          <w:b/>
          <w:bCs/>
          <w:noProof/>
        </w:rPr>
        <w:t> </w:t>
      </w:r>
      <w:r w:rsidR="00E92C77" w:rsidRPr="00404BA1">
        <w:rPr>
          <w:rFonts w:ascii="Arial" w:hAnsi="Arial" w:cs="Arial"/>
          <w:b/>
          <w:bCs/>
          <w:noProof/>
        </w:rPr>
        <w:t> </w:t>
      </w:r>
      <w:r w:rsidR="00E92C77" w:rsidRPr="00404BA1">
        <w:rPr>
          <w:rFonts w:ascii="Arial" w:hAnsi="Arial" w:cs="Arial"/>
          <w:b/>
          <w:bCs/>
          <w:noProof/>
        </w:rPr>
        <w:t> </w:t>
      </w:r>
      <w:r w:rsidR="00E92C77" w:rsidRPr="00404BA1">
        <w:rPr>
          <w:rFonts w:ascii="Arial" w:hAnsi="Arial" w:cs="Arial"/>
          <w:b/>
          <w:bCs/>
          <w:noProof/>
        </w:rPr>
        <w:t> </w:t>
      </w:r>
      <w:r w:rsidR="00E92C77" w:rsidRPr="00404BA1">
        <w:rPr>
          <w:rFonts w:ascii="Arial" w:hAnsi="Arial" w:cs="Arial"/>
          <w:b/>
          <w:bCs/>
        </w:rPr>
        <w:fldChar w:fldCharType="end"/>
      </w:r>
      <w:bookmarkEnd w:id="2"/>
    </w:p>
    <w:p w:rsidR="00E92C77" w:rsidRPr="002461B4" w:rsidRDefault="00E92C77" w:rsidP="00362656">
      <w:pPr>
        <w:autoSpaceDE w:val="0"/>
        <w:autoSpaceDN w:val="0"/>
        <w:adjustRightInd w:val="0"/>
        <w:spacing w:before="240"/>
        <w:jc w:val="both"/>
        <w:rPr>
          <w:rFonts w:ascii="Arial" w:hAnsi="Arial" w:cs="Arial"/>
          <w:caps/>
        </w:rPr>
      </w:pPr>
      <w:r>
        <w:rPr>
          <w:rFonts w:ascii="Arial" w:hAnsi="Arial" w:cs="Arial"/>
          <w:sz w:val="22"/>
          <w:szCs w:val="22"/>
        </w:rPr>
        <w:t>která je uzavřena dle § 2586 a následujících zákona č.89/2012 Sb., občanský zákoník (dále jen</w:t>
      </w:r>
      <w:r w:rsidR="00EF358B">
        <w:rPr>
          <w:rFonts w:ascii="Arial" w:hAnsi="Arial" w:cs="Arial"/>
          <w:sz w:val="22"/>
          <w:szCs w:val="22"/>
        </w:rPr>
        <w:t xml:space="preserve"> </w:t>
      </w:r>
      <w:r>
        <w:rPr>
          <w:rFonts w:ascii="Arial" w:hAnsi="Arial" w:cs="Arial"/>
          <w:sz w:val="22"/>
          <w:szCs w:val="22"/>
        </w:rPr>
        <w:t>„občanský zákoník“), za předpokladu dodržení především těchto závazných ustanovení:</w:t>
      </w:r>
    </w:p>
    <w:p w:rsidR="00932097" w:rsidRPr="00932097" w:rsidRDefault="00E72707" w:rsidP="00932097">
      <w:pPr>
        <w:keepNext/>
        <w:numPr>
          <w:ilvl w:val="0"/>
          <w:numId w:val="17"/>
        </w:numPr>
        <w:tabs>
          <w:tab w:val="clear" w:pos="720"/>
        </w:tabs>
        <w:spacing w:before="480" w:after="240"/>
        <w:ind w:left="567" w:hanging="567"/>
        <w:jc w:val="both"/>
        <w:rPr>
          <w:rFonts w:ascii="Arial" w:hAnsi="Arial" w:cs="Arial"/>
          <w:b/>
          <w:bCs/>
        </w:rPr>
      </w:pPr>
      <w:r>
        <w:rPr>
          <w:rFonts w:ascii="Arial" w:hAnsi="Arial" w:cs="Arial"/>
          <w:b/>
          <w:bCs/>
        </w:rPr>
        <w:t>Smluvní strany</w:t>
      </w:r>
    </w:p>
    <w:p w:rsidR="00E5448D" w:rsidRPr="00CF48C6" w:rsidRDefault="00E5448D" w:rsidP="00E5448D">
      <w:pPr>
        <w:pStyle w:val="Normlnodsazen"/>
        <w:keepNext/>
        <w:spacing w:before="360"/>
        <w:ind w:left="0"/>
        <w:rPr>
          <w:rFonts w:cs="Arial"/>
          <w:b/>
        </w:rPr>
      </w:pPr>
      <w:r w:rsidRPr="00CF48C6">
        <w:rPr>
          <w:rFonts w:cs="Arial"/>
          <w:b/>
        </w:rPr>
        <w:t>Objednatel:</w:t>
      </w:r>
    </w:p>
    <w:p w:rsidR="00E5448D" w:rsidRPr="00913F80" w:rsidRDefault="00E5448D" w:rsidP="00E5448D">
      <w:pPr>
        <w:pStyle w:val="Normlnodsazen"/>
        <w:ind w:left="2268" w:hanging="2268"/>
        <w:rPr>
          <w:rFonts w:cs="Arial"/>
          <w:sz w:val="22"/>
        </w:rPr>
      </w:pPr>
      <w:r>
        <w:rPr>
          <w:rFonts w:cs="Arial"/>
          <w:sz w:val="22"/>
        </w:rPr>
        <w:t>Název:</w:t>
      </w:r>
      <w:r w:rsidRPr="00913F80">
        <w:rPr>
          <w:rFonts w:cs="Arial"/>
          <w:sz w:val="22"/>
        </w:rPr>
        <w:tab/>
      </w:r>
      <w:r w:rsidR="00C738C1" w:rsidRPr="00C738C1">
        <w:rPr>
          <w:rFonts w:cs="Arial"/>
          <w:sz w:val="22"/>
          <w:szCs w:val="24"/>
        </w:rPr>
        <w:t>Obec Popovice</w:t>
      </w:r>
    </w:p>
    <w:p w:rsidR="00E5448D" w:rsidRPr="00913F80" w:rsidRDefault="00E5448D" w:rsidP="00E5448D">
      <w:pPr>
        <w:pStyle w:val="Normlnodsazen"/>
        <w:ind w:left="2268" w:hanging="2268"/>
        <w:rPr>
          <w:rFonts w:cs="Arial"/>
          <w:sz w:val="22"/>
        </w:rPr>
      </w:pPr>
      <w:r>
        <w:rPr>
          <w:rFonts w:cs="Arial"/>
          <w:sz w:val="22"/>
        </w:rPr>
        <w:t>Sídlo:</w:t>
      </w:r>
      <w:r w:rsidRPr="00913F80">
        <w:rPr>
          <w:rFonts w:cs="Arial"/>
          <w:sz w:val="22"/>
        </w:rPr>
        <w:tab/>
      </w:r>
      <w:r w:rsidR="00C738C1" w:rsidRPr="00B70B5E">
        <w:rPr>
          <w:rFonts w:cs="Arial"/>
          <w:sz w:val="22"/>
          <w:szCs w:val="22"/>
        </w:rPr>
        <w:t>Popovice 2, 664 61 Rajhrad</w:t>
      </w:r>
    </w:p>
    <w:p w:rsidR="00E5448D" w:rsidRDefault="00E5448D" w:rsidP="00E5448D">
      <w:pPr>
        <w:pStyle w:val="Normlnodsazen"/>
        <w:ind w:left="2268" w:hanging="2268"/>
        <w:rPr>
          <w:rFonts w:cs="Arial"/>
          <w:sz w:val="22"/>
          <w:szCs w:val="22"/>
        </w:rPr>
      </w:pPr>
      <w:r w:rsidRPr="00913F80">
        <w:rPr>
          <w:rFonts w:cs="Arial"/>
          <w:sz w:val="22"/>
        </w:rPr>
        <w:t>IČ</w:t>
      </w:r>
      <w:r>
        <w:rPr>
          <w:rFonts w:cs="Arial"/>
          <w:sz w:val="22"/>
        </w:rPr>
        <w:t>:</w:t>
      </w:r>
      <w:r w:rsidRPr="00913F80">
        <w:rPr>
          <w:rFonts w:cs="Arial"/>
          <w:sz w:val="22"/>
        </w:rPr>
        <w:tab/>
      </w:r>
      <w:r w:rsidR="00E60732">
        <w:rPr>
          <w:rFonts w:cs="Arial"/>
          <w:sz w:val="22"/>
          <w:szCs w:val="24"/>
        </w:rPr>
        <w:t>00293636</w:t>
      </w:r>
    </w:p>
    <w:p w:rsidR="00B03098" w:rsidRPr="00613094" w:rsidRDefault="00B03098" w:rsidP="00B03098">
      <w:pPr>
        <w:pStyle w:val="Normlnodsazen"/>
        <w:ind w:left="2268" w:hanging="2268"/>
        <w:rPr>
          <w:rFonts w:cs="Arial"/>
          <w:sz w:val="22"/>
          <w:szCs w:val="24"/>
        </w:rPr>
      </w:pPr>
      <w:r w:rsidRPr="00613094">
        <w:rPr>
          <w:rFonts w:cs="Arial"/>
          <w:sz w:val="22"/>
          <w:szCs w:val="24"/>
        </w:rPr>
        <w:t>Zastoupen:</w:t>
      </w:r>
      <w:r w:rsidRPr="00613094">
        <w:rPr>
          <w:rFonts w:cs="Arial"/>
          <w:sz w:val="22"/>
          <w:szCs w:val="24"/>
        </w:rPr>
        <w:tab/>
      </w:r>
      <w:r w:rsidR="00C738C1" w:rsidRPr="00B70B5E">
        <w:rPr>
          <w:rFonts w:cs="Arial"/>
          <w:sz w:val="22"/>
          <w:szCs w:val="22"/>
        </w:rPr>
        <w:t>Františk</w:t>
      </w:r>
      <w:r w:rsidR="00C738C1">
        <w:rPr>
          <w:rFonts w:cs="Arial"/>
          <w:sz w:val="22"/>
          <w:szCs w:val="22"/>
        </w:rPr>
        <w:t>em</w:t>
      </w:r>
      <w:r w:rsidR="00C738C1" w:rsidRPr="00B70B5E">
        <w:rPr>
          <w:rFonts w:cs="Arial"/>
          <w:sz w:val="22"/>
          <w:szCs w:val="22"/>
        </w:rPr>
        <w:t xml:space="preserve"> Maxián</w:t>
      </w:r>
      <w:r w:rsidR="00C738C1">
        <w:rPr>
          <w:rFonts w:cs="Arial"/>
          <w:sz w:val="22"/>
          <w:szCs w:val="22"/>
        </w:rPr>
        <w:t>em</w:t>
      </w:r>
      <w:r w:rsidR="00E60732">
        <w:rPr>
          <w:rFonts w:cs="Arial"/>
          <w:sz w:val="22"/>
          <w:szCs w:val="22"/>
        </w:rPr>
        <w:t>, starostou obce</w:t>
      </w:r>
    </w:p>
    <w:p w:rsidR="00B1571F" w:rsidRDefault="00B03098" w:rsidP="0031002F">
      <w:pPr>
        <w:pStyle w:val="Normlnodsazen"/>
        <w:ind w:left="2268" w:hanging="2268"/>
        <w:rPr>
          <w:rFonts w:cs="Arial"/>
          <w:sz w:val="22"/>
        </w:rPr>
      </w:pPr>
      <w:r w:rsidRPr="0031002F">
        <w:rPr>
          <w:rFonts w:cs="Arial"/>
          <w:sz w:val="22"/>
          <w:szCs w:val="24"/>
        </w:rPr>
        <w:t>Bankovní spojení:</w:t>
      </w:r>
      <w:r w:rsidR="0031002F" w:rsidRPr="0031002F">
        <w:rPr>
          <w:rFonts w:cs="Arial"/>
          <w:sz w:val="22"/>
        </w:rPr>
        <w:t xml:space="preserve"> </w:t>
      </w:r>
      <w:r w:rsidR="0031002F" w:rsidRPr="0031002F">
        <w:rPr>
          <w:rFonts w:cs="Arial"/>
          <w:sz w:val="22"/>
        </w:rPr>
        <w:tab/>
      </w:r>
      <w:r w:rsidR="00E60732">
        <w:rPr>
          <w:rFonts w:cs="Arial"/>
          <w:sz w:val="22"/>
        </w:rPr>
        <w:t>ČNB</w:t>
      </w:r>
      <w:r w:rsidR="00B1571F">
        <w:rPr>
          <w:rFonts w:cs="Arial"/>
          <w:sz w:val="22"/>
        </w:rPr>
        <w:t xml:space="preserve"> č.ú.</w:t>
      </w:r>
      <w:r w:rsidR="00E60732">
        <w:rPr>
          <w:rFonts w:cs="Arial"/>
          <w:sz w:val="22"/>
        </w:rPr>
        <w:t xml:space="preserve"> </w:t>
      </w:r>
      <w:r w:rsidR="00C738C1">
        <w:rPr>
          <w:rFonts w:cs="Arial"/>
          <w:sz w:val="22"/>
        </w:rPr>
        <w:t>94-228</w:t>
      </w:r>
      <w:r w:rsidR="00B3310D">
        <w:rPr>
          <w:rFonts w:cs="Arial"/>
          <w:sz w:val="22"/>
        </w:rPr>
        <w:t>16641</w:t>
      </w:r>
      <w:r w:rsidR="00CF48C6">
        <w:rPr>
          <w:rFonts w:cs="Arial"/>
          <w:sz w:val="22"/>
        </w:rPr>
        <w:t>/0710,</w:t>
      </w:r>
    </w:p>
    <w:p w:rsidR="0031002F" w:rsidRPr="0031002F" w:rsidRDefault="00B1571F" w:rsidP="00B1571F">
      <w:pPr>
        <w:pStyle w:val="Normlnodsazen"/>
        <w:ind w:left="2268"/>
        <w:rPr>
          <w:rFonts w:cs="Arial"/>
          <w:sz w:val="22"/>
          <w:szCs w:val="22"/>
        </w:rPr>
      </w:pPr>
      <w:r>
        <w:rPr>
          <w:rFonts w:cs="Arial"/>
          <w:sz w:val="22"/>
        </w:rPr>
        <w:t xml:space="preserve">KB a.s., č.ú. </w:t>
      </w:r>
      <w:r w:rsidR="00C738C1" w:rsidRPr="00C738C1">
        <w:rPr>
          <w:rFonts w:cs="Arial"/>
          <w:sz w:val="22"/>
        </w:rPr>
        <w:t>13928641/0100</w:t>
      </w:r>
    </w:p>
    <w:p w:rsidR="00E5448D" w:rsidRPr="00CF48C6" w:rsidRDefault="00F41A49" w:rsidP="00E5448D">
      <w:pPr>
        <w:pStyle w:val="Normlnodsazen"/>
        <w:keepNext/>
        <w:spacing w:before="360"/>
        <w:ind w:left="0"/>
        <w:rPr>
          <w:rFonts w:cs="Arial"/>
          <w:b/>
        </w:rPr>
      </w:pPr>
      <w:r w:rsidRPr="00CF48C6">
        <w:rPr>
          <w:rFonts w:cs="Arial"/>
          <w:b/>
        </w:rPr>
        <w:t>Zhotovitel</w:t>
      </w:r>
      <w:r w:rsidR="00E5448D" w:rsidRPr="00CF48C6">
        <w:rPr>
          <w:rFonts w:cs="Arial"/>
          <w:b/>
        </w:rPr>
        <w:t>:</w:t>
      </w:r>
    </w:p>
    <w:tbl>
      <w:tblPr>
        <w:tblW w:w="0" w:type="auto"/>
        <w:tblLook w:val="01E0" w:firstRow="1" w:lastRow="1" w:firstColumn="1" w:lastColumn="1" w:noHBand="0" w:noVBand="0"/>
      </w:tblPr>
      <w:tblGrid>
        <w:gridCol w:w="2093"/>
        <w:gridCol w:w="7119"/>
      </w:tblGrid>
      <w:tr w:rsidR="00CF48C6" w:rsidRPr="00CF48C6" w:rsidTr="00C738C1">
        <w:trPr>
          <w:trHeight w:val="340"/>
        </w:trPr>
        <w:tc>
          <w:tcPr>
            <w:tcW w:w="2093" w:type="dxa"/>
            <w:vAlign w:val="center"/>
          </w:tcPr>
          <w:p w:rsidR="00CF48C6" w:rsidRPr="00CF48C6" w:rsidRDefault="00CF48C6" w:rsidP="00C738C1">
            <w:pPr>
              <w:keepNext/>
              <w:rPr>
                <w:rFonts w:ascii="Arial" w:hAnsi="Arial" w:cs="Arial"/>
                <w:sz w:val="22"/>
                <w:szCs w:val="22"/>
              </w:rPr>
            </w:pPr>
            <w:r w:rsidRPr="00CF48C6">
              <w:rPr>
                <w:rFonts w:ascii="Arial" w:hAnsi="Arial" w:cs="Arial"/>
                <w:sz w:val="22"/>
                <w:szCs w:val="22"/>
              </w:rPr>
              <w:t>Název:</w:t>
            </w:r>
          </w:p>
        </w:tc>
        <w:tc>
          <w:tcPr>
            <w:tcW w:w="7119" w:type="dxa"/>
            <w:vAlign w:val="center"/>
          </w:tcPr>
          <w:p w:rsidR="00CF48C6" w:rsidRPr="00CF48C6" w:rsidRDefault="00CF48C6" w:rsidP="00C738C1">
            <w:pPr>
              <w:keepNext/>
              <w:ind w:left="175"/>
              <w:rPr>
                <w:rFonts w:ascii="Arial" w:hAnsi="Arial" w:cs="Arial"/>
                <w:sz w:val="22"/>
                <w:szCs w:val="22"/>
              </w:rPr>
            </w:pPr>
            <w:r w:rsidRPr="00CF48C6">
              <w:rPr>
                <w:rFonts w:ascii="Arial" w:hAnsi="Arial" w:cs="Arial"/>
                <w:sz w:val="22"/>
                <w:szCs w:val="22"/>
              </w:rPr>
              <w:fldChar w:fldCharType="begin">
                <w:ffData>
                  <w:name w:val="Text2"/>
                  <w:enabled/>
                  <w:calcOnExit w:val="0"/>
                  <w:textInput/>
                </w:ffData>
              </w:fldChar>
            </w:r>
            <w:r w:rsidRPr="00CF48C6">
              <w:rPr>
                <w:rFonts w:ascii="Arial" w:hAnsi="Arial" w:cs="Arial"/>
                <w:sz w:val="22"/>
                <w:szCs w:val="22"/>
              </w:rPr>
              <w:instrText xml:space="preserve"> FORMTEXT </w:instrText>
            </w:r>
            <w:r w:rsidRPr="00CF48C6">
              <w:rPr>
                <w:rFonts w:ascii="Arial" w:hAnsi="Arial" w:cs="Arial"/>
                <w:sz w:val="22"/>
                <w:szCs w:val="22"/>
              </w:rPr>
            </w:r>
            <w:r w:rsidRPr="00CF48C6">
              <w:rPr>
                <w:rFonts w:ascii="Arial" w:hAnsi="Arial" w:cs="Arial"/>
                <w:sz w:val="22"/>
                <w:szCs w:val="22"/>
              </w:rPr>
              <w:fldChar w:fldCharType="separate"/>
            </w:r>
            <w:r w:rsidRPr="00CF48C6">
              <w:rPr>
                <w:rFonts w:ascii="Arial" w:hAnsi="Arial" w:cs="Arial"/>
                <w:noProof/>
                <w:sz w:val="22"/>
                <w:szCs w:val="22"/>
              </w:rPr>
              <w:t> </w:t>
            </w:r>
            <w:r w:rsidRPr="00CF48C6">
              <w:rPr>
                <w:rFonts w:ascii="Arial" w:hAnsi="Arial" w:cs="Arial"/>
                <w:noProof/>
                <w:sz w:val="22"/>
                <w:szCs w:val="22"/>
              </w:rPr>
              <w:t> </w:t>
            </w:r>
            <w:r w:rsidRPr="00CF48C6">
              <w:rPr>
                <w:rFonts w:ascii="Arial" w:hAnsi="Arial" w:cs="Arial"/>
                <w:noProof/>
                <w:sz w:val="22"/>
                <w:szCs w:val="22"/>
              </w:rPr>
              <w:t> </w:t>
            </w:r>
            <w:r w:rsidRPr="00CF48C6">
              <w:rPr>
                <w:rFonts w:ascii="Arial" w:hAnsi="Arial" w:cs="Arial"/>
                <w:noProof/>
                <w:sz w:val="22"/>
                <w:szCs w:val="22"/>
              </w:rPr>
              <w:t> </w:t>
            </w:r>
            <w:r w:rsidRPr="00CF48C6">
              <w:rPr>
                <w:rFonts w:ascii="Arial" w:hAnsi="Arial" w:cs="Arial"/>
                <w:noProof/>
                <w:sz w:val="22"/>
                <w:szCs w:val="22"/>
              </w:rPr>
              <w:t> </w:t>
            </w:r>
            <w:r w:rsidRPr="00CF48C6">
              <w:rPr>
                <w:rFonts w:ascii="Arial" w:hAnsi="Arial" w:cs="Arial"/>
                <w:sz w:val="22"/>
                <w:szCs w:val="22"/>
              </w:rPr>
              <w:fldChar w:fldCharType="end"/>
            </w:r>
          </w:p>
        </w:tc>
      </w:tr>
      <w:tr w:rsidR="00CF48C6" w:rsidRPr="00CF48C6" w:rsidTr="00C738C1">
        <w:trPr>
          <w:trHeight w:val="340"/>
        </w:trPr>
        <w:tc>
          <w:tcPr>
            <w:tcW w:w="2093" w:type="dxa"/>
            <w:vAlign w:val="center"/>
          </w:tcPr>
          <w:p w:rsidR="00CF48C6" w:rsidRPr="00CF48C6" w:rsidRDefault="00CF48C6" w:rsidP="00C738C1">
            <w:pPr>
              <w:keepNext/>
              <w:rPr>
                <w:rFonts w:ascii="Arial" w:hAnsi="Arial" w:cs="Arial"/>
                <w:sz w:val="22"/>
                <w:szCs w:val="22"/>
              </w:rPr>
            </w:pPr>
            <w:r w:rsidRPr="00CF48C6">
              <w:rPr>
                <w:rFonts w:ascii="Arial" w:hAnsi="Arial" w:cs="Arial"/>
                <w:sz w:val="22"/>
                <w:szCs w:val="22"/>
              </w:rPr>
              <w:t>Sídlo:</w:t>
            </w:r>
          </w:p>
        </w:tc>
        <w:tc>
          <w:tcPr>
            <w:tcW w:w="7119" w:type="dxa"/>
            <w:vAlign w:val="center"/>
          </w:tcPr>
          <w:p w:rsidR="00CF48C6" w:rsidRPr="00CF48C6" w:rsidRDefault="00CF48C6" w:rsidP="00C738C1">
            <w:pPr>
              <w:keepNext/>
              <w:ind w:left="175"/>
              <w:rPr>
                <w:rFonts w:ascii="Arial" w:hAnsi="Arial" w:cs="Arial"/>
                <w:sz w:val="22"/>
                <w:szCs w:val="22"/>
              </w:rPr>
            </w:pPr>
            <w:r w:rsidRPr="00CF48C6">
              <w:rPr>
                <w:rFonts w:ascii="Arial" w:hAnsi="Arial" w:cs="Arial"/>
                <w:sz w:val="22"/>
                <w:szCs w:val="22"/>
              </w:rPr>
              <w:fldChar w:fldCharType="begin">
                <w:ffData>
                  <w:name w:val="Text2"/>
                  <w:enabled/>
                  <w:calcOnExit w:val="0"/>
                  <w:textInput/>
                </w:ffData>
              </w:fldChar>
            </w:r>
            <w:r w:rsidRPr="00CF48C6">
              <w:rPr>
                <w:rFonts w:ascii="Arial" w:hAnsi="Arial" w:cs="Arial"/>
                <w:sz w:val="22"/>
                <w:szCs w:val="22"/>
              </w:rPr>
              <w:instrText xml:space="preserve"> FORMTEXT </w:instrText>
            </w:r>
            <w:r w:rsidRPr="00CF48C6">
              <w:rPr>
                <w:rFonts w:ascii="Arial" w:hAnsi="Arial" w:cs="Arial"/>
                <w:sz w:val="22"/>
                <w:szCs w:val="22"/>
              </w:rPr>
            </w:r>
            <w:r w:rsidRPr="00CF48C6">
              <w:rPr>
                <w:rFonts w:ascii="Arial" w:hAnsi="Arial" w:cs="Arial"/>
                <w:sz w:val="22"/>
                <w:szCs w:val="22"/>
              </w:rPr>
              <w:fldChar w:fldCharType="separate"/>
            </w:r>
            <w:r w:rsidRPr="00CF48C6">
              <w:rPr>
                <w:rFonts w:ascii="Arial" w:hAnsi="Arial" w:cs="Arial"/>
                <w:noProof/>
                <w:sz w:val="22"/>
                <w:szCs w:val="22"/>
              </w:rPr>
              <w:t> </w:t>
            </w:r>
            <w:r w:rsidRPr="00CF48C6">
              <w:rPr>
                <w:rFonts w:ascii="Arial" w:hAnsi="Arial" w:cs="Arial"/>
                <w:noProof/>
                <w:sz w:val="22"/>
                <w:szCs w:val="22"/>
              </w:rPr>
              <w:t> </w:t>
            </w:r>
            <w:r w:rsidRPr="00CF48C6">
              <w:rPr>
                <w:rFonts w:ascii="Arial" w:hAnsi="Arial" w:cs="Arial"/>
                <w:noProof/>
                <w:sz w:val="22"/>
                <w:szCs w:val="22"/>
              </w:rPr>
              <w:t> </w:t>
            </w:r>
            <w:r w:rsidRPr="00CF48C6">
              <w:rPr>
                <w:rFonts w:ascii="Arial" w:hAnsi="Arial" w:cs="Arial"/>
                <w:noProof/>
                <w:sz w:val="22"/>
                <w:szCs w:val="22"/>
              </w:rPr>
              <w:t> </w:t>
            </w:r>
            <w:r w:rsidRPr="00CF48C6">
              <w:rPr>
                <w:rFonts w:ascii="Arial" w:hAnsi="Arial" w:cs="Arial"/>
                <w:noProof/>
                <w:sz w:val="22"/>
                <w:szCs w:val="22"/>
              </w:rPr>
              <w:t> </w:t>
            </w:r>
            <w:r w:rsidRPr="00CF48C6">
              <w:rPr>
                <w:rFonts w:ascii="Arial" w:hAnsi="Arial" w:cs="Arial"/>
                <w:sz w:val="22"/>
                <w:szCs w:val="22"/>
              </w:rPr>
              <w:fldChar w:fldCharType="end"/>
            </w:r>
          </w:p>
        </w:tc>
      </w:tr>
      <w:tr w:rsidR="00CF48C6" w:rsidRPr="00CF48C6" w:rsidTr="00C738C1">
        <w:trPr>
          <w:trHeight w:val="340"/>
        </w:trPr>
        <w:tc>
          <w:tcPr>
            <w:tcW w:w="2093" w:type="dxa"/>
            <w:vAlign w:val="center"/>
          </w:tcPr>
          <w:p w:rsidR="00CF48C6" w:rsidRPr="00CF48C6" w:rsidRDefault="00CF48C6" w:rsidP="00C738C1">
            <w:pPr>
              <w:keepNext/>
              <w:rPr>
                <w:rFonts w:ascii="Arial" w:hAnsi="Arial" w:cs="Arial"/>
                <w:sz w:val="22"/>
                <w:szCs w:val="22"/>
              </w:rPr>
            </w:pPr>
            <w:r w:rsidRPr="00CF48C6">
              <w:rPr>
                <w:rFonts w:ascii="Arial" w:hAnsi="Arial" w:cs="Arial"/>
                <w:sz w:val="22"/>
                <w:szCs w:val="22"/>
              </w:rPr>
              <w:t>Zápis v OR (ŽR):</w:t>
            </w:r>
          </w:p>
        </w:tc>
        <w:tc>
          <w:tcPr>
            <w:tcW w:w="7119" w:type="dxa"/>
            <w:vAlign w:val="center"/>
          </w:tcPr>
          <w:p w:rsidR="00CF48C6" w:rsidRPr="00CF48C6" w:rsidRDefault="00CF48C6" w:rsidP="00C738C1">
            <w:pPr>
              <w:keepNext/>
              <w:ind w:left="175"/>
              <w:rPr>
                <w:rFonts w:ascii="Arial" w:hAnsi="Arial" w:cs="Arial"/>
                <w:sz w:val="22"/>
                <w:szCs w:val="22"/>
              </w:rPr>
            </w:pPr>
            <w:r w:rsidRPr="00CF48C6">
              <w:rPr>
                <w:rFonts w:ascii="Arial" w:hAnsi="Arial" w:cs="Arial"/>
                <w:sz w:val="22"/>
                <w:szCs w:val="22"/>
              </w:rPr>
              <w:fldChar w:fldCharType="begin">
                <w:ffData>
                  <w:name w:val="Text2"/>
                  <w:enabled/>
                  <w:calcOnExit w:val="0"/>
                  <w:textInput/>
                </w:ffData>
              </w:fldChar>
            </w:r>
            <w:r w:rsidRPr="00CF48C6">
              <w:rPr>
                <w:rFonts w:ascii="Arial" w:hAnsi="Arial" w:cs="Arial"/>
                <w:sz w:val="22"/>
                <w:szCs w:val="22"/>
              </w:rPr>
              <w:instrText xml:space="preserve"> FORMTEXT </w:instrText>
            </w:r>
            <w:r w:rsidRPr="00CF48C6">
              <w:rPr>
                <w:rFonts w:ascii="Arial" w:hAnsi="Arial" w:cs="Arial"/>
                <w:sz w:val="22"/>
                <w:szCs w:val="22"/>
              </w:rPr>
            </w:r>
            <w:r w:rsidRPr="00CF48C6">
              <w:rPr>
                <w:rFonts w:ascii="Arial" w:hAnsi="Arial" w:cs="Arial"/>
                <w:sz w:val="22"/>
                <w:szCs w:val="22"/>
              </w:rPr>
              <w:fldChar w:fldCharType="separate"/>
            </w:r>
            <w:r w:rsidRPr="00CF48C6">
              <w:rPr>
                <w:rFonts w:ascii="Arial" w:hAnsi="Arial" w:cs="Arial"/>
                <w:noProof/>
                <w:sz w:val="22"/>
                <w:szCs w:val="22"/>
              </w:rPr>
              <w:t> </w:t>
            </w:r>
            <w:r w:rsidRPr="00CF48C6">
              <w:rPr>
                <w:rFonts w:ascii="Arial" w:hAnsi="Arial" w:cs="Arial"/>
                <w:noProof/>
                <w:sz w:val="22"/>
                <w:szCs w:val="22"/>
              </w:rPr>
              <w:t> </w:t>
            </w:r>
            <w:r w:rsidRPr="00CF48C6">
              <w:rPr>
                <w:rFonts w:ascii="Arial" w:hAnsi="Arial" w:cs="Arial"/>
                <w:noProof/>
                <w:sz w:val="22"/>
                <w:szCs w:val="22"/>
              </w:rPr>
              <w:t> </w:t>
            </w:r>
            <w:r w:rsidRPr="00CF48C6">
              <w:rPr>
                <w:rFonts w:ascii="Arial" w:hAnsi="Arial" w:cs="Arial"/>
                <w:noProof/>
                <w:sz w:val="22"/>
                <w:szCs w:val="22"/>
              </w:rPr>
              <w:t> </w:t>
            </w:r>
            <w:r w:rsidRPr="00CF48C6">
              <w:rPr>
                <w:rFonts w:ascii="Arial" w:hAnsi="Arial" w:cs="Arial"/>
                <w:noProof/>
                <w:sz w:val="22"/>
                <w:szCs w:val="22"/>
              </w:rPr>
              <w:t> </w:t>
            </w:r>
            <w:r w:rsidRPr="00CF48C6">
              <w:rPr>
                <w:rFonts w:ascii="Arial" w:hAnsi="Arial" w:cs="Arial"/>
                <w:sz w:val="22"/>
                <w:szCs w:val="22"/>
              </w:rPr>
              <w:fldChar w:fldCharType="end"/>
            </w:r>
          </w:p>
        </w:tc>
      </w:tr>
      <w:tr w:rsidR="00CF48C6" w:rsidRPr="00CF48C6" w:rsidTr="00C738C1">
        <w:trPr>
          <w:trHeight w:val="340"/>
        </w:trPr>
        <w:tc>
          <w:tcPr>
            <w:tcW w:w="2093" w:type="dxa"/>
            <w:vAlign w:val="center"/>
          </w:tcPr>
          <w:p w:rsidR="00CF48C6" w:rsidRPr="00CF48C6" w:rsidRDefault="00CF48C6" w:rsidP="00C738C1">
            <w:pPr>
              <w:keepNext/>
              <w:rPr>
                <w:rFonts w:ascii="Arial" w:hAnsi="Arial" w:cs="Arial"/>
                <w:sz w:val="22"/>
                <w:szCs w:val="22"/>
              </w:rPr>
            </w:pPr>
            <w:r w:rsidRPr="00CF48C6">
              <w:rPr>
                <w:rFonts w:ascii="Arial" w:hAnsi="Arial" w:cs="Arial"/>
                <w:sz w:val="22"/>
                <w:szCs w:val="22"/>
              </w:rPr>
              <w:t>IČ:</w:t>
            </w:r>
          </w:p>
        </w:tc>
        <w:tc>
          <w:tcPr>
            <w:tcW w:w="7119" w:type="dxa"/>
            <w:vAlign w:val="center"/>
          </w:tcPr>
          <w:p w:rsidR="00CF48C6" w:rsidRPr="00CF48C6" w:rsidRDefault="00CF48C6" w:rsidP="00C738C1">
            <w:pPr>
              <w:keepNext/>
              <w:ind w:left="175"/>
              <w:rPr>
                <w:rFonts w:ascii="Arial" w:hAnsi="Arial" w:cs="Arial"/>
                <w:sz w:val="22"/>
                <w:szCs w:val="22"/>
              </w:rPr>
            </w:pPr>
            <w:r w:rsidRPr="00CF48C6">
              <w:rPr>
                <w:rFonts w:ascii="Arial" w:hAnsi="Arial" w:cs="Arial"/>
                <w:sz w:val="22"/>
                <w:szCs w:val="22"/>
              </w:rPr>
              <w:fldChar w:fldCharType="begin">
                <w:ffData>
                  <w:name w:val="Text2"/>
                  <w:enabled/>
                  <w:calcOnExit w:val="0"/>
                  <w:textInput/>
                </w:ffData>
              </w:fldChar>
            </w:r>
            <w:r w:rsidRPr="00CF48C6">
              <w:rPr>
                <w:rFonts w:ascii="Arial" w:hAnsi="Arial" w:cs="Arial"/>
                <w:sz w:val="22"/>
                <w:szCs w:val="22"/>
              </w:rPr>
              <w:instrText xml:space="preserve"> FORMTEXT </w:instrText>
            </w:r>
            <w:r w:rsidRPr="00CF48C6">
              <w:rPr>
                <w:rFonts w:ascii="Arial" w:hAnsi="Arial" w:cs="Arial"/>
                <w:sz w:val="22"/>
                <w:szCs w:val="22"/>
              </w:rPr>
            </w:r>
            <w:r w:rsidRPr="00CF48C6">
              <w:rPr>
                <w:rFonts w:ascii="Arial" w:hAnsi="Arial" w:cs="Arial"/>
                <w:sz w:val="22"/>
                <w:szCs w:val="22"/>
              </w:rPr>
              <w:fldChar w:fldCharType="separate"/>
            </w:r>
            <w:r w:rsidRPr="00CF48C6">
              <w:rPr>
                <w:rFonts w:ascii="Arial" w:hAnsi="Arial" w:cs="Arial"/>
                <w:noProof/>
                <w:sz w:val="22"/>
                <w:szCs w:val="22"/>
              </w:rPr>
              <w:t> </w:t>
            </w:r>
            <w:r w:rsidRPr="00CF48C6">
              <w:rPr>
                <w:rFonts w:ascii="Arial" w:hAnsi="Arial" w:cs="Arial"/>
                <w:noProof/>
                <w:sz w:val="22"/>
                <w:szCs w:val="22"/>
              </w:rPr>
              <w:t> </w:t>
            </w:r>
            <w:r w:rsidRPr="00CF48C6">
              <w:rPr>
                <w:rFonts w:ascii="Arial" w:hAnsi="Arial" w:cs="Arial"/>
                <w:noProof/>
                <w:sz w:val="22"/>
                <w:szCs w:val="22"/>
              </w:rPr>
              <w:t> </w:t>
            </w:r>
            <w:r w:rsidRPr="00CF48C6">
              <w:rPr>
                <w:rFonts w:ascii="Arial" w:hAnsi="Arial" w:cs="Arial"/>
                <w:noProof/>
                <w:sz w:val="22"/>
                <w:szCs w:val="22"/>
              </w:rPr>
              <w:t> </w:t>
            </w:r>
            <w:r w:rsidRPr="00CF48C6">
              <w:rPr>
                <w:rFonts w:ascii="Arial" w:hAnsi="Arial" w:cs="Arial"/>
                <w:noProof/>
                <w:sz w:val="22"/>
                <w:szCs w:val="22"/>
              </w:rPr>
              <w:t> </w:t>
            </w:r>
            <w:r w:rsidRPr="00CF48C6">
              <w:rPr>
                <w:rFonts w:ascii="Arial" w:hAnsi="Arial" w:cs="Arial"/>
                <w:sz w:val="22"/>
                <w:szCs w:val="22"/>
              </w:rPr>
              <w:fldChar w:fldCharType="end"/>
            </w:r>
          </w:p>
        </w:tc>
      </w:tr>
      <w:tr w:rsidR="00CF48C6" w:rsidRPr="00CF48C6" w:rsidTr="00C738C1">
        <w:trPr>
          <w:trHeight w:val="340"/>
        </w:trPr>
        <w:tc>
          <w:tcPr>
            <w:tcW w:w="2093" w:type="dxa"/>
            <w:vAlign w:val="center"/>
          </w:tcPr>
          <w:p w:rsidR="00CF48C6" w:rsidRPr="00CF48C6" w:rsidRDefault="00CF48C6" w:rsidP="00C738C1">
            <w:pPr>
              <w:keepNext/>
              <w:rPr>
                <w:rFonts w:ascii="Arial" w:hAnsi="Arial" w:cs="Arial"/>
                <w:sz w:val="22"/>
                <w:szCs w:val="22"/>
              </w:rPr>
            </w:pPr>
            <w:r w:rsidRPr="00CF48C6">
              <w:rPr>
                <w:rFonts w:ascii="Arial" w:hAnsi="Arial" w:cs="Arial"/>
                <w:sz w:val="22"/>
                <w:szCs w:val="22"/>
              </w:rPr>
              <w:t>DIČ:</w:t>
            </w:r>
          </w:p>
        </w:tc>
        <w:tc>
          <w:tcPr>
            <w:tcW w:w="7119" w:type="dxa"/>
            <w:vAlign w:val="center"/>
          </w:tcPr>
          <w:p w:rsidR="00CF48C6" w:rsidRPr="00CF48C6" w:rsidRDefault="00CF48C6" w:rsidP="00C738C1">
            <w:pPr>
              <w:keepNext/>
              <w:ind w:left="175"/>
              <w:rPr>
                <w:rFonts w:ascii="Arial" w:hAnsi="Arial" w:cs="Arial"/>
                <w:sz w:val="22"/>
                <w:szCs w:val="22"/>
              </w:rPr>
            </w:pPr>
            <w:r w:rsidRPr="00CF48C6">
              <w:rPr>
                <w:rFonts w:ascii="Arial" w:hAnsi="Arial" w:cs="Arial"/>
                <w:sz w:val="22"/>
                <w:szCs w:val="22"/>
              </w:rPr>
              <w:fldChar w:fldCharType="begin">
                <w:ffData>
                  <w:name w:val="Text2"/>
                  <w:enabled/>
                  <w:calcOnExit w:val="0"/>
                  <w:textInput/>
                </w:ffData>
              </w:fldChar>
            </w:r>
            <w:r w:rsidRPr="00CF48C6">
              <w:rPr>
                <w:rFonts w:ascii="Arial" w:hAnsi="Arial" w:cs="Arial"/>
                <w:sz w:val="22"/>
                <w:szCs w:val="22"/>
              </w:rPr>
              <w:instrText xml:space="preserve"> FORMTEXT </w:instrText>
            </w:r>
            <w:r w:rsidRPr="00CF48C6">
              <w:rPr>
                <w:rFonts w:ascii="Arial" w:hAnsi="Arial" w:cs="Arial"/>
                <w:sz w:val="22"/>
                <w:szCs w:val="22"/>
              </w:rPr>
            </w:r>
            <w:r w:rsidRPr="00CF48C6">
              <w:rPr>
                <w:rFonts w:ascii="Arial" w:hAnsi="Arial" w:cs="Arial"/>
                <w:sz w:val="22"/>
                <w:szCs w:val="22"/>
              </w:rPr>
              <w:fldChar w:fldCharType="separate"/>
            </w:r>
            <w:r w:rsidRPr="00CF48C6">
              <w:rPr>
                <w:rFonts w:ascii="Arial" w:hAnsi="Arial" w:cs="Arial"/>
                <w:noProof/>
                <w:sz w:val="22"/>
                <w:szCs w:val="22"/>
              </w:rPr>
              <w:t> </w:t>
            </w:r>
            <w:r w:rsidRPr="00CF48C6">
              <w:rPr>
                <w:rFonts w:ascii="Arial" w:hAnsi="Arial" w:cs="Arial"/>
                <w:noProof/>
                <w:sz w:val="22"/>
                <w:szCs w:val="22"/>
              </w:rPr>
              <w:t> </w:t>
            </w:r>
            <w:r w:rsidRPr="00CF48C6">
              <w:rPr>
                <w:rFonts w:ascii="Arial" w:hAnsi="Arial" w:cs="Arial"/>
                <w:noProof/>
                <w:sz w:val="22"/>
                <w:szCs w:val="22"/>
              </w:rPr>
              <w:t> </w:t>
            </w:r>
            <w:r w:rsidRPr="00CF48C6">
              <w:rPr>
                <w:rFonts w:ascii="Arial" w:hAnsi="Arial" w:cs="Arial"/>
                <w:noProof/>
                <w:sz w:val="22"/>
                <w:szCs w:val="22"/>
              </w:rPr>
              <w:t> </w:t>
            </w:r>
            <w:r w:rsidRPr="00CF48C6">
              <w:rPr>
                <w:rFonts w:ascii="Arial" w:hAnsi="Arial" w:cs="Arial"/>
                <w:noProof/>
                <w:sz w:val="22"/>
                <w:szCs w:val="22"/>
              </w:rPr>
              <w:t> </w:t>
            </w:r>
            <w:r w:rsidRPr="00CF48C6">
              <w:rPr>
                <w:rFonts w:ascii="Arial" w:hAnsi="Arial" w:cs="Arial"/>
                <w:sz w:val="22"/>
                <w:szCs w:val="22"/>
              </w:rPr>
              <w:fldChar w:fldCharType="end"/>
            </w:r>
          </w:p>
        </w:tc>
      </w:tr>
      <w:tr w:rsidR="00CF48C6" w:rsidRPr="00CF48C6" w:rsidTr="00C738C1">
        <w:trPr>
          <w:trHeight w:val="340"/>
        </w:trPr>
        <w:tc>
          <w:tcPr>
            <w:tcW w:w="2093" w:type="dxa"/>
            <w:vAlign w:val="center"/>
          </w:tcPr>
          <w:p w:rsidR="00CF48C6" w:rsidRPr="00CF48C6" w:rsidRDefault="00CF48C6" w:rsidP="00C738C1">
            <w:pPr>
              <w:keepNext/>
              <w:rPr>
                <w:rFonts w:ascii="Arial" w:hAnsi="Arial" w:cs="Arial"/>
                <w:sz w:val="22"/>
                <w:szCs w:val="22"/>
              </w:rPr>
            </w:pPr>
            <w:r w:rsidRPr="00CF48C6">
              <w:rPr>
                <w:rFonts w:ascii="Arial" w:hAnsi="Arial" w:cs="Arial"/>
                <w:sz w:val="22"/>
                <w:szCs w:val="22"/>
              </w:rPr>
              <w:t>Zastoupen:</w:t>
            </w:r>
          </w:p>
        </w:tc>
        <w:tc>
          <w:tcPr>
            <w:tcW w:w="7119" w:type="dxa"/>
            <w:vAlign w:val="center"/>
          </w:tcPr>
          <w:p w:rsidR="00CF48C6" w:rsidRPr="00CF48C6" w:rsidRDefault="00CF48C6" w:rsidP="00C738C1">
            <w:pPr>
              <w:ind w:left="175"/>
              <w:rPr>
                <w:rFonts w:ascii="Arial" w:hAnsi="Arial" w:cs="Arial"/>
                <w:sz w:val="22"/>
                <w:szCs w:val="22"/>
              </w:rPr>
            </w:pPr>
            <w:r w:rsidRPr="00CF48C6">
              <w:rPr>
                <w:rFonts w:ascii="Arial" w:hAnsi="Arial" w:cs="Arial"/>
                <w:sz w:val="22"/>
                <w:szCs w:val="22"/>
              </w:rPr>
              <w:fldChar w:fldCharType="begin">
                <w:ffData>
                  <w:name w:val="Text2"/>
                  <w:enabled/>
                  <w:calcOnExit w:val="0"/>
                  <w:textInput/>
                </w:ffData>
              </w:fldChar>
            </w:r>
            <w:r w:rsidRPr="00CF48C6">
              <w:rPr>
                <w:rFonts w:ascii="Arial" w:hAnsi="Arial" w:cs="Arial"/>
                <w:sz w:val="22"/>
                <w:szCs w:val="22"/>
              </w:rPr>
              <w:instrText xml:space="preserve"> FORMTEXT </w:instrText>
            </w:r>
            <w:r w:rsidRPr="00CF48C6">
              <w:rPr>
                <w:rFonts w:ascii="Arial" w:hAnsi="Arial" w:cs="Arial"/>
                <w:sz w:val="22"/>
                <w:szCs w:val="22"/>
              </w:rPr>
            </w:r>
            <w:r w:rsidRPr="00CF48C6">
              <w:rPr>
                <w:rFonts w:ascii="Arial" w:hAnsi="Arial" w:cs="Arial"/>
                <w:sz w:val="22"/>
                <w:szCs w:val="22"/>
              </w:rPr>
              <w:fldChar w:fldCharType="separate"/>
            </w:r>
            <w:r w:rsidRPr="00CF48C6">
              <w:rPr>
                <w:rFonts w:ascii="Arial" w:hAnsi="Arial" w:cs="Arial"/>
                <w:noProof/>
                <w:sz w:val="22"/>
                <w:szCs w:val="22"/>
              </w:rPr>
              <w:t> </w:t>
            </w:r>
            <w:r w:rsidRPr="00CF48C6">
              <w:rPr>
                <w:rFonts w:ascii="Arial" w:hAnsi="Arial" w:cs="Arial"/>
                <w:noProof/>
                <w:sz w:val="22"/>
                <w:szCs w:val="22"/>
              </w:rPr>
              <w:t> </w:t>
            </w:r>
            <w:r w:rsidRPr="00CF48C6">
              <w:rPr>
                <w:rFonts w:ascii="Arial" w:hAnsi="Arial" w:cs="Arial"/>
                <w:noProof/>
                <w:sz w:val="22"/>
                <w:szCs w:val="22"/>
              </w:rPr>
              <w:t> </w:t>
            </w:r>
            <w:r w:rsidRPr="00CF48C6">
              <w:rPr>
                <w:rFonts w:ascii="Arial" w:hAnsi="Arial" w:cs="Arial"/>
                <w:noProof/>
                <w:sz w:val="22"/>
                <w:szCs w:val="22"/>
              </w:rPr>
              <w:t> </w:t>
            </w:r>
            <w:r w:rsidRPr="00CF48C6">
              <w:rPr>
                <w:rFonts w:ascii="Arial" w:hAnsi="Arial" w:cs="Arial"/>
                <w:noProof/>
                <w:sz w:val="22"/>
                <w:szCs w:val="22"/>
              </w:rPr>
              <w:t> </w:t>
            </w:r>
            <w:r w:rsidRPr="00CF48C6">
              <w:rPr>
                <w:rFonts w:ascii="Arial" w:hAnsi="Arial" w:cs="Arial"/>
                <w:sz w:val="22"/>
                <w:szCs w:val="22"/>
              </w:rPr>
              <w:fldChar w:fldCharType="end"/>
            </w:r>
          </w:p>
        </w:tc>
      </w:tr>
      <w:tr w:rsidR="00CF48C6" w:rsidRPr="00CF48C6" w:rsidTr="00C738C1">
        <w:trPr>
          <w:trHeight w:val="340"/>
        </w:trPr>
        <w:tc>
          <w:tcPr>
            <w:tcW w:w="2093" w:type="dxa"/>
            <w:vAlign w:val="center"/>
          </w:tcPr>
          <w:p w:rsidR="00CF48C6" w:rsidRPr="00CF48C6" w:rsidRDefault="00CF48C6" w:rsidP="00C738C1">
            <w:pPr>
              <w:rPr>
                <w:rFonts w:ascii="Arial" w:hAnsi="Arial" w:cs="Arial"/>
                <w:sz w:val="22"/>
                <w:szCs w:val="22"/>
              </w:rPr>
            </w:pPr>
            <w:r w:rsidRPr="00CF48C6">
              <w:rPr>
                <w:rFonts w:ascii="Arial" w:hAnsi="Arial" w:cs="Arial"/>
                <w:sz w:val="22"/>
                <w:szCs w:val="22"/>
              </w:rPr>
              <w:t>Bankovní spojení:</w:t>
            </w:r>
          </w:p>
        </w:tc>
        <w:tc>
          <w:tcPr>
            <w:tcW w:w="7119" w:type="dxa"/>
            <w:vAlign w:val="center"/>
          </w:tcPr>
          <w:p w:rsidR="00CF48C6" w:rsidRPr="00CF48C6" w:rsidRDefault="00CF48C6" w:rsidP="00C738C1">
            <w:pPr>
              <w:ind w:left="175"/>
              <w:rPr>
                <w:rFonts w:ascii="Arial" w:hAnsi="Arial" w:cs="Arial"/>
                <w:sz w:val="22"/>
                <w:szCs w:val="22"/>
              </w:rPr>
            </w:pPr>
            <w:r w:rsidRPr="00CF48C6">
              <w:rPr>
                <w:rFonts w:ascii="Arial" w:hAnsi="Arial" w:cs="Arial"/>
                <w:sz w:val="22"/>
                <w:szCs w:val="22"/>
              </w:rPr>
              <w:fldChar w:fldCharType="begin">
                <w:ffData>
                  <w:name w:val="Text2"/>
                  <w:enabled/>
                  <w:calcOnExit w:val="0"/>
                  <w:textInput/>
                </w:ffData>
              </w:fldChar>
            </w:r>
            <w:r w:rsidRPr="00CF48C6">
              <w:rPr>
                <w:rFonts w:ascii="Arial" w:hAnsi="Arial" w:cs="Arial"/>
                <w:sz w:val="22"/>
                <w:szCs w:val="22"/>
              </w:rPr>
              <w:instrText xml:space="preserve"> FORMTEXT </w:instrText>
            </w:r>
            <w:r w:rsidRPr="00CF48C6">
              <w:rPr>
                <w:rFonts w:ascii="Arial" w:hAnsi="Arial" w:cs="Arial"/>
                <w:sz w:val="22"/>
                <w:szCs w:val="22"/>
              </w:rPr>
            </w:r>
            <w:r w:rsidRPr="00CF48C6">
              <w:rPr>
                <w:rFonts w:ascii="Arial" w:hAnsi="Arial" w:cs="Arial"/>
                <w:sz w:val="22"/>
                <w:szCs w:val="22"/>
              </w:rPr>
              <w:fldChar w:fldCharType="separate"/>
            </w:r>
            <w:r w:rsidRPr="00CF48C6">
              <w:rPr>
                <w:rFonts w:ascii="Arial" w:hAnsi="Arial" w:cs="Arial"/>
                <w:noProof/>
                <w:sz w:val="22"/>
                <w:szCs w:val="22"/>
              </w:rPr>
              <w:t> </w:t>
            </w:r>
            <w:r w:rsidRPr="00CF48C6">
              <w:rPr>
                <w:rFonts w:ascii="Arial" w:hAnsi="Arial" w:cs="Arial"/>
                <w:noProof/>
                <w:sz w:val="22"/>
                <w:szCs w:val="22"/>
              </w:rPr>
              <w:t> </w:t>
            </w:r>
            <w:r w:rsidRPr="00CF48C6">
              <w:rPr>
                <w:rFonts w:ascii="Arial" w:hAnsi="Arial" w:cs="Arial"/>
                <w:noProof/>
                <w:sz w:val="22"/>
                <w:szCs w:val="22"/>
              </w:rPr>
              <w:t> </w:t>
            </w:r>
            <w:r w:rsidRPr="00CF48C6">
              <w:rPr>
                <w:rFonts w:ascii="Arial" w:hAnsi="Arial" w:cs="Arial"/>
                <w:noProof/>
                <w:sz w:val="22"/>
                <w:szCs w:val="22"/>
              </w:rPr>
              <w:t> </w:t>
            </w:r>
            <w:r w:rsidRPr="00CF48C6">
              <w:rPr>
                <w:rFonts w:ascii="Arial" w:hAnsi="Arial" w:cs="Arial"/>
                <w:noProof/>
                <w:sz w:val="22"/>
                <w:szCs w:val="22"/>
              </w:rPr>
              <w:t> </w:t>
            </w:r>
            <w:r w:rsidRPr="00CF48C6">
              <w:rPr>
                <w:rFonts w:ascii="Arial" w:hAnsi="Arial" w:cs="Arial"/>
                <w:sz w:val="22"/>
                <w:szCs w:val="22"/>
              </w:rPr>
              <w:fldChar w:fldCharType="end"/>
            </w:r>
          </w:p>
        </w:tc>
      </w:tr>
    </w:tbl>
    <w:p w:rsidR="00CF48C6" w:rsidRPr="00CF48C6" w:rsidRDefault="00CF48C6" w:rsidP="00CF48C6">
      <w:pPr>
        <w:keepNext/>
        <w:spacing w:before="240" w:after="120"/>
        <w:jc w:val="both"/>
        <w:rPr>
          <w:rFonts w:ascii="Arial" w:hAnsi="Arial" w:cs="Arial"/>
          <w:i/>
          <w:sz w:val="22"/>
          <w:szCs w:val="22"/>
        </w:rPr>
      </w:pPr>
      <w:r w:rsidRPr="00CF48C6">
        <w:rPr>
          <w:rFonts w:ascii="Arial" w:hAnsi="Arial" w:cs="Arial"/>
          <w:i/>
          <w:sz w:val="22"/>
          <w:szCs w:val="22"/>
        </w:rPr>
        <w:t>V případě nabídky podané společně více osobami:</w:t>
      </w:r>
    </w:p>
    <w:tbl>
      <w:tblPr>
        <w:tblW w:w="0" w:type="auto"/>
        <w:tblLook w:val="01E0" w:firstRow="1" w:lastRow="1" w:firstColumn="1" w:lastColumn="1" w:noHBand="0" w:noVBand="0"/>
      </w:tblPr>
      <w:tblGrid>
        <w:gridCol w:w="2093"/>
        <w:gridCol w:w="7119"/>
      </w:tblGrid>
      <w:tr w:rsidR="00CF48C6" w:rsidRPr="00CF48C6" w:rsidTr="00C738C1">
        <w:trPr>
          <w:trHeight w:val="340"/>
        </w:trPr>
        <w:tc>
          <w:tcPr>
            <w:tcW w:w="2093" w:type="dxa"/>
            <w:vAlign w:val="center"/>
          </w:tcPr>
          <w:p w:rsidR="00CF48C6" w:rsidRPr="00CF48C6" w:rsidRDefault="00CF48C6" w:rsidP="00C738C1">
            <w:pPr>
              <w:keepNext/>
              <w:rPr>
                <w:rFonts w:ascii="Arial" w:hAnsi="Arial" w:cs="Arial"/>
                <w:sz w:val="22"/>
                <w:szCs w:val="22"/>
              </w:rPr>
            </w:pPr>
            <w:r w:rsidRPr="00CF48C6">
              <w:rPr>
                <w:rFonts w:ascii="Arial" w:hAnsi="Arial" w:cs="Arial"/>
                <w:sz w:val="22"/>
                <w:szCs w:val="22"/>
              </w:rPr>
              <w:t>Název společnosti:</w:t>
            </w:r>
          </w:p>
        </w:tc>
        <w:tc>
          <w:tcPr>
            <w:tcW w:w="7119" w:type="dxa"/>
            <w:vAlign w:val="center"/>
          </w:tcPr>
          <w:p w:rsidR="00CF48C6" w:rsidRPr="00CF48C6" w:rsidRDefault="00CF48C6" w:rsidP="00C738C1">
            <w:pPr>
              <w:keepNext/>
              <w:ind w:left="175"/>
              <w:rPr>
                <w:rFonts w:ascii="Arial" w:hAnsi="Arial" w:cs="Arial"/>
                <w:sz w:val="22"/>
                <w:szCs w:val="22"/>
              </w:rPr>
            </w:pPr>
            <w:r w:rsidRPr="00CF48C6">
              <w:rPr>
                <w:rFonts w:ascii="Arial" w:hAnsi="Arial" w:cs="Arial"/>
                <w:sz w:val="22"/>
                <w:szCs w:val="22"/>
              </w:rPr>
              <w:fldChar w:fldCharType="begin">
                <w:ffData>
                  <w:name w:val="Text2"/>
                  <w:enabled/>
                  <w:calcOnExit w:val="0"/>
                  <w:textInput/>
                </w:ffData>
              </w:fldChar>
            </w:r>
            <w:r w:rsidRPr="00CF48C6">
              <w:rPr>
                <w:rFonts w:ascii="Arial" w:hAnsi="Arial" w:cs="Arial"/>
                <w:sz w:val="22"/>
                <w:szCs w:val="22"/>
              </w:rPr>
              <w:instrText xml:space="preserve"> FORMTEXT </w:instrText>
            </w:r>
            <w:r w:rsidRPr="00CF48C6">
              <w:rPr>
                <w:rFonts w:ascii="Arial" w:hAnsi="Arial" w:cs="Arial"/>
                <w:sz w:val="22"/>
                <w:szCs w:val="22"/>
              </w:rPr>
            </w:r>
            <w:r w:rsidRPr="00CF48C6">
              <w:rPr>
                <w:rFonts w:ascii="Arial" w:hAnsi="Arial" w:cs="Arial"/>
                <w:sz w:val="22"/>
                <w:szCs w:val="22"/>
              </w:rPr>
              <w:fldChar w:fldCharType="separate"/>
            </w:r>
            <w:r w:rsidRPr="00CF48C6">
              <w:rPr>
                <w:rFonts w:ascii="Arial" w:hAnsi="Arial" w:cs="Arial"/>
                <w:noProof/>
                <w:sz w:val="22"/>
                <w:szCs w:val="22"/>
              </w:rPr>
              <w:t> </w:t>
            </w:r>
            <w:r w:rsidRPr="00CF48C6">
              <w:rPr>
                <w:rFonts w:ascii="Arial" w:hAnsi="Arial" w:cs="Arial"/>
                <w:noProof/>
                <w:sz w:val="22"/>
                <w:szCs w:val="22"/>
              </w:rPr>
              <w:t> </w:t>
            </w:r>
            <w:r w:rsidRPr="00CF48C6">
              <w:rPr>
                <w:rFonts w:ascii="Arial" w:hAnsi="Arial" w:cs="Arial"/>
                <w:noProof/>
                <w:sz w:val="22"/>
                <w:szCs w:val="22"/>
              </w:rPr>
              <w:t> </w:t>
            </w:r>
            <w:r w:rsidRPr="00CF48C6">
              <w:rPr>
                <w:rFonts w:ascii="Arial" w:hAnsi="Arial" w:cs="Arial"/>
                <w:noProof/>
                <w:sz w:val="22"/>
                <w:szCs w:val="22"/>
              </w:rPr>
              <w:t> </w:t>
            </w:r>
            <w:r w:rsidRPr="00CF48C6">
              <w:rPr>
                <w:rFonts w:ascii="Arial" w:hAnsi="Arial" w:cs="Arial"/>
                <w:noProof/>
                <w:sz w:val="22"/>
                <w:szCs w:val="22"/>
              </w:rPr>
              <w:t> </w:t>
            </w:r>
            <w:r w:rsidRPr="00CF48C6">
              <w:rPr>
                <w:rFonts w:ascii="Arial" w:hAnsi="Arial" w:cs="Arial"/>
                <w:sz w:val="22"/>
                <w:szCs w:val="22"/>
              </w:rPr>
              <w:fldChar w:fldCharType="end"/>
            </w:r>
          </w:p>
        </w:tc>
      </w:tr>
      <w:tr w:rsidR="00CF48C6" w:rsidRPr="00CF48C6" w:rsidTr="00C738C1">
        <w:trPr>
          <w:trHeight w:val="340"/>
        </w:trPr>
        <w:tc>
          <w:tcPr>
            <w:tcW w:w="2093" w:type="dxa"/>
            <w:vAlign w:val="center"/>
          </w:tcPr>
          <w:p w:rsidR="00CF48C6" w:rsidRPr="00CF48C6" w:rsidRDefault="00CF48C6" w:rsidP="00C738C1">
            <w:pPr>
              <w:keepNext/>
              <w:rPr>
                <w:rFonts w:ascii="Arial" w:hAnsi="Arial" w:cs="Arial"/>
                <w:sz w:val="22"/>
                <w:szCs w:val="22"/>
              </w:rPr>
            </w:pPr>
            <w:r w:rsidRPr="00CF48C6">
              <w:rPr>
                <w:rFonts w:ascii="Arial" w:hAnsi="Arial" w:cs="Arial"/>
                <w:sz w:val="22"/>
                <w:szCs w:val="22"/>
              </w:rPr>
              <w:t>Kontaktní adresa:</w:t>
            </w:r>
          </w:p>
        </w:tc>
        <w:tc>
          <w:tcPr>
            <w:tcW w:w="7119" w:type="dxa"/>
            <w:vAlign w:val="center"/>
          </w:tcPr>
          <w:p w:rsidR="00CF48C6" w:rsidRPr="00CF48C6" w:rsidRDefault="00CF48C6" w:rsidP="00C738C1">
            <w:pPr>
              <w:keepNext/>
              <w:ind w:left="175"/>
              <w:rPr>
                <w:rFonts w:ascii="Arial" w:hAnsi="Arial" w:cs="Arial"/>
                <w:sz w:val="22"/>
                <w:szCs w:val="22"/>
              </w:rPr>
            </w:pPr>
            <w:r w:rsidRPr="00CF48C6">
              <w:rPr>
                <w:rFonts w:ascii="Arial" w:hAnsi="Arial" w:cs="Arial"/>
                <w:sz w:val="22"/>
                <w:szCs w:val="22"/>
              </w:rPr>
              <w:fldChar w:fldCharType="begin">
                <w:ffData>
                  <w:name w:val="Text2"/>
                  <w:enabled/>
                  <w:calcOnExit w:val="0"/>
                  <w:textInput/>
                </w:ffData>
              </w:fldChar>
            </w:r>
            <w:r w:rsidRPr="00CF48C6">
              <w:rPr>
                <w:rFonts w:ascii="Arial" w:hAnsi="Arial" w:cs="Arial"/>
                <w:sz w:val="22"/>
                <w:szCs w:val="22"/>
              </w:rPr>
              <w:instrText xml:space="preserve"> FORMTEXT </w:instrText>
            </w:r>
            <w:r w:rsidRPr="00CF48C6">
              <w:rPr>
                <w:rFonts w:ascii="Arial" w:hAnsi="Arial" w:cs="Arial"/>
                <w:sz w:val="22"/>
                <w:szCs w:val="22"/>
              </w:rPr>
            </w:r>
            <w:r w:rsidRPr="00CF48C6">
              <w:rPr>
                <w:rFonts w:ascii="Arial" w:hAnsi="Arial" w:cs="Arial"/>
                <w:sz w:val="22"/>
                <w:szCs w:val="22"/>
              </w:rPr>
              <w:fldChar w:fldCharType="separate"/>
            </w:r>
            <w:r w:rsidRPr="00CF48C6">
              <w:rPr>
                <w:rFonts w:ascii="Arial" w:hAnsi="Arial" w:cs="Arial"/>
                <w:noProof/>
                <w:sz w:val="22"/>
                <w:szCs w:val="22"/>
              </w:rPr>
              <w:t> </w:t>
            </w:r>
            <w:r w:rsidRPr="00CF48C6">
              <w:rPr>
                <w:rFonts w:ascii="Arial" w:hAnsi="Arial" w:cs="Arial"/>
                <w:noProof/>
                <w:sz w:val="22"/>
                <w:szCs w:val="22"/>
              </w:rPr>
              <w:t> </w:t>
            </w:r>
            <w:r w:rsidRPr="00CF48C6">
              <w:rPr>
                <w:rFonts w:ascii="Arial" w:hAnsi="Arial" w:cs="Arial"/>
                <w:noProof/>
                <w:sz w:val="22"/>
                <w:szCs w:val="22"/>
              </w:rPr>
              <w:t> </w:t>
            </w:r>
            <w:r w:rsidRPr="00CF48C6">
              <w:rPr>
                <w:rFonts w:ascii="Arial" w:hAnsi="Arial" w:cs="Arial"/>
                <w:noProof/>
                <w:sz w:val="22"/>
                <w:szCs w:val="22"/>
              </w:rPr>
              <w:t> </w:t>
            </w:r>
            <w:r w:rsidRPr="00CF48C6">
              <w:rPr>
                <w:rFonts w:ascii="Arial" w:hAnsi="Arial" w:cs="Arial"/>
                <w:noProof/>
                <w:sz w:val="22"/>
                <w:szCs w:val="22"/>
              </w:rPr>
              <w:t> </w:t>
            </w:r>
            <w:r w:rsidRPr="00CF48C6">
              <w:rPr>
                <w:rFonts w:ascii="Arial" w:hAnsi="Arial" w:cs="Arial"/>
                <w:sz w:val="22"/>
                <w:szCs w:val="22"/>
              </w:rPr>
              <w:fldChar w:fldCharType="end"/>
            </w:r>
          </w:p>
        </w:tc>
      </w:tr>
      <w:tr w:rsidR="00CF48C6" w:rsidRPr="00CF48C6" w:rsidTr="00C738C1">
        <w:trPr>
          <w:trHeight w:val="340"/>
        </w:trPr>
        <w:tc>
          <w:tcPr>
            <w:tcW w:w="2093" w:type="dxa"/>
            <w:vAlign w:val="center"/>
          </w:tcPr>
          <w:p w:rsidR="00CF48C6" w:rsidRPr="00CF48C6" w:rsidRDefault="00CF48C6" w:rsidP="00C738C1">
            <w:pPr>
              <w:rPr>
                <w:rFonts w:ascii="Arial" w:hAnsi="Arial" w:cs="Arial"/>
                <w:sz w:val="22"/>
                <w:szCs w:val="22"/>
              </w:rPr>
            </w:pPr>
            <w:r w:rsidRPr="00CF48C6">
              <w:rPr>
                <w:rFonts w:ascii="Arial" w:hAnsi="Arial" w:cs="Arial"/>
                <w:sz w:val="22"/>
                <w:szCs w:val="22"/>
              </w:rPr>
              <w:t>Bankovní spojení:</w:t>
            </w:r>
          </w:p>
        </w:tc>
        <w:tc>
          <w:tcPr>
            <w:tcW w:w="7119" w:type="dxa"/>
            <w:vAlign w:val="center"/>
          </w:tcPr>
          <w:p w:rsidR="00CF48C6" w:rsidRPr="00CF48C6" w:rsidRDefault="00CF48C6" w:rsidP="00C738C1">
            <w:pPr>
              <w:ind w:left="175"/>
              <w:rPr>
                <w:rFonts w:ascii="Arial" w:hAnsi="Arial" w:cs="Arial"/>
                <w:sz w:val="22"/>
                <w:szCs w:val="22"/>
              </w:rPr>
            </w:pPr>
            <w:r w:rsidRPr="00CF48C6">
              <w:rPr>
                <w:rFonts w:ascii="Arial" w:hAnsi="Arial" w:cs="Arial"/>
                <w:sz w:val="22"/>
                <w:szCs w:val="22"/>
              </w:rPr>
              <w:fldChar w:fldCharType="begin">
                <w:ffData>
                  <w:name w:val="Text2"/>
                  <w:enabled/>
                  <w:calcOnExit w:val="0"/>
                  <w:textInput/>
                </w:ffData>
              </w:fldChar>
            </w:r>
            <w:r w:rsidRPr="00CF48C6">
              <w:rPr>
                <w:rFonts w:ascii="Arial" w:hAnsi="Arial" w:cs="Arial"/>
                <w:sz w:val="22"/>
                <w:szCs w:val="22"/>
              </w:rPr>
              <w:instrText xml:space="preserve"> FORMTEXT </w:instrText>
            </w:r>
            <w:r w:rsidRPr="00CF48C6">
              <w:rPr>
                <w:rFonts w:ascii="Arial" w:hAnsi="Arial" w:cs="Arial"/>
                <w:sz w:val="22"/>
                <w:szCs w:val="22"/>
              </w:rPr>
            </w:r>
            <w:r w:rsidRPr="00CF48C6">
              <w:rPr>
                <w:rFonts w:ascii="Arial" w:hAnsi="Arial" w:cs="Arial"/>
                <w:sz w:val="22"/>
                <w:szCs w:val="22"/>
              </w:rPr>
              <w:fldChar w:fldCharType="separate"/>
            </w:r>
            <w:r w:rsidRPr="00CF48C6">
              <w:rPr>
                <w:rFonts w:ascii="Arial" w:hAnsi="Arial" w:cs="Arial"/>
                <w:noProof/>
                <w:sz w:val="22"/>
                <w:szCs w:val="22"/>
              </w:rPr>
              <w:t> </w:t>
            </w:r>
            <w:r w:rsidRPr="00CF48C6">
              <w:rPr>
                <w:rFonts w:ascii="Arial" w:hAnsi="Arial" w:cs="Arial"/>
                <w:noProof/>
                <w:sz w:val="22"/>
                <w:szCs w:val="22"/>
              </w:rPr>
              <w:t> </w:t>
            </w:r>
            <w:r w:rsidRPr="00CF48C6">
              <w:rPr>
                <w:rFonts w:ascii="Arial" w:hAnsi="Arial" w:cs="Arial"/>
                <w:noProof/>
                <w:sz w:val="22"/>
                <w:szCs w:val="22"/>
              </w:rPr>
              <w:t> </w:t>
            </w:r>
            <w:r w:rsidRPr="00CF48C6">
              <w:rPr>
                <w:rFonts w:ascii="Arial" w:hAnsi="Arial" w:cs="Arial"/>
                <w:noProof/>
                <w:sz w:val="22"/>
                <w:szCs w:val="22"/>
              </w:rPr>
              <w:t> </w:t>
            </w:r>
            <w:r w:rsidRPr="00CF48C6">
              <w:rPr>
                <w:rFonts w:ascii="Arial" w:hAnsi="Arial" w:cs="Arial"/>
                <w:noProof/>
                <w:sz w:val="22"/>
                <w:szCs w:val="22"/>
              </w:rPr>
              <w:t> </w:t>
            </w:r>
            <w:r w:rsidRPr="00CF48C6">
              <w:rPr>
                <w:rFonts w:ascii="Arial" w:hAnsi="Arial" w:cs="Arial"/>
                <w:sz w:val="22"/>
                <w:szCs w:val="22"/>
              </w:rPr>
              <w:fldChar w:fldCharType="end"/>
            </w:r>
          </w:p>
        </w:tc>
      </w:tr>
    </w:tbl>
    <w:p w:rsidR="00CF48C6" w:rsidRPr="00CF48C6" w:rsidRDefault="00CF48C6" w:rsidP="00CF48C6">
      <w:pPr>
        <w:keepNext/>
        <w:spacing w:before="120" w:after="60"/>
        <w:rPr>
          <w:rFonts w:ascii="Arial" w:hAnsi="Arial" w:cs="Arial"/>
          <w:b/>
          <w:i/>
          <w:sz w:val="22"/>
          <w:szCs w:val="22"/>
          <w:u w:val="single"/>
        </w:rPr>
      </w:pPr>
      <w:r w:rsidRPr="00CF48C6">
        <w:rPr>
          <w:rFonts w:ascii="Arial" w:hAnsi="Arial" w:cs="Arial"/>
          <w:b/>
          <w:i/>
          <w:sz w:val="22"/>
          <w:szCs w:val="22"/>
          <w:u w:val="single"/>
        </w:rPr>
        <w:t>Správce společnosti (hlavní partner):</w:t>
      </w:r>
    </w:p>
    <w:tbl>
      <w:tblPr>
        <w:tblW w:w="0" w:type="auto"/>
        <w:tblLook w:val="01E0" w:firstRow="1" w:lastRow="1" w:firstColumn="1" w:lastColumn="1" w:noHBand="0" w:noVBand="0"/>
      </w:tblPr>
      <w:tblGrid>
        <w:gridCol w:w="2093"/>
        <w:gridCol w:w="7119"/>
      </w:tblGrid>
      <w:tr w:rsidR="00CF48C6" w:rsidRPr="00CF48C6" w:rsidTr="00C738C1">
        <w:trPr>
          <w:trHeight w:val="340"/>
        </w:trPr>
        <w:tc>
          <w:tcPr>
            <w:tcW w:w="2093" w:type="dxa"/>
            <w:vAlign w:val="center"/>
          </w:tcPr>
          <w:p w:rsidR="00CF48C6" w:rsidRPr="00CF48C6" w:rsidRDefault="00CF48C6" w:rsidP="00C738C1">
            <w:pPr>
              <w:keepNext/>
              <w:rPr>
                <w:rFonts w:ascii="Arial" w:hAnsi="Arial" w:cs="Arial"/>
                <w:sz w:val="22"/>
                <w:szCs w:val="22"/>
              </w:rPr>
            </w:pPr>
            <w:r w:rsidRPr="00CF48C6">
              <w:rPr>
                <w:rFonts w:ascii="Arial" w:hAnsi="Arial" w:cs="Arial"/>
                <w:sz w:val="22"/>
                <w:szCs w:val="22"/>
              </w:rPr>
              <w:t>Název:</w:t>
            </w:r>
          </w:p>
        </w:tc>
        <w:tc>
          <w:tcPr>
            <w:tcW w:w="7119" w:type="dxa"/>
            <w:vAlign w:val="center"/>
          </w:tcPr>
          <w:p w:rsidR="00CF48C6" w:rsidRPr="00CF48C6" w:rsidRDefault="00CF48C6" w:rsidP="00C738C1">
            <w:pPr>
              <w:keepNext/>
              <w:ind w:left="175"/>
              <w:rPr>
                <w:rFonts w:ascii="Arial" w:hAnsi="Arial" w:cs="Arial"/>
                <w:sz w:val="22"/>
                <w:szCs w:val="22"/>
              </w:rPr>
            </w:pPr>
            <w:r w:rsidRPr="00CF48C6">
              <w:rPr>
                <w:rFonts w:ascii="Arial" w:hAnsi="Arial" w:cs="Arial"/>
                <w:sz w:val="22"/>
                <w:szCs w:val="22"/>
              </w:rPr>
              <w:fldChar w:fldCharType="begin">
                <w:ffData>
                  <w:name w:val="Text2"/>
                  <w:enabled/>
                  <w:calcOnExit w:val="0"/>
                  <w:textInput/>
                </w:ffData>
              </w:fldChar>
            </w:r>
            <w:r w:rsidRPr="00CF48C6">
              <w:rPr>
                <w:rFonts w:ascii="Arial" w:hAnsi="Arial" w:cs="Arial"/>
                <w:sz w:val="22"/>
                <w:szCs w:val="22"/>
              </w:rPr>
              <w:instrText xml:space="preserve"> FORMTEXT </w:instrText>
            </w:r>
            <w:r w:rsidRPr="00CF48C6">
              <w:rPr>
                <w:rFonts w:ascii="Arial" w:hAnsi="Arial" w:cs="Arial"/>
                <w:sz w:val="22"/>
                <w:szCs w:val="22"/>
              </w:rPr>
            </w:r>
            <w:r w:rsidRPr="00CF48C6">
              <w:rPr>
                <w:rFonts w:ascii="Arial" w:hAnsi="Arial" w:cs="Arial"/>
                <w:sz w:val="22"/>
                <w:szCs w:val="22"/>
              </w:rPr>
              <w:fldChar w:fldCharType="separate"/>
            </w:r>
            <w:r w:rsidRPr="00CF48C6">
              <w:rPr>
                <w:rFonts w:ascii="Arial" w:hAnsi="Arial" w:cs="Arial"/>
                <w:noProof/>
                <w:sz w:val="22"/>
                <w:szCs w:val="22"/>
              </w:rPr>
              <w:t> </w:t>
            </w:r>
            <w:r w:rsidRPr="00CF48C6">
              <w:rPr>
                <w:rFonts w:ascii="Arial" w:hAnsi="Arial" w:cs="Arial"/>
                <w:noProof/>
                <w:sz w:val="22"/>
                <w:szCs w:val="22"/>
              </w:rPr>
              <w:t> </w:t>
            </w:r>
            <w:r w:rsidRPr="00CF48C6">
              <w:rPr>
                <w:rFonts w:ascii="Arial" w:hAnsi="Arial" w:cs="Arial"/>
                <w:noProof/>
                <w:sz w:val="22"/>
                <w:szCs w:val="22"/>
              </w:rPr>
              <w:t> </w:t>
            </w:r>
            <w:r w:rsidRPr="00CF48C6">
              <w:rPr>
                <w:rFonts w:ascii="Arial" w:hAnsi="Arial" w:cs="Arial"/>
                <w:noProof/>
                <w:sz w:val="22"/>
                <w:szCs w:val="22"/>
              </w:rPr>
              <w:t> </w:t>
            </w:r>
            <w:r w:rsidRPr="00CF48C6">
              <w:rPr>
                <w:rFonts w:ascii="Arial" w:hAnsi="Arial" w:cs="Arial"/>
                <w:noProof/>
                <w:sz w:val="22"/>
                <w:szCs w:val="22"/>
              </w:rPr>
              <w:t> </w:t>
            </w:r>
            <w:r w:rsidRPr="00CF48C6">
              <w:rPr>
                <w:rFonts w:ascii="Arial" w:hAnsi="Arial" w:cs="Arial"/>
                <w:sz w:val="22"/>
                <w:szCs w:val="22"/>
              </w:rPr>
              <w:fldChar w:fldCharType="end"/>
            </w:r>
          </w:p>
        </w:tc>
      </w:tr>
      <w:tr w:rsidR="00CF48C6" w:rsidRPr="00CF48C6" w:rsidTr="00C738C1">
        <w:trPr>
          <w:trHeight w:val="340"/>
        </w:trPr>
        <w:tc>
          <w:tcPr>
            <w:tcW w:w="2093" w:type="dxa"/>
            <w:vAlign w:val="center"/>
          </w:tcPr>
          <w:p w:rsidR="00CF48C6" w:rsidRPr="00CF48C6" w:rsidRDefault="00CF48C6" w:rsidP="00C738C1">
            <w:pPr>
              <w:keepNext/>
              <w:rPr>
                <w:rFonts w:ascii="Arial" w:hAnsi="Arial" w:cs="Arial"/>
                <w:sz w:val="22"/>
                <w:szCs w:val="22"/>
              </w:rPr>
            </w:pPr>
            <w:r w:rsidRPr="00CF48C6">
              <w:rPr>
                <w:rFonts w:ascii="Arial" w:hAnsi="Arial" w:cs="Arial"/>
                <w:sz w:val="22"/>
                <w:szCs w:val="22"/>
              </w:rPr>
              <w:t>Sídlo:</w:t>
            </w:r>
          </w:p>
        </w:tc>
        <w:tc>
          <w:tcPr>
            <w:tcW w:w="7119" w:type="dxa"/>
            <w:vAlign w:val="center"/>
          </w:tcPr>
          <w:p w:rsidR="00CF48C6" w:rsidRPr="00CF48C6" w:rsidRDefault="00CF48C6" w:rsidP="00C738C1">
            <w:pPr>
              <w:keepNext/>
              <w:ind w:left="175"/>
              <w:rPr>
                <w:rFonts w:ascii="Arial" w:hAnsi="Arial" w:cs="Arial"/>
                <w:sz w:val="22"/>
                <w:szCs w:val="22"/>
              </w:rPr>
            </w:pPr>
            <w:r w:rsidRPr="00CF48C6">
              <w:rPr>
                <w:rFonts w:ascii="Arial" w:hAnsi="Arial" w:cs="Arial"/>
                <w:sz w:val="22"/>
                <w:szCs w:val="22"/>
              </w:rPr>
              <w:fldChar w:fldCharType="begin">
                <w:ffData>
                  <w:name w:val="Text2"/>
                  <w:enabled/>
                  <w:calcOnExit w:val="0"/>
                  <w:textInput/>
                </w:ffData>
              </w:fldChar>
            </w:r>
            <w:r w:rsidRPr="00CF48C6">
              <w:rPr>
                <w:rFonts w:ascii="Arial" w:hAnsi="Arial" w:cs="Arial"/>
                <w:sz w:val="22"/>
                <w:szCs w:val="22"/>
              </w:rPr>
              <w:instrText xml:space="preserve"> FORMTEXT </w:instrText>
            </w:r>
            <w:r w:rsidRPr="00CF48C6">
              <w:rPr>
                <w:rFonts w:ascii="Arial" w:hAnsi="Arial" w:cs="Arial"/>
                <w:sz w:val="22"/>
                <w:szCs w:val="22"/>
              </w:rPr>
            </w:r>
            <w:r w:rsidRPr="00CF48C6">
              <w:rPr>
                <w:rFonts w:ascii="Arial" w:hAnsi="Arial" w:cs="Arial"/>
                <w:sz w:val="22"/>
                <w:szCs w:val="22"/>
              </w:rPr>
              <w:fldChar w:fldCharType="separate"/>
            </w:r>
            <w:r w:rsidRPr="00CF48C6">
              <w:rPr>
                <w:rFonts w:ascii="Arial" w:hAnsi="Arial" w:cs="Arial"/>
                <w:noProof/>
                <w:sz w:val="22"/>
                <w:szCs w:val="22"/>
              </w:rPr>
              <w:t> </w:t>
            </w:r>
            <w:r w:rsidRPr="00CF48C6">
              <w:rPr>
                <w:rFonts w:ascii="Arial" w:hAnsi="Arial" w:cs="Arial"/>
                <w:noProof/>
                <w:sz w:val="22"/>
                <w:szCs w:val="22"/>
              </w:rPr>
              <w:t> </w:t>
            </w:r>
            <w:r w:rsidRPr="00CF48C6">
              <w:rPr>
                <w:rFonts w:ascii="Arial" w:hAnsi="Arial" w:cs="Arial"/>
                <w:noProof/>
                <w:sz w:val="22"/>
                <w:szCs w:val="22"/>
              </w:rPr>
              <w:t> </w:t>
            </w:r>
            <w:r w:rsidRPr="00CF48C6">
              <w:rPr>
                <w:rFonts w:ascii="Arial" w:hAnsi="Arial" w:cs="Arial"/>
                <w:noProof/>
                <w:sz w:val="22"/>
                <w:szCs w:val="22"/>
              </w:rPr>
              <w:t> </w:t>
            </w:r>
            <w:r w:rsidRPr="00CF48C6">
              <w:rPr>
                <w:rFonts w:ascii="Arial" w:hAnsi="Arial" w:cs="Arial"/>
                <w:noProof/>
                <w:sz w:val="22"/>
                <w:szCs w:val="22"/>
              </w:rPr>
              <w:t> </w:t>
            </w:r>
            <w:r w:rsidRPr="00CF48C6">
              <w:rPr>
                <w:rFonts w:ascii="Arial" w:hAnsi="Arial" w:cs="Arial"/>
                <w:sz w:val="22"/>
                <w:szCs w:val="22"/>
              </w:rPr>
              <w:fldChar w:fldCharType="end"/>
            </w:r>
          </w:p>
        </w:tc>
      </w:tr>
      <w:tr w:rsidR="00CF48C6" w:rsidRPr="00CF48C6" w:rsidTr="00C738C1">
        <w:trPr>
          <w:trHeight w:val="340"/>
        </w:trPr>
        <w:tc>
          <w:tcPr>
            <w:tcW w:w="2093" w:type="dxa"/>
            <w:vAlign w:val="center"/>
          </w:tcPr>
          <w:p w:rsidR="00CF48C6" w:rsidRPr="00CF48C6" w:rsidRDefault="00CF48C6" w:rsidP="00C738C1">
            <w:pPr>
              <w:keepNext/>
              <w:rPr>
                <w:rFonts w:ascii="Arial" w:hAnsi="Arial" w:cs="Arial"/>
                <w:sz w:val="22"/>
                <w:szCs w:val="22"/>
              </w:rPr>
            </w:pPr>
            <w:r w:rsidRPr="00CF48C6">
              <w:rPr>
                <w:rFonts w:ascii="Arial" w:hAnsi="Arial" w:cs="Arial"/>
                <w:sz w:val="22"/>
                <w:szCs w:val="22"/>
              </w:rPr>
              <w:t>Zápis v OR (ŽR):</w:t>
            </w:r>
          </w:p>
        </w:tc>
        <w:tc>
          <w:tcPr>
            <w:tcW w:w="7119" w:type="dxa"/>
            <w:vAlign w:val="center"/>
          </w:tcPr>
          <w:p w:rsidR="00CF48C6" w:rsidRPr="00CF48C6" w:rsidRDefault="00CF48C6" w:rsidP="00C738C1">
            <w:pPr>
              <w:keepNext/>
              <w:ind w:left="175"/>
              <w:rPr>
                <w:rFonts w:ascii="Arial" w:hAnsi="Arial" w:cs="Arial"/>
                <w:sz w:val="22"/>
                <w:szCs w:val="22"/>
              </w:rPr>
            </w:pPr>
            <w:r w:rsidRPr="00CF48C6">
              <w:rPr>
                <w:rFonts w:ascii="Arial" w:hAnsi="Arial" w:cs="Arial"/>
                <w:sz w:val="22"/>
                <w:szCs w:val="22"/>
              </w:rPr>
              <w:fldChar w:fldCharType="begin">
                <w:ffData>
                  <w:name w:val="Text2"/>
                  <w:enabled/>
                  <w:calcOnExit w:val="0"/>
                  <w:textInput/>
                </w:ffData>
              </w:fldChar>
            </w:r>
            <w:r w:rsidRPr="00CF48C6">
              <w:rPr>
                <w:rFonts w:ascii="Arial" w:hAnsi="Arial" w:cs="Arial"/>
                <w:sz w:val="22"/>
                <w:szCs w:val="22"/>
              </w:rPr>
              <w:instrText xml:space="preserve"> FORMTEXT </w:instrText>
            </w:r>
            <w:r w:rsidRPr="00CF48C6">
              <w:rPr>
                <w:rFonts w:ascii="Arial" w:hAnsi="Arial" w:cs="Arial"/>
                <w:sz w:val="22"/>
                <w:szCs w:val="22"/>
              </w:rPr>
            </w:r>
            <w:r w:rsidRPr="00CF48C6">
              <w:rPr>
                <w:rFonts w:ascii="Arial" w:hAnsi="Arial" w:cs="Arial"/>
                <w:sz w:val="22"/>
                <w:szCs w:val="22"/>
              </w:rPr>
              <w:fldChar w:fldCharType="separate"/>
            </w:r>
            <w:r w:rsidRPr="00CF48C6">
              <w:rPr>
                <w:rFonts w:ascii="Arial" w:hAnsi="Arial" w:cs="Arial"/>
                <w:noProof/>
                <w:sz w:val="22"/>
                <w:szCs w:val="22"/>
              </w:rPr>
              <w:t> </w:t>
            </w:r>
            <w:r w:rsidRPr="00CF48C6">
              <w:rPr>
                <w:rFonts w:ascii="Arial" w:hAnsi="Arial" w:cs="Arial"/>
                <w:noProof/>
                <w:sz w:val="22"/>
                <w:szCs w:val="22"/>
              </w:rPr>
              <w:t> </w:t>
            </w:r>
            <w:r w:rsidRPr="00CF48C6">
              <w:rPr>
                <w:rFonts w:ascii="Arial" w:hAnsi="Arial" w:cs="Arial"/>
                <w:noProof/>
                <w:sz w:val="22"/>
                <w:szCs w:val="22"/>
              </w:rPr>
              <w:t> </w:t>
            </w:r>
            <w:r w:rsidRPr="00CF48C6">
              <w:rPr>
                <w:rFonts w:ascii="Arial" w:hAnsi="Arial" w:cs="Arial"/>
                <w:noProof/>
                <w:sz w:val="22"/>
                <w:szCs w:val="22"/>
              </w:rPr>
              <w:t> </w:t>
            </w:r>
            <w:r w:rsidRPr="00CF48C6">
              <w:rPr>
                <w:rFonts w:ascii="Arial" w:hAnsi="Arial" w:cs="Arial"/>
                <w:noProof/>
                <w:sz w:val="22"/>
                <w:szCs w:val="22"/>
              </w:rPr>
              <w:t> </w:t>
            </w:r>
            <w:r w:rsidRPr="00CF48C6">
              <w:rPr>
                <w:rFonts w:ascii="Arial" w:hAnsi="Arial" w:cs="Arial"/>
                <w:sz w:val="22"/>
                <w:szCs w:val="22"/>
              </w:rPr>
              <w:fldChar w:fldCharType="end"/>
            </w:r>
          </w:p>
        </w:tc>
      </w:tr>
      <w:tr w:rsidR="00CF48C6" w:rsidRPr="00CF48C6" w:rsidTr="00C738C1">
        <w:trPr>
          <w:trHeight w:val="340"/>
        </w:trPr>
        <w:tc>
          <w:tcPr>
            <w:tcW w:w="2093" w:type="dxa"/>
            <w:vAlign w:val="center"/>
          </w:tcPr>
          <w:p w:rsidR="00CF48C6" w:rsidRPr="00CF48C6" w:rsidRDefault="00CF48C6" w:rsidP="00C738C1">
            <w:pPr>
              <w:keepNext/>
              <w:rPr>
                <w:rFonts w:ascii="Arial" w:hAnsi="Arial" w:cs="Arial"/>
                <w:sz w:val="22"/>
                <w:szCs w:val="22"/>
              </w:rPr>
            </w:pPr>
            <w:r w:rsidRPr="00CF48C6">
              <w:rPr>
                <w:rFonts w:ascii="Arial" w:hAnsi="Arial" w:cs="Arial"/>
                <w:sz w:val="22"/>
                <w:szCs w:val="22"/>
              </w:rPr>
              <w:t>IČ:</w:t>
            </w:r>
          </w:p>
        </w:tc>
        <w:tc>
          <w:tcPr>
            <w:tcW w:w="7119" w:type="dxa"/>
            <w:vAlign w:val="center"/>
          </w:tcPr>
          <w:p w:rsidR="00CF48C6" w:rsidRPr="00CF48C6" w:rsidRDefault="00CF48C6" w:rsidP="00C738C1">
            <w:pPr>
              <w:keepNext/>
              <w:ind w:left="175"/>
              <w:rPr>
                <w:rFonts w:ascii="Arial" w:hAnsi="Arial" w:cs="Arial"/>
                <w:sz w:val="22"/>
                <w:szCs w:val="22"/>
              </w:rPr>
            </w:pPr>
            <w:r w:rsidRPr="00CF48C6">
              <w:rPr>
                <w:rFonts w:ascii="Arial" w:hAnsi="Arial" w:cs="Arial"/>
                <w:sz w:val="22"/>
                <w:szCs w:val="22"/>
              </w:rPr>
              <w:fldChar w:fldCharType="begin">
                <w:ffData>
                  <w:name w:val="Text2"/>
                  <w:enabled/>
                  <w:calcOnExit w:val="0"/>
                  <w:textInput/>
                </w:ffData>
              </w:fldChar>
            </w:r>
            <w:r w:rsidRPr="00CF48C6">
              <w:rPr>
                <w:rFonts w:ascii="Arial" w:hAnsi="Arial" w:cs="Arial"/>
                <w:sz w:val="22"/>
                <w:szCs w:val="22"/>
              </w:rPr>
              <w:instrText xml:space="preserve"> FORMTEXT </w:instrText>
            </w:r>
            <w:r w:rsidRPr="00CF48C6">
              <w:rPr>
                <w:rFonts w:ascii="Arial" w:hAnsi="Arial" w:cs="Arial"/>
                <w:sz w:val="22"/>
                <w:szCs w:val="22"/>
              </w:rPr>
            </w:r>
            <w:r w:rsidRPr="00CF48C6">
              <w:rPr>
                <w:rFonts w:ascii="Arial" w:hAnsi="Arial" w:cs="Arial"/>
                <w:sz w:val="22"/>
                <w:szCs w:val="22"/>
              </w:rPr>
              <w:fldChar w:fldCharType="separate"/>
            </w:r>
            <w:r w:rsidRPr="00CF48C6">
              <w:rPr>
                <w:rFonts w:ascii="Arial" w:hAnsi="Arial" w:cs="Arial"/>
                <w:noProof/>
                <w:sz w:val="22"/>
                <w:szCs w:val="22"/>
              </w:rPr>
              <w:t> </w:t>
            </w:r>
            <w:r w:rsidRPr="00CF48C6">
              <w:rPr>
                <w:rFonts w:ascii="Arial" w:hAnsi="Arial" w:cs="Arial"/>
                <w:noProof/>
                <w:sz w:val="22"/>
                <w:szCs w:val="22"/>
              </w:rPr>
              <w:t> </w:t>
            </w:r>
            <w:r w:rsidRPr="00CF48C6">
              <w:rPr>
                <w:rFonts w:ascii="Arial" w:hAnsi="Arial" w:cs="Arial"/>
                <w:noProof/>
                <w:sz w:val="22"/>
                <w:szCs w:val="22"/>
              </w:rPr>
              <w:t> </w:t>
            </w:r>
            <w:r w:rsidRPr="00CF48C6">
              <w:rPr>
                <w:rFonts w:ascii="Arial" w:hAnsi="Arial" w:cs="Arial"/>
                <w:noProof/>
                <w:sz w:val="22"/>
                <w:szCs w:val="22"/>
              </w:rPr>
              <w:t> </w:t>
            </w:r>
            <w:r w:rsidRPr="00CF48C6">
              <w:rPr>
                <w:rFonts w:ascii="Arial" w:hAnsi="Arial" w:cs="Arial"/>
                <w:noProof/>
                <w:sz w:val="22"/>
                <w:szCs w:val="22"/>
              </w:rPr>
              <w:t> </w:t>
            </w:r>
            <w:r w:rsidRPr="00CF48C6">
              <w:rPr>
                <w:rFonts w:ascii="Arial" w:hAnsi="Arial" w:cs="Arial"/>
                <w:sz w:val="22"/>
                <w:szCs w:val="22"/>
              </w:rPr>
              <w:fldChar w:fldCharType="end"/>
            </w:r>
          </w:p>
        </w:tc>
      </w:tr>
      <w:tr w:rsidR="00CF48C6" w:rsidRPr="00CF48C6" w:rsidTr="00C738C1">
        <w:trPr>
          <w:trHeight w:val="340"/>
        </w:trPr>
        <w:tc>
          <w:tcPr>
            <w:tcW w:w="2093" w:type="dxa"/>
            <w:vAlign w:val="center"/>
          </w:tcPr>
          <w:p w:rsidR="00CF48C6" w:rsidRPr="00CF48C6" w:rsidRDefault="00CF48C6" w:rsidP="00C738C1">
            <w:pPr>
              <w:keepNext/>
              <w:rPr>
                <w:rFonts w:ascii="Arial" w:hAnsi="Arial" w:cs="Arial"/>
                <w:sz w:val="22"/>
                <w:szCs w:val="22"/>
              </w:rPr>
            </w:pPr>
            <w:r w:rsidRPr="00CF48C6">
              <w:rPr>
                <w:rFonts w:ascii="Arial" w:hAnsi="Arial" w:cs="Arial"/>
                <w:sz w:val="22"/>
                <w:szCs w:val="22"/>
              </w:rPr>
              <w:t>DIČ:</w:t>
            </w:r>
          </w:p>
        </w:tc>
        <w:tc>
          <w:tcPr>
            <w:tcW w:w="7119" w:type="dxa"/>
            <w:vAlign w:val="center"/>
          </w:tcPr>
          <w:p w:rsidR="00CF48C6" w:rsidRPr="00CF48C6" w:rsidRDefault="00CF48C6" w:rsidP="00C738C1">
            <w:pPr>
              <w:keepNext/>
              <w:ind w:left="175"/>
              <w:rPr>
                <w:rFonts w:ascii="Arial" w:hAnsi="Arial" w:cs="Arial"/>
                <w:sz w:val="22"/>
                <w:szCs w:val="22"/>
              </w:rPr>
            </w:pPr>
            <w:r w:rsidRPr="00CF48C6">
              <w:rPr>
                <w:rFonts w:ascii="Arial" w:hAnsi="Arial" w:cs="Arial"/>
                <w:sz w:val="22"/>
                <w:szCs w:val="22"/>
              </w:rPr>
              <w:fldChar w:fldCharType="begin">
                <w:ffData>
                  <w:name w:val="Text2"/>
                  <w:enabled/>
                  <w:calcOnExit w:val="0"/>
                  <w:textInput/>
                </w:ffData>
              </w:fldChar>
            </w:r>
            <w:r w:rsidRPr="00CF48C6">
              <w:rPr>
                <w:rFonts w:ascii="Arial" w:hAnsi="Arial" w:cs="Arial"/>
                <w:sz w:val="22"/>
                <w:szCs w:val="22"/>
              </w:rPr>
              <w:instrText xml:space="preserve"> FORMTEXT </w:instrText>
            </w:r>
            <w:r w:rsidRPr="00CF48C6">
              <w:rPr>
                <w:rFonts w:ascii="Arial" w:hAnsi="Arial" w:cs="Arial"/>
                <w:sz w:val="22"/>
                <w:szCs w:val="22"/>
              </w:rPr>
            </w:r>
            <w:r w:rsidRPr="00CF48C6">
              <w:rPr>
                <w:rFonts w:ascii="Arial" w:hAnsi="Arial" w:cs="Arial"/>
                <w:sz w:val="22"/>
                <w:szCs w:val="22"/>
              </w:rPr>
              <w:fldChar w:fldCharType="separate"/>
            </w:r>
            <w:r w:rsidRPr="00CF48C6">
              <w:rPr>
                <w:rFonts w:ascii="Arial" w:hAnsi="Arial" w:cs="Arial"/>
                <w:noProof/>
                <w:sz w:val="22"/>
                <w:szCs w:val="22"/>
              </w:rPr>
              <w:t> </w:t>
            </w:r>
            <w:r w:rsidRPr="00CF48C6">
              <w:rPr>
                <w:rFonts w:ascii="Arial" w:hAnsi="Arial" w:cs="Arial"/>
                <w:noProof/>
                <w:sz w:val="22"/>
                <w:szCs w:val="22"/>
              </w:rPr>
              <w:t> </w:t>
            </w:r>
            <w:r w:rsidRPr="00CF48C6">
              <w:rPr>
                <w:rFonts w:ascii="Arial" w:hAnsi="Arial" w:cs="Arial"/>
                <w:noProof/>
                <w:sz w:val="22"/>
                <w:szCs w:val="22"/>
              </w:rPr>
              <w:t> </w:t>
            </w:r>
            <w:r w:rsidRPr="00CF48C6">
              <w:rPr>
                <w:rFonts w:ascii="Arial" w:hAnsi="Arial" w:cs="Arial"/>
                <w:noProof/>
                <w:sz w:val="22"/>
                <w:szCs w:val="22"/>
              </w:rPr>
              <w:t> </w:t>
            </w:r>
            <w:r w:rsidRPr="00CF48C6">
              <w:rPr>
                <w:rFonts w:ascii="Arial" w:hAnsi="Arial" w:cs="Arial"/>
                <w:noProof/>
                <w:sz w:val="22"/>
                <w:szCs w:val="22"/>
              </w:rPr>
              <w:t> </w:t>
            </w:r>
            <w:r w:rsidRPr="00CF48C6">
              <w:rPr>
                <w:rFonts w:ascii="Arial" w:hAnsi="Arial" w:cs="Arial"/>
                <w:sz w:val="22"/>
                <w:szCs w:val="22"/>
              </w:rPr>
              <w:fldChar w:fldCharType="end"/>
            </w:r>
          </w:p>
        </w:tc>
      </w:tr>
      <w:tr w:rsidR="00CF48C6" w:rsidRPr="00CF48C6" w:rsidTr="00C738C1">
        <w:trPr>
          <w:trHeight w:val="340"/>
        </w:trPr>
        <w:tc>
          <w:tcPr>
            <w:tcW w:w="2093" w:type="dxa"/>
            <w:vAlign w:val="center"/>
          </w:tcPr>
          <w:p w:rsidR="00CF48C6" w:rsidRPr="00CF48C6" w:rsidRDefault="00CF48C6" w:rsidP="00C738C1">
            <w:pPr>
              <w:rPr>
                <w:rFonts w:ascii="Arial" w:hAnsi="Arial" w:cs="Arial"/>
                <w:sz w:val="22"/>
                <w:szCs w:val="22"/>
              </w:rPr>
            </w:pPr>
            <w:r w:rsidRPr="00CF48C6">
              <w:rPr>
                <w:rFonts w:ascii="Arial" w:hAnsi="Arial" w:cs="Arial"/>
                <w:sz w:val="22"/>
                <w:szCs w:val="22"/>
              </w:rPr>
              <w:t>Zastoupen:</w:t>
            </w:r>
          </w:p>
        </w:tc>
        <w:tc>
          <w:tcPr>
            <w:tcW w:w="7119" w:type="dxa"/>
            <w:vAlign w:val="center"/>
          </w:tcPr>
          <w:p w:rsidR="00CF48C6" w:rsidRPr="00CF48C6" w:rsidRDefault="00CF48C6" w:rsidP="00C738C1">
            <w:pPr>
              <w:ind w:left="175"/>
              <w:rPr>
                <w:rFonts w:ascii="Arial" w:hAnsi="Arial" w:cs="Arial"/>
                <w:sz w:val="22"/>
                <w:szCs w:val="22"/>
              </w:rPr>
            </w:pPr>
            <w:r w:rsidRPr="00CF48C6">
              <w:rPr>
                <w:rFonts w:ascii="Arial" w:hAnsi="Arial" w:cs="Arial"/>
                <w:sz w:val="22"/>
                <w:szCs w:val="22"/>
              </w:rPr>
              <w:fldChar w:fldCharType="begin">
                <w:ffData>
                  <w:name w:val="Text2"/>
                  <w:enabled/>
                  <w:calcOnExit w:val="0"/>
                  <w:textInput/>
                </w:ffData>
              </w:fldChar>
            </w:r>
            <w:r w:rsidRPr="00CF48C6">
              <w:rPr>
                <w:rFonts w:ascii="Arial" w:hAnsi="Arial" w:cs="Arial"/>
                <w:sz w:val="22"/>
                <w:szCs w:val="22"/>
              </w:rPr>
              <w:instrText xml:space="preserve"> FORMTEXT </w:instrText>
            </w:r>
            <w:r w:rsidRPr="00CF48C6">
              <w:rPr>
                <w:rFonts w:ascii="Arial" w:hAnsi="Arial" w:cs="Arial"/>
                <w:sz w:val="22"/>
                <w:szCs w:val="22"/>
              </w:rPr>
            </w:r>
            <w:r w:rsidRPr="00CF48C6">
              <w:rPr>
                <w:rFonts w:ascii="Arial" w:hAnsi="Arial" w:cs="Arial"/>
                <w:sz w:val="22"/>
                <w:szCs w:val="22"/>
              </w:rPr>
              <w:fldChar w:fldCharType="separate"/>
            </w:r>
            <w:r w:rsidRPr="00CF48C6">
              <w:rPr>
                <w:rFonts w:ascii="Arial" w:hAnsi="Arial" w:cs="Arial"/>
                <w:noProof/>
                <w:sz w:val="22"/>
                <w:szCs w:val="22"/>
              </w:rPr>
              <w:t> </w:t>
            </w:r>
            <w:r w:rsidRPr="00CF48C6">
              <w:rPr>
                <w:rFonts w:ascii="Arial" w:hAnsi="Arial" w:cs="Arial"/>
                <w:noProof/>
                <w:sz w:val="22"/>
                <w:szCs w:val="22"/>
              </w:rPr>
              <w:t> </w:t>
            </w:r>
            <w:r w:rsidRPr="00CF48C6">
              <w:rPr>
                <w:rFonts w:ascii="Arial" w:hAnsi="Arial" w:cs="Arial"/>
                <w:noProof/>
                <w:sz w:val="22"/>
                <w:szCs w:val="22"/>
              </w:rPr>
              <w:t> </w:t>
            </w:r>
            <w:r w:rsidRPr="00CF48C6">
              <w:rPr>
                <w:rFonts w:ascii="Arial" w:hAnsi="Arial" w:cs="Arial"/>
                <w:noProof/>
                <w:sz w:val="22"/>
                <w:szCs w:val="22"/>
              </w:rPr>
              <w:t> </w:t>
            </w:r>
            <w:r w:rsidRPr="00CF48C6">
              <w:rPr>
                <w:rFonts w:ascii="Arial" w:hAnsi="Arial" w:cs="Arial"/>
                <w:noProof/>
                <w:sz w:val="22"/>
                <w:szCs w:val="22"/>
              </w:rPr>
              <w:t> </w:t>
            </w:r>
            <w:r w:rsidRPr="00CF48C6">
              <w:rPr>
                <w:rFonts w:ascii="Arial" w:hAnsi="Arial" w:cs="Arial"/>
                <w:sz w:val="22"/>
                <w:szCs w:val="22"/>
              </w:rPr>
              <w:fldChar w:fldCharType="end"/>
            </w:r>
          </w:p>
        </w:tc>
      </w:tr>
    </w:tbl>
    <w:p w:rsidR="00CF48C6" w:rsidRPr="00CF48C6" w:rsidRDefault="00CF48C6" w:rsidP="00CF48C6">
      <w:pPr>
        <w:keepNext/>
        <w:spacing w:before="120" w:after="60"/>
        <w:rPr>
          <w:rFonts w:ascii="Arial" w:hAnsi="Arial" w:cs="Arial"/>
          <w:b/>
          <w:i/>
          <w:sz w:val="22"/>
          <w:szCs w:val="22"/>
          <w:u w:val="single"/>
        </w:rPr>
      </w:pPr>
      <w:r w:rsidRPr="00CF48C6">
        <w:rPr>
          <w:rFonts w:ascii="Arial" w:hAnsi="Arial" w:cs="Arial"/>
          <w:b/>
          <w:i/>
          <w:sz w:val="22"/>
          <w:szCs w:val="22"/>
          <w:u w:val="single"/>
        </w:rPr>
        <w:lastRenderedPageBreak/>
        <w:t>2. partner:</w:t>
      </w:r>
    </w:p>
    <w:tbl>
      <w:tblPr>
        <w:tblW w:w="0" w:type="auto"/>
        <w:tblLook w:val="01E0" w:firstRow="1" w:lastRow="1" w:firstColumn="1" w:lastColumn="1" w:noHBand="0" w:noVBand="0"/>
      </w:tblPr>
      <w:tblGrid>
        <w:gridCol w:w="2093"/>
        <w:gridCol w:w="7119"/>
      </w:tblGrid>
      <w:tr w:rsidR="00CF48C6" w:rsidRPr="00CF48C6" w:rsidTr="00C738C1">
        <w:trPr>
          <w:trHeight w:val="340"/>
        </w:trPr>
        <w:tc>
          <w:tcPr>
            <w:tcW w:w="2093" w:type="dxa"/>
            <w:vAlign w:val="center"/>
          </w:tcPr>
          <w:p w:rsidR="00CF48C6" w:rsidRPr="00CF48C6" w:rsidRDefault="00CF48C6" w:rsidP="00C738C1">
            <w:pPr>
              <w:keepNext/>
              <w:rPr>
                <w:rFonts w:ascii="Arial" w:hAnsi="Arial" w:cs="Arial"/>
                <w:sz w:val="22"/>
                <w:szCs w:val="22"/>
              </w:rPr>
            </w:pPr>
            <w:r w:rsidRPr="00CF48C6">
              <w:rPr>
                <w:rFonts w:ascii="Arial" w:hAnsi="Arial" w:cs="Arial"/>
                <w:sz w:val="22"/>
                <w:szCs w:val="22"/>
              </w:rPr>
              <w:t>Název:</w:t>
            </w:r>
          </w:p>
        </w:tc>
        <w:tc>
          <w:tcPr>
            <w:tcW w:w="7119" w:type="dxa"/>
            <w:vAlign w:val="center"/>
          </w:tcPr>
          <w:p w:rsidR="00CF48C6" w:rsidRPr="00CF48C6" w:rsidRDefault="00CF48C6" w:rsidP="00C738C1">
            <w:pPr>
              <w:keepNext/>
              <w:ind w:left="175"/>
              <w:rPr>
                <w:rFonts w:ascii="Arial" w:hAnsi="Arial" w:cs="Arial"/>
                <w:sz w:val="22"/>
                <w:szCs w:val="22"/>
              </w:rPr>
            </w:pPr>
            <w:r w:rsidRPr="00CF48C6">
              <w:rPr>
                <w:rFonts w:ascii="Arial" w:hAnsi="Arial" w:cs="Arial"/>
                <w:sz w:val="22"/>
                <w:szCs w:val="22"/>
              </w:rPr>
              <w:fldChar w:fldCharType="begin">
                <w:ffData>
                  <w:name w:val="Text2"/>
                  <w:enabled/>
                  <w:calcOnExit w:val="0"/>
                  <w:textInput/>
                </w:ffData>
              </w:fldChar>
            </w:r>
            <w:r w:rsidRPr="00CF48C6">
              <w:rPr>
                <w:rFonts w:ascii="Arial" w:hAnsi="Arial" w:cs="Arial"/>
                <w:sz w:val="22"/>
                <w:szCs w:val="22"/>
              </w:rPr>
              <w:instrText xml:space="preserve"> FORMTEXT </w:instrText>
            </w:r>
            <w:r w:rsidRPr="00CF48C6">
              <w:rPr>
                <w:rFonts w:ascii="Arial" w:hAnsi="Arial" w:cs="Arial"/>
                <w:sz w:val="22"/>
                <w:szCs w:val="22"/>
              </w:rPr>
            </w:r>
            <w:r w:rsidRPr="00CF48C6">
              <w:rPr>
                <w:rFonts w:ascii="Arial" w:hAnsi="Arial" w:cs="Arial"/>
                <w:sz w:val="22"/>
                <w:szCs w:val="22"/>
              </w:rPr>
              <w:fldChar w:fldCharType="separate"/>
            </w:r>
            <w:r w:rsidRPr="00CF48C6">
              <w:rPr>
                <w:rFonts w:ascii="Arial" w:hAnsi="Arial" w:cs="Arial"/>
                <w:noProof/>
                <w:sz w:val="22"/>
                <w:szCs w:val="22"/>
              </w:rPr>
              <w:t> </w:t>
            </w:r>
            <w:r w:rsidRPr="00CF48C6">
              <w:rPr>
                <w:rFonts w:ascii="Arial" w:hAnsi="Arial" w:cs="Arial"/>
                <w:noProof/>
                <w:sz w:val="22"/>
                <w:szCs w:val="22"/>
              </w:rPr>
              <w:t> </w:t>
            </w:r>
            <w:r w:rsidRPr="00CF48C6">
              <w:rPr>
                <w:rFonts w:ascii="Arial" w:hAnsi="Arial" w:cs="Arial"/>
                <w:noProof/>
                <w:sz w:val="22"/>
                <w:szCs w:val="22"/>
              </w:rPr>
              <w:t> </w:t>
            </w:r>
            <w:r w:rsidRPr="00CF48C6">
              <w:rPr>
                <w:rFonts w:ascii="Arial" w:hAnsi="Arial" w:cs="Arial"/>
                <w:noProof/>
                <w:sz w:val="22"/>
                <w:szCs w:val="22"/>
              </w:rPr>
              <w:t> </w:t>
            </w:r>
            <w:r w:rsidRPr="00CF48C6">
              <w:rPr>
                <w:rFonts w:ascii="Arial" w:hAnsi="Arial" w:cs="Arial"/>
                <w:noProof/>
                <w:sz w:val="22"/>
                <w:szCs w:val="22"/>
              </w:rPr>
              <w:t> </w:t>
            </w:r>
            <w:r w:rsidRPr="00CF48C6">
              <w:rPr>
                <w:rFonts w:ascii="Arial" w:hAnsi="Arial" w:cs="Arial"/>
                <w:sz w:val="22"/>
                <w:szCs w:val="22"/>
              </w:rPr>
              <w:fldChar w:fldCharType="end"/>
            </w:r>
          </w:p>
        </w:tc>
      </w:tr>
      <w:tr w:rsidR="00CF48C6" w:rsidRPr="00CF48C6" w:rsidTr="00C738C1">
        <w:trPr>
          <w:trHeight w:val="340"/>
        </w:trPr>
        <w:tc>
          <w:tcPr>
            <w:tcW w:w="2093" w:type="dxa"/>
            <w:vAlign w:val="center"/>
          </w:tcPr>
          <w:p w:rsidR="00CF48C6" w:rsidRPr="00CF48C6" w:rsidRDefault="00CF48C6" w:rsidP="00C738C1">
            <w:pPr>
              <w:keepNext/>
              <w:rPr>
                <w:rFonts w:ascii="Arial" w:hAnsi="Arial" w:cs="Arial"/>
                <w:sz w:val="22"/>
                <w:szCs w:val="22"/>
              </w:rPr>
            </w:pPr>
            <w:r w:rsidRPr="00CF48C6">
              <w:rPr>
                <w:rFonts w:ascii="Arial" w:hAnsi="Arial" w:cs="Arial"/>
                <w:sz w:val="22"/>
                <w:szCs w:val="22"/>
              </w:rPr>
              <w:t>Sídlo:</w:t>
            </w:r>
          </w:p>
        </w:tc>
        <w:tc>
          <w:tcPr>
            <w:tcW w:w="7119" w:type="dxa"/>
            <w:vAlign w:val="center"/>
          </w:tcPr>
          <w:p w:rsidR="00CF48C6" w:rsidRPr="00CF48C6" w:rsidRDefault="00CF48C6" w:rsidP="00C738C1">
            <w:pPr>
              <w:keepNext/>
              <w:ind w:left="175"/>
              <w:rPr>
                <w:rFonts w:ascii="Arial" w:hAnsi="Arial" w:cs="Arial"/>
                <w:sz w:val="22"/>
                <w:szCs w:val="22"/>
              </w:rPr>
            </w:pPr>
            <w:r w:rsidRPr="00CF48C6">
              <w:rPr>
                <w:rFonts w:ascii="Arial" w:hAnsi="Arial" w:cs="Arial"/>
                <w:sz w:val="22"/>
                <w:szCs w:val="22"/>
              </w:rPr>
              <w:fldChar w:fldCharType="begin">
                <w:ffData>
                  <w:name w:val="Text2"/>
                  <w:enabled/>
                  <w:calcOnExit w:val="0"/>
                  <w:textInput/>
                </w:ffData>
              </w:fldChar>
            </w:r>
            <w:r w:rsidRPr="00CF48C6">
              <w:rPr>
                <w:rFonts w:ascii="Arial" w:hAnsi="Arial" w:cs="Arial"/>
                <w:sz w:val="22"/>
                <w:szCs w:val="22"/>
              </w:rPr>
              <w:instrText xml:space="preserve"> FORMTEXT </w:instrText>
            </w:r>
            <w:r w:rsidRPr="00CF48C6">
              <w:rPr>
                <w:rFonts w:ascii="Arial" w:hAnsi="Arial" w:cs="Arial"/>
                <w:sz w:val="22"/>
                <w:szCs w:val="22"/>
              </w:rPr>
            </w:r>
            <w:r w:rsidRPr="00CF48C6">
              <w:rPr>
                <w:rFonts w:ascii="Arial" w:hAnsi="Arial" w:cs="Arial"/>
                <w:sz w:val="22"/>
                <w:szCs w:val="22"/>
              </w:rPr>
              <w:fldChar w:fldCharType="separate"/>
            </w:r>
            <w:r w:rsidRPr="00CF48C6">
              <w:rPr>
                <w:rFonts w:ascii="Arial" w:hAnsi="Arial" w:cs="Arial"/>
                <w:noProof/>
                <w:sz w:val="22"/>
                <w:szCs w:val="22"/>
              </w:rPr>
              <w:t> </w:t>
            </w:r>
            <w:r w:rsidRPr="00CF48C6">
              <w:rPr>
                <w:rFonts w:ascii="Arial" w:hAnsi="Arial" w:cs="Arial"/>
                <w:noProof/>
                <w:sz w:val="22"/>
                <w:szCs w:val="22"/>
              </w:rPr>
              <w:t> </w:t>
            </w:r>
            <w:r w:rsidRPr="00CF48C6">
              <w:rPr>
                <w:rFonts w:ascii="Arial" w:hAnsi="Arial" w:cs="Arial"/>
                <w:noProof/>
                <w:sz w:val="22"/>
                <w:szCs w:val="22"/>
              </w:rPr>
              <w:t> </w:t>
            </w:r>
            <w:r w:rsidRPr="00CF48C6">
              <w:rPr>
                <w:rFonts w:ascii="Arial" w:hAnsi="Arial" w:cs="Arial"/>
                <w:noProof/>
                <w:sz w:val="22"/>
                <w:szCs w:val="22"/>
              </w:rPr>
              <w:t> </w:t>
            </w:r>
            <w:r w:rsidRPr="00CF48C6">
              <w:rPr>
                <w:rFonts w:ascii="Arial" w:hAnsi="Arial" w:cs="Arial"/>
                <w:noProof/>
                <w:sz w:val="22"/>
                <w:szCs w:val="22"/>
              </w:rPr>
              <w:t> </w:t>
            </w:r>
            <w:r w:rsidRPr="00CF48C6">
              <w:rPr>
                <w:rFonts w:ascii="Arial" w:hAnsi="Arial" w:cs="Arial"/>
                <w:sz w:val="22"/>
                <w:szCs w:val="22"/>
              </w:rPr>
              <w:fldChar w:fldCharType="end"/>
            </w:r>
          </w:p>
        </w:tc>
      </w:tr>
      <w:tr w:rsidR="00CF48C6" w:rsidRPr="00CF48C6" w:rsidTr="00C738C1">
        <w:trPr>
          <w:trHeight w:val="340"/>
        </w:trPr>
        <w:tc>
          <w:tcPr>
            <w:tcW w:w="2093" w:type="dxa"/>
            <w:vAlign w:val="center"/>
          </w:tcPr>
          <w:p w:rsidR="00CF48C6" w:rsidRPr="00CF48C6" w:rsidRDefault="00CF48C6" w:rsidP="00C738C1">
            <w:pPr>
              <w:keepNext/>
              <w:rPr>
                <w:rFonts w:ascii="Arial" w:hAnsi="Arial" w:cs="Arial"/>
                <w:sz w:val="22"/>
                <w:szCs w:val="22"/>
              </w:rPr>
            </w:pPr>
            <w:r w:rsidRPr="00CF48C6">
              <w:rPr>
                <w:rFonts w:ascii="Arial" w:hAnsi="Arial" w:cs="Arial"/>
                <w:sz w:val="22"/>
                <w:szCs w:val="22"/>
              </w:rPr>
              <w:t>Zápis v OR (ŽR):</w:t>
            </w:r>
          </w:p>
        </w:tc>
        <w:tc>
          <w:tcPr>
            <w:tcW w:w="7119" w:type="dxa"/>
            <w:vAlign w:val="center"/>
          </w:tcPr>
          <w:p w:rsidR="00CF48C6" w:rsidRPr="00CF48C6" w:rsidRDefault="00CF48C6" w:rsidP="00C738C1">
            <w:pPr>
              <w:keepNext/>
              <w:ind w:left="175"/>
              <w:rPr>
                <w:rFonts w:ascii="Arial" w:hAnsi="Arial" w:cs="Arial"/>
                <w:sz w:val="22"/>
                <w:szCs w:val="22"/>
              </w:rPr>
            </w:pPr>
            <w:r w:rsidRPr="00CF48C6">
              <w:rPr>
                <w:rFonts w:ascii="Arial" w:hAnsi="Arial" w:cs="Arial"/>
                <w:sz w:val="22"/>
                <w:szCs w:val="22"/>
              </w:rPr>
              <w:fldChar w:fldCharType="begin">
                <w:ffData>
                  <w:name w:val="Text2"/>
                  <w:enabled/>
                  <w:calcOnExit w:val="0"/>
                  <w:textInput/>
                </w:ffData>
              </w:fldChar>
            </w:r>
            <w:r w:rsidRPr="00CF48C6">
              <w:rPr>
                <w:rFonts w:ascii="Arial" w:hAnsi="Arial" w:cs="Arial"/>
                <w:sz w:val="22"/>
                <w:szCs w:val="22"/>
              </w:rPr>
              <w:instrText xml:space="preserve"> FORMTEXT </w:instrText>
            </w:r>
            <w:r w:rsidRPr="00CF48C6">
              <w:rPr>
                <w:rFonts w:ascii="Arial" w:hAnsi="Arial" w:cs="Arial"/>
                <w:sz w:val="22"/>
                <w:szCs w:val="22"/>
              </w:rPr>
            </w:r>
            <w:r w:rsidRPr="00CF48C6">
              <w:rPr>
                <w:rFonts w:ascii="Arial" w:hAnsi="Arial" w:cs="Arial"/>
                <w:sz w:val="22"/>
                <w:szCs w:val="22"/>
              </w:rPr>
              <w:fldChar w:fldCharType="separate"/>
            </w:r>
            <w:r w:rsidRPr="00CF48C6">
              <w:rPr>
                <w:rFonts w:ascii="Arial" w:hAnsi="Arial" w:cs="Arial"/>
                <w:noProof/>
                <w:sz w:val="22"/>
                <w:szCs w:val="22"/>
              </w:rPr>
              <w:t> </w:t>
            </w:r>
            <w:r w:rsidRPr="00CF48C6">
              <w:rPr>
                <w:rFonts w:ascii="Arial" w:hAnsi="Arial" w:cs="Arial"/>
                <w:noProof/>
                <w:sz w:val="22"/>
                <w:szCs w:val="22"/>
              </w:rPr>
              <w:t> </w:t>
            </w:r>
            <w:r w:rsidRPr="00CF48C6">
              <w:rPr>
                <w:rFonts w:ascii="Arial" w:hAnsi="Arial" w:cs="Arial"/>
                <w:noProof/>
                <w:sz w:val="22"/>
                <w:szCs w:val="22"/>
              </w:rPr>
              <w:t> </w:t>
            </w:r>
            <w:r w:rsidRPr="00CF48C6">
              <w:rPr>
                <w:rFonts w:ascii="Arial" w:hAnsi="Arial" w:cs="Arial"/>
                <w:noProof/>
                <w:sz w:val="22"/>
                <w:szCs w:val="22"/>
              </w:rPr>
              <w:t> </w:t>
            </w:r>
            <w:r w:rsidRPr="00CF48C6">
              <w:rPr>
                <w:rFonts w:ascii="Arial" w:hAnsi="Arial" w:cs="Arial"/>
                <w:noProof/>
                <w:sz w:val="22"/>
                <w:szCs w:val="22"/>
              </w:rPr>
              <w:t> </w:t>
            </w:r>
            <w:r w:rsidRPr="00CF48C6">
              <w:rPr>
                <w:rFonts w:ascii="Arial" w:hAnsi="Arial" w:cs="Arial"/>
                <w:sz w:val="22"/>
                <w:szCs w:val="22"/>
              </w:rPr>
              <w:fldChar w:fldCharType="end"/>
            </w:r>
          </w:p>
        </w:tc>
      </w:tr>
      <w:tr w:rsidR="00CF48C6" w:rsidRPr="00CF48C6" w:rsidTr="00C738C1">
        <w:trPr>
          <w:trHeight w:val="340"/>
        </w:trPr>
        <w:tc>
          <w:tcPr>
            <w:tcW w:w="2093" w:type="dxa"/>
            <w:vAlign w:val="center"/>
          </w:tcPr>
          <w:p w:rsidR="00CF48C6" w:rsidRPr="00CF48C6" w:rsidRDefault="00CF48C6" w:rsidP="00C738C1">
            <w:pPr>
              <w:keepNext/>
              <w:rPr>
                <w:rFonts w:ascii="Arial" w:hAnsi="Arial" w:cs="Arial"/>
                <w:sz w:val="22"/>
                <w:szCs w:val="22"/>
              </w:rPr>
            </w:pPr>
            <w:r w:rsidRPr="00CF48C6">
              <w:rPr>
                <w:rFonts w:ascii="Arial" w:hAnsi="Arial" w:cs="Arial"/>
                <w:sz w:val="22"/>
                <w:szCs w:val="22"/>
              </w:rPr>
              <w:t>IČ:</w:t>
            </w:r>
          </w:p>
        </w:tc>
        <w:tc>
          <w:tcPr>
            <w:tcW w:w="7119" w:type="dxa"/>
            <w:vAlign w:val="center"/>
          </w:tcPr>
          <w:p w:rsidR="00CF48C6" w:rsidRPr="00CF48C6" w:rsidRDefault="00CF48C6" w:rsidP="00C738C1">
            <w:pPr>
              <w:keepNext/>
              <w:ind w:left="175"/>
              <w:rPr>
                <w:rFonts w:ascii="Arial" w:hAnsi="Arial" w:cs="Arial"/>
                <w:sz w:val="22"/>
                <w:szCs w:val="22"/>
              </w:rPr>
            </w:pPr>
            <w:r w:rsidRPr="00CF48C6">
              <w:rPr>
                <w:rFonts w:ascii="Arial" w:hAnsi="Arial" w:cs="Arial"/>
                <w:sz w:val="22"/>
                <w:szCs w:val="22"/>
              </w:rPr>
              <w:fldChar w:fldCharType="begin">
                <w:ffData>
                  <w:name w:val="Text2"/>
                  <w:enabled/>
                  <w:calcOnExit w:val="0"/>
                  <w:textInput/>
                </w:ffData>
              </w:fldChar>
            </w:r>
            <w:r w:rsidRPr="00CF48C6">
              <w:rPr>
                <w:rFonts w:ascii="Arial" w:hAnsi="Arial" w:cs="Arial"/>
                <w:sz w:val="22"/>
                <w:szCs w:val="22"/>
              </w:rPr>
              <w:instrText xml:space="preserve"> FORMTEXT </w:instrText>
            </w:r>
            <w:r w:rsidRPr="00CF48C6">
              <w:rPr>
                <w:rFonts w:ascii="Arial" w:hAnsi="Arial" w:cs="Arial"/>
                <w:sz w:val="22"/>
                <w:szCs w:val="22"/>
              </w:rPr>
            </w:r>
            <w:r w:rsidRPr="00CF48C6">
              <w:rPr>
                <w:rFonts w:ascii="Arial" w:hAnsi="Arial" w:cs="Arial"/>
                <w:sz w:val="22"/>
                <w:szCs w:val="22"/>
              </w:rPr>
              <w:fldChar w:fldCharType="separate"/>
            </w:r>
            <w:r w:rsidRPr="00CF48C6">
              <w:rPr>
                <w:rFonts w:ascii="Arial" w:hAnsi="Arial" w:cs="Arial"/>
                <w:noProof/>
                <w:sz w:val="22"/>
                <w:szCs w:val="22"/>
              </w:rPr>
              <w:t> </w:t>
            </w:r>
            <w:r w:rsidRPr="00CF48C6">
              <w:rPr>
                <w:rFonts w:ascii="Arial" w:hAnsi="Arial" w:cs="Arial"/>
                <w:noProof/>
                <w:sz w:val="22"/>
                <w:szCs w:val="22"/>
              </w:rPr>
              <w:t> </w:t>
            </w:r>
            <w:r w:rsidRPr="00CF48C6">
              <w:rPr>
                <w:rFonts w:ascii="Arial" w:hAnsi="Arial" w:cs="Arial"/>
                <w:noProof/>
                <w:sz w:val="22"/>
                <w:szCs w:val="22"/>
              </w:rPr>
              <w:t> </w:t>
            </w:r>
            <w:r w:rsidRPr="00CF48C6">
              <w:rPr>
                <w:rFonts w:ascii="Arial" w:hAnsi="Arial" w:cs="Arial"/>
                <w:noProof/>
                <w:sz w:val="22"/>
                <w:szCs w:val="22"/>
              </w:rPr>
              <w:t> </w:t>
            </w:r>
            <w:r w:rsidRPr="00CF48C6">
              <w:rPr>
                <w:rFonts w:ascii="Arial" w:hAnsi="Arial" w:cs="Arial"/>
                <w:noProof/>
                <w:sz w:val="22"/>
                <w:szCs w:val="22"/>
              </w:rPr>
              <w:t> </w:t>
            </w:r>
            <w:r w:rsidRPr="00CF48C6">
              <w:rPr>
                <w:rFonts w:ascii="Arial" w:hAnsi="Arial" w:cs="Arial"/>
                <w:sz w:val="22"/>
                <w:szCs w:val="22"/>
              </w:rPr>
              <w:fldChar w:fldCharType="end"/>
            </w:r>
          </w:p>
        </w:tc>
      </w:tr>
      <w:tr w:rsidR="00CF48C6" w:rsidRPr="00CF48C6" w:rsidTr="00C738C1">
        <w:trPr>
          <w:trHeight w:val="340"/>
        </w:trPr>
        <w:tc>
          <w:tcPr>
            <w:tcW w:w="2093" w:type="dxa"/>
            <w:vAlign w:val="center"/>
          </w:tcPr>
          <w:p w:rsidR="00CF48C6" w:rsidRPr="00CF48C6" w:rsidRDefault="00CF48C6" w:rsidP="00C738C1">
            <w:pPr>
              <w:keepNext/>
              <w:rPr>
                <w:rFonts w:ascii="Arial" w:hAnsi="Arial" w:cs="Arial"/>
                <w:sz w:val="22"/>
                <w:szCs w:val="22"/>
              </w:rPr>
            </w:pPr>
            <w:r w:rsidRPr="00CF48C6">
              <w:rPr>
                <w:rFonts w:ascii="Arial" w:hAnsi="Arial" w:cs="Arial"/>
                <w:sz w:val="22"/>
                <w:szCs w:val="22"/>
              </w:rPr>
              <w:t>DIČ:</w:t>
            </w:r>
          </w:p>
        </w:tc>
        <w:tc>
          <w:tcPr>
            <w:tcW w:w="7119" w:type="dxa"/>
            <w:vAlign w:val="center"/>
          </w:tcPr>
          <w:p w:rsidR="00CF48C6" w:rsidRPr="00CF48C6" w:rsidRDefault="00CF48C6" w:rsidP="00C738C1">
            <w:pPr>
              <w:keepNext/>
              <w:ind w:left="175"/>
              <w:rPr>
                <w:rFonts w:ascii="Arial" w:hAnsi="Arial" w:cs="Arial"/>
                <w:sz w:val="22"/>
                <w:szCs w:val="22"/>
              </w:rPr>
            </w:pPr>
            <w:r w:rsidRPr="00CF48C6">
              <w:rPr>
                <w:rFonts w:ascii="Arial" w:hAnsi="Arial" w:cs="Arial"/>
                <w:sz w:val="22"/>
                <w:szCs w:val="22"/>
              </w:rPr>
              <w:fldChar w:fldCharType="begin">
                <w:ffData>
                  <w:name w:val="Text2"/>
                  <w:enabled/>
                  <w:calcOnExit w:val="0"/>
                  <w:textInput/>
                </w:ffData>
              </w:fldChar>
            </w:r>
            <w:r w:rsidRPr="00CF48C6">
              <w:rPr>
                <w:rFonts w:ascii="Arial" w:hAnsi="Arial" w:cs="Arial"/>
                <w:sz w:val="22"/>
                <w:szCs w:val="22"/>
              </w:rPr>
              <w:instrText xml:space="preserve"> FORMTEXT </w:instrText>
            </w:r>
            <w:r w:rsidRPr="00CF48C6">
              <w:rPr>
                <w:rFonts w:ascii="Arial" w:hAnsi="Arial" w:cs="Arial"/>
                <w:sz w:val="22"/>
                <w:szCs w:val="22"/>
              </w:rPr>
            </w:r>
            <w:r w:rsidRPr="00CF48C6">
              <w:rPr>
                <w:rFonts w:ascii="Arial" w:hAnsi="Arial" w:cs="Arial"/>
                <w:sz w:val="22"/>
                <w:szCs w:val="22"/>
              </w:rPr>
              <w:fldChar w:fldCharType="separate"/>
            </w:r>
            <w:r w:rsidRPr="00CF48C6">
              <w:rPr>
                <w:rFonts w:ascii="Arial" w:hAnsi="Arial" w:cs="Arial"/>
                <w:noProof/>
                <w:sz w:val="22"/>
                <w:szCs w:val="22"/>
              </w:rPr>
              <w:t> </w:t>
            </w:r>
            <w:r w:rsidRPr="00CF48C6">
              <w:rPr>
                <w:rFonts w:ascii="Arial" w:hAnsi="Arial" w:cs="Arial"/>
                <w:noProof/>
                <w:sz w:val="22"/>
                <w:szCs w:val="22"/>
              </w:rPr>
              <w:t> </w:t>
            </w:r>
            <w:r w:rsidRPr="00CF48C6">
              <w:rPr>
                <w:rFonts w:ascii="Arial" w:hAnsi="Arial" w:cs="Arial"/>
                <w:noProof/>
                <w:sz w:val="22"/>
                <w:szCs w:val="22"/>
              </w:rPr>
              <w:t> </w:t>
            </w:r>
            <w:r w:rsidRPr="00CF48C6">
              <w:rPr>
                <w:rFonts w:ascii="Arial" w:hAnsi="Arial" w:cs="Arial"/>
                <w:noProof/>
                <w:sz w:val="22"/>
                <w:szCs w:val="22"/>
              </w:rPr>
              <w:t> </w:t>
            </w:r>
            <w:r w:rsidRPr="00CF48C6">
              <w:rPr>
                <w:rFonts w:ascii="Arial" w:hAnsi="Arial" w:cs="Arial"/>
                <w:noProof/>
                <w:sz w:val="22"/>
                <w:szCs w:val="22"/>
              </w:rPr>
              <w:t> </w:t>
            </w:r>
            <w:r w:rsidRPr="00CF48C6">
              <w:rPr>
                <w:rFonts w:ascii="Arial" w:hAnsi="Arial" w:cs="Arial"/>
                <w:sz w:val="22"/>
                <w:szCs w:val="22"/>
              </w:rPr>
              <w:fldChar w:fldCharType="end"/>
            </w:r>
          </w:p>
        </w:tc>
      </w:tr>
      <w:tr w:rsidR="00CF48C6" w:rsidRPr="00CF48C6" w:rsidTr="00C738C1">
        <w:trPr>
          <w:trHeight w:val="340"/>
        </w:trPr>
        <w:tc>
          <w:tcPr>
            <w:tcW w:w="2093" w:type="dxa"/>
            <w:vAlign w:val="center"/>
          </w:tcPr>
          <w:p w:rsidR="00CF48C6" w:rsidRPr="00CF48C6" w:rsidRDefault="00CF48C6" w:rsidP="00C738C1">
            <w:pPr>
              <w:rPr>
                <w:rFonts w:ascii="Arial" w:hAnsi="Arial" w:cs="Arial"/>
                <w:sz w:val="22"/>
                <w:szCs w:val="22"/>
              </w:rPr>
            </w:pPr>
            <w:r w:rsidRPr="00CF48C6">
              <w:rPr>
                <w:rFonts w:ascii="Arial" w:hAnsi="Arial" w:cs="Arial"/>
                <w:sz w:val="22"/>
                <w:szCs w:val="22"/>
              </w:rPr>
              <w:t>Zastoupen:</w:t>
            </w:r>
          </w:p>
        </w:tc>
        <w:tc>
          <w:tcPr>
            <w:tcW w:w="7119" w:type="dxa"/>
            <w:vAlign w:val="center"/>
          </w:tcPr>
          <w:p w:rsidR="00CF48C6" w:rsidRPr="00CF48C6" w:rsidRDefault="00CF48C6" w:rsidP="00C738C1">
            <w:pPr>
              <w:ind w:left="175"/>
              <w:rPr>
                <w:rFonts w:ascii="Arial" w:hAnsi="Arial" w:cs="Arial"/>
                <w:sz w:val="22"/>
                <w:szCs w:val="22"/>
              </w:rPr>
            </w:pPr>
            <w:r w:rsidRPr="00CF48C6">
              <w:rPr>
                <w:rFonts w:ascii="Arial" w:hAnsi="Arial" w:cs="Arial"/>
                <w:sz w:val="22"/>
                <w:szCs w:val="22"/>
              </w:rPr>
              <w:fldChar w:fldCharType="begin">
                <w:ffData>
                  <w:name w:val="Text2"/>
                  <w:enabled/>
                  <w:calcOnExit w:val="0"/>
                  <w:textInput/>
                </w:ffData>
              </w:fldChar>
            </w:r>
            <w:r w:rsidRPr="00CF48C6">
              <w:rPr>
                <w:rFonts w:ascii="Arial" w:hAnsi="Arial" w:cs="Arial"/>
                <w:sz w:val="22"/>
                <w:szCs w:val="22"/>
              </w:rPr>
              <w:instrText xml:space="preserve"> FORMTEXT </w:instrText>
            </w:r>
            <w:r w:rsidRPr="00CF48C6">
              <w:rPr>
                <w:rFonts w:ascii="Arial" w:hAnsi="Arial" w:cs="Arial"/>
                <w:sz w:val="22"/>
                <w:szCs w:val="22"/>
              </w:rPr>
            </w:r>
            <w:r w:rsidRPr="00CF48C6">
              <w:rPr>
                <w:rFonts w:ascii="Arial" w:hAnsi="Arial" w:cs="Arial"/>
                <w:sz w:val="22"/>
                <w:szCs w:val="22"/>
              </w:rPr>
              <w:fldChar w:fldCharType="separate"/>
            </w:r>
            <w:r w:rsidRPr="00CF48C6">
              <w:rPr>
                <w:rFonts w:ascii="Arial" w:hAnsi="Arial" w:cs="Arial"/>
                <w:noProof/>
                <w:sz w:val="22"/>
                <w:szCs w:val="22"/>
              </w:rPr>
              <w:t> </w:t>
            </w:r>
            <w:r w:rsidRPr="00CF48C6">
              <w:rPr>
                <w:rFonts w:ascii="Arial" w:hAnsi="Arial" w:cs="Arial"/>
                <w:noProof/>
                <w:sz w:val="22"/>
                <w:szCs w:val="22"/>
              </w:rPr>
              <w:t> </w:t>
            </w:r>
            <w:r w:rsidRPr="00CF48C6">
              <w:rPr>
                <w:rFonts w:ascii="Arial" w:hAnsi="Arial" w:cs="Arial"/>
                <w:noProof/>
                <w:sz w:val="22"/>
                <w:szCs w:val="22"/>
              </w:rPr>
              <w:t> </w:t>
            </w:r>
            <w:r w:rsidRPr="00CF48C6">
              <w:rPr>
                <w:rFonts w:ascii="Arial" w:hAnsi="Arial" w:cs="Arial"/>
                <w:noProof/>
                <w:sz w:val="22"/>
                <w:szCs w:val="22"/>
              </w:rPr>
              <w:t> </w:t>
            </w:r>
            <w:r w:rsidRPr="00CF48C6">
              <w:rPr>
                <w:rFonts w:ascii="Arial" w:hAnsi="Arial" w:cs="Arial"/>
                <w:noProof/>
                <w:sz w:val="22"/>
                <w:szCs w:val="22"/>
              </w:rPr>
              <w:t> </w:t>
            </w:r>
            <w:r w:rsidRPr="00CF48C6">
              <w:rPr>
                <w:rFonts w:ascii="Arial" w:hAnsi="Arial" w:cs="Arial"/>
                <w:sz w:val="22"/>
                <w:szCs w:val="22"/>
              </w:rPr>
              <w:fldChar w:fldCharType="end"/>
            </w:r>
          </w:p>
        </w:tc>
      </w:tr>
    </w:tbl>
    <w:p w:rsidR="00CF48C6" w:rsidRPr="00CF48C6" w:rsidRDefault="00CF48C6" w:rsidP="00CF48C6">
      <w:pPr>
        <w:keepNext/>
        <w:spacing w:before="120" w:after="60"/>
        <w:rPr>
          <w:rFonts w:ascii="Arial" w:hAnsi="Arial" w:cs="Arial"/>
          <w:b/>
          <w:i/>
          <w:sz w:val="22"/>
          <w:szCs w:val="22"/>
          <w:u w:val="single"/>
        </w:rPr>
      </w:pPr>
      <w:r w:rsidRPr="00CF48C6">
        <w:rPr>
          <w:rFonts w:ascii="Arial" w:hAnsi="Arial" w:cs="Arial"/>
          <w:b/>
          <w:i/>
          <w:sz w:val="22"/>
          <w:szCs w:val="22"/>
          <w:u w:val="single"/>
        </w:rPr>
        <w:t>3. partner:</w:t>
      </w:r>
    </w:p>
    <w:tbl>
      <w:tblPr>
        <w:tblW w:w="0" w:type="auto"/>
        <w:tblLook w:val="01E0" w:firstRow="1" w:lastRow="1" w:firstColumn="1" w:lastColumn="1" w:noHBand="0" w:noVBand="0"/>
      </w:tblPr>
      <w:tblGrid>
        <w:gridCol w:w="2093"/>
        <w:gridCol w:w="7119"/>
      </w:tblGrid>
      <w:tr w:rsidR="00CF48C6" w:rsidRPr="00CF48C6" w:rsidTr="00C738C1">
        <w:trPr>
          <w:trHeight w:val="340"/>
        </w:trPr>
        <w:tc>
          <w:tcPr>
            <w:tcW w:w="2093" w:type="dxa"/>
            <w:vAlign w:val="center"/>
          </w:tcPr>
          <w:p w:rsidR="00CF48C6" w:rsidRPr="00CF48C6" w:rsidRDefault="00CF48C6" w:rsidP="00C738C1">
            <w:pPr>
              <w:keepNext/>
              <w:rPr>
                <w:rFonts w:ascii="Arial" w:hAnsi="Arial" w:cs="Arial"/>
                <w:sz w:val="22"/>
                <w:szCs w:val="22"/>
              </w:rPr>
            </w:pPr>
            <w:r w:rsidRPr="00CF48C6">
              <w:rPr>
                <w:rFonts w:ascii="Arial" w:hAnsi="Arial" w:cs="Arial"/>
                <w:sz w:val="22"/>
                <w:szCs w:val="22"/>
              </w:rPr>
              <w:t>Název:</w:t>
            </w:r>
          </w:p>
        </w:tc>
        <w:tc>
          <w:tcPr>
            <w:tcW w:w="7119" w:type="dxa"/>
            <w:vAlign w:val="center"/>
          </w:tcPr>
          <w:p w:rsidR="00CF48C6" w:rsidRPr="00CF48C6" w:rsidRDefault="00CF48C6" w:rsidP="00C738C1">
            <w:pPr>
              <w:keepNext/>
              <w:ind w:left="175"/>
              <w:rPr>
                <w:rFonts w:ascii="Arial" w:hAnsi="Arial" w:cs="Arial"/>
                <w:sz w:val="22"/>
                <w:szCs w:val="22"/>
              </w:rPr>
            </w:pPr>
            <w:r w:rsidRPr="00CF48C6">
              <w:rPr>
                <w:rFonts w:ascii="Arial" w:hAnsi="Arial" w:cs="Arial"/>
                <w:sz w:val="22"/>
                <w:szCs w:val="22"/>
              </w:rPr>
              <w:fldChar w:fldCharType="begin">
                <w:ffData>
                  <w:name w:val="Text2"/>
                  <w:enabled/>
                  <w:calcOnExit w:val="0"/>
                  <w:textInput/>
                </w:ffData>
              </w:fldChar>
            </w:r>
            <w:r w:rsidRPr="00CF48C6">
              <w:rPr>
                <w:rFonts w:ascii="Arial" w:hAnsi="Arial" w:cs="Arial"/>
                <w:sz w:val="22"/>
                <w:szCs w:val="22"/>
              </w:rPr>
              <w:instrText xml:space="preserve"> FORMTEXT </w:instrText>
            </w:r>
            <w:r w:rsidRPr="00CF48C6">
              <w:rPr>
                <w:rFonts w:ascii="Arial" w:hAnsi="Arial" w:cs="Arial"/>
                <w:sz w:val="22"/>
                <w:szCs w:val="22"/>
              </w:rPr>
            </w:r>
            <w:r w:rsidRPr="00CF48C6">
              <w:rPr>
                <w:rFonts w:ascii="Arial" w:hAnsi="Arial" w:cs="Arial"/>
                <w:sz w:val="22"/>
                <w:szCs w:val="22"/>
              </w:rPr>
              <w:fldChar w:fldCharType="separate"/>
            </w:r>
            <w:r w:rsidRPr="00CF48C6">
              <w:rPr>
                <w:rFonts w:ascii="Arial" w:hAnsi="Arial" w:cs="Arial"/>
                <w:noProof/>
                <w:sz w:val="22"/>
                <w:szCs w:val="22"/>
              </w:rPr>
              <w:t> </w:t>
            </w:r>
            <w:r w:rsidRPr="00CF48C6">
              <w:rPr>
                <w:rFonts w:ascii="Arial" w:hAnsi="Arial" w:cs="Arial"/>
                <w:noProof/>
                <w:sz w:val="22"/>
                <w:szCs w:val="22"/>
              </w:rPr>
              <w:t> </w:t>
            </w:r>
            <w:r w:rsidRPr="00CF48C6">
              <w:rPr>
                <w:rFonts w:ascii="Arial" w:hAnsi="Arial" w:cs="Arial"/>
                <w:noProof/>
                <w:sz w:val="22"/>
                <w:szCs w:val="22"/>
              </w:rPr>
              <w:t> </w:t>
            </w:r>
            <w:r w:rsidRPr="00CF48C6">
              <w:rPr>
                <w:rFonts w:ascii="Arial" w:hAnsi="Arial" w:cs="Arial"/>
                <w:noProof/>
                <w:sz w:val="22"/>
                <w:szCs w:val="22"/>
              </w:rPr>
              <w:t> </w:t>
            </w:r>
            <w:r w:rsidRPr="00CF48C6">
              <w:rPr>
                <w:rFonts w:ascii="Arial" w:hAnsi="Arial" w:cs="Arial"/>
                <w:noProof/>
                <w:sz w:val="22"/>
                <w:szCs w:val="22"/>
              </w:rPr>
              <w:t> </w:t>
            </w:r>
            <w:r w:rsidRPr="00CF48C6">
              <w:rPr>
                <w:rFonts w:ascii="Arial" w:hAnsi="Arial" w:cs="Arial"/>
                <w:sz w:val="22"/>
                <w:szCs w:val="22"/>
              </w:rPr>
              <w:fldChar w:fldCharType="end"/>
            </w:r>
          </w:p>
        </w:tc>
      </w:tr>
      <w:tr w:rsidR="00CF48C6" w:rsidRPr="00CF48C6" w:rsidTr="00C738C1">
        <w:trPr>
          <w:trHeight w:val="340"/>
        </w:trPr>
        <w:tc>
          <w:tcPr>
            <w:tcW w:w="2093" w:type="dxa"/>
            <w:vAlign w:val="center"/>
          </w:tcPr>
          <w:p w:rsidR="00CF48C6" w:rsidRPr="00CF48C6" w:rsidRDefault="00CF48C6" w:rsidP="00C738C1">
            <w:pPr>
              <w:keepNext/>
              <w:rPr>
                <w:rFonts w:ascii="Arial" w:hAnsi="Arial" w:cs="Arial"/>
                <w:sz w:val="22"/>
                <w:szCs w:val="22"/>
              </w:rPr>
            </w:pPr>
            <w:r w:rsidRPr="00CF48C6">
              <w:rPr>
                <w:rFonts w:ascii="Arial" w:hAnsi="Arial" w:cs="Arial"/>
                <w:sz w:val="22"/>
                <w:szCs w:val="22"/>
              </w:rPr>
              <w:t>Sídlo:</w:t>
            </w:r>
          </w:p>
        </w:tc>
        <w:tc>
          <w:tcPr>
            <w:tcW w:w="7119" w:type="dxa"/>
            <w:vAlign w:val="center"/>
          </w:tcPr>
          <w:p w:rsidR="00CF48C6" w:rsidRPr="00CF48C6" w:rsidRDefault="00CF48C6" w:rsidP="00C738C1">
            <w:pPr>
              <w:keepNext/>
              <w:ind w:left="175"/>
              <w:rPr>
                <w:rFonts w:ascii="Arial" w:hAnsi="Arial" w:cs="Arial"/>
                <w:sz w:val="22"/>
                <w:szCs w:val="22"/>
              </w:rPr>
            </w:pPr>
            <w:r w:rsidRPr="00CF48C6">
              <w:rPr>
                <w:rFonts w:ascii="Arial" w:hAnsi="Arial" w:cs="Arial"/>
                <w:sz w:val="22"/>
                <w:szCs w:val="22"/>
              </w:rPr>
              <w:fldChar w:fldCharType="begin">
                <w:ffData>
                  <w:name w:val="Text2"/>
                  <w:enabled/>
                  <w:calcOnExit w:val="0"/>
                  <w:textInput/>
                </w:ffData>
              </w:fldChar>
            </w:r>
            <w:r w:rsidRPr="00CF48C6">
              <w:rPr>
                <w:rFonts w:ascii="Arial" w:hAnsi="Arial" w:cs="Arial"/>
                <w:sz w:val="22"/>
                <w:szCs w:val="22"/>
              </w:rPr>
              <w:instrText xml:space="preserve"> FORMTEXT </w:instrText>
            </w:r>
            <w:r w:rsidRPr="00CF48C6">
              <w:rPr>
                <w:rFonts w:ascii="Arial" w:hAnsi="Arial" w:cs="Arial"/>
                <w:sz w:val="22"/>
                <w:szCs w:val="22"/>
              </w:rPr>
            </w:r>
            <w:r w:rsidRPr="00CF48C6">
              <w:rPr>
                <w:rFonts w:ascii="Arial" w:hAnsi="Arial" w:cs="Arial"/>
                <w:sz w:val="22"/>
                <w:szCs w:val="22"/>
              </w:rPr>
              <w:fldChar w:fldCharType="separate"/>
            </w:r>
            <w:r w:rsidRPr="00CF48C6">
              <w:rPr>
                <w:rFonts w:ascii="Arial" w:hAnsi="Arial" w:cs="Arial"/>
                <w:noProof/>
                <w:sz w:val="22"/>
                <w:szCs w:val="22"/>
              </w:rPr>
              <w:t> </w:t>
            </w:r>
            <w:r w:rsidRPr="00CF48C6">
              <w:rPr>
                <w:rFonts w:ascii="Arial" w:hAnsi="Arial" w:cs="Arial"/>
                <w:noProof/>
                <w:sz w:val="22"/>
                <w:szCs w:val="22"/>
              </w:rPr>
              <w:t> </w:t>
            </w:r>
            <w:r w:rsidRPr="00CF48C6">
              <w:rPr>
                <w:rFonts w:ascii="Arial" w:hAnsi="Arial" w:cs="Arial"/>
                <w:noProof/>
                <w:sz w:val="22"/>
                <w:szCs w:val="22"/>
              </w:rPr>
              <w:t> </w:t>
            </w:r>
            <w:r w:rsidRPr="00CF48C6">
              <w:rPr>
                <w:rFonts w:ascii="Arial" w:hAnsi="Arial" w:cs="Arial"/>
                <w:noProof/>
                <w:sz w:val="22"/>
                <w:szCs w:val="22"/>
              </w:rPr>
              <w:t> </w:t>
            </w:r>
            <w:r w:rsidRPr="00CF48C6">
              <w:rPr>
                <w:rFonts w:ascii="Arial" w:hAnsi="Arial" w:cs="Arial"/>
                <w:noProof/>
                <w:sz w:val="22"/>
                <w:szCs w:val="22"/>
              </w:rPr>
              <w:t> </w:t>
            </w:r>
            <w:r w:rsidRPr="00CF48C6">
              <w:rPr>
                <w:rFonts w:ascii="Arial" w:hAnsi="Arial" w:cs="Arial"/>
                <w:sz w:val="22"/>
                <w:szCs w:val="22"/>
              </w:rPr>
              <w:fldChar w:fldCharType="end"/>
            </w:r>
          </w:p>
        </w:tc>
      </w:tr>
      <w:tr w:rsidR="00CF48C6" w:rsidRPr="00CF48C6" w:rsidTr="00C738C1">
        <w:trPr>
          <w:trHeight w:val="340"/>
        </w:trPr>
        <w:tc>
          <w:tcPr>
            <w:tcW w:w="2093" w:type="dxa"/>
            <w:vAlign w:val="center"/>
          </w:tcPr>
          <w:p w:rsidR="00CF48C6" w:rsidRPr="00CF48C6" w:rsidRDefault="00CF48C6" w:rsidP="00C738C1">
            <w:pPr>
              <w:keepNext/>
              <w:rPr>
                <w:rFonts w:ascii="Arial" w:hAnsi="Arial" w:cs="Arial"/>
                <w:sz w:val="22"/>
                <w:szCs w:val="22"/>
              </w:rPr>
            </w:pPr>
            <w:r w:rsidRPr="00CF48C6">
              <w:rPr>
                <w:rFonts w:ascii="Arial" w:hAnsi="Arial" w:cs="Arial"/>
                <w:sz w:val="22"/>
                <w:szCs w:val="22"/>
              </w:rPr>
              <w:t>Zápis v OR (ŽR):</w:t>
            </w:r>
          </w:p>
        </w:tc>
        <w:tc>
          <w:tcPr>
            <w:tcW w:w="7119" w:type="dxa"/>
            <w:vAlign w:val="center"/>
          </w:tcPr>
          <w:p w:rsidR="00CF48C6" w:rsidRPr="00CF48C6" w:rsidRDefault="00CF48C6" w:rsidP="00C738C1">
            <w:pPr>
              <w:keepNext/>
              <w:ind w:left="175"/>
              <w:rPr>
                <w:rFonts w:ascii="Arial" w:hAnsi="Arial" w:cs="Arial"/>
                <w:sz w:val="22"/>
                <w:szCs w:val="22"/>
              </w:rPr>
            </w:pPr>
            <w:r w:rsidRPr="00CF48C6">
              <w:rPr>
                <w:rFonts w:ascii="Arial" w:hAnsi="Arial" w:cs="Arial"/>
                <w:sz w:val="22"/>
                <w:szCs w:val="22"/>
              </w:rPr>
              <w:fldChar w:fldCharType="begin">
                <w:ffData>
                  <w:name w:val="Text2"/>
                  <w:enabled/>
                  <w:calcOnExit w:val="0"/>
                  <w:textInput/>
                </w:ffData>
              </w:fldChar>
            </w:r>
            <w:r w:rsidRPr="00CF48C6">
              <w:rPr>
                <w:rFonts w:ascii="Arial" w:hAnsi="Arial" w:cs="Arial"/>
                <w:sz w:val="22"/>
                <w:szCs w:val="22"/>
              </w:rPr>
              <w:instrText xml:space="preserve"> FORMTEXT </w:instrText>
            </w:r>
            <w:r w:rsidRPr="00CF48C6">
              <w:rPr>
                <w:rFonts w:ascii="Arial" w:hAnsi="Arial" w:cs="Arial"/>
                <w:sz w:val="22"/>
                <w:szCs w:val="22"/>
              </w:rPr>
            </w:r>
            <w:r w:rsidRPr="00CF48C6">
              <w:rPr>
                <w:rFonts w:ascii="Arial" w:hAnsi="Arial" w:cs="Arial"/>
                <w:sz w:val="22"/>
                <w:szCs w:val="22"/>
              </w:rPr>
              <w:fldChar w:fldCharType="separate"/>
            </w:r>
            <w:r w:rsidRPr="00CF48C6">
              <w:rPr>
                <w:rFonts w:ascii="Arial" w:hAnsi="Arial" w:cs="Arial"/>
                <w:noProof/>
                <w:sz w:val="22"/>
                <w:szCs w:val="22"/>
              </w:rPr>
              <w:t> </w:t>
            </w:r>
            <w:r w:rsidRPr="00CF48C6">
              <w:rPr>
                <w:rFonts w:ascii="Arial" w:hAnsi="Arial" w:cs="Arial"/>
                <w:noProof/>
                <w:sz w:val="22"/>
                <w:szCs w:val="22"/>
              </w:rPr>
              <w:t> </w:t>
            </w:r>
            <w:r w:rsidRPr="00CF48C6">
              <w:rPr>
                <w:rFonts w:ascii="Arial" w:hAnsi="Arial" w:cs="Arial"/>
                <w:noProof/>
                <w:sz w:val="22"/>
                <w:szCs w:val="22"/>
              </w:rPr>
              <w:t> </w:t>
            </w:r>
            <w:r w:rsidRPr="00CF48C6">
              <w:rPr>
                <w:rFonts w:ascii="Arial" w:hAnsi="Arial" w:cs="Arial"/>
                <w:noProof/>
                <w:sz w:val="22"/>
                <w:szCs w:val="22"/>
              </w:rPr>
              <w:t> </w:t>
            </w:r>
            <w:r w:rsidRPr="00CF48C6">
              <w:rPr>
                <w:rFonts w:ascii="Arial" w:hAnsi="Arial" w:cs="Arial"/>
                <w:noProof/>
                <w:sz w:val="22"/>
                <w:szCs w:val="22"/>
              </w:rPr>
              <w:t> </w:t>
            </w:r>
            <w:r w:rsidRPr="00CF48C6">
              <w:rPr>
                <w:rFonts w:ascii="Arial" w:hAnsi="Arial" w:cs="Arial"/>
                <w:sz w:val="22"/>
                <w:szCs w:val="22"/>
              </w:rPr>
              <w:fldChar w:fldCharType="end"/>
            </w:r>
          </w:p>
        </w:tc>
      </w:tr>
      <w:tr w:rsidR="00CF48C6" w:rsidRPr="00CF48C6" w:rsidTr="00C738C1">
        <w:trPr>
          <w:trHeight w:val="340"/>
        </w:trPr>
        <w:tc>
          <w:tcPr>
            <w:tcW w:w="2093" w:type="dxa"/>
            <w:vAlign w:val="center"/>
          </w:tcPr>
          <w:p w:rsidR="00CF48C6" w:rsidRPr="00CF48C6" w:rsidRDefault="00CF48C6" w:rsidP="00C738C1">
            <w:pPr>
              <w:keepNext/>
              <w:rPr>
                <w:rFonts w:ascii="Arial" w:hAnsi="Arial" w:cs="Arial"/>
                <w:sz w:val="22"/>
                <w:szCs w:val="22"/>
              </w:rPr>
            </w:pPr>
            <w:r w:rsidRPr="00CF48C6">
              <w:rPr>
                <w:rFonts w:ascii="Arial" w:hAnsi="Arial" w:cs="Arial"/>
                <w:sz w:val="22"/>
                <w:szCs w:val="22"/>
              </w:rPr>
              <w:t>IČ:</w:t>
            </w:r>
          </w:p>
        </w:tc>
        <w:tc>
          <w:tcPr>
            <w:tcW w:w="7119" w:type="dxa"/>
            <w:vAlign w:val="center"/>
          </w:tcPr>
          <w:p w:rsidR="00CF48C6" w:rsidRPr="00CF48C6" w:rsidRDefault="00CF48C6" w:rsidP="00C738C1">
            <w:pPr>
              <w:keepNext/>
              <w:ind w:left="175"/>
              <w:rPr>
                <w:rFonts w:ascii="Arial" w:hAnsi="Arial" w:cs="Arial"/>
                <w:sz w:val="22"/>
                <w:szCs w:val="22"/>
              </w:rPr>
            </w:pPr>
            <w:r w:rsidRPr="00CF48C6">
              <w:rPr>
                <w:rFonts w:ascii="Arial" w:hAnsi="Arial" w:cs="Arial"/>
                <w:sz w:val="22"/>
                <w:szCs w:val="22"/>
              </w:rPr>
              <w:fldChar w:fldCharType="begin">
                <w:ffData>
                  <w:name w:val="Text2"/>
                  <w:enabled/>
                  <w:calcOnExit w:val="0"/>
                  <w:textInput/>
                </w:ffData>
              </w:fldChar>
            </w:r>
            <w:r w:rsidRPr="00CF48C6">
              <w:rPr>
                <w:rFonts w:ascii="Arial" w:hAnsi="Arial" w:cs="Arial"/>
                <w:sz w:val="22"/>
                <w:szCs w:val="22"/>
              </w:rPr>
              <w:instrText xml:space="preserve"> FORMTEXT </w:instrText>
            </w:r>
            <w:r w:rsidRPr="00CF48C6">
              <w:rPr>
                <w:rFonts w:ascii="Arial" w:hAnsi="Arial" w:cs="Arial"/>
                <w:sz w:val="22"/>
                <w:szCs w:val="22"/>
              </w:rPr>
            </w:r>
            <w:r w:rsidRPr="00CF48C6">
              <w:rPr>
                <w:rFonts w:ascii="Arial" w:hAnsi="Arial" w:cs="Arial"/>
                <w:sz w:val="22"/>
                <w:szCs w:val="22"/>
              </w:rPr>
              <w:fldChar w:fldCharType="separate"/>
            </w:r>
            <w:r w:rsidRPr="00CF48C6">
              <w:rPr>
                <w:rFonts w:ascii="Arial" w:hAnsi="Arial" w:cs="Arial"/>
                <w:noProof/>
                <w:sz w:val="22"/>
                <w:szCs w:val="22"/>
              </w:rPr>
              <w:t> </w:t>
            </w:r>
            <w:r w:rsidRPr="00CF48C6">
              <w:rPr>
                <w:rFonts w:ascii="Arial" w:hAnsi="Arial" w:cs="Arial"/>
                <w:noProof/>
                <w:sz w:val="22"/>
                <w:szCs w:val="22"/>
              </w:rPr>
              <w:t> </w:t>
            </w:r>
            <w:r w:rsidRPr="00CF48C6">
              <w:rPr>
                <w:rFonts w:ascii="Arial" w:hAnsi="Arial" w:cs="Arial"/>
                <w:noProof/>
                <w:sz w:val="22"/>
                <w:szCs w:val="22"/>
              </w:rPr>
              <w:t> </w:t>
            </w:r>
            <w:r w:rsidRPr="00CF48C6">
              <w:rPr>
                <w:rFonts w:ascii="Arial" w:hAnsi="Arial" w:cs="Arial"/>
                <w:noProof/>
                <w:sz w:val="22"/>
                <w:szCs w:val="22"/>
              </w:rPr>
              <w:t> </w:t>
            </w:r>
            <w:r w:rsidRPr="00CF48C6">
              <w:rPr>
                <w:rFonts w:ascii="Arial" w:hAnsi="Arial" w:cs="Arial"/>
                <w:noProof/>
                <w:sz w:val="22"/>
                <w:szCs w:val="22"/>
              </w:rPr>
              <w:t> </w:t>
            </w:r>
            <w:r w:rsidRPr="00CF48C6">
              <w:rPr>
                <w:rFonts w:ascii="Arial" w:hAnsi="Arial" w:cs="Arial"/>
                <w:sz w:val="22"/>
                <w:szCs w:val="22"/>
              </w:rPr>
              <w:fldChar w:fldCharType="end"/>
            </w:r>
          </w:p>
        </w:tc>
      </w:tr>
      <w:tr w:rsidR="00CF48C6" w:rsidRPr="00CF48C6" w:rsidTr="00C738C1">
        <w:trPr>
          <w:trHeight w:val="340"/>
        </w:trPr>
        <w:tc>
          <w:tcPr>
            <w:tcW w:w="2093" w:type="dxa"/>
            <w:vAlign w:val="center"/>
          </w:tcPr>
          <w:p w:rsidR="00CF48C6" w:rsidRPr="00CF48C6" w:rsidRDefault="00CF48C6" w:rsidP="00C738C1">
            <w:pPr>
              <w:keepNext/>
              <w:rPr>
                <w:rFonts w:ascii="Arial" w:hAnsi="Arial" w:cs="Arial"/>
                <w:sz w:val="22"/>
                <w:szCs w:val="22"/>
              </w:rPr>
            </w:pPr>
            <w:r w:rsidRPr="00CF48C6">
              <w:rPr>
                <w:rFonts w:ascii="Arial" w:hAnsi="Arial" w:cs="Arial"/>
                <w:sz w:val="22"/>
                <w:szCs w:val="22"/>
              </w:rPr>
              <w:t>DIČ:</w:t>
            </w:r>
          </w:p>
        </w:tc>
        <w:tc>
          <w:tcPr>
            <w:tcW w:w="7119" w:type="dxa"/>
            <w:vAlign w:val="center"/>
          </w:tcPr>
          <w:p w:rsidR="00CF48C6" w:rsidRPr="00CF48C6" w:rsidRDefault="00CF48C6" w:rsidP="00C738C1">
            <w:pPr>
              <w:keepNext/>
              <w:ind w:left="175"/>
              <w:rPr>
                <w:rFonts w:ascii="Arial" w:hAnsi="Arial" w:cs="Arial"/>
                <w:sz w:val="22"/>
                <w:szCs w:val="22"/>
              </w:rPr>
            </w:pPr>
            <w:r w:rsidRPr="00CF48C6">
              <w:rPr>
                <w:rFonts w:ascii="Arial" w:hAnsi="Arial" w:cs="Arial"/>
                <w:sz w:val="22"/>
                <w:szCs w:val="22"/>
              </w:rPr>
              <w:fldChar w:fldCharType="begin">
                <w:ffData>
                  <w:name w:val="Text2"/>
                  <w:enabled/>
                  <w:calcOnExit w:val="0"/>
                  <w:textInput/>
                </w:ffData>
              </w:fldChar>
            </w:r>
            <w:r w:rsidRPr="00CF48C6">
              <w:rPr>
                <w:rFonts w:ascii="Arial" w:hAnsi="Arial" w:cs="Arial"/>
                <w:sz w:val="22"/>
                <w:szCs w:val="22"/>
              </w:rPr>
              <w:instrText xml:space="preserve"> FORMTEXT </w:instrText>
            </w:r>
            <w:r w:rsidRPr="00CF48C6">
              <w:rPr>
                <w:rFonts w:ascii="Arial" w:hAnsi="Arial" w:cs="Arial"/>
                <w:sz w:val="22"/>
                <w:szCs w:val="22"/>
              </w:rPr>
            </w:r>
            <w:r w:rsidRPr="00CF48C6">
              <w:rPr>
                <w:rFonts w:ascii="Arial" w:hAnsi="Arial" w:cs="Arial"/>
                <w:sz w:val="22"/>
                <w:szCs w:val="22"/>
              </w:rPr>
              <w:fldChar w:fldCharType="separate"/>
            </w:r>
            <w:r w:rsidRPr="00CF48C6">
              <w:rPr>
                <w:rFonts w:ascii="Arial" w:hAnsi="Arial" w:cs="Arial"/>
                <w:noProof/>
                <w:sz w:val="22"/>
                <w:szCs w:val="22"/>
              </w:rPr>
              <w:t> </w:t>
            </w:r>
            <w:r w:rsidRPr="00CF48C6">
              <w:rPr>
                <w:rFonts w:ascii="Arial" w:hAnsi="Arial" w:cs="Arial"/>
                <w:noProof/>
                <w:sz w:val="22"/>
                <w:szCs w:val="22"/>
              </w:rPr>
              <w:t> </w:t>
            </w:r>
            <w:r w:rsidRPr="00CF48C6">
              <w:rPr>
                <w:rFonts w:ascii="Arial" w:hAnsi="Arial" w:cs="Arial"/>
                <w:noProof/>
                <w:sz w:val="22"/>
                <w:szCs w:val="22"/>
              </w:rPr>
              <w:t> </w:t>
            </w:r>
            <w:r w:rsidRPr="00CF48C6">
              <w:rPr>
                <w:rFonts w:ascii="Arial" w:hAnsi="Arial" w:cs="Arial"/>
                <w:noProof/>
                <w:sz w:val="22"/>
                <w:szCs w:val="22"/>
              </w:rPr>
              <w:t> </w:t>
            </w:r>
            <w:r w:rsidRPr="00CF48C6">
              <w:rPr>
                <w:rFonts w:ascii="Arial" w:hAnsi="Arial" w:cs="Arial"/>
                <w:noProof/>
                <w:sz w:val="22"/>
                <w:szCs w:val="22"/>
              </w:rPr>
              <w:t> </w:t>
            </w:r>
            <w:r w:rsidRPr="00CF48C6">
              <w:rPr>
                <w:rFonts w:ascii="Arial" w:hAnsi="Arial" w:cs="Arial"/>
                <w:sz w:val="22"/>
                <w:szCs w:val="22"/>
              </w:rPr>
              <w:fldChar w:fldCharType="end"/>
            </w:r>
          </w:p>
        </w:tc>
      </w:tr>
      <w:tr w:rsidR="00CF48C6" w:rsidRPr="00CF48C6" w:rsidTr="00C738C1">
        <w:trPr>
          <w:trHeight w:val="340"/>
        </w:trPr>
        <w:tc>
          <w:tcPr>
            <w:tcW w:w="2093" w:type="dxa"/>
            <w:vAlign w:val="center"/>
          </w:tcPr>
          <w:p w:rsidR="00CF48C6" w:rsidRPr="00CF48C6" w:rsidRDefault="00CF48C6" w:rsidP="00C738C1">
            <w:pPr>
              <w:rPr>
                <w:rFonts w:ascii="Arial" w:hAnsi="Arial" w:cs="Arial"/>
                <w:sz w:val="22"/>
                <w:szCs w:val="22"/>
              </w:rPr>
            </w:pPr>
            <w:r w:rsidRPr="00CF48C6">
              <w:rPr>
                <w:rFonts w:ascii="Arial" w:hAnsi="Arial" w:cs="Arial"/>
                <w:sz w:val="22"/>
                <w:szCs w:val="22"/>
              </w:rPr>
              <w:t>Zastoupen:</w:t>
            </w:r>
          </w:p>
        </w:tc>
        <w:tc>
          <w:tcPr>
            <w:tcW w:w="7119" w:type="dxa"/>
            <w:vAlign w:val="center"/>
          </w:tcPr>
          <w:p w:rsidR="00CF48C6" w:rsidRPr="00CF48C6" w:rsidRDefault="00CF48C6" w:rsidP="00C738C1">
            <w:pPr>
              <w:ind w:left="175"/>
              <w:rPr>
                <w:rFonts w:ascii="Arial" w:hAnsi="Arial" w:cs="Arial"/>
                <w:sz w:val="22"/>
                <w:szCs w:val="22"/>
              </w:rPr>
            </w:pPr>
            <w:r w:rsidRPr="00CF48C6">
              <w:rPr>
                <w:rFonts w:ascii="Arial" w:hAnsi="Arial" w:cs="Arial"/>
                <w:sz w:val="22"/>
                <w:szCs w:val="22"/>
              </w:rPr>
              <w:fldChar w:fldCharType="begin">
                <w:ffData>
                  <w:name w:val="Text2"/>
                  <w:enabled/>
                  <w:calcOnExit w:val="0"/>
                  <w:textInput/>
                </w:ffData>
              </w:fldChar>
            </w:r>
            <w:r w:rsidRPr="00CF48C6">
              <w:rPr>
                <w:rFonts w:ascii="Arial" w:hAnsi="Arial" w:cs="Arial"/>
                <w:sz w:val="22"/>
                <w:szCs w:val="22"/>
              </w:rPr>
              <w:instrText xml:space="preserve"> FORMTEXT </w:instrText>
            </w:r>
            <w:r w:rsidRPr="00CF48C6">
              <w:rPr>
                <w:rFonts w:ascii="Arial" w:hAnsi="Arial" w:cs="Arial"/>
                <w:sz w:val="22"/>
                <w:szCs w:val="22"/>
              </w:rPr>
            </w:r>
            <w:r w:rsidRPr="00CF48C6">
              <w:rPr>
                <w:rFonts w:ascii="Arial" w:hAnsi="Arial" w:cs="Arial"/>
                <w:sz w:val="22"/>
                <w:szCs w:val="22"/>
              </w:rPr>
              <w:fldChar w:fldCharType="separate"/>
            </w:r>
            <w:r w:rsidRPr="00CF48C6">
              <w:rPr>
                <w:rFonts w:ascii="Arial" w:hAnsi="Arial" w:cs="Arial"/>
                <w:noProof/>
                <w:sz w:val="22"/>
                <w:szCs w:val="22"/>
              </w:rPr>
              <w:t> </w:t>
            </w:r>
            <w:r w:rsidRPr="00CF48C6">
              <w:rPr>
                <w:rFonts w:ascii="Arial" w:hAnsi="Arial" w:cs="Arial"/>
                <w:noProof/>
                <w:sz w:val="22"/>
                <w:szCs w:val="22"/>
              </w:rPr>
              <w:t> </w:t>
            </w:r>
            <w:r w:rsidRPr="00CF48C6">
              <w:rPr>
                <w:rFonts w:ascii="Arial" w:hAnsi="Arial" w:cs="Arial"/>
                <w:noProof/>
                <w:sz w:val="22"/>
                <w:szCs w:val="22"/>
              </w:rPr>
              <w:t> </w:t>
            </w:r>
            <w:r w:rsidRPr="00CF48C6">
              <w:rPr>
                <w:rFonts w:ascii="Arial" w:hAnsi="Arial" w:cs="Arial"/>
                <w:noProof/>
                <w:sz w:val="22"/>
                <w:szCs w:val="22"/>
              </w:rPr>
              <w:t> </w:t>
            </w:r>
            <w:r w:rsidRPr="00CF48C6">
              <w:rPr>
                <w:rFonts w:ascii="Arial" w:hAnsi="Arial" w:cs="Arial"/>
                <w:noProof/>
                <w:sz w:val="22"/>
                <w:szCs w:val="22"/>
              </w:rPr>
              <w:t> </w:t>
            </w:r>
            <w:r w:rsidRPr="00CF48C6">
              <w:rPr>
                <w:rFonts w:ascii="Arial" w:hAnsi="Arial" w:cs="Arial"/>
                <w:sz w:val="22"/>
                <w:szCs w:val="22"/>
              </w:rPr>
              <w:fldChar w:fldCharType="end"/>
            </w:r>
          </w:p>
        </w:tc>
      </w:tr>
    </w:tbl>
    <w:p w:rsidR="00E92C77" w:rsidRDefault="00E92C77" w:rsidP="005E28D7">
      <w:pPr>
        <w:autoSpaceDE w:val="0"/>
        <w:autoSpaceDN w:val="0"/>
        <w:adjustRightInd w:val="0"/>
        <w:spacing w:before="240"/>
        <w:jc w:val="both"/>
        <w:rPr>
          <w:rFonts w:ascii="Arial" w:hAnsi="Arial" w:cs="Arial"/>
          <w:sz w:val="22"/>
          <w:szCs w:val="22"/>
        </w:rPr>
      </w:pPr>
      <w:r w:rsidRPr="00E92C77">
        <w:rPr>
          <w:rFonts w:ascii="Arial" w:hAnsi="Arial" w:cs="Arial"/>
          <w:sz w:val="22"/>
          <w:szCs w:val="22"/>
        </w:rPr>
        <w:t>Smlouvou se v</w:t>
      </w:r>
      <w:r w:rsidR="00BC34C3">
        <w:rPr>
          <w:rFonts w:ascii="Arial" w:hAnsi="Arial" w:cs="Arial"/>
          <w:sz w:val="22"/>
          <w:szCs w:val="22"/>
        </w:rPr>
        <w:t> </w:t>
      </w:r>
      <w:r w:rsidRPr="00E92C77">
        <w:rPr>
          <w:rFonts w:ascii="Arial" w:hAnsi="Arial" w:cs="Arial"/>
          <w:sz w:val="22"/>
          <w:szCs w:val="22"/>
        </w:rPr>
        <w:t>souladu se zákonem č. 13</w:t>
      </w:r>
      <w:r w:rsidR="000717D8">
        <w:rPr>
          <w:rFonts w:ascii="Arial" w:hAnsi="Arial" w:cs="Arial"/>
          <w:sz w:val="22"/>
          <w:szCs w:val="22"/>
        </w:rPr>
        <w:t>4</w:t>
      </w:r>
      <w:r w:rsidRPr="00E92C77">
        <w:rPr>
          <w:rFonts w:ascii="Arial" w:hAnsi="Arial" w:cs="Arial"/>
          <w:sz w:val="22"/>
          <w:szCs w:val="22"/>
        </w:rPr>
        <w:t>/20</w:t>
      </w:r>
      <w:r w:rsidR="000717D8">
        <w:rPr>
          <w:rFonts w:ascii="Arial" w:hAnsi="Arial" w:cs="Arial"/>
          <w:sz w:val="22"/>
          <w:szCs w:val="22"/>
        </w:rPr>
        <w:t>1</w:t>
      </w:r>
      <w:r w:rsidRPr="00E92C77">
        <w:rPr>
          <w:rFonts w:ascii="Arial" w:hAnsi="Arial" w:cs="Arial"/>
          <w:sz w:val="22"/>
          <w:szCs w:val="22"/>
        </w:rPr>
        <w:t xml:space="preserve">6 Sb., o </w:t>
      </w:r>
      <w:r w:rsidR="000717D8">
        <w:rPr>
          <w:rFonts w:ascii="Arial" w:hAnsi="Arial" w:cs="Arial"/>
          <w:sz w:val="22"/>
          <w:szCs w:val="22"/>
        </w:rPr>
        <w:t xml:space="preserve">zadávání </w:t>
      </w:r>
      <w:r w:rsidRPr="00E92C77">
        <w:rPr>
          <w:rFonts w:ascii="Arial" w:hAnsi="Arial" w:cs="Arial"/>
          <w:sz w:val="22"/>
          <w:szCs w:val="22"/>
        </w:rPr>
        <w:t>veřejných zakáz</w:t>
      </w:r>
      <w:r w:rsidR="000717D8">
        <w:rPr>
          <w:rFonts w:ascii="Arial" w:hAnsi="Arial" w:cs="Arial"/>
          <w:sz w:val="22"/>
          <w:szCs w:val="22"/>
        </w:rPr>
        <w:t>e</w:t>
      </w:r>
      <w:r w:rsidRPr="00E92C77">
        <w:rPr>
          <w:rFonts w:ascii="Arial" w:hAnsi="Arial" w:cs="Arial"/>
          <w:sz w:val="22"/>
          <w:szCs w:val="22"/>
        </w:rPr>
        <w:t>k, (dále jen „zákon“) a s</w:t>
      </w:r>
      <w:r w:rsidR="000717D8">
        <w:rPr>
          <w:rFonts w:ascii="Arial" w:hAnsi="Arial" w:cs="Arial"/>
          <w:sz w:val="22"/>
          <w:szCs w:val="22"/>
        </w:rPr>
        <w:t> </w:t>
      </w:r>
      <w:r w:rsidRPr="00E92C77">
        <w:rPr>
          <w:rFonts w:ascii="Arial" w:hAnsi="Arial" w:cs="Arial"/>
          <w:sz w:val="22"/>
          <w:szCs w:val="22"/>
        </w:rPr>
        <w:t>jeho prováděcími předpisy realizuje příslušná veřejná zakázka.</w:t>
      </w:r>
    </w:p>
    <w:p w:rsidR="00E92C77" w:rsidRDefault="00E92C77" w:rsidP="005E28D7">
      <w:pPr>
        <w:autoSpaceDE w:val="0"/>
        <w:autoSpaceDN w:val="0"/>
        <w:adjustRightInd w:val="0"/>
        <w:spacing w:before="240"/>
        <w:jc w:val="both"/>
        <w:rPr>
          <w:rFonts w:ascii="Arial" w:hAnsi="Arial" w:cs="Arial"/>
          <w:sz w:val="22"/>
          <w:szCs w:val="22"/>
        </w:rPr>
      </w:pPr>
      <w:r>
        <w:rPr>
          <w:rFonts w:ascii="Arial" w:hAnsi="Arial" w:cs="Arial"/>
          <w:sz w:val="22"/>
          <w:szCs w:val="22"/>
        </w:rPr>
        <w:t>Výše uvedení zástupci obou stran prohlašují, že podle zákona, stanov, společenské smlouvy nebo jiného obdobného organizačního předpisu jsou oprávněni tuto smlouvu podepsat a k platnosti smlouvy není třeba podpisu jiné osoby.</w:t>
      </w:r>
    </w:p>
    <w:p w:rsidR="00E92C77" w:rsidRPr="00E92C77" w:rsidRDefault="00E92C77" w:rsidP="00E92C77">
      <w:pPr>
        <w:keepNext/>
        <w:autoSpaceDE w:val="0"/>
        <w:autoSpaceDN w:val="0"/>
        <w:adjustRightInd w:val="0"/>
        <w:spacing w:before="240" w:after="120"/>
        <w:rPr>
          <w:rFonts w:ascii="Arial" w:hAnsi="Arial" w:cs="Arial"/>
          <w:b/>
          <w:i/>
          <w:sz w:val="22"/>
          <w:szCs w:val="22"/>
        </w:rPr>
      </w:pPr>
      <w:r w:rsidRPr="00E92C77">
        <w:rPr>
          <w:rFonts w:ascii="Arial" w:hAnsi="Arial" w:cs="Arial"/>
          <w:b/>
          <w:i/>
          <w:sz w:val="22"/>
          <w:szCs w:val="22"/>
        </w:rPr>
        <w:t xml:space="preserve">Osoby pověřené </w:t>
      </w:r>
      <w:r w:rsidR="00574AC0">
        <w:rPr>
          <w:rFonts w:ascii="Arial" w:hAnsi="Arial" w:cs="Arial"/>
          <w:b/>
          <w:i/>
          <w:sz w:val="22"/>
          <w:szCs w:val="22"/>
        </w:rPr>
        <w:t>Objednatel</w:t>
      </w:r>
      <w:r w:rsidRPr="00E92C77">
        <w:rPr>
          <w:rFonts w:ascii="Arial" w:hAnsi="Arial" w:cs="Arial"/>
          <w:b/>
          <w:i/>
          <w:sz w:val="22"/>
          <w:szCs w:val="22"/>
        </w:rPr>
        <w:t>em:</w:t>
      </w:r>
    </w:p>
    <w:p w:rsidR="00E92C77" w:rsidRPr="00E92C77" w:rsidRDefault="00E92C77" w:rsidP="00C738C1">
      <w:pPr>
        <w:pStyle w:val="Odstavecseseznamem"/>
        <w:numPr>
          <w:ilvl w:val="0"/>
          <w:numId w:val="25"/>
        </w:numPr>
        <w:autoSpaceDE w:val="0"/>
        <w:autoSpaceDN w:val="0"/>
        <w:adjustRightInd w:val="0"/>
        <w:spacing w:before="120"/>
        <w:ind w:left="284" w:hanging="284"/>
        <w:contextualSpacing w:val="0"/>
        <w:rPr>
          <w:rFonts w:ascii="Arial" w:hAnsi="Arial" w:cs="Arial"/>
          <w:sz w:val="22"/>
          <w:szCs w:val="22"/>
        </w:rPr>
      </w:pPr>
      <w:r w:rsidRPr="00E92C77">
        <w:rPr>
          <w:rFonts w:ascii="Arial" w:hAnsi="Arial" w:cs="Arial"/>
          <w:sz w:val="22"/>
          <w:szCs w:val="22"/>
        </w:rPr>
        <w:t>jednáním o záležitostech této smlouvy nebo v</w:t>
      </w:r>
      <w:r w:rsidR="00E84AD5">
        <w:rPr>
          <w:rFonts w:ascii="Arial" w:hAnsi="Arial" w:cs="Arial"/>
          <w:sz w:val="22"/>
          <w:szCs w:val="22"/>
        </w:rPr>
        <w:t> </w:t>
      </w:r>
      <w:r w:rsidRPr="00E92C77">
        <w:rPr>
          <w:rFonts w:ascii="Arial" w:hAnsi="Arial" w:cs="Arial"/>
          <w:sz w:val="22"/>
          <w:szCs w:val="22"/>
        </w:rPr>
        <w:t xml:space="preserve">souvislosti s ní: </w:t>
      </w:r>
      <w:r w:rsidR="00C738C1">
        <w:rPr>
          <w:rFonts w:ascii="Arial" w:hAnsi="Arial" w:cs="Arial"/>
          <w:sz w:val="22"/>
          <w:szCs w:val="22"/>
        </w:rPr>
        <w:t>František</w:t>
      </w:r>
      <w:r w:rsidR="00C738C1" w:rsidRPr="00C738C1">
        <w:rPr>
          <w:rFonts w:ascii="Arial" w:hAnsi="Arial" w:cs="Arial"/>
          <w:sz w:val="22"/>
          <w:szCs w:val="22"/>
        </w:rPr>
        <w:t xml:space="preserve"> Maxián</w:t>
      </w:r>
      <w:r w:rsidR="00B1571F">
        <w:rPr>
          <w:rFonts w:ascii="Arial" w:hAnsi="Arial" w:cs="Arial"/>
          <w:sz w:val="22"/>
          <w:szCs w:val="22"/>
        </w:rPr>
        <w:t>, starosta obce</w:t>
      </w:r>
    </w:p>
    <w:p w:rsidR="00E92C77" w:rsidRPr="00E92C77" w:rsidRDefault="00E92C77" w:rsidP="00E92C77">
      <w:pPr>
        <w:pStyle w:val="Odstavecseseznamem"/>
        <w:numPr>
          <w:ilvl w:val="0"/>
          <w:numId w:val="25"/>
        </w:numPr>
        <w:autoSpaceDE w:val="0"/>
        <w:autoSpaceDN w:val="0"/>
        <w:adjustRightInd w:val="0"/>
        <w:spacing w:before="120"/>
        <w:ind w:left="284" w:hanging="284"/>
        <w:contextualSpacing w:val="0"/>
        <w:rPr>
          <w:rFonts w:ascii="Arial" w:hAnsi="Arial" w:cs="Arial"/>
          <w:sz w:val="22"/>
          <w:szCs w:val="22"/>
        </w:rPr>
      </w:pPr>
      <w:r w:rsidRPr="00E92C77">
        <w:rPr>
          <w:rFonts w:ascii="Arial" w:hAnsi="Arial" w:cs="Arial"/>
          <w:sz w:val="22"/>
          <w:szCs w:val="22"/>
        </w:rPr>
        <w:t>jednáním v</w:t>
      </w:r>
      <w:r>
        <w:rPr>
          <w:rFonts w:ascii="Arial" w:hAnsi="Arial" w:cs="Arial"/>
          <w:sz w:val="22"/>
          <w:szCs w:val="22"/>
        </w:rPr>
        <w:t> </w:t>
      </w:r>
      <w:r w:rsidRPr="00E92C77">
        <w:rPr>
          <w:rFonts w:ascii="Arial" w:hAnsi="Arial" w:cs="Arial"/>
          <w:sz w:val="22"/>
          <w:szCs w:val="22"/>
        </w:rPr>
        <w:t xml:space="preserve">technických záležitostech, včetně převzetí </w:t>
      </w:r>
      <w:r w:rsidR="00723774">
        <w:rPr>
          <w:rFonts w:ascii="Arial" w:hAnsi="Arial" w:cs="Arial"/>
          <w:sz w:val="22"/>
          <w:szCs w:val="22"/>
        </w:rPr>
        <w:t>díla</w:t>
      </w:r>
      <w:r w:rsidRPr="00E92C77">
        <w:rPr>
          <w:rFonts w:ascii="Arial" w:hAnsi="Arial" w:cs="Arial"/>
          <w:sz w:val="22"/>
          <w:szCs w:val="22"/>
        </w:rPr>
        <w:t xml:space="preserve">: </w:t>
      </w:r>
      <w:r w:rsidR="00C738C1">
        <w:rPr>
          <w:rFonts w:ascii="Arial" w:hAnsi="Arial" w:cs="Arial"/>
          <w:sz w:val="22"/>
          <w:szCs w:val="22"/>
        </w:rPr>
        <w:t>František</w:t>
      </w:r>
      <w:r w:rsidR="00C738C1" w:rsidRPr="00C738C1">
        <w:rPr>
          <w:rFonts w:ascii="Arial" w:hAnsi="Arial" w:cs="Arial"/>
          <w:sz w:val="22"/>
          <w:szCs w:val="22"/>
        </w:rPr>
        <w:t xml:space="preserve"> Maxián</w:t>
      </w:r>
      <w:r w:rsidR="00CF48C6">
        <w:rPr>
          <w:rFonts w:ascii="Arial" w:hAnsi="Arial" w:cs="Arial"/>
          <w:sz w:val="22"/>
          <w:szCs w:val="22"/>
        </w:rPr>
        <w:t>, starosta obce</w:t>
      </w:r>
    </w:p>
    <w:p w:rsidR="00E92C77" w:rsidRPr="00E92C77" w:rsidRDefault="00E92C77" w:rsidP="00E92C77">
      <w:pPr>
        <w:keepNext/>
        <w:autoSpaceDE w:val="0"/>
        <w:autoSpaceDN w:val="0"/>
        <w:adjustRightInd w:val="0"/>
        <w:spacing w:before="240" w:after="120"/>
        <w:rPr>
          <w:rFonts w:ascii="Arial" w:hAnsi="Arial" w:cs="Arial"/>
          <w:b/>
          <w:i/>
          <w:sz w:val="22"/>
          <w:szCs w:val="22"/>
        </w:rPr>
      </w:pPr>
      <w:r w:rsidRPr="00E92C77">
        <w:rPr>
          <w:rFonts w:ascii="Arial" w:hAnsi="Arial" w:cs="Arial"/>
          <w:b/>
          <w:i/>
          <w:sz w:val="22"/>
          <w:szCs w:val="22"/>
        </w:rPr>
        <w:t xml:space="preserve">Osoby pověřené </w:t>
      </w:r>
      <w:r w:rsidR="00F41A49">
        <w:rPr>
          <w:rFonts w:ascii="Arial" w:hAnsi="Arial" w:cs="Arial"/>
          <w:b/>
          <w:i/>
          <w:sz w:val="22"/>
          <w:szCs w:val="22"/>
        </w:rPr>
        <w:t>Zhotovitel</w:t>
      </w:r>
      <w:r w:rsidRPr="00E92C77">
        <w:rPr>
          <w:rFonts w:ascii="Arial" w:hAnsi="Arial" w:cs="Arial"/>
          <w:b/>
          <w:i/>
          <w:sz w:val="22"/>
          <w:szCs w:val="22"/>
        </w:rPr>
        <w:t>em:</w:t>
      </w:r>
    </w:p>
    <w:p w:rsidR="00E92C77" w:rsidRPr="00E92C77" w:rsidRDefault="00E92C77" w:rsidP="00E92C77">
      <w:pPr>
        <w:pStyle w:val="Odstavecseseznamem"/>
        <w:numPr>
          <w:ilvl w:val="0"/>
          <w:numId w:val="25"/>
        </w:numPr>
        <w:autoSpaceDE w:val="0"/>
        <w:autoSpaceDN w:val="0"/>
        <w:adjustRightInd w:val="0"/>
        <w:spacing w:before="120"/>
        <w:ind w:left="284" w:hanging="284"/>
        <w:contextualSpacing w:val="0"/>
        <w:rPr>
          <w:rFonts w:ascii="Arial" w:hAnsi="Arial" w:cs="Arial"/>
          <w:sz w:val="22"/>
          <w:szCs w:val="22"/>
        </w:rPr>
      </w:pPr>
      <w:r w:rsidRPr="00E92C77">
        <w:rPr>
          <w:rFonts w:ascii="Arial" w:hAnsi="Arial" w:cs="Arial"/>
          <w:sz w:val="22"/>
          <w:szCs w:val="22"/>
        </w:rPr>
        <w:t xml:space="preserve">jednáním o záležitostech této smlouvy nebo v souvislosti s ní: </w:t>
      </w:r>
      <w:r w:rsidRPr="00E92C77">
        <w:rPr>
          <w:rFonts w:ascii="Arial" w:hAnsi="Arial" w:cs="Arial"/>
          <w:sz w:val="22"/>
          <w:szCs w:val="22"/>
        </w:rPr>
        <w:fldChar w:fldCharType="begin">
          <w:ffData>
            <w:name w:val="Text16"/>
            <w:enabled/>
            <w:calcOnExit w:val="0"/>
            <w:textInput/>
          </w:ffData>
        </w:fldChar>
      </w:r>
      <w:r w:rsidRPr="00E92C77">
        <w:rPr>
          <w:rFonts w:ascii="Arial" w:hAnsi="Arial" w:cs="Arial"/>
          <w:sz w:val="22"/>
          <w:szCs w:val="22"/>
        </w:rPr>
        <w:instrText xml:space="preserve"> FORMTEXT </w:instrText>
      </w:r>
      <w:r w:rsidRPr="00E92C77">
        <w:rPr>
          <w:rFonts w:ascii="Arial" w:hAnsi="Arial" w:cs="Arial"/>
          <w:sz w:val="22"/>
          <w:szCs w:val="22"/>
        </w:rPr>
      </w:r>
      <w:r w:rsidRPr="00E92C77">
        <w:rPr>
          <w:rFonts w:ascii="Arial" w:hAnsi="Arial" w:cs="Arial"/>
          <w:sz w:val="22"/>
          <w:szCs w:val="22"/>
        </w:rPr>
        <w:fldChar w:fldCharType="separate"/>
      </w:r>
      <w:r w:rsidRPr="00E92C77">
        <w:rPr>
          <w:rFonts w:ascii="Arial" w:hAnsi="Arial" w:cs="Arial"/>
          <w:sz w:val="22"/>
          <w:szCs w:val="22"/>
        </w:rPr>
        <w:t> </w:t>
      </w:r>
      <w:r w:rsidRPr="00E92C77">
        <w:rPr>
          <w:rFonts w:ascii="Arial" w:hAnsi="Arial" w:cs="Arial"/>
          <w:sz w:val="22"/>
          <w:szCs w:val="22"/>
        </w:rPr>
        <w:t> </w:t>
      </w:r>
      <w:r w:rsidRPr="00E92C77">
        <w:rPr>
          <w:rFonts w:ascii="Arial" w:hAnsi="Arial" w:cs="Arial"/>
          <w:sz w:val="22"/>
          <w:szCs w:val="22"/>
        </w:rPr>
        <w:t> </w:t>
      </w:r>
      <w:r w:rsidRPr="00E92C77">
        <w:rPr>
          <w:rFonts w:ascii="Arial" w:hAnsi="Arial" w:cs="Arial"/>
          <w:sz w:val="22"/>
          <w:szCs w:val="22"/>
        </w:rPr>
        <w:t> </w:t>
      </w:r>
      <w:r w:rsidRPr="00E92C77">
        <w:rPr>
          <w:rFonts w:ascii="Arial" w:hAnsi="Arial" w:cs="Arial"/>
          <w:sz w:val="22"/>
          <w:szCs w:val="22"/>
        </w:rPr>
        <w:t> </w:t>
      </w:r>
      <w:r w:rsidRPr="00E92C77">
        <w:rPr>
          <w:rFonts w:ascii="Arial" w:hAnsi="Arial" w:cs="Arial"/>
          <w:sz w:val="22"/>
          <w:szCs w:val="22"/>
        </w:rPr>
        <w:fldChar w:fldCharType="end"/>
      </w:r>
    </w:p>
    <w:p w:rsidR="00E92C77" w:rsidRPr="00E92C77" w:rsidRDefault="00E92C77" w:rsidP="00E92C77">
      <w:pPr>
        <w:pStyle w:val="Odstavecseseznamem"/>
        <w:numPr>
          <w:ilvl w:val="0"/>
          <w:numId w:val="25"/>
        </w:numPr>
        <w:autoSpaceDE w:val="0"/>
        <w:autoSpaceDN w:val="0"/>
        <w:adjustRightInd w:val="0"/>
        <w:spacing w:before="120"/>
        <w:ind w:left="284" w:hanging="284"/>
        <w:contextualSpacing w:val="0"/>
        <w:rPr>
          <w:rFonts w:ascii="Arial" w:hAnsi="Arial" w:cs="Arial"/>
          <w:sz w:val="22"/>
          <w:szCs w:val="22"/>
        </w:rPr>
      </w:pPr>
      <w:r w:rsidRPr="00E92C77">
        <w:rPr>
          <w:rFonts w:ascii="Arial" w:hAnsi="Arial" w:cs="Arial"/>
          <w:sz w:val="22"/>
          <w:szCs w:val="22"/>
        </w:rPr>
        <w:t xml:space="preserve">jednáním o technických záležitostech včetně předání </w:t>
      </w:r>
      <w:r w:rsidR="00723774">
        <w:rPr>
          <w:rFonts w:ascii="Arial" w:hAnsi="Arial" w:cs="Arial"/>
          <w:sz w:val="22"/>
          <w:szCs w:val="22"/>
        </w:rPr>
        <w:t>díla</w:t>
      </w:r>
      <w:r w:rsidRPr="00E92C77">
        <w:rPr>
          <w:rFonts w:ascii="Arial" w:hAnsi="Arial" w:cs="Arial"/>
          <w:sz w:val="22"/>
          <w:szCs w:val="22"/>
        </w:rPr>
        <w:t xml:space="preserve">: </w:t>
      </w:r>
      <w:r w:rsidRPr="00E92C77">
        <w:rPr>
          <w:rFonts w:ascii="Arial" w:hAnsi="Arial" w:cs="Arial"/>
          <w:sz w:val="22"/>
          <w:szCs w:val="22"/>
        </w:rPr>
        <w:fldChar w:fldCharType="begin">
          <w:ffData>
            <w:name w:val="Text16"/>
            <w:enabled/>
            <w:calcOnExit w:val="0"/>
            <w:textInput/>
          </w:ffData>
        </w:fldChar>
      </w:r>
      <w:r w:rsidRPr="00E92C77">
        <w:rPr>
          <w:rFonts w:ascii="Arial" w:hAnsi="Arial" w:cs="Arial"/>
          <w:sz w:val="22"/>
          <w:szCs w:val="22"/>
        </w:rPr>
        <w:instrText xml:space="preserve"> FORMTEXT </w:instrText>
      </w:r>
      <w:r w:rsidRPr="00E92C77">
        <w:rPr>
          <w:rFonts w:ascii="Arial" w:hAnsi="Arial" w:cs="Arial"/>
          <w:sz w:val="22"/>
          <w:szCs w:val="22"/>
        </w:rPr>
      </w:r>
      <w:r w:rsidRPr="00E92C77">
        <w:rPr>
          <w:rFonts w:ascii="Arial" w:hAnsi="Arial" w:cs="Arial"/>
          <w:sz w:val="22"/>
          <w:szCs w:val="22"/>
        </w:rPr>
        <w:fldChar w:fldCharType="separate"/>
      </w:r>
      <w:r w:rsidRPr="00E92C77">
        <w:rPr>
          <w:rFonts w:ascii="Arial" w:hAnsi="Arial" w:cs="Arial"/>
          <w:sz w:val="22"/>
          <w:szCs w:val="22"/>
        </w:rPr>
        <w:t> </w:t>
      </w:r>
      <w:r w:rsidRPr="00E92C77">
        <w:rPr>
          <w:rFonts w:ascii="Arial" w:hAnsi="Arial" w:cs="Arial"/>
          <w:sz w:val="22"/>
          <w:szCs w:val="22"/>
        </w:rPr>
        <w:t> </w:t>
      </w:r>
      <w:r w:rsidRPr="00E92C77">
        <w:rPr>
          <w:rFonts w:ascii="Arial" w:hAnsi="Arial" w:cs="Arial"/>
          <w:sz w:val="22"/>
          <w:szCs w:val="22"/>
        </w:rPr>
        <w:t> </w:t>
      </w:r>
      <w:r w:rsidRPr="00E92C77">
        <w:rPr>
          <w:rFonts w:ascii="Arial" w:hAnsi="Arial" w:cs="Arial"/>
          <w:sz w:val="22"/>
          <w:szCs w:val="22"/>
        </w:rPr>
        <w:t> </w:t>
      </w:r>
      <w:r w:rsidRPr="00E92C77">
        <w:rPr>
          <w:rFonts w:ascii="Arial" w:hAnsi="Arial" w:cs="Arial"/>
          <w:sz w:val="22"/>
          <w:szCs w:val="22"/>
        </w:rPr>
        <w:t> </w:t>
      </w:r>
      <w:r w:rsidRPr="00E92C77">
        <w:rPr>
          <w:rFonts w:ascii="Arial" w:hAnsi="Arial" w:cs="Arial"/>
          <w:sz w:val="22"/>
          <w:szCs w:val="22"/>
        </w:rPr>
        <w:fldChar w:fldCharType="end"/>
      </w:r>
    </w:p>
    <w:p w:rsidR="00E92C77" w:rsidRDefault="00E92C77" w:rsidP="005E28D7">
      <w:pPr>
        <w:autoSpaceDE w:val="0"/>
        <w:autoSpaceDN w:val="0"/>
        <w:adjustRightInd w:val="0"/>
        <w:spacing w:before="120"/>
        <w:jc w:val="both"/>
        <w:rPr>
          <w:rFonts w:ascii="Arial" w:hAnsi="Arial" w:cs="Arial"/>
          <w:sz w:val="22"/>
          <w:szCs w:val="22"/>
        </w:rPr>
      </w:pPr>
      <w:r>
        <w:rPr>
          <w:rFonts w:ascii="Arial" w:hAnsi="Arial" w:cs="Arial"/>
          <w:sz w:val="22"/>
          <w:szCs w:val="22"/>
        </w:rPr>
        <w:t xml:space="preserve">Zástupce </w:t>
      </w:r>
      <w:r w:rsidR="00F41A49">
        <w:rPr>
          <w:rFonts w:ascii="Arial" w:hAnsi="Arial" w:cs="Arial"/>
          <w:sz w:val="22"/>
          <w:szCs w:val="22"/>
        </w:rPr>
        <w:t>Zhotovitel</w:t>
      </w:r>
      <w:r>
        <w:rPr>
          <w:rFonts w:ascii="Arial" w:hAnsi="Arial" w:cs="Arial"/>
          <w:sz w:val="22"/>
          <w:szCs w:val="22"/>
        </w:rPr>
        <w:t>e pověřený řízením stavebních</w:t>
      </w:r>
      <w:r w:rsidR="00723774">
        <w:rPr>
          <w:rFonts w:ascii="Arial" w:hAnsi="Arial" w:cs="Arial"/>
          <w:sz w:val="22"/>
          <w:szCs w:val="22"/>
        </w:rPr>
        <w:t xml:space="preserve"> </w:t>
      </w:r>
      <w:r>
        <w:rPr>
          <w:rFonts w:ascii="Arial" w:hAnsi="Arial" w:cs="Arial"/>
          <w:sz w:val="22"/>
          <w:szCs w:val="22"/>
        </w:rPr>
        <w:t xml:space="preserve">prací, koordinací </w:t>
      </w:r>
      <w:r w:rsidR="00C86A5D">
        <w:rPr>
          <w:rFonts w:ascii="Arial" w:hAnsi="Arial" w:cs="Arial"/>
          <w:sz w:val="22"/>
          <w:szCs w:val="22"/>
        </w:rPr>
        <w:t>poddod</w:t>
      </w:r>
      <w:r>
        <w:rPr>
          <w:rFonts w:ascii="Arial" w:hAnsi="Arial" w:cs="Arial"/>
          <w:sz w:val="22"/>
          <w:szCs w:val="22"/>
        </w:rPr>
        <w:t>avatelů a řešením všech problémů souvisejících s</w:t>
      </w:r>
      <w:r w:rsidR="005E28D7">
        <w:rPr>
          <w:rFonts w:ascii="Arial" w:hAnsi="Arial" w:cs="Arial"/>
          <w:sz w:val="22"/>
          <w:szCs w:val="22"/>
        </w:rPr>
        <w:t> </w:t>
      </w:r>
      <w:r>
        <w:rPr>
          <w:rFonts w:ascii="Arial" w:hAnsi="Arial" w:cs="Arial"/>
          <w:sz w:val="22"/>
          <w:szCs w:val="22"/>
        </w:rPr>
        <w:t xml:space="preserve">realizací díla (dále jen stavbyvedoucí): </w:t>
      </w:r>
      <w:r>
        <w:rPr>
          <w:rFonts w:ascii="Arial" w:hAnsi="Arial" w:cs="Arial"/>
          <w:sz w:val="22"/>
          <w:szCs w:val="22"/>
        </w:rPr>
        <w:fldChar w:fldCharType="begin">
          <w:ffData>
            <w:name w:val="Text16"/>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r>
        <w:rPr>
          <w:rFonts w:ascii="Arial" w:hAnsi="Arial" w:cs="Arial"/>
          <w:sz w:val="22"/>
          <w:szCs w:val="22"/>
        </w:rPr>
        <w:t xml:space="preserve">, tel.: </w:t>
      </w:r>
      <w:r>
        <w:rPr>
          <w:rFonts w:ascii="Arial" w:hAnsi="Arial" w:cs="Arial"/>
          <w:sz w:val="22"/>
          <w:szCs w:val="22"/>
        </w:rPr>
        <w:fldChar w:fldCharType="begin">
          <w:ffData>
            <w:name w:val="Text16"/>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p w:rsidR="00E92C77" w:rsidRDefault="00574AC0" w:rsidP="005E28D7">
      <w:pPr>
        <w:autoSpaceDE w:val="0"/>
        <w:autoSpaceDN w:val="0"/>
        <w:adjustRightInd w:val="0"/>
        <w:spacing w:before="120"/>
        <w:jc w:val="both"/>
        <w:rPr>
          <w:rFonts w:ascii="Arial" w:hAnsi="Arial" w:cs="Arial"/>
          <w:sz w:val="22"/>
          <w:szCs w:val="22"/>
        </w:rPr>
      </w:pPr>
      <w:r>
        <w:rPr>
          <w:rFonts w:ascii="Arial" w:hAnsi="Arial" w:cs="Arial"/>
          <w:sz w:val="22"/>
          <w:szCs w:val="22"/>
        </w:rPr>
        <w:t>Zástupce O</w:t>
      </w:r>
      <w:r w:rsidR="00E92C77">
        <w:rPr>
          <w:rFonts w:ascii="Arial" w:hAnsi="Arial" w:cs="Arial"/>
          <w:sz w:val="22"/>
          <w:szCs w:val="22"/>
        </w:rPr>
        <w:t xml:space="preserve">bjednatele pověřený řešením všech </w:t>
      </w:r>
      <w:r w:rsidR="00E84AD5">
        <w:rPr>
          <w:rFonts w:ascii="Arial" w:hAnsi="Arial" w:cs="Arial"/>
          <w:sz w:val="22"/>
          <w:szCs w:val="22"/>
        </w:rPr>
        <w:t xml:space="preserve">záležitostí a </w:t>
      </w:r>
      <w:r w:rsidR="00E92C77">
        <w:rPr>
          <w:rFonts w:ascii="Arial" w:hAnsi="Arial" w:cs="Arial"/>
          <w:sz w:val="22"/>
          <w:szCs w:val="22"/>
        </w:rPr>
        <w:t>problémů souvisejících s</w:t>
      </w:r>
      <w:r w:rsidR="005E28D7">
        <w:rPr>
          <w:rFonts w:ascii="Arial" w:hAnsi="Arial" w:cs="Arial"/>
          <w:sz w:val="22"/>
          <w:szCs w:val="22"/>
        </w:rPr>
        <w:t> </w:t>
      </w:r>
      <w:r w:rsidR="00E92C77">
        <w:rPr>
          <w:rFonts w:ascii="Arial" w:hAnsi="Arial" w:cs="Arial"/>
          <w:sz w:val="22"/>
          <w:szCs w:val="22"/>
        </w:rPr>
        <w:t>realizací díla (dále jen</w:t>
      </w:r>
      <w:r w:rsidR="005E28D7">
        <w:rPr>
          <w:rFonts w:ascii="Arial" w:hAnsi="Arial" w:cs="Arial"/>
          <w:sz w:val="22"/>
          <w:szCs w:val="22"/>
        </w:rPr>
        <w:t xml:space="preserve"> </w:t>
      </w:r>
      <w:r w:rsidR="00E92C77">
        <w:rPr>
          <w:rFonts w:ascii="Arial" w:hAnsi="Arial" w:cs="Arial"/>
          <w:sz w:val="22"/>
          <w:szCs w:val="22"/>
        </w:rPr>
        <w:t xml:space="preserve">technický dozor </w:t>
      </w:r>
      <w:r w:rsidR="005E28D7">
        <w:rPr>
          <w:rFonts w:ascii="Arial" w:hAnsi="Arial" w:cs="Arial"/>
          <w:sz w:val="22"/>
          <w:szCs w:val="22"/>
        </w:rPr>
        <w:t>investora</w:t>
      </w:r>
      <w:r w:rsidR="00E92C77">
        <w:rPr>
          <w:rFonts w:ascii="Arial" w:hAnsi="Arial" w:cs="Arial"/>
          <w:sz w:val="22"/>
          <w:szCs w:val="22"/>
        </w:rPr>
        <w:t xml:space="preserve"> </w:t>
      </w:r>
      <w:r w:rsidR="005E28D7">
        <w:rPr>
          <w:rFonts w:ascii="Arial" w:hAnsi="Arial" w:cs="Arial"/>
          <w:sz w:val="22"/>
          <w:szCs w:val="22"/>
        </w:rPr>
        <w:t>–</w:t>
      </w:r>
      <w:r w:rsidR="00E92C77">
        <w:rPr>
          <w:rFonts w:ascii="Arial" w:hAnsi="Arial" w:cs="Arial"/>
          <w:sz w:val="22"/>
          <w:szCs w:val="22"/>
        </w:rPr>
        <w:t xml:space="preserve"> TD</w:t>
      </w:r>
      <w:r w:rsidR="005E28D7">
        <w:rPr>
          <w:rFonts w:ascii="Arial" w:hAnsi="Arial" w:cs="Arial"/>
          <w:sz w:val="22"/>
          <w:szCs w:val="22"/>
        </w:rPr>
        <w:t>I</w:t>
      </w:r>
      <w:r w:rsidR="00E92C77">
        <w:rPr>
          <w:rFonts w:ascii="Arial" w:hAnsi="Arial" w:cs="Arial"/>
          <w:sz w:val="22"/>
          <w:szCs w:val="22"/>
        </w:rPr>
        <w:t xml:space="preserve">): </w:t>
      </w:r>
      <w:r w:rsidR="00C738C1">
        <w:rPr>
          <w:rFonts w:ascii="Arial" w:hAnsi="Arial" w:cs="Arial"/>
          <w:sz w:val="22"/>
          <w:szCs w:val="22"/>
        </w:rPr>
        <w:fldChar w:fldCharType="begin">
          <w:ffData>
            <w:name w:val="Text16"/>
            <w:enabled/>
            <w:calcOnExit w:val="0"/>
            <w:textInput/>
          </w:ffData>
        </w:fldChar>
      </w:r>
      <w:r w:rsidR="00C738C1">
        <w:rPr>
          <w:rFonts w:ascii="Arial" w:hAnsi="Arial" w:cs="Arial"/>
          <w:sz w:val="22"/>
          <w:szCs w:val="22"/>
        </w:rPr>
        <w:instrText xml:space="preserve"> FORMTEXT </w:instrText>
      </w:r>
      <w:r w:rsidR="00C738C1">
        <w:rPr>
          <w:rFonts w:ascii="Arial" w:hAnsi="Arial" w:cs="Arial"/>
          <w:sz w:val="22"/>
          <w:szCs w:val="22"/>
        </w:rPr>
      </w:r>
      <w:r w:rsidR="00C738C1">
        <w:rPr>
          <w:rFonts w:ascii="Arial" w:hAnsi="Arial" w:cs="Arial"/>
          <w:sz w:val="22"/>
          <w:szCs w:val="22"/>
        </w:rPr>
        <w:fldChar w:fldCharType="separate"/>
      </w:r>
      <w:r w:rsidR="00C738C1">
        <w:rPr>
          <w:rFonts w:ascii="Arial" w:hAnsi="Arial" w:cs="Arial"/>
          <w:noProof/>
          <w:sz w:val="22"/>
          <w:szCs w:val="22"/>
        </w:rPr>
        <w:t> </w:t>
      </w:r>
      <w:r w:rsidR="00C738C1">
        <w:rPr>
          <w:rFonts w:ascii="Arial" w:hAnsi="Arial" w:cs="Arial"/>
          <w:noProof/>
          <w:sz w:val="22"/>
          <w:szCs w:val="22"/>
        </w:rPr>
        <w:t> </w:t>
      </w:r>
      <w:r w:rsidR="00C738C1">
        <w:rPr>
          <w:rFonts w:ascii="Arial" w:hAnsi="Arial" w:cs="Arial"/>
          <w:noProof/>
          <w:sz w:val="22"/>
          <w:szCs w:val="22"/>
        </w:rPr>
        <w:t> </w:t>
      </w:r>
      <w:r w:rsidR="00C738C1">
        <w:rPr>
          <w:rFonts w:ascii="Arial" w:hAnsi="Arial" w:cs="Arial"/>
          <w:noProof/>
          <w:sz w:val="22"/>
          <w:szCs w:val="22"/>
        </w:rPr>
        <w:t> </w:t>
      </w:r>
      <w:r w:rsidR="00C738C1">
        <w:rPr>
          <w:rFonts w:ascii="Arial" w:hAnsi="Arial" w:cs="Arial"/>
          <w:noProof/>
          <w:sz w:val="22"/>
          <w:szCs w:val="22"/>
        </w:rPr>
        <w:t> </w:t>
      </w:r>
      <w:r w:rsidR="00C738C1">
        <w:rPr>
          <w:rFonts w:ascii="Arial" w:hAnsi="Arial" w:cs="Arial"/>
          <w:sz w:val="22"/>
          <w:szCs w:val="22"/>
        </w:rPr>
        <w:fldChar w:fldCharType="end"/>
      </w:r>
      <w:r w:rsidR="00C738C1">
        <w:rPr>
          <w:rFonts w:ascii="Arial" w:hAnsi="Arial" w:cs="Arial"/>
          <w:sz w:val="22"/>
          <w:szCs w:val="22"/>
        </w:rPr>
        <w:t xml:space="preserve">, tel.: </w:t>
      </w:r>
      <w:r w:rsidR="00C738C1">
        <w:rPr>
          <w:rFonts w:ascii="Arial" w:hAnsi="Arial" w:cs="Arial"/>
          <w:sz w:val="22"/>
          <w:szCs w:val="22"/>
        </w:rPr>
        <w:fldChar w:fldCharType="begin">
          <w:ffData>
            <w:name w:val="Text16"/>
            <w:enabled/>
            <w:calcOnExit w:val="0"/>
            <w:textInput/>
          </w:ffData>
        </w:fldChar>
      </w:r>
      <w:r w:rsidR="00C738C1">
        <w:rPr>
          <w:rFonts w:ascii="Arial" w:hAnsi="Arial" w:cs="Arial"/>
          <w:sz w:val="22"/>
          <w:szCs w:val="22"/>
        </w:rPr>
        <w:instrText xml:space="preserve"> FORMTEXT </w:instrText>
      </w:r>
      <w:r w:rsidR="00C738C1">
        <w:rPr>
          <w:rFonts w:ascii="Arial" w:hAnsi="Arial" w:cs="Arial"/>
          <w:sz w:val="22"/>
          <w:szCs w:val="22"/>
        </w:rPr>
      </w:r>
      <w:r w:rsidR="00C738C1">
        <w:rPr>
          <w:rFonts w:ascii="Arial" w:hAnsi="Arial" w:cs="Arial"/>
          <w:sz w:val="22"/>
          <w:szCs w:val="22"/>
        </w:rPr>
        <w:fldChar w:fldCharType="separate"/>
      </w:r>
      <w:r w:rsidR="00C738C1">
        <w:rPr>
          <w:rFonts w:ascii="Arial" w:hAnsi="Arial" w:cs="Arial"/>
          <w:noProof/>
          <w:sz w:val="22"/>
          <w:szCs w:val="22"/>
        </w:rPr>
        <w:t> </w:t>
      </w:r>
      <w:r w:rsidR="00C738C1">
        <w:rPr>
          <w:rFonts w:ascii="Arial" w:hAnsi="Arial" w:cs="Arial"/>
          <w:noProof/>
          <w:sz w:val="22"/>
          <w:szCs w:val="22"/>
        </w:rPr>
        <w:t> </w:t>
      </w:r>
      <w:r w:rsidR="00C738C1">
        <w:rPr>
          <w:rFonts w:ascii="Arial" w:hAnsi="Arial" w:cs="Arial"/>
          <w:noProof/>
          <w:sz w:val="22"/>
          <w:szCs w:val="22"/>
        </w:rPr>
        <w:t> </w:t>
      </w:r>
      <w:r w:rsidR="00C738C1">
        <w:rPr>
          <w:rFonts w:ascii="Arial" w:hAnsi="Arial" w:cs="Arial"/>
          <w:noProof/>
          <w:sz w:val="22"/>
          <w:szCs w:val="22"/>
        </w:rPr>
        <w:t> </w:t>
      </w:r>
      <w:r w:rsidR="00C738C1">
        <w:rPr>
          <w:rFonts w:ascii="Arial" w:hAnsi="Arial" w:cs="Arial"/>
          <w:noProof/>
          <w:sz w:val="22"/>
          <w:szCs w:val="22"/>
        </w:rPr>
        <w:t> </w:t>
      </w:r>
      <w:r w:rsidR="00C738C1">
        <w:rPr>
          <w:rFonts w:ascii="Arial" w:hAnsi="Arial" w:cs="Arial"/>
          <w:sz w:val="22"/>
          <w:szCs w:val="22"/>
        </w:rPr>
        <w:fldChar w:fldCharType="end"/>
      </w:r>
      <w:r w:rsidR="00E92C77">
        <w:rPr>
          <w:rFonts w:ascii="Arial" w:hAnsi="Arial" w:cs="Arial"/>
          <w:sz w:val="22"/>
          <w:szCs w:val="22"/>
        </w:rPr>
        <w:t>.</w:t>
      </w:r>
    </w:p>
    <w:p w:rsidR="00DD5012" w:rsidRDefault="00DD5012" w:rsidP="00DD5012">
      <w:pPr>
        <w:autoSpaceDE w:val="0"/>
        <w:autoSpaceDN w:val="0"/>
        <w:adjustRightInd w:val="0"/>
        <w:spacing w:before="120"/>
        <w:jc w:val="both"/>
        <w:rPr>
          <w:rFonts w:ascii="Arial" w:hAnsi="Arial" w:cs="Arial"/>
          <w:sz w:val="22"/>
          <w:szCs w:val="22"/>
        </w:rPr>
      </w:pPr>
      <w:r>
        <w:rPr>
          <w:rFonts w:ascii="Arial" w:hAnsi="Arial" w:cs="Arial"/>
          <w:sz w:val="22"/>
          <w:szCs w:val="22"/>
        </w:rPr>
        <w:t>Zástupce Objednatele pověřený činností</w:t>
      </w:r>
      <w:r w:rsidRPr="003720E8">
        <w:rPr>
          <w:rFonts w:ascii="Arial" w:hAnsi="Arial" w:cs="Arial"/>
          <w:sz w:val="22"/>
          <w:szCs w:val="22"/>
        </w:rPr>
        <w:t xml:space="preserve"> koordinátora vyplývající ze zákona č. 309/2006 Sb., v platném znění při realizaci stavebních prací, dodávkách a montáži </w:t>
      </w:r>
      <w:r>
        <w:rPr>
          <w:rFonts w:ascii="Arial" w:hAnsi="Arial" w:cs="Arial"/>
          <w:sz w:val="22"/>
          <w:szCs w:val="22"/>
        </w:rPr>
        <w:t>technologického</w:t>
      </w:r>
      <w:r w:rsidRPr="003720E8">
        <w:rPr>
          <w:rFonts w:ascii="Arial" w:hAnsi="Arial" w:cs="Arial"/>
          <w:sz w:val="22"/>
          <w:szCs w:val="22"/>
        </w:rPr>
        <w:t xml:space="preserve"> vybavení stavby</w:t>
      </w:r>
      <w:r>
        <w:rPr>
          <w:rFonts w:ascii="Arial" w:hAnsi="Arial" w:cs="Arial"/>
          <w:sz w:val="22"/>
          <w:szCs w:val="22"/>
        </w:rPr>
        <w:t xml:space="preserve"> (dále jen </w:t>
      </w:r>
      <w:r w:rsidRPr="00DD5012">
        <w:rPr>
          <w:rFonts w:ascii="Arial" w:hAnsi="Arial" w:cs="Arial"/>
          <w:sz w:val="22"/>
          <w:szCs w:val="22"/>
        </w:rPr>
        <w:t>koordinátor bezpečnosti práce</w:t>
      </w:r>
      <w:r>
        <w:rPr>
          <w:rFonts w:ascii="Arial" w:hAnsi="Arial" w:cs="Arial"/>
          <w:sz w:val="22"/>
          <w:szCs w:val="22"/>
        </w:rPr>
        <w:t xml:space="preserve">): </w:t>
      </w:r>
      <w:r>
        <w:rPr>
          <w:rFonts w:ascii="Arial" w:hAnsi="Arial" w:cs="Arial"/>
          <w:sz w:val="22"/>
          <w:szCs w:val="22"/>
        </w:rPr>
        <w:fldChar w:fldCharType="begin">
          <w:ffData>
            <w:name w:val="Text16"/>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r>
        <w:rPr>
          <w:rFonts w:ascii="Arial" w:hAnsi="Arial" w:cs="Arial"/>
          <w:sz w:val="22"/>
          <w:szCs w:val="22"/>
        </w:rPr>
        <w:t xml:space="preserve">, tel.: </w:t>
      </w:r>
      <w:r>
        <w:rPr>
          <w:rFonts w:ascii="Arial" w:hAnsi="Arial" w:cs="Arial"/>
          <w:sz w:val="22"/>
          <w:szCs w:val="22"/>
        </w:rPr>
        <w:fldChar w:fldCharType="begin">
          <w:ffData>
            <w:name w:val="Text16"/>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r>
        <w:rPr>
          <w:rFonts w:ascii="Arial" w:hAnsi="Arial" w:cs="Arial"/>
          <w:sz w:val="22"/>
          <w:szCs w:val="22"/>
        </w:rPr>
        <w:t>.</w:t>
      </w:r>
    </w:p>
    <w:p w:rsidR="00E92C77" w:rsidRDefault="00E92C77" w:rsidP="005E28D7">
      <w:pPr>
        <w:autoSpaceDE w:val="0"/>
        <w:autoSpaceDN w:val="0"/>
        <w:adjustRightInd w:val="0"/>
        <w:spacing w:before="240"/>
        <w:jc w:val="both"/>
        <w:rPr>
          <w:rFonts w:ascii="Arial" w:hAnsi="Arial" w:cs="Arial"/>
          <w:sz w:val="22"/>
          <w:szCs w:val="22"/>
        </w:rPr>
      </w:pPr>
      <w:r>
        <w:rPr>
          <w:rFonts w:ascii="Arial" w:hAnsi="Arial" w:cs="Arial"/>
          <w:sz w:val="22"/>
          <w:szCs w:val="22"/>
        </w:rPr>
        <w:t>Tito uvedení zástupci jsou oprávněni jednat pouze ve věcech technických.</w:t>
      </w:r>
    </w:p>
    <w:p w:rsidR="00E92C77" w:rsidRDefault="00E92C77" w:rsidP="005E28D7">
      <w:pPr>
        <w:autoSpaceDE w:val="0"/>
        <w:autoSpaceDN w:val="0"/>
        <w:adjustRightInd w:val="0"/>
        <w:spacing w:before="240"/>
        <w:jc w:val="both"/>
        <w:rPr>
          <w:rFonts w:ascii="Arial" w:hAnsi="Arial" w:cs="Arial"/>
          <w:sz w:val="22"/>
          <w:szCs w:val="22"/>
        </w:rPr>
      </w:pPr>
      <w:r>
        <w:rPr>
          <w:rFonts w:ascii="Arial" w:hAnsi="Arial" w:cs="Arial"/>
          <w:sz w:val="22"/>
          <w:szCs w:val="22"/>
        </w:rPr>
        <w:t>Změnu pověřených shora uvedených pracovníků nebo jejich oprávnění lze učinit pouze</w:t>
      </w:r>
      <w:r w:rsidR="005E28D7">
        <w:rPr>
          <w:rFonts w:ascii="Arial" w:hAnsi="Arial" w:cs="Arial"/>
          <w:sz w:val="22"/>
          <w:szCs w:val="22"/>
        </w:rPr>
        <w:t xml:space="preserve"> </w:t>
      </w:r>
      <w:r>
        <w:rPr>
          <w:rFonts w:ascii="Arial" w:hAnsi="Arial" w:cs="Arial"/>
          <w:sz w:val="22"/>
          <w:szCs w:val="22"/>
        </w:rPr>
        <w:t>dodatkem k</w:t>
      </w:r>
      <w:r w:rsidR="00E84AD5">
        <w:rPr>
          <w:rFonts w:ascii="Arial" w:hAnsi="Arial" w:cs="Arial"/>
          <w:sz w:val="22"/>
          <w:szCs w:val="22"/>
        </w:rPr>
        <w:t> </w:t>
      </w:r>
      <w:r>
        <w:rPr>
          <w:rFonts w:ascii="Arial" w:hAnsi="Arial" w:cs="Arial"/>
          <w:sz w:val="22"/>
          <w:szCs w:val="22"/>
        </w:rPr>
        <w:t>této smlouvě.</w:t>
      </w:r>
    </w:p>
    <w:p w:rsidR="00E72707" w:rsidRDefault="00E72707" w:rsidP="00862874">
      <w:pPr>
        <w:keepNext/>
        <w:numPr>
          <w:ilvl w:val="0"/>
          <w:numId w:val="17"/>
        </w:numPr>
        <w:tabs>
          <w:tab w:val="clear" w:pos="720"/>
        </w:tabs>
        <w:spacing w:before="480" w:after="240"/>
        <w:ind w:left="567" w:hanging="567"/>
        <w:jc w:val="both"/>
        <w:rPr>
          <w:rFonts w:ascii="Arial" w:hAnsi="Arial" w:cs="Arial"/>
          <w:b/>
          <w:bCs/>
        </w:rPr>
      </w:pPr>
      <w:r>
        <w:rPr>
          <w:rFonts w:ascii="Arial" w:hAnsi="Arial" w:cs="Arial"/>
          <w:b/>
          <w:bCs/>
        </w:rPr>
        <w:lastRenderedPageBreak/>
        <w:t>Předmět smlouvy</w:t>
      </w:r>
    </w:p>
    <w:p w:rsidR="00E72707" w:rsidRPr="00E54C04" w:rsidRDefault="00E72707" w:rsidP="00862874">
      <w:pPr>
        <w:keepNext/>
        <w:numPr>
          <w:ilvl w:val="1"/>
          <w:numId w:val="17"/>
        </w:numPr>
        <w:spacing w:before="120"/>
        <w:ind w:left="567" w:hanging="567"/>
        <w:jc w:val="both"/>
        <w:rPr>
          <w:rFonts w:ascii="Arial" w:hAnsi="Arial" w:cs="Arial"/>
          <w:sz w:val="22"/>
          <w:szCs w:val="22"/>
        </w:rPr>
      </w:pPr>
      <w:r w:rsidRPr="00E54C04">
        <w:rPr>
          <w:rFonts w:ascii="Arial" w:hAnsi="Arial" w:cs="Arial"/>
          <w:sz w:val="22"/>
          <w:szCs w:val="22"/>
        </w:rPr>
        <w:t>Rozsah předmětu smlouvy</w:t>
      </w:r>
    </w:p>
    <w:p w:rsidR="002A36A0" w:rsidRPr="008D62AB" w:rsidRDefault="002A36A0" w:rsidP="008055E4">
      <w:pPr>
        <w:numPr>
          <w:ilvl w:val="2"/>
          <w:numId w:val="17"/>
        </w:numPr>
        <w:tabs>
          <w:tab w:val="clear" w:pos="1776"/>
        </w:tabs>
        <w:spacing w:before="120"/>
        <w:ind w:left="1418" w:hanging="851"/>
        <w:jc w:val="both"/>
        <w:rPr>
          <w:rFonts w:ascii="Arial" w:hAnsi="Arial" w:cs="Arial"/>
          <w:sz w:val="22"/>
          <w:szCs w:val="22"/>
        </w:rPr>
      </w:pPr>
      <w:r w:rsidRPr="008D62AB">
        <w:rPr>
          <w:rFonts w:ascii="Arial" w:hAnsi="Arial" w:cs="Arial"/>
          <w:sz w:val="22"/>
          <w:szCs w:val="22"/>
        </w:rPr>
        <w:t xml:space="preserve">Předmětem díla se pro účely této smlouvy rozumí souhrn všech prací, dodávek a souvisejících služeb, jak je vymezují zadávací podmínky veřejné zakázky </w:t>
      </w:r>
      <w:r w:rsidR="00DC50F9" w:rsidRPr="008D62AB">
        <w:rPr>
          <w:rFonts w:ascii="Arial" w:hAnsi="Arial" w:cs="Arial"/>
          <w:sz w:val="22"/>
          <w:szCs w:val="22"/>
        </w:rPr>
        <w:t>malého rozsahu</w:t>
      </w:r>
      <w:r w:rsidRPr="008D62AB">
        <w:rPr>
          <w:rFonts w:ascii="Arial" w:hAnsi="Arial" w:cs="Arial"/>
          <w:sz w:val="22"/>
          <w:szCs w:val="22"/>
        </w:rPr>
        <w:t xml:space="preserve">, </w:t>
      </w:r>
      <w:r w:rsidR="00080223" w:rsidRPr="008D62AB">
        <w:rPr>
          <w:rFonts w:ascii="Arial" w:hAnsi="Arial" w:cs="Arial"/>
          <w:sz w:val="22"/>
          <w:szCs w:val="22"/>
        </w:rPr>
        <w:t xml:space="preserve">projektová </w:t>
      </w:r>
      <w:r w:rsidRPr="008D62AB">
        <w:rPr>
          <w:rFonts w:ascii="Arial" w:hAnsi="Arial" w:cs="Arial"/>
          <w:sz w:val="22"/>
          <w:szCs w:val="22"/>
        </w:rPr>
        <w:t xml:space="preserve">dokumentace </w:t>
      </w:r>
      <w:r w:rsidR="00EE204A">
        <w:rPr>
          <w:rFonts w:ascii="Arial" w:hAnsi="Arial" w:cs="Arial"/>
          <w:sz w:val="22"/>
          <w:szCs w:val="22"/>
        </w:rPr>
        <w:t xml:space="preserve">stavby </w:t>
      </w:r>
      <w:r w:rsidRPr="008D62AB">
        <w:rPr>
          <w:rFonts w:ascii="Arial" w:hAnsi="Arial" w:cs="Arial"/>
          <w:sz w:val="22"/>
          <w:szCs w:val="22"/>
        </w:rPr>
        <w:t>(dále jen i jako „projektová dokumentace“) zpracovaná</w:t>
      </w:r>
      <w:r w:rsidR="003B13AA">
        <w:rPr>
          <w:rFonts w:ascii="Arial" w:hAnsi="Arial" w:cs="Arial"/>
          <w:sz w:val="22"/>
          <w:szCs w:val="22"/>
        </w:rPr>
        <w:t xml:space="preserve"> </w:t>
      </w:r>
      <w:r w:rsidR="00C738C1" w:rsidRPr="00C738C1">
        <w:rPr>
          <w:rFonts w:ascii="Arial" w:hAnsi="Arial" w:cs="Arial"/>
          <w:sz w:val="22"/>
          <w:szCs w:val="22"/>
        </w:rPr>
        <w:t xml:space="preserve">DUIS s.r.o., </w:t>
      </w:r>
      <w:r w:rsidR="00C738C1">
        <w:rPr>
          <w:rFonts w:ascii="Arial" w:hAnsi="Arial" w:cs="Arial"/>
          <w:sz w:val="22"/>
          <w:szCs w:val="22"/>
        </w:rPr>
        <w:t>Srbská 1546/21, 612 </w:t>
      </w:r>
      <w:r w:rsidR="00C738C1" w:rsidRPr="00C738C1">
        <w:rPr>
          <w:rFonts w:ascii="Arial" w:hAnsi="Arial" w:cs="Arial"/>
          <w:sz w:val="22"/>
          <w:szCs w:val="22"/>
        </w:rPr>
        <w:t xml:space="preserve">00 Brno, </w:t>
      </w:r>
      <w:r w:rsidR="00C738C1">
        <w:rPr>
          <w:rFonts w:ascii="Arial" w:hAnsi="Arial" w:cs="Arial"/>
          <w:sz w:val="22"/>
          <w:szCs w:val="22"/>
        </w:rPr>
        <w:t>IČ: </w:t>
      </w:r>
      <w:r w:rsidR="00C738C1" w:rsidRPr="00C738C1">
        <w:rPr>
          <w:rFonts w:ascii="Arial" w:hAnsi="Arial" w:cs="Arial"/>
          <w:sz w:val="22"/>
          <w:szCs w:val="22"/>
        </w:rPr>
        <w:t>47916311</w:t>
      </w:r>
      <w:r w:rsidR="000717D8" w:rsidRPr="004C6898">
        <w:rPr>
          <w:rFonts w:ascii="Arial" w:hAnsi="Arial" w:cs="Arial"/>
          <w:sz w:val="22"/>
          <w:szCs w:val="22"/>
        </w:rPr>
        <w:t xml:space="preserve">, </w:t>
      </w:r>
      <w:r w:rsidRPr="008D62AB">
        <w:rPr>
          <w:rFonts w:ascii="Arial" w:hAnsi="Arial" w:cs="Arial"/>
          <w:sz w:val="22"/>
          <w:szCs w:val="22"/>
        </w:rPr>
        <w:t xml:space="preserve">vč. soupisu </w:t>
      </w:r>
      <w:r w:rsidR="004D4EA8" w:rsidRPr="008D62AB">
        <w:rPr>
          <w:rFonts w:ascii="Arial" w:hAnsi="Arial" w:cs="Arial"/>
          <w:sz w:val="22"/>
          <w:szCs w:val="22"/>
        </w:rPr>
        <w:t xml:space="preserve">stavebních prací, dodávek a služeb s výkazem výměr </w:t>
      </w:r>
      <w:r w:rsidRPr="008D62AB">
        <w:rPr>
          <w:rFonts w:ascii="Arial" w:hAnsi="Arial" w:cs="Arial"/>
          <w:sz w:val="22"/>
          <w:szCs w:val="22"/>
        </w:rPr>
        <w:t xml:space="preserve">oceněného </w:t>
      </w:r>
      <w:r w:rsidR="00F41A49" w:rsidRPr="008D62AB">
        <w:rPr>
          <w:rFonts w:ascii="Arial" w:hAnsi="Arial" w:cs="Arial"/>
          <w:sz w:val="22"/>
          <w:szCs w:val="22"/>
        </w:rPr>
        <w:t>Zhotovitel</w:t>
      </w:r>
      <w:r w:rsidRPr="008D62AB">
        <w:rPr>
          <w:rFonts w:ascii="Arial" w:hAnsi="Arial" w:cs="Arial"/>
          <w:sz w:val="22"/>
          <w:szCs w:val="22"/>
        </w:rPr>
        <w:t xml:space="preserve">em, nabídka </w:t>
      </w:r>
      <w:r w:rsidR="00F41A49" w:rsidRPr="008D62AB">
        <w:rPr>
          <w:rFonts w:ascii="Arial" w:hAnsi="Arial" w:cs="Arial"/>
          <w:sz w:val="22"/>
          <w:szCs w:val="22"/>
        </w:rPr>
        <w:t>Zhotovitel</w:t>
      </w:r>
      <w:r w:rsidRPr="008D62AB">
        <w:rPr>
          <w:rFonts w:ascii="Arial" w:hAnsi="Arial" w:cs="Arial"/>
          <w:sz w:val="22"/>
          <w:szCs w:val="22"/>
        </w:rPr>
        <w:t xml:space="preserve">e k předmětné veřejné zakázce ze dne </w:t>
      </w:r>
      <w:r w:rsidRPr="008D62AB">
        <w:rPr>
          <w:rFonts w:ascii="Arial" w:hAnsi="Arial" w:cs="Arial"/>
          <w:sz w:val="22"/>
          <w:szCs w:val="22"/>
        </w:rPr>
        <w:fldChar w:fldCharType="begin">
          <w:ffData>
            <w:name w:val="Text18"/>
            <w:enabled/>
            <w:calcOnExit w:val="0"/>
            <w:textInput/>
          </w:ffData>
        </w:fldChar>
      </w:r>
      <w:bookmarkStart w:id="3" w:name="Text18"/>
      <w:r w:rsidRPr="008D62AB">
        <w:rPr>
          <w:rFonts w:ascii="Arial" w:hAnsi="Arial" w:cs="Arial"/>
          <w:sz w:val="22"/>
          <w:szCs w:val="22"/>
        </w:rPr>
        <w:instrText xml:space="preserve"> FORMTEXT </w:instrText>
      </w:r>
      <w:r w:rsidRPr="008D62AB">
        <w:rPr>
          <w:rFonts w:ascii="Arial" w:hAnsi="Arial" w:cs="Arial"/>
          <w:sz w:val="22"/>
          <w:szCs w:val="22"/>
        </w:rPr>
      </w:r>
      <w:r w:rsidRPr="008D62AB">
        <w:rPr>
          <w:rFonts w:ascii="Arial" w:hAnsi="Arial" w:cs="Arial"/>
          <w:sz w:val="22"/>
          <w:szCs w:val="22"/>
        </w:rPr>
        <w:fldChar w:fldCharType="separate"/>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sidRPr="008D62AB">
        <w:rPr>
          <w:rFonts w:ascii="Arial" w:hAnsi="Arial" w:cs="Arial"/>
          <w:sz w:val="22"/>
          <w:szCs w:val="22"/>
        </w:rPr>
        <w:fldChar w:fldCharType="end"/>
      </w:r>
      <w:bookmarkEnd w:id="3"/>
      <w:r w:rsidRPr="008D62AB">
        <w:rPr>
          <w:rFonts w:ascii="Arial" w:hAnsi="Arial" w:cs="Arial"/>
          <w:sz w:val="22"/>
          <w:szCs w:val="22"/>
        </w:rPr>
        <w:t>.</w:t>
      </w:r>
    </w:p>
    <w:p w:rsidR="002A36A0" w:rsidRDefault="002A36A0" w:rsidP="008055E4">
      <w:pPr>
        <w:numPr>
          <w:ilvl w:val="2"/>
          <w:numId w:val="17"/>
        </w:numPr>
        <w:tabs>
          <w:tab w:val="clear" w:pos="1776"/>
        </w:tabs>
        <w:spacing w:before="120"/>
        <w:ind w:left="1418" w:hanging="851"/>
        <w:jc w:val="both"/>
        <w:rPr>
          <w:rFonts w:ascii="Arial" w:hAnsi="Arial" w:cs="Arial"/>
          <w:sz w:val="22"/>
          <w:szCs w:val="22"/>
        </w:rPr>
      </w:pPr>
      <w:r w:rsidRPr="002A36A0">
        <w:rPr>
          <w:rFonts w:ascii="Arial" w:hAnsi="Arial" w:cs="Arial"/>
          <w:sz w:val="22"/>
          <w:szCs w:val="22"/>
        </w:rPr>
        <w:t xml:space="preserve">Předmětem díla </w:t>
      </w:r>
      <w:r w:rsidR="006856D2" w:rsidRPr="006856D2">
        <w:rPr>
          <w:rFonts w:ascii="Arial" w:hAnsi="Arial" w:cs="Arial"/>
          <w:sz w:val="22"/>
          <w:szCs w:val="22"/>
        </w:rPr>
        <w:t xml:space="preserve">je realizace </w:t>
      </w:r>
      <w:r w:rsidR="006856D2" w:rsidRPr="00D02BCC">
        <w:rPr>
          <w:rFonts w:ascii="Arial" w:hAnsi="Arial" w:cs="Arial"/>
          <w:sz w:val="22"/>
          <w:szCs w:val="22"/>
        </w:rPr>
        <w:t xml:space="preserve">stavby </w:t>
      </w:r>
      <w:r w:rsidR="006856D2" w:rsidRPr="00D02BCC">
        <w:rPr>
          <w:rFonts w:ascii="Arial" w:hAnsi="Arial" w:cs="Arial"/>
          <w:b/>
          <w:sz w:val="22"/>
          <w:szCs w:val="22"/>
        </w:rPr>
        <w:t>„</w:t>
      </w:r>
      <w:r w:rsidR="00C738C1" w:rsidRPr="00C738C1">
        <w:rPr>
          <w:rFonts w:ascii="Arial" w:hAnsi="Arial" w:cs="Arial"/>
          <w:b/>
          <w:smallCaps/>
          <w:sz w:val="22"/>
          <w:szCs w:val="22"/>
        </w:rPr>
        <w:t>ZKAPACITNĚNÍ A MODERNIZACE ČOV POPOVICE</w:t>
      </w:r>
      <w:r w:rsidR="00B1571F">
        <w:rPr>
          <w:rFonts w:ascii="Arial" w:hAnsi="Arial" w:cs="Arial"/>
          <w:b/>
          <w:smallCaps/>
          <w:sz w:val="22"/>
          <w:szCs w:val="22"/>
        </w:rPr>
        <w:t>“</w:t>
      </w:r>
      <w:r w:rsidR="006856D2" w:rsidRPr="00D02BCC">
        <w:rPr>
          <w:rFonts w:ascii="Arial" w:hAnsi="Arial" w:cs="Arial"/>
          <w:sz w:val="22"/>
          <w:szCs w:val="22"/>
        </w:rPr>
        <w:t xml:space="preserve">, které spočívá </w:t>
      </w:r>
      <w:r w:rsidR="00B3310D" w:rsidRPr="00B3310D">
        <w:rPr>
          <w:rFonts w:ascii="Arial" w:hAnsi="Arial" w:cs="Arial"/>
          <w:sz w:val="22"/>
          <w:szCs w:val="22"/>
        </w:rPr>
        <w:t>rekonstrukc</w:t>
      </w:r>
      <w:r w:rsidR="00B3310D">
        <w:rPr>
          <w:rFonts w:ascii="Arial" w:hAnsi="Arial" w:cs="Arial"/>
          <w:sz w:val="22"/>
          <w:szCs w:val="22"/>
        </w:rPr>
        <w:t>i</w:t>
      </w:r>
      <w:r w:rsidR="00B3310D" w:rsidRPr="00B3310D">
        <w:rPr>
          <w:rFonts w:ascii="Arial" w:hAnsi="Arial" w:cs="Arial"/>
          <w:sz w:val="22"/>
          <w:szCs w:val="22"/>
        </w:rPr>
        <w:t xml:space="preserve"> čistírny odpadních vod v obci Popovice, okres Brno-venkov, kraj Jihomoravský.</w:t>
      </w:r>
      <w:r w:rsidR="00B3310D">
        <w:rPr>
          <w:rFonts w:ascii="Arial" w:hAnsi="Arial" w:cs="Arial"/>
          <w:sz w:val="22"/>
          <w:szCs w:val="22"/>
        </w:rPr>
        <w:t xml:space="preserve"> </w:t>
      </w:r>
      <w:r w:rsidR="00B3310D" w:rsidRPr="00B3310D">
        <w:rPr>
          <w:rFonts w:ascii="Arial" w:hAnsi="Arial" w:cs="Arial"/>
          <w:sz w:val="22"/>
          <w:szCs w:val="22"/>
        </w:rPr>
        <w:t>Jedná se o rekonstrukci stávající čistírny, objekt nevýrobní, s ekologickým charakterem. Modernizace ČOV předpokládá s rekonstrukcí vstupních objektů hrubého předčištění s povodňovou čerpací stanici a s rekonstrukcí dvou nadzemních nádrží ve sdruženém objektu, které budou nově využity jako uskladňovací nádrže kalu. Nově bude provedena výstavba biologické ČOV, která se skládá z podzemních nádrží AN, DN, DZ a armaturního objektu se vstupní čerpací stanicí. Nadzemní část tvoří zděný objekt s integrovaným hrubým předčištěním. Provozní objekt i koruna nových nádrží je umístěna nad hladinu Q100.</w:t>
      </w:r>
    </w:p>
    <w:p w:rsidR="00BA0662" w:rsidRDefault="00BA0662" w:rsidP="008055E4">
      <w:pPr>
        <w:keepNext/>
        <w:numPr>
          <w:ilvl w:val="2"/>
          <w:numId w:val="17"/>
        </w:numPr>
        <w:tabs>
          <w:tab w:val="clear" w:pos="1776"/>
        </w:tabs>
        <w:spacing w:before="120"/>
        <w:ind w:left="1418" w:hanging="851"/>
        <w:jc w:val="both"/>
        <w:rPr>
          <w:rFonts w:ascii="Arial" w:hAnsi="Arial" w:cs="Arial"/>
          <w:sz w:val="22"/>
          <w:szCs w:val="22"/>
        </w:rPr>
      </w:pPr>
      <w:r w:rsidRPr="00BA0662">
        <w:rPr>
          <w:rFonts w:ascii="Arial" w:hAnsi="Arial" w:cs="Arial"/>
          <w:sz w:val="22"/>
          <w:szCs w:val="22"/>
        </w:rPr>
        <w:t xml:space="preserve">Předmětem zakázky je realizace výše uvedeného předmětu díla při respektování obecných podmínek daných technickými normami, prováděcími předpisy, </w:t>
      </w:r>
      <w:r w:rsidR="00B963D0">
        <w:rPr>
          <w:rFonts w:ascii="Arial" w:hAnsi="Arial" w:cs="Arial"/>
          <w:sz w:val="22"/>
          <w:szCs w:val="22"/>
        </w:rPr>
        <w:t>stavebním</w:t>
      </w:r>
      <w:r w:rsidR="008055E4">
        <w:rPr>
          <w:rFonts w:ascii="Arial" w:hAnsi="Arial" w:cs="Arial"/>
          <w:sz w:val="22"/>
          <w:szCs w:val="22"/>
        </w:rPr>
        <w:t xml:space="preserve"> </w:t>
      </w:r>
      <w:r w:rsidRPr="00BA0662">
        <w:rPr>
          <w:rFonts w:ascii="Arial" w:hAnsi="Arial" w:cs="Arial"/>
          <w:sz w:val="22"/>
          <w:szCs w:val="22"/>
        </w:rPr>
        <w:t>povolením a tohoto smluvního vztahu. Do dodávky stavby patří m.j. následující práce a činnosti:</w:t>
      </w:r>
    </w:p>
    <w:p w:rsidR="00B3310D" w:rsidRPr="00B3310D" w:rsidRDefault="00B3310D" w:rsidP="00B3310D">
      <w:pPr>
        <w:numPr>
          <w:ilvl w:val="3"/>
          <w:numId w:val="17"/>
        </w:numPr>
        <w:spacing w:before="60"/>
        <w:ind w:left="2410" w:hanging="992"/>
        <w:jc w:val="both"/>
        <w:rPr>
          <w:rFonts w:ascii="Arial" w:hAnsi="Arial" w:cs="Arial"/>
          <w:sz w:val="22"/>
          <w:szCs w:val="22"/>
        </w:rPr>
      </w:pPr>
      <w:r w:rsidRPr="00B3310D">
        <w:rPr>
          <w:rFonts w:ascii="Arial" w:hAnsi="Arial" w:cs="Arial"/>
          <w:sz w:val="22"/>
          <w:szCs w:val="22"/>
        </w:rPr>
        <w:t>zajištění všech nezbytných průzkumů nutných pro řádné provádění a dokončení díla včetně vytyčení inženýrských sítí,</w:t>
      </w:r>
    </w:p>
    <w:p w:rsidR="00B3310D" w:rsidRPr="00B3310D" w:rsidRDefault="00B3310D" w:rsidP="00B3310D">
      <w:pPr>
        <w:numPr>
          <w:ilvl w:val="3"/>
          <w:numId w:val="17"/>
        </w:numPr>
        <w:spacing w:before="60"/>
        <w:ind w:left="2410" w:hanging="992"/>
        <w:jc w:val="both"/>
        <w:rPr>
          <w:rFonts w:ascii="Arial" w:hAnsi="Arial" w:cs="Arial"/>
          <w:sz w:val="22"/>
          <w:szCs w:val="22"/>
        </w:rPr>
      </w:pPr>
      <w:r w:rsidRPr="00B3310D">
        <w:rPr>
          <w:rFonts w:ascii="Arial" w:hAnsi="Arial" w:cs="Arial"/>
          <w:sz w:val="22"/>
          <w:szCs w:val="22"/>
        </w:rPr>
        <w:t>zajištění a provedení všech opatření organizačního a stavebně technologického charakteru k řádnému provedení díla,</w:t>
      </w:r>
    </w:p>
    <w:p w:rsidR="00B3310D" w:rsidRPr="00B3310D" w:rsidRDefault="00B3310D" w:rsidP="00B3310D">
      <w:pPr>
        <w:numPr>
          <w:ilvl w:val="3"/>
          <w:numId w:val="17"/>
        </w:numPr>
        <w:spacing w:before="60"/>
        <w:ind w:left="2410" w:hanging="992"/>
        <w:jc w:val="both"/>
        <w:rPr>
          <w:rFonts w:ascii="Arial" w:hAnsi="Arial" w:cs="Arial"/>
          <w:sz w:val="22"/>
          <w:szCs w:val="22"/>
        </w:rPr>
      </w:pPr>
      <w:r w:rsidRPr="00B3310D">
        <w:rPr>
          <w:rFonts w:ascii="Arial" w:hAnsi="Arial" w:cs="Arial"/>
          <w:sz w:val="22"/>
          <w:szCs w:val="22"/>
        </w:rPr>
        <w:t>zřízení a odstranění zařízení staveniště včetně napojení na inženýrské sítě,</w:t>
      </w:r>
    </w:p>
    <w:p w:rsidR="00B3310D" w:rsidRPr="00B3310D" w:rsidRDefault="00B3310D" w:rsidP="00B3310D">
      <w:pPr>
        <w:numPr>
          <w:ilvl w:val="3"/>
          <w:numId w:val="17"/>
        </w:numPr>
        <w:spacing w:before="60"/>
        <w:ind w:left="2410" w:hanging="992"/>
        <w:jc w:val="both"/>
        <w:rPr>
          <w:rFonts w:ascii="Arial" w:hAnsi="Arial" w:cs="Arial"/>
          <w:sz w:val="22"/>
          <w:szCs w:val="22"/>
        </w:rPr>
      </w:pPr>
      <w:r w:rsidRPr="00B3310D">
        <w:rPr>
          <w:rFonts w:ascii="Arial" w:hAnsi="Arial" w:cs="Arial"/>
          <w:sz w:val="22"/>
          <w:szCs w:val="22"/>
        </w:rPr>
        <w:t>likvidace, odvoz a uložení vybouraných hmot a stavební suti na skládku včetně úhrady poplatku za uskladnění v souladu s ustanoveními zákona č. 185/2001 Sb., o odpadech,</w:t>
      </w:r>
    </w:p>
    <w:p w:rsidR="00B3310D" w:rsidRPr="00B3310D" w:rsidRDefault="00B3310D" w:rsidP="00B3310D">
      <w:pPr>
        <w:numPr>
          <w:ilvl w:val="3"/>
          <w:numId w:val="17"/>
        </w:numPr>
        <w:spacing w:before="60"/>
        <w:ind w:left="2410" w:hanging="992"/>
        <w:jc w:val="both"/>
        <w:rPr>
          <w:rFonts w:ascii="Arial" w:hAnsi="Arial" w:cs="Arial"/>
          <w:sz w:val="22"/>
          <w:szCs w:val="22"/>
        </w:rPr>
      </w:pPr>
      <w:r w:rsidRPr="00B3310D">
        <w:rPr>
          <w:rFonts w:ascii="Arial" w:hAnsi="Arial" w:cs="Arial"/>
          <w:sz w:val="22"/>
          <w:szCs w:val="22"/>
        </w:rPr>
        <w:t>uvedení všech povrchů dotčených stavbou do původního stavu (komunikace, chodníky, zeleň, příkopy, propustky apod.),</w:t>
      </w:r>
    </w:p>
    <w:p w:rsidR="00B3310D" w:rsidRPr="00B3310D" w:rsidRDefault="00B3310D" w:rsidP="00B3310D">
      <w:pPr>
        <w:numPr>
          <w:ilvl w:val="3"/>
          <w:numId w:val="17"/>
        </w:numPr>
        <w:spacing w:before="60"/>
        <w:ind w:left="2410" w:hanging="992"/>
        <w:jc w:val="both"/>
        <w:rPr>
          <w:rFonts w:ascii="Arial" w:hAnsi="Arial" w:cs="Arial"/>
          <w:sz w:val="22"/>
          <w:szCs w:val="22"/>
        </w:rPr>
      </w:pPr>
      <w:r w:rsidRPr="00B3310D">
        <w:rPr>
          <w:rFonts w:ascii="Arial" w:hAnsi="Arial" w:cs="Arial"/>
          <w:sz w:val="22"/>
          <w:szCs w:val="22"/>
        </w:rPr>
        <w:t>zajištění bezpečnosti práce a ochrany životního prostředí,</w:t>
      </w:r>
    </w:p>
    <w:p w:rsidR="00B3310D" w:rsidRPr="00B3310D" w:rsidRDefault="00B3310D" w:rsidP="00B3310D">
      <w:pPr>
        <w:numPr>
          <w:ilvl w:val="3"/>
          <w:numId w:val="17"/>
        </w:numPr>
        <w:spacing w:before="60"/>
        <w:ind w:left="2410" w:hanging="992"/>
        <w:jc w:val="both"/>
        <w:rPr>
          <w:rFonts w:ascii="Arial" w:hAnsi="Arial" w:cs="Arial"/>
          <w:sz w:val="22"/>
          <w:szCs w:val="22"/>
        </w:rPr>
      </w:pPr>
      <w:r w:rsidRPr="00B3310D">
        <w:rPr>
          <w:rFonts w:ascii="Arial" w:hAnsi="Arial" w:cs="Arial"/>
          <w:sz w:val="22"/>
          <w:szCs w:val="22"/>
        </w:rPr>
        <w:t>projednání a zajištění případného zvláštního užívání komunikací a veřejných ploch včetně úhrady vyměřených poplatků a nájemného,</w:t>
      </w:r>
    </w:p>
    <w:p w:rsidR="00B3310D" w:rsidRPr="00B3310D" w:rsidRDefault="00B3310D" w:rsidP="00B3310D">
      <w:pPr>
        <w:numPr>
          <w:ilvl w:val="3"/>
          <w:numId w:val="17"/>
        </w:numPr>
        <w:spacing w:before="60"/>
        <w:ind w:left="2410" w:hanging="992"/>
        <w:jc w:val="both"/>
        <w:rPr>
          <w:rFonts w:ascii="Arial" w:hAnsi="Arial" w:cs="Arial"/>
          <w:sz w:val="22"/>
          <w:szCs w:val="22"/>
        </w:rPr>
      </w:pPr>
      <w:r w:rsidRPr="00B3310D">
        <w:rPr>
          <w:rFonts w:ascii="Arial" w:hAnsi="Arial" w:cs="Arial"/>
          <w:sz w:val="22"/>
          <w:szCs w:val="22"/>
        </w:rPr>
        <w:t>zajištění povolení případných uzavírek včetně zajištění dopravního značení k dopravním omezením, jejich údržby a přemisťování a následného odstranění,</w:t>
      </w:r>
    </w:p>
    <w:p w:rsidR="00B3310D" w:rsidRPr="00B3310D" w:rsidRDefault="00B3310D" w:rsidP="00B3310D">
      <w:pPr>
        <w:numPr>
          <w:ilvl w:val="3"/>
          <w:numId w:val="17"/>
        </w:numPr>
        <w:spacing w:before="60"/>
        <w:ind w:left="2410" w:hanging="992"/>
        <w:jc w:val="both"/>
        <w:rPr>
          <w:rFonts w:ascii="Arial" w:hAnsi="Arial" w:cs="Arial"/>
          <w:sz w:val="22"/>
          <w:szCs w:val="22"/>
        </w:rPr>
      </w:pPr>
      <w:r w:rsidRPr="00B3310D">
        <w:rPr>
          <w:rFonts w:ascii="Arial" w:hAnsi="Arial" w:cs="Arial"/>
          <w:sz w:val="22"/>
          <w:szCs w:val="22"/>
        </w:rPr>
        <w:t>zajištění náhradního zásobování pitnou vodou po dobu případné výluky,</w:t>
      </w:r>
    </w:p>
    <w:p w:rsidR="00B3310D" w:rsidRPr="00B3310D" w:rsidRDefault="00B3310D" w:rsidP="00B3310D">
      <w:pPr>
        <w:numPr>
          <w:ilvl w:val="3"/>
          <w:numId w:val="17"/>
        </w:numPr>
        <w:spacing w:before="60"/>
        <w:ind w:left="2410" w:hanging="992"/>
        <w:jc w:val="both"/>
        <w:rPr>
          <w:rFonts w:ascii="Arial" w:hAnsi="Arial" w:cs="Arial"/>
          <w:sz w:val="22"/>
          <w:szCs w:val="22"/>
        </w:rPr>
      </w:pPr>
      <w:r w:rsidRPr="00B3310D">
        <w:rPr>
          <w:rFonts w:ascii="Arial" w:hAnsi="Arial" w:cs="Arial"/>
          <w:sz w:val="22"/>
          <w:szCs w:val="22"/>
        </w:rPr>
        <w:t>udržování pořádku na místě stavby včetně průběžného dosypávání a údržby komunikace před konečným zapravením,</w:t>
      </w:r>
    </w:p>
    <w:p w:rsidR="00B3310D" w:rsidRPr="00B3310D" w:rsidRDefault="00B3310D" w:rsidP="00B3310D">
      <w:pPr>
        <w:numPr>
          <w:ilvl w:val="3"/>
          <w:numId w:val="17"/>
        </w:numPr>
        <w:spacing w:before="60"/>
        <w:ind w:left="2410" w:hanging="992"/>
        <w:jc w:val="both"/>
        <w:rPr>
          <w:rFonts w:ascii="Arial" w:hAnsi="Arial" w:cs="Arial"/>
          <w:sz w:val="22"/>
          <w:szCs w:val="22"/>
        </w:rPr>
      </w:pPr>
      <w:r w:rsidRPr="00B3310D">
        <w:rPr>
          <w:rFonts w:ascii="Arial" w:hAnsi="Arial" w:cs="Arial"/>
          <w:sz w:val="22"/>
          <w:szCs w:val="22"/>
        </w:rPr>
        <w:t>po dobu stavby zajištění přístupů a příjezdů k nemovitostem dotčených stavbou (po dohodě s vlastníky),</w:t>
      </w:r>
    </w:p>
    <w:p w:rsidR="00B3310D" w:rsidRPr="00B3310D" w:rsidRDefault="00B3310D" w:rsidP="00B3310D">
      <w:pPr>
        <w:numPr>
          <w:ilvl w:val="3"/>
          <w:numId w:val="17"/>
        </w:numPr>
        <w:spacing w:before="60"/>
        <w:ind w:left="2410" w:hanging="992"/>
        <w:jc w:val="both"/>
        <w:rPr>
          <w:rFonts w:ascii="Arial" w:hAnsi="Arial" w:cs="Arial"/>
          <w:sz w:val="22"/>
          <w:szCs w:val="22"/>
        </w:rPr>
      </w:pPr>
      <w:r w:rsidRPr="00B3310D">
        <w:rPr>
          <w:rFonts w:ascii="Arial" w:hAnsi="Arial" w:cs="Arial"/>
          <w:sz w:val="22"/>
          <w:szCs w:val="22"/>
        </w:rPr>
        <w:lastRenderedPageBreak/>
        <w:t>veškeré práce a dodávky související s bezpečnostními opatřeními na ochranu lidí a majetku (zejména chodců a vozidel v místech dotčených stavbou),</w:t>
      </w:r>
    </w:p>
    <w:p w:rsidR="00B3310D" w:rsidRPr="00B3310D" w:rsidRDefault="00B3310D" w:rsidP="00B3310D">
      <w:pPr>
        <w:numPr>
          <w:ilvl w:val="3"/>
          <w:numId w:val="17"/>
        </w:numPr>
        <w:spacing w:before="60"/>
        <w:ind w:left="2410" w:hanging="992"/>
        <w:jc w:val="both"/>
        <w:rPr>
          <w:rFonts w:ascii="Arial" w:hAnsi="Arial" w:cs="Arial"/>
          <w:sz w:val="22"/>
          <w:szCs w:val="22"/>
        </w:rPr>
      </w:pPr>
      <w:r w:rsidRPr="00B3310D">
        <w:rPr>
          <w:rFonts w:ascii="Arial" w:hAnsi="Arial" w:cs="Arial"/>
          <w:sz w:val="22"/>
          <w:szCs w:val="22"/>
        </w:rPr>
        <w:t>účast na jednáních a kontrolních dnech,</w:t>
      </w:r>
    </w:p>
    <w:p w:rsidR="00B3310D" w:rsidRPr="00B3310D" w:rsidRDefault="00B3310D" w:rsidP="00B3310D">
      <w:pPr>
        <w:numPr>
          <w:ilvl w:val="3"/>
          <w:numId w:val="17"/>
        </w:numPr>
        <w:spacing w:before="60"/>
        <w:ind w:left="2410" w:hanging="992"/>
        <w:jc w:val="both"/>
        <w:rPr>
          <w:rFonts w:ascii="Arial" w:hAnsi="Arial" w:cs="Arial"/>
          <w:sz w:val="22"/>
          <w:szCs w:val="22"/>
        </w:rPr>
      </w:pPr>
      <w:r w:rsidRPr="00B3310D">
        <w:rPr>
          <w:rFonts w:ascii="Arial" w:hAnsi="Arial" w:cs="Arial"/>
          <w:sz w:val="22"/>
          <w:szCs w:val="22"/>
        </w:rPr>
        <w:t>náklady za odběr vody, el. energie atd.,</w:t>
      </w:r>
    </w:p>
    <w:p w:rsidR="00B3310D" w:rsidRPr="00B3310D" w:rsidRDefault="00B3310D" w:rsidP="00B3310D">
      <w:pPr>
        <w:numPr>
          <w:ilvl w:val="3"/>
          <w:numId w:val="17"/>
        </w:numPr>
        <w:spacing w:before="60"/>
        <w:ind w:left="2410" w:hanging="992"/>
        <w:jc w:val="both"/>
        <w:rPr>
          <w:rFonts w:ascii="Arial" w:hAnsi="Arial" w:cs="Arial"/>
          <w:sz w:val="22"/>
          <w:szCs w:val="22"/>
        </w:rPr>
      </w:pPr>
      <w:r w:rsidRPr="00B3310D">
        <w:rPr>
          <w:rFonts w:ascii="Arial" w:hAnsi="Arial" w:cs="Arial"/>
          <w:sz w:val="22"/>
          <w:szCs w:val="22"/>
        </w:rPr>
        <w:t>provedení rekultivace zemědělsky využívaných pozemků zasažených stavbou</w:t>
      </w:r>
    </w:p>
    <w:p w:rsidR="00B3310D" w:rsidRPr="00B3310D" w:rsidRDefault="00B3310D" w:rsidP="00B3310D">
      <w:pPr>
        <w:numPr>
          <w:ilvl w:val="3"/>
          <w:numId w:val="17"/>
        </w:numPr>
        <w:spacing w:before="60"/>
        <w:ind w:left="2410" w:hanging="992"/>
        <w:jc w:val="both"/>
        <w:rPr>
          <w:rFonts w:ascii="Arial" w:hAnsi="Arial" w:cs="Arial"/>
          <w:sz w:val="22"/>
          <w:szCs w:val="22"/>
        </w:rPr>
      </w:pPr>
      <w:r w:rsidRPr="00B3310D">
        <w:rPr>
          <w:rFonts w:ascii="Arial" w:hAnsi="Arial" w:cs="Arial"/>
          <w:sz w:val="22"/>
          <w:szCs w:val="22"/>
        </w:rPr>
        <w:t>v souladu s platnými rozhodnutími a vyjádřeními oznámit zahájení stavebních prací např. správcům sítí, vlastníkům a uživatelům dotčených pozemků apod., vč. zápisů o prověření převzetí prací od správců apod.</w:t>
      </w:r>
    </w:p>
    <w:p w:rsidR="00B3310D" w:rsidRPr="00B3310D" w:rsidRDefault="00B3310D" w:rsidP="00B3310D">
      <w:pPr>
        <w:numPr>
          <w:ilvl w:val="3"/>
          <w:numId w:val="17"/>
        </w:numPr>
        <w:spacing w:before="60"/>
        <w:ind w:left="2410" w:hanging="992"/>
        <w:jc w:val="both"/>
        <w:rPr>
          <w:rFonts w:ascii="Arial" w:hAnsi="Arial" w:cs="Arial"/>
          <w:sz w:val="22"/>
          <w:szCs w:val="22"/>
        </w:rPr>
      </w:pPr>
      <w:r w:rsidRPr="00B3310D">
        <w:rPr>
          <w:rFonts w:ascii="Arial" w:hAnsi="Arial" w:cs="Arial"/>
          <w:sz w:val="22"/>
          <w:szCs w:val="22"/>
        </w:rPr>
        <w:t>zabezpečení podmínek stanovených správci inženýrských sítí,</w:t>
      </w:r>
    </w:p>
    <w:p w:rsidR="00B3310D" w:rsidRPr="00B3310D" w:rsidRDefault="00B3310D" w:rsidP="00B3310D">
      <w:pPr>
        <w:numPr>
          <w:ilvl w:val="3"/>
          <w:numId w:val="17"/>
        </w:numPr>
        <w:spacing w:before="60"/>
        <w:ind w:left="2410" w:hanging="992"/>
        <w:jc w:val="both"/>
        <w:rPr>
          <w:rFonts w:ascii="Arial" w:hAnsi="Arial" w:cs="Arial"/>
          <w:sz w:val="22"/>
          <w:szCs w:val="22"/>
        </w:rPr>
      </w:pPr>
      <w:r w:rsidRPr="00B3310D">
        <w:rPr>
          <w:rFonts w:ascii="Arial" w:hAnsi="Arial" w:cs="Arial"/>
          <w:sz w:val="22"/>
          <w:szCs w:val="22"/>
        </w:rPr>
        <w:t>zajištění a splnění podmínek vyplývajících z vodoprávního povolení nebo jiných dokladů,</w:t>
      </w:r>
    </w:p>
    <w:p w:rsidR="00B3310D" w:rsidRPr="00B3310D" w:rsidRDefault="00B3310D" w:rsidP="00B3310D">
      <w:pPr>
        <w:numPr>
          <w:ilvl w:val="3"/>
          <w:numId w:val="17"/>
        </w:numPr>
        <w:spacing w:before="60"/>
        <w:ind w:left="2410" w:hanging="992"/>
        <w:jc w:val="both"/>
        <w:rPr>
          <w:rFonts w:ascii="Arial" w:hAnsi="Arial" w:cs="Arial"/>
          <w:sz w:val="22"/>
          <w:szCs w:val="22"/>
        </w:rPr>
      </w:pPr>
      <w:r w:rsidRPr="00B3310D">
        <w:rPr>
          <w:rFonts w:ascii="Arial" w:hAnsi="Arial" w:cs="Arial"/>
          <w:sz w:val="22"/>
          <w:szCs w:val="22"/>
        </w:rPr>
        <w:t>zajištění a uhrazení základního archeologického výzkumu na dotčeném území,</w:t>
      </w:r>
    </w:p>
    <w:p w:rsidR="00B3310D" w:rsidRPr="00B3310D" w:rsidRDefault="00B3310D" w:rsidP="00B3310D">
      <w:pPr>
        <w:numPr>
          <w:ilvl w:val="3"/>
          <w:numId w:val="17"/>
        </w:numPr>
        <w:spacing w:before="60"/>
        <w:ind w:left="2410" w:hanging="992"/>
        <w:jc w:val="both"/>
        <w:rPr>
          <w:rFonts w:ascii="Arial" w:hAnsi="Arial" w:cs="Arial"/>
          <w:sz w:val="22"/>
          <w:szCs w:val="22"/>
        </w:rPr>
      </w:pPr>
      <w:r w:rsidRPr="00B3310D">
        <w:rPr>
          <w:rFonts w:ascii="Arial" w:hAnsi="Arial" w:cs="Arial"/>
          <w:sz w:val="22"/>
          <w:szCs w:val="22"/>
        </w:rPr>
        <w:t>nejpozději 14 dnů před zahájením prací na dotčených pozemcích budou o tomto prokazatelně informováni jejich vlastníci či správci. V souladu s vyjádřeními správců pozemků je Zhotovitel povinen informovat i tyto osoby o zahájení prací na pozemcích a provádět práce s ohledem na ochranu zemědělského půdního fondu – Zhotovitel je povinen uhradit případné škody způsobené jeho činností vlastníkům nemovitostí, vč. úhrady škod na porostech,</w:t>
      </w:r>
    </w:p>
    <w:p w:rsidR="00B3310D" w:rsidRPr="00B3310D" w:rsidRDefault="00B3310D" w:rsidP="00B3310D">
      <w:pPr>
        <w:numPr>
          <w:ilvl w:val="3"/>
          <w:numId w:val="17"/>
        </w:numPr>
        <w:spacing w:before="60"/>
        <w:ind w:left="2410" w:hanging="992"/>
        <w:jc w:val="both"/>
        <w:rPr>
          <w:rFonts w:ascii="Arial" w:hAnsi="Arial" w:cs="Arial"/>
          <w:sz w:val="22"/>
          <w:szCs w:val="22"/>
        </w:rPr>
      </w:pPr>
      <w:r w:rsidRPr="00B3310D">
        <w:rPr>
          <w:rFonts w:ascii="Arial" w:hAnsi="Arial" w:cs="Arial"/>
          <w:sz w:val="22"/>
          <w:szCs w:val="22"/>
        </w:rPr>
        <w:t>nejpozději k datu předání a převzetí staveniště předá Zhotovitel plán kontrol a zkoušek pro celou stavbu odsouhlasený technickým dozorem Objednatele,</w:t>
      </w:r>
    </w:p>
    <w:p w:rsidR="00B3310D" w:rsidRPr="00B3310D" w:rsidRDefault="00B3310D" w:rsidP="00B3310D">
      <w:pPr>
        <w:numPr>
          <w:ilvl w:val="3"/>
          <w:numId w:val="17"/>
        </w:numPr>
        <w:spacing w:before="60"/>
        <w:ind w:left="2410" w:hanging="992"/>
        <w:jc w:val="both"/>
        <w:rPr>
          <w:rFonts w:ascii="Arial" w:hAnsi="Arial" w:cs="Arial"/>
          <w:sz w:val="22"/>
          <w:szCs w:val="22"/>
        </w:rPr>
      </w:pPr>
      <w:r w:rsidRPr="00B3310D">
        <w:rPr>
          <w:rFonts w:ascii="Arial" w:hAnsi="Arial" w:cs="Arial"/>
          <w:sz w:val="22"/>
          <w:szCs w:val="22"/>
        </w:rPr>
        <w:t>geodetické zaměření skutečného provedení díla včetně geometrických plánů v 6 tištěných vyhotoveních + 1x v digitálním zpracování na CD nebo DVD. Geodetické zaměření skutečného provedení díla bude provedeno a ověřeno oprávněným zeměměřičským inženýrem podle zákona č. 200/1994 Sb., ve znění pozdějších předpisů,</w:t>
      </w:r>
    </w:p>
    <w:p w:rsidR="00B3310D" w:rsidRPr="00B3310D" w:rsidRDefault="00B3310D" w:rsidP="00B3310D">
      <w:pPr>
        <w:numPr>
          <w:ilvl w:val="3"/>
          <w:numId w:val="17"/>
        </w:numPr>
        <w:spacing w:before="60"/>
        <w:ind w:left="2410" w:hanging="992"/>
        <w:jc w:val="both"/>
        <w:rPr>
          <w:rFonts w:ascii="Arial" w:hAnsi="Arial" w:cs="Arial"/>
          <w:sz w:val="22"/>
          <w:szCs w:val="22"/>
        </w:rPr>
      </w:pPr>
      <w:r w:rsidRPr="00B3310D">
        <w:rPr>
          <w:rFonts w:ascii="Arial" w:hAnsi="Arial" w:cs="Arial"/>
          <w:sz w:val="22"/>
          <w:szCs w:val="22"/>
        </w:rPr>
        <w:t>vypracování projektové dokumentace skutečného provedení díla podle § 4 vyhlášky č. 499/2006 Sb. o dokumentaci staveb v platném znění (dále jen „vyhláška o dokumentaci staveb“) pro všechny objekty stavby s vyznačením případných změn oproti prováděcí dokumentaci stavby ve 3 tištěných vyhotoveních + 1x v digitálním zpracování na CD nebo DVD.</w:t>
      </w:r>
    </w:p>
    <w:p w:rsidR="00B3310D" w:rsidRPr="00B3310D" w:rsidRDefault="00B3310D" w:rsidP="00B3310D">
      <w:pPr>
        <w:keepNext/>
        <w:spacing w:before="60"/>
        <w:ind w:left="2410"/>
        <w:jc w:val="both"/>
        <w:rPr>
          <w:rFonts w:ascii="Arial" w:hAnsi="Arial" w:cs="Arial"/>
          <w:sz w:val="22"/>
          <w:szCs w:val="22"/>
        </w:rPr>
      </w:pPr>
      <w:r w:rsidRPr="00B3310D">
        <w:rPr>
          <w:rFonts w:ascii="Arial" w:hAnsi="Arial" w:cs="Arial"/>
          <w:sz w:val="22"/>
          <w:szCs w:val="22"/>
        </w:rPr>
        <w:t>Dokumentace skutečného provedení bude provedena podle následujících zásad:</w:t>
      </w:r>
    </w:p>
    <w:p w:rsidR="00B3310D" w:rsidRPr="00B3310D" w:rsidRDefault="00B3310D" w:rsidP="00B3310D">
      <w:pPr>
        <w:numPr>
          <w:ilvl w:val="3"/>
          <w:numId w:val="33"/>
        </w:numPr>
        <w:tabs>
          <w:tab w:val="clear" w:pos="2484"/>
        </w:tabs>
        <w:spacing w:before="60"/>
        <w:ind w:left="2694" w:hanging="284"/>
        <w:jc w:val="both"/>
        <w:rPr>
          <w:rFonts w:ascii="Arial" w:hAnsi="Arial" w:cs="Arial"/>
          <w:sz w:val="22"/>
          <w:szCs w:val="22"/>
        </w:rPr>
      </w:pPr>
      <w:r w:rsidRPr="00B3310D">
        <w:rPr>
          <w:rFonts w:ascii="Arial" w:hAnsi="Arial" w:cs="Arial"/>
          <w:sz w:val="22"/>
          <w:szCs w:val="22"/>
        </w:rPr>
        <w:t>do projektové dokumentace pro provedení stavby všech stavebních objektů a provozních souborů budou zřetelně vyznačeny všechny změny, k nimž došlo v průběhu zhotovení díla,</w:t>
      </w:r>
    </w:p>
    <w:p w:rsidR="00B3310D" w:rsidRPr="00B3310D" w:rsidRDefault="00B3310D" w:rsidP="00B3310D">
      <w:pPr>
        <w:numPr>
          <w:ilvl w:val="3"/>
          <w:numId w:val="33"/>
        </w:numPr>
        <w:tabs>
          <w:tab w:val="clear" w:pos="2484"/>
        </w:tabs>
        <w:spacing w:before="60"/>
        <w:ind w:left="2694" w:hanging="284"/>
        <w:jc w:val="both"/>
        <w:rPr>
          <w:rFonts w:ascii="Arial" w:hAnsi="Arial" w:cs="Arial"/>
          <w:sz w:val="22"/>
          <w:szCs w:val="22"/>
        </w:rPr>
      </w:pPr>
      <w:r w:rsidRPr="00B3310D">
        <w:rPr>
          <w:rFonts w:ascii="Arial" w:hAnsi="Arial" w:cs="Arial"/>
          <w:sz w:val="22"/>
          <w:szCs w:val="22"/>
        </w:rPr>
        <w:t>části projektové dokumentace pro provedení stavby, u kterých nedošlo k žádným změnám, budou označeny nápisem „beze změn“,</w:t>
      </w:r>
    </w:p>
    <w:p w:rsidR="00B3310D" w:rsidRPr="00B3310D" w:rsidRDefault="00B3310D" w:rsidP="00B3310D">
      <w:pPr>
        <w:numPr>
          <w:ilvl w:val="3"/>
          <w:numId w:val="33"/>
        </w:numPr>
        <w:tabs>
          <w:tab w:val="clear" w:pos="2484"/>
        </w:tabs>
        <w:spacing w:before="60"/>
        <w:ind w:left="2694" w:hanging="284"/>
        <w:jc w:val="both"/>
        <w:rPr>
          <w:rFonts w:ascii="Arial" w:hAnsi="Arial" w:cs="Arial"/>
          <w:sz w:val="22"/>
          <w:szCs w:val="22"/>
        </w:rPr>
      </w:pPr>
      <w:r w:rsidRPr="00B3310D">
        <w:rPr>
          <w:rFonts w:ascii="Arial" w:hAnsi="Arial" w:cs="Arial"/>
          <w:sz w:val="22"/>
          <w:szCs w:val="22"/>
        </w:rPr>
        <w:t>každý výkres dokumentace skutečného provedení stavby bude opatřen jménem a příjmením osoby, která změny zakreslila, jejím podpisem a razítkem Zhotovitele,</w:t>
      </w:r>
    </w:p>
    <w:p w:rsidR="00B3310D" w:rsidRPr="00B3310D" w:rsidRDefault="00B3310D" w:rsidP="00B3310D">
      <w:pPr>
        <w:numPr>
          <w:ilvl w:val="3"/>
          <w:numId w:val="33"/>
        </w:numPr>
        <w:tabs>
          <w:tab w:val="clear" w:pos="2484"/>
        </w:tabs>
        <w:spacing w:before="60"/>
        <w:ind w:left="2694" w:hanging="284"/>
        <w:jc w:val="both"/>
        <w:rPr>
          <w:rFonts w:ascii="Arial" w:hAnsi="Arial" w:cs="Arial"/>
          <w:sz w:val="22"/>
          <w:szCs w:val="22"/>
        </w:rPr>
      </w:pPr>
      <w:r w:rsidRPr="00B3310D">
        <w:rPr>
          <w:rFonts w:ascii="Arial" w:hAnsi="Arial" w:cs="Arial"/>
          <w:sz w:val="22"/>
          <w:szCs w:val="22"/>
        </w:rPr>
        <w:lastRenderedPageBreak/>
        <w:t>u výkresů obsahujících změnu proti projektu pro provedení stavby bude přiložen i doklad, ze kterého bude vyplývat projednání změny s odpovědnou osobou Objednatele a její souhlasné stanovisko.</w:t>
      </w:r>
    </w:p>
    <w:p w:rsidR="00B3310D" w:rsidRPr="00B3310D" w:rsidRDefault="00B3310D" w:rsidP="00B3310D">
      <w:pPr>
        <w:numPr>
          <w:ilvl w:val="3"/>
          <w:numId w:val="17"/>
        </w:numPr>
        <w:tabs>
          <w:tab w:val="clear" w:pos="7885"/>
        </w:tabs>
        <w:spacing w:before="60"/>
        <w:ind w:left="2410" w:hanging="992"/>
        <w:jc w:val="both"/>
        <w:rPr>
          <w:rFonts w:ascii="Arial" w:hAnsi="Arial" w:cs="Arial"/>
          <w:sz w:val="22"/>
          <w:szCs w:val="22"/>
        </w:rPr>
      </w:pPr>
      <w:r w:rsidRPr="00B3310D">
        <w:rPr>
          <w:rFonts w:ascii="Arial" w:hAnsi="Arial" w:cs="Arial"/>
          <w:sz w:val="22"/>
          <w:szCs w:val="22"/>
        </w:rPr>
        <w:t>zajištění a provedení všech nutných průzkumů, rozborů zkoušek, atestů a revizí dle ČSN (případně jiných norem vztahujících se k prováděnému dílu včetně pořízení protokolů u akreditované zkušebny),</w:t>
      </w:r>
    </w:p>
    <w:p w:rsidR="00B3310D" w:rsidRPr="00B3310D" w:rsidRDefault="00B3310D" w:rsidP="00B3310D">
      <w:pPr>
        <w:numPr>
          <w:ilvl w:val="3"/>
          <w:numId w:val="17"/>
        </w:numPr>
        <w:tabs>
          <w:tab w:val="clear" w:pos="7885"/>
        </w:tabs>
        <w:spacing w:before="60"/>
        <w:ind w:left="2410" w:hanging="992"/>
        <w:jc w:val="both"/>
        <w:rPr>
          <w:rFonts w:ascii="Arial" w:hAnsi="Arial" w:cs="Arial"/>
          <w:sz w:val="22"/>
          <w:szCs w:val="22"/>
        </w:rPr>
      </w:pPr>
      <w:r w:rsidRPr="00B3310D">
        <w:rPr>
          <w:rFonts w:ascii="Arial" w:hAnsi="Arial" w:cs="Arial"/>
          <w:sz w:val="22"/>
          <w:szCs w:val="22"/>
        </w:rPr>
        <w:t>zajištění vyčištění potrubí i šachet před kamerovou prohlídkou případně i před předáním Objednateli,</w:t>
      </w:r>
    </w:p>
    <w:p w:rsidR="00B3310D" w:rsidRPr="00B3310D" w:rsidRDefault="00B3310D" w:rsidP="00B3310D">
      <w:pPr>
        <w:numPr>
          <w:ilvl w:val="3"/>
          <w:numId w:val="17"/>
        </w:numPr>
        <w:tabs>
          <w:tab w:val="clear" w:pos="7885"/>
        </w:tabs>
        <w:spacing w:before="60"/>
        <w:ind w:left="2410" w:hanging="992"/>
        <w:jc w:val="both"/>
        <w:rPr>
          <w:rFonts w:ascii="Arial" w:hAnsi="Arial" w:cs="Arial"/>
          <w:sz w:val="22"/>
          <w:szCs w:val="22"/>
        </w:rPr>
      </w:pPr>
      <w:r w:rsidRPr="00B3310D">
        <w:rPr>
          <w:rFonts w:ascii="Arial" w:hAnsi="Arial" w:cs="Arial"/>
          <w:sz w:val="22"/>
          <w:szCs w:val="22"/>
        </w:rPr>
        <w:t>zajištění atestů a dokladů o požadovaných vlastnostech výrobků před jejich zabudováním (i dle zákona č. 22/1997 Sb., o technických požadavcích na výrobky a o změně a doplnění některých zákonů, ve znění pozdějších předpisů – prohlášení o shodě) a revizí veškerých elektrických zařízení s případným odstraněním uvedených závad,</w:t>
      </w:r>
    </w:p>
    <w:p w:rsidR="00B3310D" w:rsidRPr="00B3310D" w:rsidRDefault="00B3310D" w:rsidP="00B3310D">
      <w:pPr>
        <w:numPr>
          <w:ilvl w:val="3"/>
          <w:numId w:val="17"/>
        </w:numPr>
        <w:tabs>
          <w:tab w:val="clear" w:pos="7885"/>
        </w:tabs>
        <w:spacing w:before="60"/>
        <w:ind w:left="2410" w:hanging="992"/>
        <w:jc w:val="both"/>
        <w:rPr>
          <w:rFonts w:ascii="Arial" w:hAnsi="Arial" w:cs="Arial"/>
          <w:sz w:val="22"/>
          <w:szCs w:val="22"/>
        </w:rPr>
      </w:pPr>
      <w:r w:rsidRPr="00B3310D">
        <w:rPr>
          <w:rFonts w:ascii="Arial" w:hAnsi="Arial" w:cs="Arial"/>
          <w:sz w:val="22"/>
          <w:szCs w:val="22"/>
        </w:rPr>
        <w:t>zajištění všech ostatních nezbytných zkoušek, atestů a revizí podle ČSN a případných jiných právních nebo technických předpisů platných v době provádění a předání díla, kterými bude prokázáno dosažení předepsané kvality a předepsaných technických parametrů díla,</w:t>
      </w:r>
    </w:p>
    <w:p w:rsidR="00B3310D" w:rsidRPr="00B3310D" w:rsidRDefault="00B3310D" w:rsidP="00B3310D">
      <w:pPr>
        <w:numPr>
          <w:ilvl w:val="3"/>
          <w:numId w:val="17"/>
        </w:numPr>
        <w:tabs>
          <w:tab w:val="clear" w:pos="7885"/>
        </w:tabs>
        <w:spacing w:before="60"/>
        <w:ind w:left="2410" w:hanging="992"/>
        <w:jc w:val="both"/>
        <w:rPr>
          <w:rFonts w:ascii="Arial" w:hAnsi="Arial" w:cs="Arial"/>
          <w:sz w:val="22"/>
          <w:szCs w:val="22"/>
        </w:rPr>
      </w:pPr>
      <w:r w:rsidRPr="00B3310D">
        <w:rPr>
          <w:rFonts w:ascii="Arial" w:hAnsi="Arial" w:cs="Arial"/>
          <w:sz w:val="22"/>
          <w:szCs w:val="22"/>
        </w:rPr>
        <w:t>zpracování provozního řádu ČOV. Provozní řád bude předán k připomínkování Objednateli v dostatečném časovém předstihu před zahájením provozu a následně budou zapracovány připomínky předané Objednatelem. Všechny dokumenty budou Objednateli předány 3x písemně a jednou digitálně,</w:t>
      </w:r>
    </w:p>
    <w:p w:rsidR="00B3310D" w:rsidRPr="00B3310D" w:rsidRDefault="00B3310D" w:rsidP="00B3310D">
      <w:pPr>
        <w:numPr>
          <w:ilvl w:val="3"/>
          <w:numId w:val="17"/>
        </w:numPr>
        <w:tabs>
          <w:tab w:val="clear" w:pos="7885"/>
        </w:tabs>
        <w:spacing w:before="60"/>
        <w:ind w:left="2410" w:hanging="992"/>
        <w:jc w:val="both"/>
        <w:rPr>
          <w:rFonts w:ascii="Arial" w:hAnsi="Arial" w:cs="Arial"/>
          <w:sz w:val="22"/>
          <w:szCs w:val="22"/>
        </w:rPr>
      </w:pPr>
      <w:r w:rsidRPr="00B3310D">
        <w:rPr>
          <w:rFonts w:ascii="Arial" w:hAnsi="Arial" w:cs="Arial"/>
          <w:sz w:val="22"/>
          <w:szCs w:val="22"/>
        </w:rPr>
        <w:t>účast na řízení o uvedení stavby do zkušebního provozu a spolupráce s Objednatelem v rámci řízení o uvedení stavby do zkušebního provozu,</w:t>
      </w:r>
    </w:p>
    <w:p w:rsidR="00B3310D" w:rsidRPr="00B3310D" w:rsidRDefault="00B3310D" w:rsidP="00B3310D">
      <w:pPr>
        <w:numPr>
          <w:ilvl w:val="3"/>
          <w:numId w:val="17"/>
        </w:numPr>
        <w:tabs>
          <w:tab w:val="clear" w:pos="7885"/>
        </w:tabs>
        <w:spacing w:before="60"/>
        <w:ind w:left="2410" w:hanging="992"/>
        <w:jc w:val="both"/>
        <w:rPr>
          <w:rFonts w:ascii="Arial" w:hAnsi="Arial" w:cs="Arial"/>
          <w:sz w:val="22"/>
          <w:szCs w:val="22"/>
        </w:rPr>
      </w:pPr>
      <w:r w:rsidRPr="00B3310D">
        <w:rPr>
          <w:rFonts w:ascii="Arial" w:hAnsi="Arial" w:cs="Arial"/>
          <w:sz w:val="22"/>
          <w:szCs w:val="22"/>
        </w:rPr>
        <w:t>spolupráce s Objednatelem v rámci zkušebního provozu a odborná garance zkušebního provozu,</w:t>
      </w:r>
    </w:p>
    <w:p w:rsidR="00B3310D" w:rsidRPr="00B3310D" w:rsidRDefault="00B3310D" w:rsidP="00B3310D">
      <w:pPr>
        <w:numPr>
          <w:ilvl w:val="3"/>
          <w:numId w:val="17"/>
        </w:numPr>
        <w:tabs>
          <w:tab w:val="clear" w:pos="7885"/>
        </w:tabs>
        <w:spacing w:before="60"/>
        <w:ind w:left="2410" w:hanging="992"/>
        <w:jc w:val="both"/>
        <w:rPr>
          <w:rFonts w:ascii="Arial" w:hAnsi="Arial" w:cs="Arial"/>
          <w:sz w:val="22"/>
          <w:szCs w:val="22"/>
        </w:rPr>
      </w:pPr>
      <w:r w:rsidRPr="00B3310D">
        <w:rPr>
          <w:rFonts w:ascii="Arial" w:hAnsi="Arial" w:cs="Arial"/>
          <w:sz w:val="22"/>
          <w:szCs w:val="22"/>
        </w:rPr>
        <w:t>účast na řízení o uvedení stavby do trvalého provozu a kolaudačním řízení a spolupráce s Objednatelem v rámci řízení o uvedení stavby do trvalého provozu,</w:t>
      </w:r>
    </w:p>
    <w:p w:rsidR="00B3310D" w:rsidRPr="00B3310D" w:rsidRDefault="00B3310D" w:rsidP="00B3310D">
      <w:pPr>
        <w:numPr>
          <w:ilvl w:val="3"/>
          <w:numId w:val="17"/>
        </w:numPr>
        <w:spacing w:before="60"/>
        <w:ind w:left="2410" w:hanging="992"/>
        <w:jc w:val="both"/>
        <w:rPr>
          <w:rFonts w:ascii="Arial" w:hAnsi="Arial" w:cs="Arial"/>
          <w:sz w:val="22"/>
          <w:szCs w:val="22"/>
        </w:rPr>
      </w:pPr>
      <w:r w:rsidRPr="00B3310D">
        <w:rPr>
          <w:rFonts w:ascii="Arial" w:hAnsi="Arial" w:cs="Arial"/>
          <w:sz w:val="22"/>
          <w:szCs w:val="22"/>
        </w:rPr>
        <w:t>zpracování časového i finančního harmonogramu postupu prací. Před zahájením prací bude tento harmonogram zpracován podrobněji po dnech (např. doplněn o údaje týkající se počtu subdodavatelů, pracovníků apod.). Na pravidelných kontrolních dnech bude mimo jiné Zhotovitelem předkládán podrobný měsíční harmonogram,</w:t>
      </w:r>
    </w:p>
    <w:p w:rsidR="00B3310D" w:rsidRPr="0055185A" w:rsidRDefault="00B3310D" w:rsidP="00B3310D">
      <w:pPr>
        <w:numPr>
          <w:ilvl w:val="3"/>
          <w:numId w:val="17"/>
        </w:numPr>
        <w:spacing w:before="60"/>
        <w:ind w:left="2410" w:hanging="992"/>
        <w:jc w:val="both"/>
        <w:rPr>
          <w:rFonts w:ascii="Arial" w:hAnsi="Arial" w:cs="Arial"/>
          <w:sz w:val="22"/>
          <w:szCs w:val="22"/>
        </w:rPr>
      </w:pPr>
      <w:r w:rsidRPr="0055185A">
        <w:rPr>
          <w:rFonts w:ascii="Arial" w:hAnsi="Arial" w:cs="Arial"/>
          <w:sz w:val="22"/>
        </w:rPr>
        <w:t>zajištění povinné publicity projektu podle platných pravidel Operačního programu Životní prostředí (povinnost označit staveniště, vyhotovit a umístit trvalou vysvětlující tabulku),</w:t>
      </w:r>
    </w:p>
    <w:p w:rsidR="00B3310D" w:rsidRPr="00B3310D" w:rsidRDefault="00B3310D" w:rsidP="00B3310D">
      <w:pPr>
        <w:numPr>
          <w:ilvl w:val="3"/>
          <w:numId w:val="17"/>
        </w:numPr>
        <w:spacing w:before="60"/>
        <w:ind w:left="2410" w:hanging="992"/>
        <w:jc w:val="both"/>
        <w:rPr>
          <w:rFonts w:ascii="Arial" w:hAnsi="Arial" w:cs="Arial"/>
          <w:sz w:val="22"/>
        </w:rPr>
      </w:pPr>
      <w:r w:rsidRPr="00B3310D">
        <w:rPr>
          <w:rFonts w:ascii="Arial" w:hAnsi="Arial" w:cs="Arial"/>
          <w:sz w:val="22"/>
        </w:rPr>
        <w:t>zajištění podmínek pro výkon funkce autorského dozoru projektanta a technického dozoru stavebníka, případně činnost koordinátora bezpečnosti a ochrany zdraví při práci na staveništi v rámci zařízení staveniště, a to v přiměřeném rozsahu a na náklady zhotovitele.</w:t>
      </w:r>
    </w:p>
    <w:p w:rsidR="005E28D7" w:rsidRPr="00280F4E" w:rsidRDefault="005E28D7" w:rsidP="005E28D7">
      <w:pPr>
        <w:numPr>
          <w:ilvl w:val="1"/>
          <w:numId w:val="17"/>
        </w:numPr>
        <w:autoSpaceDE w:val="0"/>
        <w:autoSpaceDN w:val="0"/>
        <w:adjustRightInd w:val="0"/>
        <w:spacing w:before="120"/>
        <w:ind w:left="567" w:hanging="567"/>
        <w:jc w:val="both"/>
        <w:rPr>
          <w:rFonts w:ascii="Arial" w:hAnsi="Arial" w:cs="Arial"/>
          <w:sz w:val="22"/>
          <w:szCs w:val="22"/>
        </w:rPr>
      </w:pPr>
      <w:r w:rsidRPr="00280F4E">
        <w:rPr>
          <w:rFonts w:ascii="Arial" w:hAnsi="Arial" w:cs="Arial"/>
          <w:sz w:val="22"/>
          <w:szCs w:val="22"/>
        </w:rPr>
        <w:t xml:space="preserve">Pokud se při realizaci díla vyskytnou nepředvídatelné náklady (vícepráce), které nejsou zahrnuté v předmětu díla a </w:t>
      </w:r>
      <w:r w:rsidR="00574AC0">
        <w:rPr>
          <w:rFonts w:ascii="Arial" w:hAnsi="Arial" w:cs="Arial"/>
          <w:sz w:val="22"/>
          <w:szCs w:val="22"/>
        </w:rPr>
        <w:t>Objednatel</w:t>
      </w:r>
      <w:r w:rsidRPr="00280F4E">
        <w:rPr>
          <w:rFonts w:ascii="Arial" w:hAnsi="Arial" w:cs="Arial"/>
          <w:sz w:val="22"/>
          <w:szCs w:val="22"/>
        </w:rPr>
        <w:t xml:space="preserve"> ani </w:t>
      </w:r>
      <w:r w:rsidR="00F41A49">
        <w:rPr>
          <w:rFonts w:ascii="Arial" w:hAnsi="Arial" w:cs="Arial"/>
          <w:sz w:val="22"/>
          <w:szCs w:val="22"/>
        </w:rPr>
        <w:t>Zhotovitel</w:t>
      </w:r>
      <w:r w:rsidRPr="00280F4E">
        <w:rPr>
          <w:rFonts w:ascii="Arial" w:hAnsi="Arial" w:cs="Arial"/>
          <w:sz w:val="22"/>
          <w:szCs w:val="22"/>
        </w:rPr>
        <w:t xml:space="preserve"> je nemohl předvídat a jsou nutné pro realizaci díla a tedy vedoucí k naplnění cílů a parametrů projektu, lze tyto realizovat pouze v</w:t>
      </w:r>
      <w:r w:rsidR="00FC7F6F">
        <w:rPr>
          <w:rFonts w:ascii="Arial" w:hAnsi="Arial" w:cs="Arial"/>
          <w:sz w:val="22"/>
          <w:szCs w:val="22"/>
        </w:rPr>
        <w:t> </w:t>
      </w:r>
      <w:r w:rsidRPr="00280F4E">
        <w:rPr>
          <w:rFonts w:ascii="Arial" w:hAnsi="Arial" w:cs="Arial"/>
          <w:sz w:val="22"/>
          <w:szCs w:val="22"/>
        </w:rPr>
        <w:t>souladu s</w:t>
      </w:r>
      <w:r w:rsidR="00FC7F6F">
        <w:rPr>
          <w:rFonts w:ascii="Arial" w:hAnsi="Arial" w:cs="Arial"/>
          <w:sz w:val="22"/>
          <w:szCs w:val="22"/>
        </w:rPr>
        <w:t> </w:t>
      </w:r>
      <w:r w:rsidRPr="00280F4E">
        <w:rPr>
          <w:rFonts w:ascii="Arial" w:hAnsi="Arial" w:cs="Arial"/>
          <w:sz w:val="22"/>
          <w:szCs w:val="22"/>
        </w:rPr>
        <w:t>touto smlouvou a v</w:t>
      </w:r>
      <w:r w:rsidR="004D4EA8">
        <w:rPr>
          <w:rFonts w:ascii="Arial" w:hAnsi="Arial" w:cs="Arial"/>
          <w:sz w:val="22"/>
          <w:szCs w:val="22"/>
        </w:rPr>
        <w:t> </w:t>
      </w:r>
      <w:r w:rsidRPr="00280F4E">
        <w:rPr>
          <w:rFonts w:ascii="Arial" w:hAnsi="Arial" w:cs="Arial"/>
          <w:sz w:val="22"/>
          <w:szCs w:val="22"/>
        </w:rPr>
        <w:t>souladu se zákonem. Případné vícepráce jsou</w:t>
      </w:r>
      <w:r w:rsidR="00280F4E" w:rsidRPr="00280F4E">
        <w:rPr>
          <w:rFonts w:ascii="Arial" w:hAnsi="Arial" w:cs="Arial"/>
          <w:sz w:val="22"/>
          <w:szCs w:val="22"/>
        </w:rPr>
        <w:t xml:space="preserve"> </w:t>
      </w:r>
      <w:r w:rsidRPr="00280F4E">
        <w:rPr>
          <w:rFonts w:ascii="Arial" w:hAnsi="Arial" w:cs="Arial"/>
          <w:sz w:val="22"/>
          <w:szCs w:val="22"/>
        </w:rPr>
        <w:lastRenderedPageBreak/>
        <w:t>přípustné pouze</w:t>
      </w:r>
      <w:r w:rsidR="00280F4E" w:rsidRPr="00280F4E">
        <w:rPr>
          <w:rFonts w:ascii="Arial" w:hAnsi="Arial" w:cs="Arial"/>
          <w:sz w:val="22"/>
          <w:szCs w:val="22"/>
        </w:rPr>
        <w:t>,</w:t>
      </w:r>
      <w:r w:rsidRPr="00280F4E">
        <w:rPr>
          <w:rFonts w:ascii="Arial" w:hAnsi="Arial" w:cs="Arial"/>
          <w:sz w:val="22"/>
          <w:szCs w:val="22"/>
        </w:rPr>
        <w:t xml:space="preserve"> pokud jsou v</w:t>
      </w:r>
      <w:r w:rsidR="00280F4E" w:rsidRPr="00280F4E">
        <w:rPr>
          <w:rFonts w:ascii="Arial" w:hAnsi="Arial" w:cs="Arial"/>
          <w:sz w:val="22"/>
          <w:szCs w:val="22"/>
        </w:rPr>
        <w:t> </w:t>
      </w:r>
      <w:r w:rsidRPr="00280F4E">
        <w:rPr>
          <w:rFonts w:ascii="Arial" w:hAnsi="Arial" w:cs="Arial"/>
          <w:sz w:val="22"/>
          <w:szCs w:val="22"/>
        </w:rPr>
        <w:t>souladu s</w:t>
      </w:r>
      <w:r w:rsidR="00280F4E" w:rsidRPr="00280F4E">
        <w:rPr>
          <w:rFonts w:ascii="Arial" w:hAnsi="Arial" w:cs="Arial"/>
          <w:sz w:val="22"/>
          <w:szCs w:val="22"/>
        </w:rPr>
        <w:t> </w:t>
      </w:r>
      <w:r w:rsidRPr="00280F4E">
        <w:rPr>
          <w:rFonts w:ascii="Arial" w:hAnsi="Arial" w:cs="Arial"/>
          <w:sz w:val="22"/>
          <w:szCs w:val="22"/>
        </w:rPr>
        <w:t xml:space="preserve">ustanovením § </w:t>
      </w:r>
      <w:r w:rsidR="000973D1">
        <w:rPr>
          <w:rFonts w:ascii="Arial" w:hAnsi="Arial" w:cs="Arial"/>
          <w:sz w:val="22"/>
          <w:szCs w:val="22"/>
        </w:rPr>
        <w:t>222</w:t>
      </w:r>
      <w:r w:rsidRPr="00280F4E">
        <w:rPr>
          <w:rFonts w:ascii="Arial" w:hAnsi="Arial" w:cs="Arial"/>
          <w:sz w:val="22"/>
          <w:szCs w:val="22"/>
        </w:rPr>
        <w:t xml:space="preserve"> zákona. </w:t>
      </w:r>
      <w:r w:rsidR="00F41A49">
        <w:rPr>
          <w:rFonts w:ascii="Arial" w:hAnsi="Arial" w:cs="Arial"/>
          <w:sz w:val="22"/>
          <w:szCs w:val="22"/>
        </w:rPr>
        <w:t>Zhotovitel</w:t>
      </w:r>
      <w:r w:rsidRPr="00280F4E">
        <w:rPr>
          <w:rFonts w:ascii="Arial" w:hAnsi="Arial" w:cs="Arial"/>
          <w:sz w:val="22"/>
          <w:szCs w:val="22"/>
        </w:rPr>
        <w:t xml:space="preserve"> je povinen provést soupis těchto</w:t>
      </w:r>
      <w:r w:rsidR="00280F4E" w:rsidRPr="00280F4E">
        <w:rPr>
          <w:rFonts w:ascii="Arial" w:hAnsi="Arial" w:cs="Arial"/>
          <w:sz w:val="22"/>
          <w:szCs w:val="22"/>
        </w:rPr>
        <w:t xml:space="preserve"> </w:t>
      </w:r>
      <w:r w:rsidRPr="00280F4E">
        <w:rPr>
          <w:rFonts w:ascii="Arial" w:hAnsi="Arial" w:cs="Arial"/>
          <w:sz w:val="22"/>
          <w:szCs w:val="22"/>
        </w:rPr>
        <w:t>změn, doplňků nebo rozšíření, ocenit jej podle jednotkových cen použitých pro návrh</w:t>
      </w:r>
      <w:r w:rsidR="00280F4E" w:rsidRPr="00280F4E">
        <w:rPr>
          <w:rFonts w:ascii="Arial" w:hAnsi="Arial" w:cs="Arial"/>
          <w:sz w:val="22"/>
          <w:szCs w:val="22"/>
        </w:rPr>
        <w:t xml:space="preserve"> </w:t>
      </w:r>
      <w:r w:rsidRPr="00280F4E">
        <w:rPr>
          <w:rFonts w:ascii="Arial" w:hAnsi="Arial" w:cs="Arial"/>
          <w:sz w:val="22"/>
          <w:szCs w:val="22"/>
        </w:rPr>
        <w:t>ceny díla</w:t>
      </w:r>
      <w:r w:rsidR="008D2D7F">
        <w:rPr>
          <w:rFonts w:ascii="Arial" w:hAnsi="Arial" w:cs="Arial"/>
          <w:sz w:val="22"/>
          <w:szCs w:val="22"/>
        </w:rPr>
        <w:t>,</w:t>
      </w:r>
      <w:r w:rsidRPr="00280F4E">
        <w:rPr>
          <w:rFonts w:ascii="Arial" w:hAnsi="Arial" w:cs="Arial"/>
          <w:sz w:val="22"/>
          <w:szCs w:val="22"/>
        </w:rPr>
        <w:t xml:space="preserve"> a pokud to není možné, tak podle jím navrhovaných cen (za podmínek dle této</w:t>
      </w:r>
      <w:r w:rsidR="00280F4E" w:rsidRPr="00280F4E">
        <w:rPr>
          <w:rFonts w:ascii="Arial" w:hAnsi="Arial" w:cs="Arial"/>
          <w:sz w:val="22"/>
          <w:szCs w:val="22"/>
        </w:rPr>
        <w:t xml:space="preserve"> </w:t>
      </w:r>
      <w:r w:rsidRPr="00280F4E">
        <w:rPr>
          <w:rFonts w:ascii="Arial" w:hAnsi="Arial" w:cs="Arial"/>
          <w:sz w:val="22"/>
          <w:szCs w:val="22"/>
        </w:rPr>
        <w:t>smlouvy a v</w:t>
      </w:r>
      <w:r w:rsidR="00280F4E" w:rsidRPr="00280F4E">
        <w:rPr>
          <w:rFonts w:ascii="Arial" w:hAnsi="Arial" w:cs="Arial"/>
          <w:sz w:val="22"/>
          <w:szCs w:val="22"/>
        </w:rPr>
        <w:t> </w:t>
      </w:r>
      <w:r w:rsidRPr="00280F4E">
        <w:rPr>
          <w:rFonts w:ascii="Arial" w:hAnsi="Arial" w:cs="Arial"/>
          <w:sz w:val="22"/>
          <w:szCs w:val="22"/>
        </w:rPr>
        <w:t xml:space="preserve">daném místě a čase plnění obvyklých) a předložit tento soupis </w:t>
      </w:r>
      <w:r w:rsidR="00574AC0">
        <w:rPr>
          <w:rFonts w:ascii="Arial" w:hAnsi="Arial" w:cs="Arial"/>
          <w:sz w:val="22"/>
          <w:szCs w:val="22"/>
        </w:rPr>
        <w:t>Objednatel</w:t>
      </w:r>
      <w:r w:rsidRPr="00280F4E">
        <w:rPr>
          <w:rFonts w:ascii="Arial" w:hAnsi="Arial" w:cs="Arial"/>
          <w:sz w:val="22"/>
          <w:szCs w:val="22"/>
        </w:rPr>
        <w:t>i</w:t>
      </w:r>
      <w:r w:rsidR="00280F4E" w:rsidRPr="00280F4E">
        <w:rPr>
          <w:rFonts w:ascii="Arial" w:hAnsi="Arial" w:cs="Arial"/>
          <w:sz w:val="22"/>
          <w:szCs w:val="22"/>
        </w:rPr>
        <w:t xml:space="preserve"> </w:t>
      </w:r>
      <w:r w:rsidRPr="00280F4E">
        <w:rPr>
          <w:rFonts w:ascii="Arial" w:hAnsi="Arial" w:cs="Arial"/>
          <w:sz w:val="22"/>
          <w:szCs w:val="22"/>
        </w:rPr>
        <w:t>k</w:t>
      </w:r>
      <w:r w:rsidR="00280F4E" w:rsidRPr="00280F4E">
        <w:rPr>
          <w:rFonts w:ascii="Arial" w:hAnsi="Arial" w:cs="Arial"/>
          <w:sz w:val="22"/>
          <w:szCs w:val="22"/>
        </w:rPr>
        <w:t> </w:t>
      </w:r>
      <w:r w:rsidRPr="00280F4E">
        <w:rPr>
          <w:rFonts w:ascii="Arial" w:hAnsi="Arial" w:cs="Arial"/>
          <w:sz w:val="22"/>
          <w:szCs w:val="22"/>
        </w:rPr>
        <w:t>odsouhlasení formou změnových listů. Po odsouhlasení změnových listů a následně</w:t>
      </w:r>
      <w:r w:rsidR="00280F4E" w:rsidRPr="00280F4E">
        <w:rPr>
          <w:rFonts w:ascii="Arial" w:hAnsi="Arial" w:cs="Arial"/>
          <w:sz w:val="22"/>
          <w:szCs w:val="22"/>
        </w:rPr>
        <w:t xml:space="preserve"> </w:t>
      </w:r>
      <w:r w:rsidRPr="00280F4E">
        <w:rPr>
          <w:rFonts w:ascii="Arial" w:hAnsi="Arial" w:cs="Arial"/>
          <w:sz w:val="22"/>
          <w:szCs w:val="22"/>
        </w:rPr>
        <w:t xml:space="preserve">uzavřeného dodatku či dodatků ke smlouvě má </w:t>
      </w:r>
      <w:r w:rsidR="00F41A49">
        <w:rPr>
          <w:rFonts w:ascii="Arial" w:hAnsi="Arial" w:cs="Arial"/>
          <w:sz w:val="22"/>
          <w:szCs w:val="22"/>
        </w:rPr>
        <w:t>Zhotovitel</w:t>
      </w:r>
      <w:r w:rsidRPr="00280F4E">
        <w:rPr>
          <w:rFonts w:ascii="Arial" w:hAnsi="Arial" w:cs="Arial"/>
          <w:sz w:val="22"/>
          <w:szCs w:val="22"/>
        </w:rPr>
        <w:t xml:space="preserve"> právo na realizaci těchto změn</w:t>
      </w:r>
      <w:r w:rsidR="00280F4E" w:rsidRPr="00280F4E">
        <w:rPr>
          <w:rFonts w:ascii="Arial" w:hAnsi="Arial" w:cs="Arial"/>
          <w:sz w:val="22"/>
          <w:szCs w:val="22"/>
        </w:rPr>
        <w:t xml:space="preserve"> </w:t>
      </w:r>
      <w:r w:rsidRPr="00280F4E">
        <w:rPr>
          <w:rFonts w:ascii="Arial" w:hAnsi="Arial" w:cs="Arial"/>
          <w:sz w:val="22"/>
          <w:szCs w:val="22"/>
        </w:rPr>
        <w:t>respektive na jejich úhradu.</w:t>
      </w:r>
      <w:r w:rsidR="00280F4E" w:rsidRPr="00280F4E">
        <w:rPr>
          <w:rFonts w:ascii="Arial" w:hAnsi="Arial" w:cs="Arial"/>
          <w:sz w:val="22"/>
          <w:szCs w:val="22"/>
        </w:rPr>
        <w:t xml:space="preserve"> </w:t>
      </w:r>
      <w:r w:rsidRPr="00280F4E">
        <w:rPr>
          <w:rFonts w:ascii="Arial" w:hAnsi="Arial" w:cs="Arial"/>
          <w:sz w:val="22"/>
          <w:szCs w:val="22"/>
        </w:rPr>
        <w:t xml:space="preserve">Pokud tak </w:t>
      </w:r>
      <w:r w:rsidR="00F41A49">
        <w:rPr>
          <w:rFonts w:ascii="Arial" w:hAnsi="Arial" w:cs="Arial"/>
          <w:sz w:val="22"/>
          <w:szCs w:val="22"/>
        </w:rPr>
        <w:t>Zhotovitel</w:t>
      </w:r>
      <w:r w:rsidRPr="00280F4E">
        <w:rPr>
          <w:rFonts w:ascii="Arial" w:hAnsi="Arial" w:cs="Arial"/>
          <w:sz w:val="22"/>
          <w:szCs w:val="22"/>
        </w:rPr>
        <w:t xml:space="preserve"> neučiní, má se za to, že práce a dodávky jím realizované byly</w:t>
      </w:r>
      <w:r w:rsidR="00280F4E" w:rsidRPr="00280F4E">
        <w:rPr>
          <w:rFonts w:ascii="Arial" w:hAnsi="Arial" w:cs="Arial"/>
          <w:sz w:val="22"/>
          <w:szCs w:val="22"/>
        </w:rPr>
        <w:t xml:space="preserve"> </w:t>
      </w:r>
      <w:r w:rsidRPr="00280F4E">
        <w:rPr>
          <w:rFonts w:ascii="Arial" w:hAnsi="Arial" w:cs="Arial"/>
          <w:sz w:val="22"/>
          <w:szCs w:val="22"/>
        </w:rPr>
        <w:t>v</w:t>
      </w:r>
      <w:r w:rsidR="00280F4E">
        <w:rPr>
          <w:rFonts w:ascii="Arial" w:hAnsi="Arial" w:cs="Arial"/>
          <w:sz w:val="22"/>
          <w:szCs w:val="22"/>
        </w:rPr>
        <w:t> </w:t>
      </w:r>
      <w:r w:rsidRPr="00280F4E">
        <w:rPr>
          <w:rFonts w:ascii="Arial" w:hAnsi="Arial" w:cs="Arial"/>
          <w:sz w:val="22"/>
          <w:szCs w:val="22"/>
        </w:rPr>
        <w:t>předmětu díla a v</w:t>
      </w:r>
      <w:r w:rsidR="00280F4E">
        <w:rPr>
          <w:rFonts w:ascii="Arial" w:hAnsi="Arial" w:cs="Arial"/>
          <w:sz w:val="22"/>
          <w:szCs w:val="22"/>
        </w:rPr>
        <w:t> </w:t>
      </w:r>
      <w:r w:rsidRPr="00280F4E">
        <w:rPr>
          <w:rFonts w:ascii="Arial" w:hAnsi="Arial" w:cs="Arial"/>
          <w:sz w:val="22"/>
          <w:szCs w:val="22"/>
        </w:rPr>
        <w:t>jeho ceně zahrnuty</w:t>
      </w:r>
      <w:r w:rsidR="00280F4E">
        <w:rPr>
          <w:rFonts w:ascii="Arial" w:hAnsi="Arial" w:cs="Arial"/>
          <w:sz w:val="22"/>
          <w:szCs w:val="22"/>
        </w:rPr>
        <w:t>.</w:t>
      </w:r>
    </w:p>
    <w:p w:rsidR="00280F4E" w:rsidRDefault="005E28D7" w:rsidP="00280F4E">
      <w:pPr>
        <w:numPr>
          <w:ilvl w:val="1"/>
          <w:numId w:val="17"/>
        </w:numPr>
        <w:spacing w:before="120"/>
        <w:ind w:left="567" w:hanging="567"/>
        <w:jc w:val="both"/>
        <w:rPr>
          <w:rFonts w:ascii="Arial" w:hAnsi="Arial" w:cs="Arial"/>
          <w:sz w:val="22"/>
          <w:szCs w:val="22"/>
        </w:rPr>
      </w:pPr>
      <w:r>
        <w:rPr>
          <w:rFonts w:ascii="Arial" w:hAnsi="Arial" w:cs="Arial"/>
          <w:sz w:val="22"/>
          <w:szCs w:val="22"/>
        </w:rPr>
        <w:t>Dojde-li při realizaci předmětu díla k</w:t>
      </w:r>
      <w:r w:rsidR="003B6301">
        <w:rPr>
          <w:rFonts w:ascii="Arial" w:hAnsi="Arial" w:cs="Arial"/>
          <w:sz w:val="22"/>
          <w:szCs w:val="22"/>
        </w:rPr>
        <w:t> </w:t>
      </w:r>
      <w:r>
        <w:rPr>
          <w:rFonts w:ascii="Arial" w:hAnsi="Arial" w:cs="Arial"/>
          <w:sz w:val="22"/>
          <w:szCs w:val="22"/>
        </w:rPr>
        <w:t>jakýmkoliv změnám, doplňkům nebo rozšíření</w:t>
      </w:r>
      <w:r w:rsidR="00280F4E">
        <w:rPr>
          <w:rFonts w:ascii="Arial" w:hAnsi="Arial" w:cs="Arial"/>
          <w:sz w:val="22"/>
          <w:szCs w:val="22"/>
        </w:rPr>
        <w:t xml:space="preserve"> </w:t>
      </w:r>
      <w:r>
        <w:rPr>
          <w:rFonts w:ascii="Arial" w:hAnsi="Arial" w:cs="Arial"/>
          <w:sz w:val="22"/>
          <w:szCs w:val="22"/>
        </w:rPr>
        <w:t xml:space="preserve">předmětu díla i na základě požadavku </w:t>
      </w:r>
      <w:r w:rsidR="00574AC0">
        <w:rPr>
          <w:rFonts w:ascii="Arial" w:hAnsi="Arial" w:cs="Arial"/>
          <w:sz w:val="22"/>
          <w:szCs w:val="22"/>
        </w:rPr>
        <w:t>Objednatel</w:t>
      </w:r>
      <w:r>
        <w:rPr>
          <w:rFonts w:ascii="Arial" w:hAnsi="Arial" w:cs="Arial"/>
          <w:sz w:val="22"/>
          <w:szCs w:val="22"/>
        </w:rPr>
        <w:t xml:space="preserve">e, je </w:t>
      </w:r>
      <w:r w:rsidR="00574AC0">
        <w:rPr>
          <w:rFonts w:ascii="Arial" w:hAnsi="Arial" w:cs="Arial"/>
          <w:sz w:val="22"/>
          <w:szCs w:val="22"/>
        </w:rPr>
        <w:t>Objednatel</w:t>
      </w:r>
      <w:r>
        <w:rPr>
          <w:rFonts w:ascii="Arial" w:hAnsi="Arial" w:cs="Arial"/>
          <w:sz w:val="22"/>
          <w:szCs w:val="22"/>
        </w:rPr>
        <w:t xml:space="preserve"> povinen předat</w:t>
      </w:r>
      <w:r w:rsidR="00280F4E">
        <w:rPr>
          <w:rFonts w:ascii="Arial" w:hAnsi="Arial" w:cs="Arial"/>
          <w:sz w:val="22"/>
          <w:szCs w:val="22"/>
        </w:rPr>
        <w:t xml:space="preserve"> </w:t>
      </w:r>
      <w:r w:rsidR="00F41A49">
        <w:rPr>
          <w:rFonts w:ascii="Arial" w:hAnsi="Arial" w:cs="Arial"/>
          <w:sz w:val="22"/>
          <w:szCs w:val="22"/>
        </w:rPr>
        <w:t>Zhotovitel</w:t>
      </w:r>
      <w:r>
        <w:rPr>
          <w:rFonts w:ascii="Arial" w:hAnsi="Arial" w:cs="Arial"/>
          <w:sz w:val="22"/>
          <w:szCs w:val="22"/>
        </w:rPr>
        <w:t xml:space="preserve">i požadavek na tyto změny, které </w:t>
      </w:r>
      <w:r w:rsidR="00F41A49">
        <w:rPr>
          <w:rFonts w:ascii="Arial" w:hAnsi="Arial" w:cs="Arial"/>
          <w:sz w:val="22"/>
          <w:szCs w:val="22"/>
        </w:rPr>
        <w:t>Zhotovitel</w:t>
      </w:r>
      <w:r>
        <w:rPr>
          <w:rFonts w:ascii="Arial" w:hAnsi="Arial" w:cs="Arial"/>
          <w:sz w:val="22"/>
          <w:szCs w:val="22"/>
        </w:rPr>
        <w:t xml:space="preserve"> ocení podle jednotkových cen</w:t>
      </w:r>
      <w:r w:rsidR="00280F4E">
        <w:rPr>
          <w:rFonts w:ascii="Arial" w:hAnsi="Arial" w:cs="Arial"/>
          <w:sz w:val="22"/>
          <w:szCs w:val="22"/>
        </w:rPr>
        <w:t xml:space="preserve"> </w:t>
      </w:r>
      <w:r>
        <w:rPr>
          <w:rFonts w:ascii="Arial" w:hAnsi="Arial" w:cs="Arial"/>
          <w:sz w:val="22"/>
          <w:szCs w:val="22"/>
        </w:rPr>
        <w:t>použitých pro návrh ceny díla a pokud to není možné, tak podle jím navrhovaných cen (za</w:t>
      </w:r>
      <w:r w:rsidR="00280F4E">
        <w:rPr>
          <w:rFonts w:ascii="Arial" w:hAnsi="Arial" w:cs="Arial"/>
          <w:sz w:val="22"/>
          <w:szCs w:val="22"/>
        </w:rPr>
        <w:t xml:space="preserve"> </w:t>
      </w:r>
      <w:r>
        <w:rPr>
          <w:rFonts w:ascii="Arial" w:hAnsi="Arial" w:cs="Arial"/>
          <w:sz w:val="22"/>
          <w:szCs w:val="22"/>
        </w:rPr>
        <w:t>podmínek dle této smlouvy a v</w:t>
      </w:r>
      <w:r w:rsidR="00DC50F9">
        <w:rPr>
          <w:rFonts w:ascii="Arial" w:hAnsi="Arial" w:cs="Arial"/>
          <w:sz w:val="22"/>
          <w:szCs w:val="22"/>
        </w:rPr>
        <w:t> </w:t>
      </w:r>
      <w:r>
        <w:rPr>
          <w:rFonts w:ascii="Arial" w:hAnsi="Arial" w:cs="Arial"/>
          <w:sz w:val="22"/>
          <w:szCs w:val="22"/>
        </w:rPr>
        <w:t>daném místě a čase plnění obvyklých) a předložit tento</w:t>
      </w:r>
      <w:r w:rsidR="00280F4E">
        <w:rPr>
          <w:rFonts w:ascii="Arial" w:hAnsi="Arial" w:cs="Arial"/>
          <w:sz w:val="22"/>
          <w:szCs w:val="22"/>
        </w:rPr>
        <w:t xml:space="preserve"> </w:t>
      </w:r>
      <w:r>
        <w:rPr>
          <w:rFonts w:ascii="Arial" w:hAnsi="Arial" w:cs="Arial"/>
          <w:sz w:val="22"/>
          <w:szCs w:val="22"/>
        </w:rPr>
        <w:t xml:space="preserve">soupis </w:t>
      </w:r>
      <w:r w:rsidR="00574AC0">
        <w:rPr>
          <w:rFonts w:ascii="Arial" w:hAnsi="Arial" w:cs="Arial"/>
          <w:sz w:val="22"/>
          <w:szCs w:val="22"/>
        </w:rPr>
        <w:t>Objednatel</w:t>
      </w:r>
      <w:r>
        <w:rPr>
          <w:rFonts w:ascii="Arial" w:hAnsi="Arial" w:cs="Arial"/>
          <w:sz w:val="22"/>
          <w:szCs w:val="22"/>
        </w:rPr>
        <w:t>i k</w:t>
      </w:r>
      <w:r w:rsidR="00280F4E">
        <w:rPr>
          <w:rFonts w:ascii="Arial" w:hAnsi="Arial" w:cs="Arial"/>
          <w:sz w:val="22"/>
          <w:szCs w:val="22"/>
        </w:rPr>
        <w:t> </w:t>
      </w:r>
      <w:r>
        <w:rPr>
          <w:rFonts w:ascii="Arial" w:hAnsi="Arial" w:cs="Arial"/>
          <w:sz w:val="22"/>
          <w:szCs w:val="22"/>
        </w:rPr>
        <w:t>odsouhlasení formou změnových listů. Po odsouhlasení změnových</w:t>
      </w:r>
      <w:r w:rsidR="00280F4E">
        <w:rPr>
          <w:rFonts w:ascii="Arial" w:hAnsi="Arial" w:cs="Arial"/>
          <w:sz w:val="22"/>
          <w:szCs w:val="22"/>
        </w:rPr>
        <w:t xml:space="preserve"> </w:t>
      </w:r>
      <w:r>
        <w:rPr>
          <w:rFonts w:ascii="Arial" w:hAnsi="Arial" w:cs="Arial"/>
          <w:sz w:val="22"/>
          <w:szCs w:val="22"/>
        </w:rPr>
        <w:t xml:space="preserve">listů a následně uzavřeného dodatku či dodatků ke smlouvě má </w:t>
      </w:r>
      <w:r w:rsidR="00F41A49">
        <w:rPr>
          <w:rFonts w:ascii="Arial" w:hAnsi="Arial" w:cs="Arial"/>
          <w:sz w:val="22"/>
          <w:szCs w:val="22"/>
        </w:rPr>
        <w:t>Zhotovitel</w:t>
      </w:r>
      <w:r>
        <w:rPr>
          <w:rFonts w:ascii="Arial" w:hAnsi="Arial" w:cs="Arial"/>
          <w:sz w:val="22"/>
          <w:szCs w:val="22"/>
        </w:rPr>
        <w:t xml:space="preserve"> po realizaci</w:t>
      </w:r>
      <w:r w:rsidR="00280F4E">
        <w:rPr>
          <w:rFonts w:ascii="Arial" w:hAnsi="Arial" w:cs="Arial"/>
          <w:sz w:val="22"/>
          <w:szCs w:val="22"/>
        </w:rPr>
        <w:t xml:space="preserve"> </w:t>
      </w:r>
      <w:r>
        <w:rPr>
          <w:rFonts w:ascii="Arial" w:hAnsi="Arial" w:cs="Arial"/>
          <w:sz w:val="22"/>
          <w:szCs w:val="22"/>
        </w:rPr>
        <w:t>těch</w:t>
      </w:r>
      <w:r w:rsidR="00280F4E">
        <w:rPr>
          <w:rFonts w:ascii="Arial" w:hAnsi="Arial" w:cs="Arial"/>
          <w:sz w:val="22"/>
          <w:szCs w:val="22"/>
        </w:rPr>
        <w:t>to změn nárok na jejich úhradu.</w:t>
      </w:r>
      <w:r>
        <w:rPr>
          <w:rFonts w:ascii="Arial" w:hAnsi="Arial" w:cs="Arial"/>
          <w:sz w:val="22"/>
          <w:szCs w:val="22"/>
        </w:rPr>
        <w:t xml:space="preserve"> Stejný postup oceňování platí i pro řešení prací a</w:t>
      </w:r>
      <w:r w:rsidR="00280F4E">
        <w:rPr>
          <w:rFonts w:ascii="Arial" w:hAnsi="Arial" w:cs="Arial"/>
          <w:sz w:val="22"/>
          <w:szCs w:val="22"/>
        </w:rPr>
        <w:t xml:space="preserve"> </w:t>
      </w:r>
      <w:r>
        <w:rPr>
          <w:rFonts w:ascii="Arial" w:hAnsi="Arial" w:cs="Arial"/>
          <w:sz w:val="22"/>
          <w:szCs w:val="22"/>
        </w:rPr>
        <w:t>činností, které není nutno provádět a byly předmětem plnění (méněpráce). Méněpráce</w:t>
      </w:r>
      <w:r w:rsidR="00280F4E">
        <w:rPr>
          <w:rFonts w:ascii="Arial" w:hAnsi="Arial" w:cs="Arial"/>
          <w:sz w:val="22"/>
          <w:szCs w:val="22"/>
        </w:rPr>
        <w:t xml:space="preserve"> </w:t>
      </w:r>
      <w:r>
        <w:rPr>
          <w:rFonts w:ascii="Arial" w:hAnsi="Arial" w:cs="Arial"/>
          <w:sz w:val="22"/>
          <w:szCs w:val="22"/>
        </w:rPr>
        <w:t>budou zohledněny přednostně do změnových listů víceprací</w:t>
      </w:r>
      <w:r w:rsidR="00280F4E">
        <w:rPr>
          <w:rFonts w:ascii="Arial" w:hAnsi="Arial" w:cs="Arial"/>
          <w:sz w:val="22"/>
          <w:szCs w:val="22"/>
        </w:rPr>
        <w:t>.</w:t>
      </w:r>
    </w:p>
    <w:p w:rsidR="005E28D7" w:rsidRDefault="005E28D7" w:rsidP="00280F4E">
      <w:pPr>
        <w:numPr>
          <w:ilvl w:val="1"/>
          <w:numId w:val="17"/>
        </w:numPr>
        <w:spacing w:before="120"/>
        <w:ind w:left="567" w:hanging="567"/>
        <w:jc w:val="both"/>
        <w:rPr>
          <w:rFonts w:ascii="Arial" w:hAnsi="Arial" w:cs="Arial"/>
          <w:sz w:val="22"/>
          <w:szCs w:val="22"/>
        </w:rPr>
      </w:pPr>
      <w:r>
        <w:rPr>
          <w:rFonts w:ascii="Arial" w:hAnsi="Arial" w:cs="Arial"/>
          <w:sz w:val="22"/>
          <w:szCs w:val="22"/>
        </w:rPr>
        <w:t>Objednatel si vyhrazuje právo doplnit předmět díla o další práce a dodávky, jejichž</w:t>
      </w:r>
      <w:r w:rsidR="00280F4E">
        <w:rPr>
          <w:rFonts w:ascii="Arial" w:hAnsi="Arial" w:cs="Arial"/>
          <w:sz w:val="22"/>
          <w:szCs w:val="22"/>
        </w:rPr>
        <w:t xml:space="preserve"> </w:t>
      </w:r>
      <w:r>
        <w:rPr>
          <w:rFonts w:ascii="Arial" w:hAnsi="Arial" w:cs="Arial"/>
          <w:sz w:val="22"/>
          <w:szCs w:val="22"/>
        </w:rPr>
        <w:t>potřeba vyvstane v</w:t>
      </w:r>
      <w:r w:rsidR="00280F4E">
        <w:rPr>
          <w:rFonts w:ascii="Arial" w:hAnsi="Arial" w:cs="Arial"/>
          <w:sz w:val="22"/>
          <w:szCs w:val="22"/>
        </w:rPr>
        <w:t> </w:t>
      </w:r>
      <w:r>
        <w:rPr>
          <w:rFonts w:ascii="Arial" w:hAnsi="Arial" w:cs="Arial"/>
          <w:sz w:val="22"/>
          <w:szCs w:val="22"/>
        </w:rPr>
        <w:t>rámci realizace díla a nebylo možno ji předem předvídat, ve smyslu</w:t>
      </w:r>
      <w:r w:rsidR="00280F4E">
        <w:rPr>
          <w:rFonts w:ascii="Arial" w:hAnsi="Arial" w:cs="Arial"/>
          <w:sz w:val="22"/>
          <w:szCs w:val="22"/>
        </w:rPr>
        <w:t xml:space="preserve"> </w:t>
      </w:r>
      <w:r>
        <w:rPr>
          <w:rFonts w:ascii="Arial" w:hAnsi="Arial" w:cs="Arial"/>
          <w:sz w:val="22"/>
          <w:szCs w:val="22"/>
        </w:rPr>
        <w:t xml:space="preserve">čl. </w:t>
      </w:r>
      <w:r w:rsidR="00280F4E">
        <w:rPr>
          <w:rFonts w:ascii="Arial" w:hAnsi="Arial" w:cs="Arial"/>
          <w:sz w:val="22"/>
          <w:szCs w:val="22"/>
        </w:rPr>
        <w:t>2</w:t>
      </w:r>
      <w:r w:rsidRPr="00280F4E">
        <w:rPr>
          <w:rFonts w:ascii="Arial" w:hAnsi="Arial" w:cs="Arial"/>
          <w:sz w:val="22"/>
          <w:szCs w:val="22"/>
        </w:rPr>
        <w:t>.4</w:t>
      </w:r>
      <w:r w:rsidR="00280F4E">
        <w:rPr>
          <w:rFonts w:ascii="Arial" w:hAnsi="Arial" w:cs="Arial"/>
          <w:sz w:val="22"/>
          <w:szCs w:val="22"/>
        </w:rPr>
        <w:t>.</w:t>
      </w:r>
    </w:p>
    <w:p w:rsidR="005E28D7" w:rsidRDefault="00F41A49" w:rsidP="00280F4E">
      <w:pPr>
        <w:numPr>
          <w:ilvl w:val="1"/>
          <w:numId w:val="17"/>
        </w:numPr>
        <w:spacing w:before="120"/>
        <w:ind w:left="567" w:hanging="567"/>
        <w:jc w:val="both"/>
        <w:rPr>
          <w:rFonts w:ascii="Arial" w:hAnsi="Arial" w:cs="Arial"/>
          <w:sz w:val="22"/>
          <w:szCs w:val="22"/>
        </w:rPr>
      </w:pPr>
      <w:r>
        <w:rPr>
          <w:rFonts w:ascii="Arial" w:hAnsi="Arial" w:cs="Arial"/>
          <w:sz w:val="22"/>
          <w:szCs w:val="22"/>
        </w:rPr>
        <w:t>Zhotovitel</w:t>
      </w:r>
      <w:r w:rsidR="005E28D7">
        <w:rPr>
          <w:rFonts w:ascii="Arial" w:hAnsi="Arial" w:cs="Arial"/>
          <w:sz w:val="22"/>
          <w:szCs w:val="22"/>
        </w:rPr>
        <w:t xml:space="preserve"> je povinen zajistit a financovat veškeré </w:t>
      </w:r>
      <w:r w:rsidR="000973D1">
        <w:rPr>
          <w:rFonts w:ascii="Arial" w:hAnsi="Arial" w:cs="Arial"/>
          <w:sz w:val="22"/>
          <w:szCs w:val="22"/>
        </w:rPr>
        <w:t>pod</w:t>
      </w:r>
      <w:r w:rsidR="005E28D7">
        <w:rPr>
          <w:rFonts w:ascii="Arial" w:hAnsi="Arial" w:cs="Arial"/>
          <w:sz w:val="22"/>
          <w:szCs w:val="22"/>
        </w:rPr>
        <w:t>dodavatelské práce a nese za ně</w:t>
      </w:r>
      <w:r w:rsidR="00280F4E">
        <w:rPr>
          <w:rFonts w:ascii="Arial" w:hAnsi="Arial" w:cs="Arial"/>
          <w:sz w:val="22"/>
          <w:szCs w:val="22"/>
        </w:rPr>
        <w:t xml:space="preserve"> </w:t>
      </w:r>
      <w:r w:rsidR="005E28D7">
        <w:rPr>
          <w:rFonts w:ascii="Arial" w:hAnsi="Arial" w:cs="Arial"/>
          <w:sz w:val="22"/>
          <w:szCs w:val="22"/>
        </w:rPr>
        <w:t>odpovědnost a záruku v</w:t>
      </w:r>
      <w:r w:rsidR="00280F4E">
        <w:rPr>
          <w:rFonts w:ascii="Arial" w:hAnsi="Arial" w:cs="Arial"/>
          <w:sz w:val="22"/>
          <w:szCs w:val="22"/>
        </w:rPr>
        <w:t> </w:t>
      </w:r>
      <w:r w:rsidR="005E28D7">
        <w:rPr>
          <w:rFonts w:ascii="Arial" w:hAnsi="Arial" w:cs="Arial"/>
          <w:sz w:val="22"/>
          <w:szCs w:val="22"/>
        </w:rPr>
        <w:t>plném rozsahu dle této smlouvy (smluvní vztah s</w:t>
      </w:r>
      <w:r w:rsidR="000973D1">
        <w:rPr>
          <w:rFonts w:ascii="Arial" w:hAnsi="Arial" w:cs="Arial"/>
          <w:sz w:val="22"/>
          <w:szCs w:val="22"/>
        </w:rPr>
        <w:t> pod</w:t>
      </w:r>
      <w:r w:rsidR="005E28D7">
        <w:rPr>
          <w:rFonts w:ascii="Arial" w:hAnsi="Arial" w:cs="Arial"/>
          <w:sz w:val="22"/>
          <w:szCs w:val="22"/>
        </w:rPr>
        <w:t>dodavatelem musí být v</w:t>
      </w:r>
      <w:r w:rsidR="00280F4E">
        <w:rPr>
          <w:rFonts w:ascii="Arial" w:hAnsi="Arial" w:cs="Arial"/>
          <w:sz w:val="22"/>
          <w:szCs w:val="22"/>
        </w:rPr>
        <w:t> </w:t>
      </w:r>
      <w:r w:rsidR="005E28D7">
        <w:rPr>
          <w:rFonts w:ascii="Arial" w:hAnsi="Arial" w:cs="Arial"/>
          <w:sz w:val="22"/>
          <w:szCs w:val="22"/>
        </w:rPr>
        <w:t>souladu s</w:t>
      </w:r>
      <w:r w:rsidR="00280F4E">
        <w:rPr>
          <w:rFonts w:ascii="Arial" w:hAnsi="Arial" w:cs="Arial"/>
          <w:sz w:val="22"/>
          <w:szCs w:val="22"/>
        </w:rPr>
        <w:t> </w:t>
      </w:r>
      <w:r w:rsidR="005E28D7">
        <w:rPr>
          <w:rFonts w:ascii="Arial" w:hAnsi="Arial" w:cs="Arial"/>
          <w:sz w:val="22"/>
          <w:szCs w:val="22"/>
        </w:rPr>
        <w:t xml:space="preserve">touto smlouvou – za to odpovídá </w:t>
      </w:r>
      <w:r>
        <w:rPr>
          <w:rFonts w:ascii="Arial" w:hAnsi="Arial" w:cs="Arial"/>
          <w:sz w:val="22"/>
          <w:szCs w:val="22"/>
        </w:rPr>
        <w:t>Zhotovitel</w:t>
      </w:r>
      <w:r w:rsidR="005E28D7">
        <w:rPr>
          <w:rFonts w:ascii="Arial" w:hAnsi="Arial" w:cs="Arial"/>
          <w:sz w:val="22"/>
          <w:szCs w:val="22"/>
        </w:rPr>
        <w:t>),</w:t>
      </w:r>
      <w:r w:rsidR="00280F4E">
        <w:rPr>
          <w:rFonts w:ascii="Arial" w:hAnsi="Arial" w:cs="Arial"/>
          <w:sz w:val="22"/>
          <w:szCs w:val="22"/>
        </w:rPr>
        <w:t xml:space="preserve"> </w:t>
      </w:r>
      <w:r w:rsidR="005E28D7">
        <w:rPr>
          <w:rFonts w:ascii="Arial" w:hAnsi="Arial" w:cs="Arial"/>
          <w:sz w:val="22"/>
          <w:szCs w:val="22"/>
        </w:rPr>
        <w:t xml:space="preserve">jakoby tyto práce je prováděl sám. Za </w:t>
      </w:r>
      <w:r w:rsidR="000973D1">
        <w:rPr>
          <w:rFonts w:ascii="Arial" w:hAnsi="Arial" w:cs="Arial"/>
          <w:sz w:val="22"/>
          <w:szCs w:val="22"/>
        </w:rPr>
        <w:t>pod</w:t>
      </w:r>
      <w:r w:rsidR="005E28D7">
        <w:rPr>
          <w:rFonts w:ascii="Arial" w:hAnsi="Arial" w:cs="Arial"/>
          <w:sz w:val="22"/>
          <w:szCs w:val="22"/>
        </w:rPr>
        <w:t>dodávku je považována realizace částí</w:t>
      </w:r>
      <w:r w:rsidR="00280F4E">
        <w:rPr>
          <w:rFonts w:ascii="Arial" w:hAnsi="Arial" w:cs="Arial"/>
          <w:sz w:val="22"/>
          <w:szCs w:val="22"/>
        </w:rPr>
        <w:t xml:space="preserve"> </w:t>
      </w:r>
      <w:r w:rsidR="005E28D7">
        <w:rPr>
          <w:rFonts w:ascii="Arial" w:hAnsi="Arial" w:cs="Arial"/>
          <w:sz w:val="22"/>
          <w:szCs w:val="22"/>
        </w:rPr>
        <w:t xml:space="preserve">zakázky jinými subjekty pro vítěze zadávacího řízení </w:t>
      </w:r>
      <w:r w:rsidR="00280F4E">
        <w:rPr>
          <w:rFonts w:ascii="Arial" w:hAnsi="Arial" w:cs="Arial"/>
          <w:sz w:val="22"/>
          <w:szCs w:val="22"/>
        </w:rPr>
        <w:t>–</w:t>
      </w:r>
      <w:r w:rsidR="005E28D7">
        <w:rPr>
          <w:rFonts w:ascii="Arial" w:hAnsi="Arial" w:cs="Arial"/>
          <w:sz w:val="22"/>
          <w:szCs w:val="22"/>
        </w:rPr>
        <w:t xml:space="preserve"> </w:t>
      </w:r>
      <w:r>
        <w:rPr>
          <w:rFonts w:ascii="Arial" w:hAnsi="Arial" w:cs="Arial"/>
          <w:sz w:val="22"/>
          <w:szCs w:val="22"/>
        </w:rPr>
        <w:t>Zhotovitel</w:t>
      </w:r>
      <w:r w:rsidR="005E28D7">
        <w:rPr>
          <w:rFonts w:ascii="Arial" w:hAnsi="Arial" w:cs="Arial"/>
          <w:sz w:val="22"/>
          <w:szCs w:val="22"/>
        </w:rPr>
        <w:t>e. V</w:t>
      </w:r>
      <w:r w:rsidR="00280F4E">
        <w:rPr>
          <w:rFonts w:ascii="Arial" w:hAnsi="Arial" w:cs="Arial"/>
          <w:sz w:val="22"/>
          <w:szCs w:val="22"/>
        </w:rPr>
        <w:t> </w:t>
      </w:r>
      <w:r w:rsidR="005E28D7">
        <w:rPr>
          <w:rFonts w:ascii="Arial" w:hAnsi="Arial" w:cs="Arial"/>
          <w:sz w:val="22"/>
          <w:szCs w:val="22"/>
        </w:rPr>
        <w:t>případě, že</w:t>
      </w:r>
      <w:r w:rsidR="00280F4E">
        <w:rPr>
          <w:rFonts w:ascii="Arial" w:hAnsi="Arial" w:cs="Arial"/>
          <w:sz w:val="22"/>
          <w:szCs w:val="22"/>
        </w:rPr>
        <w:t xml:space="preserve"> </w:t>
      </w:r>
      <w:r>
        <w:rPr>
          <w:rFonts w:ascii="Arial" w:hAnsi="Arial" w:cs="Arial"/>
          <w:sz w:val="22"/>
          <w:szCs w:val="22"/>
        </w:rPr>
        <w:t>Zhotovitel</w:t>
      </w:r>
      <w:r w:rsidR="005E28D7">
        <w:rPr>
          <w:rFonts w:ascii="Arial" w:hAnsi="Arial" w:cs="Arial"/>
          <w:sz w:val="22"/>
          <w:szCs w:val="22"/>
        </w:rPr>
        <w:t xml:space="preserve"> provede změnu </w:t>
      </w:r>
      <w:r w:rsidR="000973D1">
        <w:rPr>
          <w:rFonts w:ascii="Arial" w:hAnsi="Arial" w:cs="Arial"/>
          <w:sz w:val="22"/>
          <w:szCs w:val="22"/>
        </w:rPr>
        <w:t>pod</w:t>
      </w:r>
      <w:r w:rsidR="005E28D7">
        <w:rPr>
          <w:rFonts w:ascii="Arial" w:hAnsi="Arial" w:cs="Arial"/>
          <w:sz w:val="22"/>
          <w:szCs w:val="22"/>
        </w:rPr>
        <w:t>dodavatele, prostřednictvím jehož prokazoval splnění</w:t>
      </w:r>
      <w:r w:rsidR="00280F4E">
        <w:rPr>
          <w:rFonts w:ascii="Arial" w:hAnsi="Arial" w:cs="Arial"/>
          <w:sz w:val="22"/>
          <w:szCs w:val="22"/>
        </w:rPr>
        <w:t xml:space="preserve"> </w:t>
      </w:r>
      <w:r w:rsidR="005E28D7">
        <w:rPr>
          <w:rFonts w:ascii="Arial" w:hAnsi="Arial" w:cs="Arial"/>
          <w:sz w:val="22"/>
          <w:szCs w:val="22"/>
        </w:rPr>
        <w:t xml:space="preserve">kvalifikace, musí nový </w:t>
      </w:r>
      <w:r w:rsidR="000973D1">
        <w:rPr>
          <w:rFonts w:ascii="Arial" w:hAnsi="Arial" w:cs="Arial"/>
          <w:sz w:val="22"/>
          <w:szCs w:val="22"/>
        </w:rPr>
        <w:t>pod</w:t>
      </w:r>
      <w:r w:rsidR="005E28D7">
        <w:rPr>
          <w:rFonts w:ascii="Arial" w:hAnsi="Arial" w:cs="Arial"/>
          <w:sz w:val="22"/>
          <w:szCs w:val="22"/>
        </w:rPr>
        <w:t>dodavatel splňovat příslušný kvalifikační předpoklad v</w:t>
      </w:r>
      <w:r w:rsidR="00280F4E">
        <w:rPr>
          <w:rFonts w:ascii="Arial" w:hAnsi="Arial" w:cs="Arial"/>
          <w:sz w:val="22"/>
          <w:szCs w:val="22"/>
        </w:rPr>
        <w:t> </w:t>
      </w:r>
      <w:r w:rsidR="005E28D7">
        <w:rPr>
          <w:rFonts w:ascii="Arial" w:hAnsi="Arial" w:cs="Arial"/>
          <w:sz w:val="22"/>
          <w:szCs w:val="22"/>
        </w:rPr>
        <w:t>takovém</w:t>
      </w:r>
      <w:r w:rsidR="00280F4E">
        <w:rPr>
          <w:rFonts w:ascii="Arial" w:hAnsi="Arial" w:cs="Arial"/>
          <w:sz w:val="22"/>
          <w:szCs w:val="22"/>
        </w:rPr>
        <w:t xml:space="preserve"> </w:t>
      </w:r>
      <w:r w:rsidR="005E28D7">
        <w:rPr>
          <w:rFonts w:ascii="Arial" w:hAnsi="Arial" w:cs="Arial"/>
          <w:sz w:val="22"/>
          <w:szCs w:val="22"/>
        </w:rPr>
        <w:t>rozsahu, v</w:t>
      </w:r>
      <w:r w:rsidR="00280F4E">
        <w:rPr>
          <w:rFonts w:ascii="Arial" w:hAnsi="Arial" w:cs="Arial"/>
          <w:sz w:val="22"/>
          <w:szCs w:val="22"/>
        </w:rPr>
        <w:t> </w:t>
      </w:r>
      <w:r w:rsidR="005E28D7">
        <w:rPr>
          <w:rFonts w:ascii="Arial" w:hAnsi="Arial" w:cs="Arial"/>
          <w:sz w:val="22"/>
          <w:szCs w:val="22"/>
        </w:rPr>
        <w:t xml:space="preserve">jakém byl prokázán předchozím </w:t>
      </w:r>
      <w:r w:rsidR="000973D1">
        <w:rPr>
          <w:rFonts w:ascii="Arial" w:hAnsi="Arial" w:cs="Arial"/>
          <w:sz w:val="22"/>
          <w:szCs w:val="22"/>
        </w:rPr>
        <w:t>pod</w:t>
      </w:r>
      <w:r w:rsidR="005E28D7">
        <w:rPr>
          <w:rFonts w:ascii="Arial" w:hAnsi="Arial" w:cs="Arial"/>
          <w:sz w:val="22"/>
          <w:szCs w:val="22"/>
        </w:rPr>
        <w:t xml:space="preserve">dodavatelem. Změna </w:t>
      </w:r>
      <w:r w:rsidR="000973D1">
        <w:rPr>
          <w:rFonts w:ascii="Arial" w:hAnsi="Arial" w:cs="Arial"/>
          <w:sz w:val="22"/>
          <w:szCs w:val="22"/>
        </w:rPr>
        <w:t>pod</w:t>
      </w:r>
      <w:r w:rsidR="005E28D7">
        <w:rPr>
          <w:rFonts w:ascii="Arial" w:hAnsi="Arial" w:cs="Arial"/>
          <w:sz w:val="22"/>
          <w:szCs w:val="22"/>
        </w:rPr>
        <w:t>dodavatelů je</w:t>
      </w:r>
      <w:r w:rsidR="00280F4E">
        <w:rPr>
          <w:rFonts w:ascii="Arial" w:hAnsi="Arial" w:cs="Arial"/>
          <w:sz w:val="22"/>
          <w:szCs w:val="22"/>
        </w:rPr>
        <w:t xml:space="preserve"> </w:t>
      </w:r>
      <w:r w:rsidR="005E28D7">
        <w:rPr>
          <w:rFonts w:ascii="Arial" w:hAnsi="Arial" w:cs="Arial"/>
          <w:sz w:val="22"/>
          <w:szCs w:val="22"/>
        </w:rPr>
        <w:t xml:space="preserve">možná pouze po předchozím odsouhlasení </w:t>
      </w:r>
      <w:r w:rsidR="00574AC0">
        <w:rPr>
          <w:rFonts w:ascii="Arial" w:hAnsi="Arial" w:cs="Arial"/>
          <w:sz w:val="22"/>
          <w:szCs w:val="22"/>
        </w:rPr>
        <w:t>Objednatel</w:t>
      </w:r>
      <w:r w:rsidR="005E28D7">
        <w:rPr>
          <w:rFonts w:ascii="Arial" w:hAnsi="Arial" w:cs="Arial"/>
          <w:sz w:val="22"/>
          <w:szCs w:val="22"/>
        </w:rPr>
        <w:t>em. Stejným způsobem bude</w:t>
      </w:r>
      <w:r w:rsidR="00280F4E">
        <w:rPr>
          <w:rFonts w:ascii="Arial" w:hAnsi="Arial" w:cs="Arial"/>
          <w:sz w:val="22"/>
          <w:szCs w:val="22"/>
        </w:rPr>
        <w:t xml:space="preserve"> </w:t>
      </w:r>
      <w:r w:rsidR="005E28D7">
        <w:rPr>
          <w:rFonts w:ascii="Arial" w:hAnsi="Arial" w:cs="Arial"/>
          <w:sz w:val="22"/>
          <w:szCs w:val="22"/>
        </w:rPr>
        <w:t>projednána i změna u osob</w:t>
      </w:r>
      <w:r w:rsidR="000973D1">
        <w:rPr>
          <w:rFonts w:ascii="Arial" w:hAnsi="Arial" w:cs="Arial"/>
          <w:sz w:val="22"/>
          <w:szCs w:val="22"/>
        </w:rPr>
        <w:t xml:space="preserve">, prostřednictvím jehož prokazoval splnění kvalifikace, </w:t>
      </w:r>
      <w:r w:rsidR="005E28D7">
        <w:rPr>
          <w:rFonts w:ascii="Arial" w:hAnsi="Arial" w:cs="Arial"/>
          <w:sz w:val="22"/>
          <w:szCs w:val="22"/>
        </w:rPr>
        <w:t>v</w:t>
      </w:r>
      <w:r w:rsidR="003B6301">
        <w:rPr>
          <w:rFonts w:ascii="Arial" w:hAnsi="Arial" w:cs="Arial"/>
          <w:sz w:val="22"/>
          <w:szCs w:val="22"/>
        </w:rPr>
        <w:t> </w:t>
      </w:r>
      <w:r w:rsidR="005E28D7">
        <w:rPr>
          <w:rFonts w:ascii="Arial" w:hAnsi="Arial" w:cs="Arial"/>
          <w:sz w:val="22"/>
          <w:szCs w:val="22"/>
        </w:rPr>
        <w:t xml:space="preserve">zaměstnaneckém či jiném poměru u </w:t>
      </w:r>
      <w:r>
        <w:rPr>
          <w:rFonts w:ascii="Arial" w:hAnsi="Arial" w:cs="Arial"/>
          <w:sz w:val="22"/>
          <w:szCs w:val="22"/>
        </w:rPr>
        <w:t>Zhotovitel</w:t>
      </w:r>
      <w:r w:rsidR="005E28D7">
        <w:rPr>
          <w:rFonts w:ascii="Arial" w:hAnsi="Arial" w:cs="Arial"/>
          <w:sz w:val="22"/>
          <w:szCs w:val="22"/>
        </w:rPr>
        <w:t>e.</w:t>
      </w:r>
    </w:p>
    <w:p w:rsidR="005E28D7" w:rsidRDefault="005E28D7" w:rsidP="00280F4E">
      <w:pPr>
        <w:numPr>
          <w:ilvl w:val="1"/>
          <w:numId w:val="17"/>
        </w:numPr>
        <w:spacing w:before="120"/>
        <w:ind w:left="567" w:hanging="567"/>
        <w:jc w:val="both"/>
        <w:rPr>
          <w:rFonts w:ascii="Arial" w:hAnsi="Arial" w:cs="Arial"/>
          <w:sz w:val="22"/>
          <w:szCs w:val="22"/>
        </w:rPr>
      </w:pPr>
      <w:r>
        <w:rPr>
          <w:rFonts w:ascii="Arial" w:hAnsi="Arial" w:cs="Arial"/>
          <w:sz w:val="22"/>
          <w:szCs w:val="22"/>
        </w:rPr>
        <w:t xml:space="preserve">Bez písemného souhlasu </w:t>
      </w:r>
      <w:r w:rsidR="00574AC0">
        <w:rPr>
          <w:rFonts w:ascii="Arial" w:hAnsi="Arial" w:cs="Arial"/>
          <w:sz w:val="22"/>
          <w:szCs w:val="22"/>
        </w:rPr>
        <w:t>Objednatel</w:t>
      </w:r>
      <w:r>
        <w:rPr>
          <w:rFonts w:ascii="Arial" w:hAnsi="Arial" w:cs="Arial"/>
          <w:sz w:val="22"/>
          <w:szCs w:val="22"/>
        </w:rPr>
        <w:t>e nesmí být použity jiné materiály, technologie nebo</w:t>
      </w:r>
      <w:r w:rsidR="00280F4E">
        <w:rPr>
          <w:rFonts w:ascii="Arial" w:hAnsi="Arial" w:cs="Arial"/>
          <w:sz w:val="22"/>
          <w:szCs w:val="22"/>
        </w:rPr>
        <w:t xml:space="preserve"> </w:t>
      </w:r>
      <w:r>
        <w:rPr>
          <w:rFonts w:ascii="Arial" w:hAnsi="Arial" w:cs="Arial"/>
          <w:sz w:val="22"/>
          <w:szCs w:val="22"/>
        </w:rPr>
        <w:t xml:space="preserve">změny proti projektové dokumentaci. Současně se </w:t>
      </w:r>
      <w:r w:rsidR="00F41A49">
        <w:rPr>
          <w:rFonts w:ascii="Arial" w:hAnsi="Arial" w:cs="Arial"/>
          <w:sz w:val="22"/>
          <w:szCs w:val="22"/>
        </w:rPr>
        <w:t>Zhotovitel</w:t>
      </w:r>
      <w:r>
        <w:rPr>
          <w:rFonts w:ascii="Arial" w:hAnsi="Arial" w:cs="Arial"/>
          <w:sz w:val="22"/>
          <w:szCs w:val="22"/>
        </w:rPr>
        <w:t xml:space="preserve"> zavazuje a ručí za to, že při</w:t>
      </w:r>
      <w:r w:rsidR="00280F4E">
        <w:rPr>
          <w:rFonts w:ascii="Arial" w:hAnsi="Arial" w:cs="Arial"/>
          <w:sz w:val="22"/>
          <w:szCs w:val="22"/>
        </w:rPr>
        <w:t xml:space="preserve"> </w:t>
      </w:r>
      <w:r>
        <w:rPr>
          <w:rFonts w:ascii="Arial" w:hAnsi="Arial" w:cs="Arial"/>
          <w:sz w:val="22"/>
          <w:szCs w:val="22"/>
        </w:rPr>
        <w:t>realizaci díla nepoužije žádný materiál, o kterém je v</w:t>
      </w:r>
      <w:r w:rsidR="003B6301">
        <w:rPr>
          <w:rFonts w:ascii="Arial" w:hAnsi="Arial" w:cs="Arial"/>
          <w:sz w:val="22"/>
          <w:szCs w:val="22"/>
        </w:rPr>
        <w:t> </w:t>
      </w:r>
      <w:r>
        <w:rPr>
          <w:rFonts w:ascii="Arial" w:hAnsi="Arial" w:cs="Arial"/>
          <w:sz w:val="22"/>
          <w:szCs w:val="22"/>
        </w:rPr>
        <w:t>době jeho užití známo, že je</w:t>
      </w:r>
      <w:r w:rsidR="00280F4E">
        <w:rPr>
          <w:rFonts w:ascii="Arial" w:hAnsi="Arial" w:cs="Arial"/>
          <w:sz w:val="22"/>
          <w:szCs w:val="22"/>
        </w:rPr>
        <w:t xml:space="preserve"> </w:t>
      </w:r>
      <w:r>
        <w:rPr>
          <w:rFonts w:ascii="Arial" w:hAnsi="Arial" w:cs="Arial"/>
          <w:sz w:val="22"/>
          <w:szCs w:val="22"/>
        </w:rPr>
        <w:t xml:space="preserve">škodlivý. Pokud tak </w:t>
      </w:r>
      <w:r w:rsidR="00F41A49">
        <w:rPr>
          <w:rFonts w:ascii="Arial" w:hAnsi="Arial" w:cs="Arial"/>
          <w:sz w:val="22"/>
          <w:szCs w:val="22"/>
        </w:rPr>
        <w:t>Zhotovitel</w:t>
      </w:r>
      <w:r>
        <w:rPr>
          <w:rFonts w:ascii="Arial" w:hAnsi="Arial" w:cs="Arial"/>
          <w:sz w:val="22"/>
          <w:szCs w:val="22"/>
        </w:rPr>
        <w:t xml:space="preserve"> učiní, v</w:t>
      </w:r>
      <w:r w:rsidR="003B6301">
        <w:rPr>
          <w:rFonts w:ascii="Arial" w:hAnsi="Arial" w:cs="Arial"/>
          <w:sz w:val="22"/>
          <w:szCs w:val="22"/>
        </w:rPr>
        <w:t> </w:t>
      </w:r>
      <w:r>
        <w:rPr>
          <w:rFonts w:ascii="Arial" w:hAnsi="Arial" w:cs="Arial"/>
          <w:sz w:val="22"/>
          <w:szCs w:val="22"/>
        </w:rPr>
        <w:t>plném rozsahu odpovídá za vzniklou škodu a je</w:t>
      </w:r>
      <w:r w:rsidR="00280F4E">
        <w:rPr>
          <w:rFonts w:ascii="Arial" w:hAnsi="Arial" w:cs="Arial"/>
          <w:sz w:val="22"/>
          <w:szCs w:val="22"/>
        </w:rPr>
        <w:t xml:space="preserve"> </w:t>
      </w:r>
      <w:r>
        <w:rPr>
          <w:rFonts w:ascii="Arial" w:hAnsi="Arial" w:cs="Arial"/>
          <w:sz w:val="22"/>
          <w:szCs w:val="22"/>
        </w:rPr>
        <w:t xml:space="preserve">povinen na písemné vyzvání </w:t>
      </w:r>
      <w:r w:rsidR="00574AC0">
        <w:rPr>
          <w:rFonts w:ascii="Arial" w:hAnsi="Arial" w:cs="Arial"/>
          <w:sz w:val="22"/>
          <w:szCs w:val="22"/>
        </w:rPr>
        <w:t>Objednatel</w:t>
      </w:r>
      <w:r>
        <w:rPr>
          <w:rFonts w:ascii="Arial" w:hAnsi="Arial" w:cs="Arial"/>
          <w:sz w:val="22"/>
          <w:szCs w:val="22"/>
        </w:rPr>
        <w:t>e provést ihned nápravu a veškeré náklady s</w:t>
      </w:r>
      <w:r w:rsidR="00280F4E">
        <w:rPr>
          <w:rFonts w:ascii="Arial" w:hAnsi="Arial" w:cs="Arial"/>
          <w:sz w:val="22"/>
          <w:szCs w:val="22"/>
        </w:rPr>
        <w:t> </w:t>
      </w:r>
      <w:r>
        <w:rPr>
          <w:rFonts w:ascii="Arial" w:hAnsi="Arial" w:cs="Arial"/>
          <w:sz w:val="22"/>
          <w:szCs w:val="22"/>
        </w:rPr>
        <w:t>tím</w:t>
      </w:r>
      <w:r w:rsidR="00280F4E">
        <w:rPr>
          <w:rFonts w:ascii="Arial" w:hAnsi="Arial" w:cs="Arial"/>
          <w:sz w:val="22"/>
          <w:szCs w:val="22"/>
        </w:rPr>
        <w:t xml:space="preserve"> </w:t>
      </w:r>
      <w:r>
        <w:rPr>
          <w:rFonts w:ascii="Arial" w:hAnsi="Arial" w:cs="Arial"/>
          <w:sz w:val="22"/>
          <w:szCs w:val="22"/>
        </w:rPr>
        <w:t xml:space="preserve">spojené nese </w:t>
      </w:r>
      <w:r w:rsidR="00F41A49">
        <w:rPr>
          <w:rFonts w:ascii="Arial" w:hAnsi="Arial" w:cs="Arial"/>
          <w:sz w:val="22"/>
          <w:szCs w:val="22"/>
        </w:rPr>
        <w:t>Zhotovitel</w:t>
      </w:r>
      <w:r>
        <w:rPr>
          <w:rFonts w:ascii="Arial" w:hAnsi="Arial" w:cs="Arial"/>
          <w:sz w:val="22"/>
          <w:szCs w:val="22"/>
        </w:rPr>
        <w:t xml:space="preserve">. Stejně tak se </w:t>
      </w:r>
      <w:r w:rsidR="00F41A49">
        <w:rPr>
          <w:rFonts w:ascii="Arial" w:hAnsi="Arial" w:cs="Arial"/>
          <w:sz w:val="22"/>
          <w:szCs w:val="22"/>
        </w:rPr>
        <w:t>Zhotovitel</w:t>
      </w:r>
      <w:r>
        <w:rPr>
          <w:rFonts w:ascii="Arial" w:hAnsi="Arial" w:cs="Arial"/>
          <w:sz w:val="22"/>
          <w:szCs w:val="22"/>
        </w:rPr>
        <w:t xml:space="preserve"> zavazuje, že k</w:t>
      </w:r>
      <w:r w:rsidR="00280F4E">
        <w:rPr>
          <w:rFonts w:ascii="Arial" w:hAnsi="Arial" w:cs="Arial"/>
          <w:sz w:val="22"/>
          <w:szCs w:val="22"/>
        </w:rPr>
        <w:t> </w:t>
      </w:r>
      <w:r>
        <w:rPr>
          <w:rFonts w:ascii="Arial" w:hAnsi="Arial" w:cs="Arial"/>
          <w:sz w:val="22"/>
          <w:szCs w:val="22"/>
        </w:rPr>
        <w:t>realizaci nepoužije</w:t>
      </w:r>
      <w:r w:rsidR="00280F4E">
        <w:rPr>
          <w:rFonts w:ascii="Arial" w:hAnsi="Arial" w:cs="Arial"/>
          <w:sz w:val="22"/>
          <w:szCs w:val="22"/>
        </w:rPr>
        <w:t xml:space="preserve"> </w:t>
      </w:r>
      <w:r>
        <w:rPr>
          <w:rFonts w:ascii="Arial" w:hAnsi="Arial" w:cs="Arial"/>
          <w:sz w:val="22"/>
          <w:szCs w:val="22"/>
        </w:rPr>
        <w:t>materiály, které nemají obecně závaznými předpisy požadovanou certifikaci. Porušení</w:t>
      </w:r>
      <w:r w:rsidR="00280F4E">
        <w:rPr>
          <w:rFonts w:ascii="Arial" w:hAnsi="Arial" w:cs="Arial"/>
          <w:sz w:val="22"/>
          <w:szCs w:val="22"/>
        </w:rPr>
        <w:t xml:space="preserve"> </w:t>
      </w:r>
      <w:r>
        <w:rPr>
          <w:rFonts w:ascii="Arial" w:hAnsi="Arial" w:cs="Arial"/>
          <w:sz w:val="22"/>
          <w:szCs w:val="22"/>
        </w:rPr>
        <w:t>povinnosti definované dle předchozích vět je považováno za podstatné porušení</w:t>
      </w:r>
      <w:r w:rsidR="00280F4E">
        <w:rPr>
          <w:rFonts w:ascii="Arial" w:hAnsi="Arial" w:cs="Arial"/>
          <w:sz w:val="22"/>
          <w:szCs w:val="22"/>
        </w:rPr>
        <w:t xml:space="preserve"> </w:t>
      </w:r>
      <w:r>
        <w:rPr>
          <w:rFonts w:ascii="Arial" w:hAnsi="Arial" w:cs="Arial"/>
          <w:sz w:val="22"/>
          <w:szCs w:val="22"/>
        </w:rPr>
        <w:t>smlouvy.</w:t>
      </w:r>
    </w:p>
    <w:p w:rsidR="00280F4E" w:rsidRDefault="00F41A49" w:rsidP="00280F4E">
      <w:pPr>
        <w:numPr>
          <w:ilvl w:val="1"/>
          <w:numId w:val="17"/>
        </w:numPr>
        <w:spacing w:before="120"/>
        <w:ind w:left="567" w:hanging="567"/>
        <w:jc w:val="both"/>
        <w:rPr>
          <w:rFonts w:ascii="Arial" w:hAnsi="Arial" w:cs="Arial"/>
          <w:sz w:val="22"/>
          <w:szCs w:val="22"/>
        </w:rPr>
      </w:pPr>
      <w:r>
        <w:rPr>
          <w:rFonts w:ascii="Arial" w:hAnsi="Arial" w:cs="Arial"/>
          <w:sz w:val="22"/>
          <w:szCs w:val="22"/>
        </w:rPr>
        <w:t>Zhotovitel</w:t>
      </w:r>
      <w:r w:rsidR="005E28D7">
        <w:rPr>
          <w:rFonts w:ascii="Arial" w:hAnsi="Arial" w:cs="Arial"/>
          <w:sz w:val="22"/>
          <w:szCs w:val="22"/>
        </w:rPr>
        <w:t xml:space="preserve"> potvrzuje, že se v</w:t>
      </w:r>
      <w:r w:rsidR="00280F4E">
        <w:rPr>
          <w:rFonts w:ascii="Arial" w:hAnsi="Arial" w:cs="Arial"/>
          <w:sz w:val="22"/>
          <w:szCs w:val="22"/>
        </w:rPr>
        <w:t> </w:t>
      </w:r>
      <w:r w:rsidR="005E28D7">
        <w:rPr>
          <w:rFonts w:ascii="Arial" w:hAnsi="Arial" w:cs="Arial"/>
          <w:sz w:val="22"/>
          <w:szCs w:val="22"/>
        </w:rPr>
        <w:t>plném rozsahu seznámil s</w:t>
      </w:r>
      <w:r w:rsidR="00280F4E">
        <w:rPr>
          <w:rFonts w:ascii="Arial" w:hAnsi="Arial" w:cs="Arial"/>
          <w:sz w:val="22"/>
          <w:szCs w:val="22"/>
        </w:rPr>
        <w:t> </w:t>
      </w:r>
      <w:r w:rsidR="005E28D7">
        <w:rPr>
          <w:rFonts w:ascii="Arial" w:hAnsi="Arial" w:cs="Arial"/>
          <w:sz w:val="22"/>
          <w:szCs w:val="22"/>
        </w:rPr>
        <w:t>rozsahem a povahou díla, že jsou</w:t>
      </w:r>
      <w:r w:rsidR="00280F4E">
        <w:rPr>
          <w:rFonts w:ascii="Arial" w:hAnsi="Arial" w:cs="Arial"/>
          <w:sz w:val="22"/>
          <w:szCs w:val="22"/>
        </w:rPr>
        <w:t xml:space="preserve"> </w:t>
      </w:r>
      <w:r w:rsidR="005E28D7">
        <w:rPr>
          <w:rFonts w:ascii="Arial" w:hAnsi="Arial" w:cs="Arial"/>
          <w:sz w:val="22"/>
          <w:szCs w:val="22"/>
        </w:rPr>
        <w:t>mu známy veškeré technické, kvalitativní a jiné podmínky nezbytné k</w:t>
      </w:r>
      <w:r w:rsidR="00280F4E">
        <w:rPr>
          <w:rFonts w:ascii="Arial" w:hAnsi="Arial" w:cs="Arial"/>
          <w:sz w:val="22"/>
          <w:szCs w:val="22"/>
        </w:rPr>
        <w:t> </w:t>
      </w:r>
      <w:r w:rsidR="005E28D7">
        <w:rPr>
          <w:rFonts w:ascii="Arial" w:hAnsi="Arial" w:cs="Arial"/>
          <w:sz w:val="22"/>
          <w:szCs w:val="22"/>
        </w:rPr>
        <w:t>realizaci díla</w:t>
      </w:r>
      <w:r w:rsidR="00280F4E">
        <w:rPr>
          <w:rFonts w:ascii="Arial" w:hAnsi="Arial" w:cs="Arial"/>
          <w:sz w:val="22"/>
          <w:szCs w:val="22"/>
        </w:rPr>
        <w:t xml:space="preserve"> a že disponuje takovými kapacitami a odbornými znalostmi, které jsou k provedení díla nezbytné.</w:t>
      </w:r>
    </w:p>
    <w:p w:rsidR="00280F4E" w:rsidRDefault="00280F4E" w:rsidP="00280F4E">
      <w:pPr>
        <w:numPr>
          <w:ilvl w:val="1"/>
          <w:numId w:val="17"/>
        </w:numPr>
        <w:spacing w:before="120"/>
        <w:ind w:left="567" w:hanging="567"/>
        <w:jc w:val="both"/>
        <w:rPr>
          <w:rFonts w:ascii="Arial" w:hAnsi="Arial" w:cs="Arial"/>
          <w:sz w:val="22"/>
          <w:szCs w:val="22"/>
        </w:rPr>
      </w:pPr>
      <w:r>
        <w:rPr>
          <w:rFonts w:ascii="Arial" w:hAnsi="Arial" w:cs="Arial"/>
          <w:sz w:val="22"/>
          <w:szCs w:val="22"/>
        </w:rPr>
        <w:t xml:space="preserve">Touto smlouvou o dílo se zavazuje </w:t>
      </w:r>
      <w:r w:rsidR="00F41A49">
        <w:rPr>
          <w:rFonts w:ascii="Arial" w:hAnsi="Arial" w:cs="Arial"/>
          <w:sz w:val="22"/>
          <w:szCs w:val="22"/>
        </w:rPr>
        <w:t>Zhotovitel</w:t>
      </w:r>
      <w:r>
        <w:rPr>
          <w:rFonts w:ascii="Arial" w:hAnsi="Arial" w:cs="Arial"/>
          <w:sz w:val="22"/>
          <w:szCs w:val="22"/>
        </w:rPr>
        <w:t xml:space="preserve"> k</w:t>
      </w:r>
      <w:r w:rsidR="003B6301">
        <w:rPr>
          <w:rFonts w:ascii="Arial" w:hAnsi="Arial" w:cs="Arial"/>
          <w:sz w:val="22"/>
          <w:szCs w:val="22"/>
        </w:rPr>
        <w:t> </w:t>
      </w:r>
      <w:r>
        <w:rPr>
          <w:rFonts w:ascii="Arial" w:hAnsi="Arial" w:cs="Arial"/>
          <w:sz w:val="22"/>
          <w:szCs w:val="22"/>
        </w:rPr>
        <w:t>provedení díla v</w:t>
      </w:r>
      <w:r w:rsidR="003B6301">
        <w:rPr>
          <w:rFonts w:ascii="Arial" w:hAnsi="Arial" w:cs="Arial"/>
          <w:sz w:val="22"/>
          <w:szCs w:val="22"/>
        </w:rPr>
        <w:t> </w:t>
      </w:r>
      <w:r>
        <w:rPr>
          <w:rFonts w:ascii="Arial" w:hAnsi="Arial" w:cs="Arial"/>
          <w:sz w:val="22"/>
          <w:szCs w:val="22"/>
        </w:rPr>
        <w:t xml:space="preserve">ní specifikovaného. Za řádně a včas provedené dílo, které bude od počátku ve vlastnictví </w:t>
      </w:r>
      <w:r w:rsidR="003B6301">
        <w:rPr>
          <w:rFonts w:ascii="Arial" w:hAnsi="Arial" w:cs="Arial"/>
          <w:sz w:val="22"/>
          <w:szCs w:val="22"/>
        </w:rPr>
        <w:t>O</w:t>
      </w:r>
      <w:r>
        <w:rPr>
          <w:rFonts w:ascii="Arial" w:hAnsi="Arial" w:cs="Arial"/>
          <w:sz w:val="22"/>
          <w:szCs w:val="22"/>
        </w:rPr>
        <w:t xml:space="preserve">bjednatele, zaplatí </w:t>
      </w:r>
      <w:r w:rsidR="003B6301">
        <w:rPr>
          <w:rFonts w:ascii="Arial" w:hAnsi="Arial" w:cs="Arial"/>
          <w:sz w:val="22"/>
          <w:szCs w:val="22"/>
        </w:rPr>
        <w:t>O</w:t>
      </w:r>
      <w:r>
        <w:rPr>
          <w:rFonts w:ascii="Arial" w:hAnsi="Arial" w:cs="Arial"/>
          <w:sz w:val="22"/>
          <w:szCs w:val="22"/>
        </w:rPr>
        <w:t xml:space="preserve">bjednatel </w:t>
      </w:r>
      <w:r w:rsidR="00F41A49">
        <w:rPr>
          <w:rFonts w:ascii="Arial" w:hAnsi="Arial" w:cs="Arial"/>
          <w:sz w:val="22"/>
          <w:szCs w:val="22"/>
        </w:rPr>
        <w:t>Zhotovitel</w:t>
      </w:r>
      <w:r>
        <w:rPr>
          <w:rFonts w:ascii="Arial" w:hAnsi="Arial" w:cs="Arial"/>
          <w:sz w:val="22"/>
          <w:szCs w:val="22"/>
        </w:rPr>
        <w:t>i sjednanou cenu.</w:t>
      </w:r>
    </w:p>
    <w:p w:rsidR="00280F4E" w:rsidRDefault="00F41A49" w:rsidP="00280F4E">
      <w:pPr>
        <w:numPr>
          <w:ilvl w:val="1"/>
          <w:numId w:val="17"/>
        </w:numPr>
        <w:spacing w:before="120"/>
        <w:ind w:left="567" w:hanging="567"/>
        <w:jc w:val="both"/>
        <w:rPr>
          <w:rFonts w:ascii="Arial" w:hAnsi="Arial" w:cs="Arial"/>
          <w:sz w:val="22"/>
          <w:szCs w:val="22"/>
        </w:rPr>
      </w:pPr>
      <w:r>
        <w:rPr>
          <w:rFonts w:ascii="Arial" w:hAnsi="Arial" w:cs="Arial"/>
          <w:sz w:val="22"/>
          <w:szCs w:val="22"/>
        </w:rPr>
        <w:lastRenderedPageBreak/>
        <w:t>Zhotovitel</w:t>
      </w:r>
      <w:r w:rsidR="00280F4E">
        <w:rPr>
          <w:rFonts w:ascii="Arial" w:hAnsi="Arial" w:cs="Arial"/>
          <w:sz w:val="22"/>
          <w:szCs w:val="22"/>
        </w:rPr>
        <w:t xml:space="preserve"> není oprávněn postoupit pohledávky vyplývající z</w:t>
      </w:r>
      <w:r w:rsidR="003B6301">
        <w:rPr>
          <w:rFonts w:ascii="Arial" w:hAnsi="Arial" w:cs="Arial"/>
          <w:sz w:val="22"/>
          <w:szCs w:val="22"/>
        </w:rPr>
        <w:t> </w:t>
      </w:r>
      <w:r w:rsidR="00280F4E">
        <w:rPr>
          <w:rFonts w:ascii="Arial" w:hAnsi="Arial" w:cs="Arial"/>
          <w:sz w:val="22"/>
          <w:szCs w:val="22"/>
        </w:rPr>
        <w:t xml:space="preserve">této smlouvy dalším subjektům bez předchozího souhlasu </w:t>
      </w:r>
      <w:r w:rsidR="003B6301">
        <w:rPr>
          <w:rFonts w:ascii="Arial" w:hAnsi="Arial" w:cs="Arial"/>
          <w:sz w:val="22"/>
          <w:szCs w:val="22"/>
        </w:rPr>
        <w:t>O</w:t>
      </w:r>
      <w:r w:rsidR="00280F4E">
        <w:rPr>
          <w:rFonts w:ascii="Arial" w:hAnsi="Arial" w:cs="Arial"/>
          <w:sz w:val="22"/>
          <w:szCs w:val="22"/>
        </w:rPr>
        <w:t xml:space="preserve">bjednatele. V případě, že toto </w:t>
      </w:r>
      <w:r>
        <w:rPr>
          <w:rFonts w:ascii="Arial" w:hAnsi="Arial" w:cs="Arial"/>
          <w:sz w:val="22"/>
          <w:szCs w:val="22"/>
        </w:rPr>
        <w:t>Zhotovitel</w:t>
      </w:r>
      <w:r w:rsidR="00280F4E">
        <w:rPr>
          <w:rFonts w:ascii="Arial" w:hAnsi="Arial" w:cs="Arial"/>
          <w:sz w:val="22"/>
          <w:szCs w:val="22"/>
        </w:rPr>
        <w:t xml:space="preserve"> nedodrží a neučiní, jedná se o závažné porušení smlouvy.</w:t>
      </w:r>
    </w:p>
    <w:p w:rsidR="00280F4E" w:rsidRPr="005E28D7" w:rsidRDefault="000973D1" w:rsidP="00280F4E">
      <w:pPr>
        <w:numPr>
          <w:ilvl w:val="1"/>
          <w:numId w:val="17"/>
        </w:numPr>
        <w:spacing w:before="120"/>
        <w:ind w:left="567" w:hanging="567"/>
        <w:jc w:val="both"/>
        <w:rPr>
          <w:rFonts w:ascii="Arial" w:hAnsi="Arial" w:cs="Arial"/>
          <w:sz w:val="22"/>
          <w:szCs w:val="22"/>
        </w:rPr>
      </w:pPr>
      <w:r>
        <w:rPr>
          <w:rFonts w:ascii="Arial" w:hAnsi="Arial" w:cs="Arial"/>
          <w:sz w:val="22"/>
          <w:szCs w:val="22"/>
        </w:rPr>
        <w:t>T</w:t>
      </w:r>
      <w:r w:rsidR="00280F4E">
        <w:rPr>
          <w:rFonts w:ascii="Arial" w:hAnsi="Arial" w:cs="Arial"/>
          <w:sz w:val="22"/>
          <w:szCs w:val="22"/>
        </w:rPr>
        <w:t xml:space="preserve">echnický dozor </w:t>
      </w:r>
      <w:r w:rsidR="00574AC0">
        <w:rPr>
          <w:rFonts w:ascii="Arial" w:hAnsi="Arial" w:cs="Arial"/>
          <w:sz w:val="22"/>
          <w:szCs w:val="22"/>
        </w:rPr>
        <w:t>Objednatel</w:t>
      </w:r>
      <w:r w:rsidR="00280F4E">
        <w:rPr>
          <w:rFonts w:ascii="Arial" w:hAnsi="Arial" w:cs="Arial"/>
          <w:sz w:val="22"/>
          <w:szCs w:val="22"/>
        </w:rPr>
        <w:t xml:space="preserve">e </w:t>
      </w:r>
      <w:r w:rsidR="003B6301">
        <w:rPr>
          <w:rFonts w:ascii="Arial" w:hAnsi="Arial" w:cs="Arial"/>
          <w:sz w:val="22"/>
          <w:szCs w:val="22"/>
        </w:rPr>
        <w:t xml:space="preserve">(TDI) </w:t>
      </w:r>
      <w:r w:rsidR="00280F4E">
        <w:rPr>
          <w:rFonts w:ascii="Arial" w:hAnsi="Arial" w:cs="Arial"/>
          <w:sz w:val="22"/>
          <w:szCs w:val="22"/>
        </w:rPr>
        <w:t xml:space="preserve">nesmí provádět </w:t>
      </w:r>
      <w:r>
        <w:rPr>
          <w:rFonts w:ascii="Arial" w:hAnsi="Arial" w:cs="Arial"/>
          <w:sz w:val="22"/>
          <w:szCs w:val="22"/>
        </w:rPr>
        <w:t>Zhotovitel</w:t>
      </w:r>
      <w:r w:rsidR="00280F4E">
        <w:rPr>
          <w:rFonts w:ascii="Arial" w:hAnsi="Arial" w:cs="Arial"/>
          <w:sz w:val="22"/>
          <w:szCs w:val="22"/>
        </w:rPr>
        <w:t xml:space="preserve"> ani osoba tvořící s ním koncern ve smyslu § 79 zákona č. 90/2012 Sb., o obchodních společnostech a družstvech (zákon o obchodních korporacích).</w:t>
      </w:r>
    </w:p>
    <w:p w:rsidR="00E72707" w:rsidRDefault="00E72707" w:rsidP="00862874">
      <w:pPr>
        <w:keepNext/>
        <w:numPr>
          <w:ilvl w:val="0"/>
          <w:numId w:val="17"/>
        </w:numPr>
        <w:tabs>
          <w:tab w:val="clear" w:pos="720"/>
        </w:tabs>
        <w:spacing w:before="480" w:after="240"/>
        <w:ind w:left="567" w:hanging="567"/>
        <w:jc w:val="both"/>
        <w:rPr>
          <w:rFonts w:ascii="Arial" w:hAnsi="Arial" w:cs="Arial"/>
          <w:b/>
          <w:bCs/>
        </w:rPr>
      </w:pPr>
      <w:r>
        <w:rPr>
          <w:rFonts w:ascii="Arial" w:hAnsi="Arial" w:cs="Arial"/>
          <w:b/>
          <w:bCs/>
        </w:rPr>
        <w:t>Termíny</w:t>
      </w:r>
      <w:r w:rsidR="00A10CD1">
        <w:rPr>
          <w:rFonts w:ascii="Arial" w:hAnsi="Arial" w:cs="Arial"/>
          <w:b/>
          <w:bCs/>
        </w:rPr>
        <w:t>, lhůty</w:t>
      </w:r>
      <w:r>
        <w:rPr>
          <w:rFonts w:ascii="Arial" w:hAnsi="Arial" w:cs="Arial"/>
          <w:b/>
          <w:bCs/>
        </w:rPr>
        <w:t xml:space="preserve"> a místo plnění</w:t>
      </w:r>
    </w:p>
    <w:p w:rsidR="00E72707" w:rsidRPr="00A342DE" w:rsidRDefault="00E72707" w:rsidP="00862874">
      <w:pPr>
        <w:keepNext/>
        <w:numPr>
          <w:ilvl w:val="1"/>
          <w:numId w:val="17"/>
        </w:numPr>
        <w:tabs>
          <w:tab w:val="clear" w:pos="1428"/>
        </w:tabs>
        <w:spacing w:before="120"/>
        <w:ind w:left="567" w:hanging="567"/>
        <w:jc w:val="both"/>
        <w:rPr>
          <w:rFonts w:ascii="Arial" w:hAnsi="Arial" w:cs="Arial"/>
          <w:sz w:val="22"/>
          <w:szCs w:val="22"/>
        </w:rPr>
      </w:pPr>
      <w:r w:rsidRPr="00A342DE">
        <w:rPr>
          <w:rFonts w:ascii="Arial" w:hAnsi="Arial" w:cs="Arial"/>
          <w:sz w:val="22"/>
          <w:szCs w:val="22"/>
        </w:rPr>
        <w:t>Termíny zahájení:</w:t>
      </w:r>
    </w:p>
    <w:p w:rsidR="00E72707" w:rsidRPr="00CA218A" w:rsidRDefault="00E72707" w:rsidP="00B524C6">
      <w:pPr>
        <w:numPr>
          <w:ilvl w:val="2"/>
          <w:numId w:val="17"/>
        </w:numPr>
        <w:tabs>
          <w:tab w:val="clear" w:pos="1776"/>
        </w:tabs>
        <w:spacing w:before="120"/>
        <w:ind w:left="1418" w:hanging="851"/>
        <w:jc w:val="both"/>
        <w:rPr>
          <w:rFonts w:ascii="Arial" w:hAnsi="Arial" w:cs="Arial"/>
          <w:sz w:val="22"/>
          <w:szCs w:val="22"/>
        </w:rPr>
      </w:pPr>
      <w:r w:rsidRPr="00124D3B">
        <w:rPr>
          <w:rFonts w:ascii="Arial" w:hAnsi="Arial" w:cs="Arial"/>
          <w:sz w:val="22"/>
          <w:szCs w:val="22"/>
        </w:rPr>
        <w:t xml:space="preserve">Předpokládaný termín zahájení </w:t>
      </w:r>
      <w:r w:rsidR="00187015" w:rsidRPr="00124D3B">
        <w:rPr>
          <w:rFonts w:ascii="Arial" w:hAnsi="Arial" w:cs="Arial"/>
          <w:sz w:val="22"/>
          <w:szCs w:val="22"/>
        </w:rPr>
        <w:t>stavby</w:t>
      </w:r>
      <w:r w:rsidRPr="00124D3B">
        <w:rPr>
          <w:rFonts w:ascii="Arial" w:hAnsi="Arial" w:cs="Arial"/>
          <w:sz w:val="22"/>
          <w:szCs w:val="22"/>
        </w:rPr>
        <w:t xml:space="preserve"> </w:t>
      </w:r>
      <w:r w:rsidRPr="00CA218A">
        <w:rPr>
          <w:rFonts w:ascii="Arial" w:hAnsi="Arial" w:cs="Arial"/>
          <w:sz w:val="22"/>
          <w:szCs w:val="22"/>
        </w:rPr>
        <w:t xml:space="preserve">je </w:t>
      </w:r>
      <w:r w:rsidR="0031002F" w:rsidRPr="00CA218A">
        <w:rPr>
          <w:rFonts w:ascii="Arial" w:hAnsi="Arial" w:cs="Arial"/>
          <w:b/>
          <w:sz w:val="22"/>
          <w:szCs w:val="22"/>
        </w:rPr>
        <w:t>1</w:t>
      </w:r>
      <w:r w:rsidR="003C6044" w:rsidRPr="00CA218A">
        <w:rPr>
          <w:rFonts w:ascii="Arial" w:hAnsi="Arial" w:cs="Arial"/>
          <w:b/>
          <w:sz w:val="22"/>
          <w:szCs w:val="22"/>
        </w:rPr>
        <w:t>. </w:t>
      </w:r>
      <w:r w:rsidR="00B3310D">
        <w:rPr>
          <w:rFonts w:ascii="Arial" w:hAnsi="Arial" w:cs="Arial"/>
          <w:b/>
          <w:sz w:val="22"/>
          <w:szCs w:val="22"/>
        </w:rPr>
        <w:t>3</w:t>
      </w:r>
      <w:r w:rsidR="003C6044" w:rsidRPr="00CA218A">
        <w:rPr>
          <w:rFonts w:ascii="Arial" w:hAnsi="Arial" w:cs="Arial"/>
          <w:b/>
          <w:sz w:val="22"/>
          <w:szCs w:val="22"/>
        </w:rPr>
        <w:t>. 201</w:t>
      </w:r>
      <w:r w:rsidR="00B3310D">
        <w:rPr>
          <w:rFonts w:ascii="Arial" w:hAnsi="Arial" w:cs="Arial"/>
          <w:b/>
          <w:sz w:val="22"/>
          <w:szCs w:val="22"/>
        </w:rPr>
        <w:t>9</w:t>
      </w:r>
      <w:r w:rsidR="004F2831" w:rsidRPr="00CA218A">
        <w:rPr>
          <w:rFonts w:ascii="Arial" w:hAnsi="Arial" w:cs="Arial"/>
          <w:sz w:val="22"/>
          <w:szCs w:val="22"/>
        </w:rPr>
        <w:t>.</w:t>
      </w:r>
    </w:p>
    <w:p w:rsidR="00E72707" w:rsidRDefault="00E72707" w:rsidP="00B524C6">
      <w:pPr>
        <w:numPr>
          <w:ilvl w:val="2"/>
          <w:numId w:val="17"/>
        </w:numPr>
        <w:tabs>
          <w:tab w:val="clear" w:pos="1776"/>
        </w:tabs>
        <w:spacing w:before="120"/>
        <w:ind w:left="1418" w:hanging="851"/>
        <w:jc w:val="both"/>
        <w:rPr>
          <w:rFonts w:ascii="Arial" w:hAnsi="Arial" w:cs="Arial"/>
          <w:sz w:val="22"/>
          <w:szCs w:val="22"/>
        </w:rPr>
      </w:pPr>
      <w:r w:rsidRPr="00CA218A">
        <w:rPr>
          <w:rFonts w:ascii="Arial" w:hAnsi="Arial" w:cs="Arial"/>
          <w:sz w:val="22"/>
          <w:szCs w:val="22"/>
        </w:rPr>
        <w:t xml:space="preserve">Zahájením </w:t>
      </w:r>
      <w:r w:rsidR="00187015" w:rsidRPr="00CA218A">
        <w:rPr>
          <w:rFonts w:ascii="Arial" w:hAnsi="Arial" w:cs="Arial"/>
          <w:sz w:val="22"/>
          <w:szCs w:val="22"/>
        </w:rPr>
        <w:t>stavby</w:t>
      </w:r>
      <w:r w:rsidR="0055542F" w:rsidRPr="00CA218A">
        <w:rPr>
          <w:rFonts w:ascii="Arial" w:hAnsi="Arial" w:cs="Arial"/>
          <w:sz w:val="22"/>
          <w:szCs w:val="22"/>
        </w:rPr>
        <w:t xml:space="preserve"> </w:t>
      </w:r>
      <w:r w:rsidRPr="00CA218A">
        <w:rPr>
          <w:rFonts w:ascii="Arial" w:hAnsi="Arial" w:cs="Arial"/>
          <w:sz w:val="22"/>
          <w:szCs w:val="22"/>
        </w:rPr>
        <w:t>se rozumí den</w:t>
      </w:r>
      <w:r w:rsidR="00E5448D" w:rsidRPr="00CA218A">
        <w:rPr>
          <w:rFonts w:ascii="Arial" w:hAnsi="Arial" w:cs="Arial"/>
          <w:sz w:val="22"/>
          <w:szCs w:val="22"/>
        </w:rPr>
        <w:t>,</w:t>
      </w:r>
      <w:r w:rsidRPr="00CA218A">
        <w:rPr>
          <w:rFonts w:ascii="Arial" w:hAnsi="Arial" w:cs="Arial"/>
          <w:sz w:val="22"/>
          <w:szCs w:val="22"/>
        </w:rPr>
        <w:t xml:space="preserve"> ve kterém dojde k</w:t>
      </w:r>
      <w:r w:rsidRPr="00A342DE">
        <w:rPr>
          <w:rFonts w:ascii="Arial" w:hAnsi="Arial" w:cs="Arial"/>
          <w:sz w:val="22"/>
          <w:szCs w:val="22"/>
        </w:rPr>
        <w:t> předání a pře</w:t>
      </w:r>
      <w:r w:rsidR="00E5448D" w:rsidRPr="00A342DE">
        <w:rPr>
          <w:rFonts w:ascii="Arial" w:hAnsi="Arial" w:cs="Arial"/>
          <w:sz w:val="22"/>
          <w:szCs w:val="22"/>
        </w:rPr>
        <w:t xml:space="preserve">vzetí </w:t>
      </w:r>
      <w:r w:rsidR="00187015" w:rsidRPr="00187015">
        <w:rPr>
          <w:rFonts w:ascii="Arial" w:hAnsi="Arial" w:cs="Arial"/>
          <w:sz w:val="22"/>
          <w:szCs w:val="22"/>
        </w:rPr>
        <w:t>staveniště</w:t>
      </w:r>
      <w:r w:rsidR="00E5448D" w:rsidRPr="00A342DE">
        <w:rPr>
          <w:rFonts w:ascii="Arial" w:hAnsi="Arial" w:cs="Arial"/>
          <w:sz w:val="22"/>
          <w:szCs w:val="22"/>
        </w:rPr>
        <w:t>.</w:t>
      </w:r>
    </w:p>
    <w:p w:rsidR="00187015" w:rsidRPr="00187015" w:rsidRDefault="00187015" w:rsidP="00187015">
      <w:pPr>
        <w:numPr>
          <w:ilvl w:val="2"/>
          <w:numId w:val="17"/>
        </w:numPr>
        <w:tabs>
          <w:tab w:val="clear" w:pos="1776"/>
        </w:tabs>
        <w:spacing w:before="120"/>
        <w:ind w:left="1418" w:hanging="851"/>
        <w:jc w:val="both"/>
        <w:rPr>
          <w:rFonts w:ascii="Arial" w:hAnsi="Arial" w:cs="Arial"/>
          <w:sz w:val="22"/>
          <w:szCs w:val="22"/>
        </w:rPr>
      </w:pPr>
      <w:r w:rsidRPr="00187015">
        <w:rPr>
          <w:rFonts w:ascii="Arial" w:hAnsi="Arial" w:cs="Arial"/>
          <w:sz w:val="22"/>
          <w:szCs w:val="22"/>
        </w:rPr>
        <w:t>Zahájení stavebních prací (předání a převzetí staveniště) se musí uskutečnit do 14 dnů od písemné výzvy Objednatele.</w:t>
      </w:r>
    </w:p>
    <w:p w:rsidR="00187015" w:rsidRPr="00187015" w:rsidRDefault="00187015" w:rsidP="00187015">
      <w:pPr>
        <w:numPr>
          <w:ilvl w:val="2"/>
          <w:numId w:val="17"/>
        </w:numPr>
        <w:tabs>
          <w:tab w:val="clear" w:pos="1776"/>
        </w:tabs>
        <w:spacing w:before="120"/>
        <w:ind w:left="1418" w:hanging="851"/>
        <w:jc w:val="both"/>
        <w:rPr>
          <w:rFonts w:ascii="Arial" w:hAnsi="Arial" w:cs="Arial"/>
          <w:sz w:val="22"/>
          <w:szCs w:val="22"/>
        </w:rPr>
      </w:pPr>
      <w:r w:rsidRPr="00187015">
        <w:rPr>
          <w:rFonts w:ascii="Arial" w:hAnsi="Arial" w:cs="Arial"/>
          <w:sz w:val="22"/>
          <w:szCs w:val="22"/>
        </w:rPr>
        <w:t>Objednatel se zavazuje předat Zhotoviteli v rámci předání staveniště 2 x projektovou dokumentaci pro provádění stavby v listinné podobě, stavební povolení, vyjádření účastníků řízení a dotčených orgánů státní správy.</w:t>
      </w:r>
      <w:r w:rsidR="003B13AA">
        <w:rPr>
          <w:rFonts w:ascii="Arial" w:hAnsi="Arial" w:cs="Arial"/>
          <w:sz w:val="22"/>
          <w:szCs w:val="22"/>
        </w:rPr>
        <w:t xml:space="preserve"> </w:t>
      </w:r>
    </w:p>
    <w:p w:rsidR="00A10CD1" w:rsidRDefault="00A10CD1" w:rsidP="00862874">
      <w:pPr>
        <w:keepNext/>
        <w:numPr>
          <w:ilvl w:val="1"/>
          <w:numId w:val="17"/>
        </w:numPr>
        <w:spacing w:before="120"/>
        <w:ind w:left="567" w:hanging="567"/>
        <w:jc w:val="both"/>
        <w:rPr>
          <w:rFonts w:ascii="Arial" w:hAnsi="Arial" w:cs="Arial"/>
          <w:sz w:val="22"/>
          <w:szCs w:val="22"/>
        </w:rPr>
      </w:pPr>
      <w:r>
        <w:rPr>
          <w:rFonts w:ascii="Arial" w:hAnsi="Arial" w:cs="Arial"/>
          <w:sz w:val="22"/>
          <w:szCs w:val="22"/>
        </w:rPr>
        <w:t>Lhůta pro dokončení díla</w:t>
      </w:r>
      <w:r w:rsidRPr="00A10CD1">
        <w:rPr>
          <w:rFonts w:ascii="Arial" w:hAnsi="Arial" w:cs="Arial"/>
          <w:sz w:val="22"/>
          <w:szCs w:val="22"/>
        </w:rPr>
        <w:t xml:space="preserve"> </w:t>
      </w:r>
      <w:r>
        <w:rPr>
          <w:rFonts w:ascii="Arial" w:hAnsi="Arial" w:cs="Arial"/>
          <w:sz w:val="22"/>
          <w:szCs w:val="22"/>
        </w:rPr>
        <w:t>a t</w:t>
      </w:r>
      <w:r w:rsidRPr="00A342DE">
        <w:rPr>
          <w:rFonts w:ascii="Arial" w:hAnsi="Arial" w:cs="Arial"/>
          <w:sz w:val="22"/>
          <w:szCs w:val="22"/>
        </w:rPr>
        <w:t>ermíny předání a převzetí dokončeného díla</w:t>
      </w:r>
      <w:r>
        <w:rPr>
          <w:rFonts w:ascii="Arial" w:hAnsi="Arial" w:cs="Arial"/>
          <w:sz w:val="22"/>
          <w:szCs w:val="22"/>
        </w:rPr>
        <w:t>:</w:t>
      </w:r>
    </w:p>
    <w:p w:rsidR="00187015" w:rsidRPr="00CA218A" w:rsidRDefault="00187015" w:rsidP="00187015">
      <w:pPr>
        <w:numPr>
          <w:ilvl w:val="2"/>
          <w:numId w:val="17"/>
        </w:numPr>
        <w:spacing w:before="120"/>
        <w:ind w:left="1418" w:hanging="851"/>
        <w:jc w:val="both"/>
        <w:rPr>
          <w:rFonts w:ascii="Arial" w:hAnsi="Arial" w:cs="Arial"/>
          <w:sz w:val="22"/>
          <w:szCs w:val="22"/>
        </w:rPr>
      </w:pPr>
      <w:r w:rsidRPr="00124D3B">
        <w:rPr>
          <w:rFonts w:ascii="Arial" w:hAnsi="Arial" w:cs="Arial"/>
          <w:sz w:val="22"/>
          <w:szCs w:val="22"/>
        </w:rPr>
        <w:t xml:space="preserve">Maximální lhůta výstavby </w:t>
      </w:r>
      <w:r w:rsidR="002F41CC" w:rsidRPr="00CA218A">
        <w:rPr>
          <w:rFonts w:ascii="Arial" w:hAnsi="Arial" w:cs="Arial"/>
          <w:sz w:val="22"/>
          <w:szCs w:val="22"/>
        </w:rPr>
        <w:t xml:space="preserve">včetně vyklizení staveniště </w:t>
      </w:r>
      <w:r w:rsidRPr="00CA218A">
        <w:rPr>
          <w:rFonts w:ascii="Arial" w:hAnsi="Arial" w:cs="Arial"/>
          <w:sz w:val="22"/>
          <w:szCs w:val="22"/>
        </w:rPr>
        <w:t xml:space="preserve">je </w:t>
      </w:r>
      <w:r w:rsidR="00B3310D">
        <w:rPr>
          <w:rFonts w:ascii="Arial" w:hAnsi="Arial" w:cs="Arial"/>
          <w:b/>
          <w:sz w:val="22"/>
          <w:szCs w:val="22"/>
        </w:rPr>
        <w:t>12</w:t>
      </w:r>
      <w:r w:rsidRPr="00CA218A">
        <w:rPr>
          <w:rFonts w:ascii="Arial" w:hAnsi="Arial" w:cs="Arial"/>
          <w:b/>
          <w:sz w:val="22"/>
          <w:szCs w:val="22"/>
        </w:rPr>
        <w:t xml:space="preserve"> měsíc</w:t>
      </w:r>
      <w:r w:rsidR="001F5A43" w:rsidRPr="00CA218A">
        <w:rPr>
          <w:rFonts w:ascii="Arial" w:hAnsi="Arial" w:cs="Arial"/>
          <w:b/>
          <w:sz w:val="22"/>
          <w:szCs w:val="22"/>
        </w:rPr>
        <w:t>ů</w:t>
      </w:r>
      <w:r w:rsidRPr="00CA218A">
        <w:rPr>
          <w:rFonts w:ascii="Arial" w:hAnsi="Arial" w:cs="Arial"/>
          <w:b/>
          <w:sz w:val="22"/>
          <w:szCs w:val="22"/>
        </w:rPr>
        <w:t xml:space="preserve"> od zahájení stavby</w:t>
      </w:r>
      <w:r w:rsidRPr="00CA218A">
        <w:rPr>
          <w:rFonts w:ascii="Arial" w:hAnsi="Arial" w:cs="Arial"/>
          <w:sz w:val="22"/>
          <w:szCs w:val="22"/>
        </w:rPr>
        <w:t>.</w:t>
      </w:r>
    </w:p>
    <w:p w:rsidR="00187015" w:rsidRPr="00CA218A" w:rsidRDefault="00187015" w:rsidP="00187015">
      <w:pPr>
        <w:numPr>
          <w:ilvl w:val="2"/>
          <w:numId w:val="17"/>
        </w:numPr>
        <w:spacing w:before="120"/>
        <w:ind w:left="1418" w:hanging="851"/>
        <w:jc w:val="both"/>
        <w:rPr>
          <w:rFonts w:ascii="Arial" w:hAnsi="Arial" w:cs="Arial"/>
          <w:sz w:val="22"/>
          <w:szCs w:val="22"/>
        </w:rPr>
      </w:pPr>
      <w:r w:rsidRPr="00CA218A">
        <w:rPr>
          <w:rFonts w:ascii="Arial" w:hAnsi="Arial" w:cs="Arial"/>
          <w:sz w:val="22"/>
          <w:szCs w:val="22"/>
        </w:rPr>
        <w:t>Lhůta pro vyklizení staveniště se stanovuje do 15 dnů po předání a převzetí díla.</w:t>
      </w:r>
    </w:p>
    <w:p w:rsidR="00187015" w:rsidRPr="00CA218A" w:rsidRDefault="00187015" w:rsidP="00187015">
      <w:pPr>
        <w:numPr>
          <w:ilvl w:val="2"/>
          <w:numId w:val="17"/>
        </w:numPr>
        <w:spacing w:before="120"/>
        <w:ind w:left="1418" w:hanging="851"/>
        <w:jc w:val="both"/>
        <w:rPr>
          <w:rFonts w:ascii="Arial" w:hAnsi="Arial" w:cs="Arial"/>
          <w:sz w:val="22"/>
          <w:szCs w:val="22"/>
        </w:rPr>
      </w:pPr>
      <w:r w:rsidRPr="00CA218A">
        <w:rPr>
          <w:rFonts w:ascii="Arial" w:hAnsi="Arial" w:cs="Arial"/>
          <w:sz w:val="22"/>
          <w:szCs w:val="22"/>
        </w:rPr>
        <w:t xml:space="preserve">Předpokládaný termín dokončení celé stavby včetně vyklizení staveniště je stanoven na </w:t>
      </w:r>
      <w:r w:rsidR="00B3310D">
        <w:rPr>
          <w:rFonts w:ascii="Arial" w:hAnsi="Arial" w:cs="Arial"/>
          <w:b/>
          <w:sz w:val="22"/>
          <w:szCs w:val="22"/>
        </w:rPr>
        <w:t>29</w:t>
      </w:r>
      <w:r w:rsidRPr="00CA218A">
        <w:rPr>
          <w:rFonts w:ascii="Arial" w:hAnsi="Arial" w:cs="Arial"/>
          <w:b/>
          <w:sz w:val="22"/>
          <w:szCs w:val="22"/>
        </w:rPr>
        <w:t xml:space="preserve">. </w:t>
      </w:r>
      <w:r w:rsidR="00B3310D">
        <w:rPr>
          <w:rFonts w:ascii="Arial" w:hAnsi="Arial" w:cs="Arial"/>
          <w:b/>
          <w:sz w:val="22"/>
          <w:szCs w:val="22"/>
        </w:rPr>
        <w:t>2</w:t>
      </w:r>
      <w:r w:rsidRPr="00CA218A">
        <w:rPr>
          <w:rFonts w:ascii="Arial" w:hAnsi="Arial" w:cs="Arial"/>
          <w:b/>
          <w:sz w:val="22"/>
          <w:szCs w:val="22"/>
        </w:rPr>
        <w:t>. 20</w:t>
      </w:r>
      <w:r w:rsidR="00B3310D">
        <w:rPr>
          <w:rFonts w:ascii="Arial" w:hAnsi="Arial" w:cs="Arial"/>
          <w:b/>
          <w:sz w:val="22"/>
          <w:szCs w:val="22"/>
        </w:rPr>
        <w:t>20</w:t>
      </w:r>
      <w:r w:rsidRPr="00CA218A">
        <w:rPr>
          <w:rFonts w:ascii="Arial" w:hAnsi="Arial" w:cs="Arial"/>
          <w:sz w:val="22"/>
          <w:szCs w:val="22"/>
        </w:rPr>
        <w:t>.</w:t>
      </w:r>
    </w:p>
    <w:p w:rsidR="00187015" w:rsidRPr="00187015" w:rsidRDefault="00187015" w:rsidP="00187015">
      <w:pPr>
        <w:numPr>
          <w:ilvl w:val="2"/>
          <w:numId w:val="17"/>
        </w:numPr>
        <w:spacing w:before="120"/>
        <w:ind w:left="1418" w:hanging="851"/>
        <w:jc w:val="both"/>
        <w:rPr>
          <w:rFonts w:ascii="Arial" w:hAnsi="Arial" w:cs="Arial"/>
          <w:sz w:val="22"/>
          <w:szCs w:val="22"/>
        </w:rPr>
      </w:pPr>
      <w:r w:rsidRPr="00CA218A">
        <w:rPr>
          <w:rFonts w:ascii="Arial" w:hAnsi="Arial" w:cs="Arial"/>
          <w:sz w:val="22"/>
          <w:szCs w:val="22"/>
        </w:rPr>
        <w:t>Dílo bude dokončeno jeho předáním</w:t>
      </w:r>
      <w:r w:rsidRPr="00187015">
        <w:rPr>
          <w:rFonts w:ascii="Arial" w:hAnsi="Arial" w:cs="Arial"/>
          <w:sz w:val="22"/>
          <w:szCs w:val="22"/>
        </w:rPr>
        <w:t xml:space="preserve"> a převzetím, o kterém se pořídí písemný protokol. Tento protokol, ve kterém Objednatel výslovně prohlásí, že dílo přejímá je součástí předání a převzetí díla.</w:t>
      </w:r>
    </w:p>
    <w:p w:rsidR="00187015" w:rsidRPr="00187015" w:rsidRDefault="00187015" w:rsidP="00187015">
      <w:pPr>
        <w:numPr>
          <w:ilvl w:val="2"/>
          <w:numId w:val="17"/>
        </w:numPr>
        <w:spacing w:before="120"/>
        <w:ind w:left="1418" w:hanging="851"/>
        <w:jc w:val="both"/>
        <w:rPr>
          <w:rFonts w:ascii="Arial" w:hAnsi="Arial" w:cs="Arial"/>
          <w:sz w:val="22"/>
          <w:szCs w:val="22"/>
        </w:rPr>
      </w:pPr>
      <w:r w:rsidRPr="00187015">
        <w:rPr>
          <w:rFonts w:ascii="Arial" w:hAnsi="Arial" w:cs="Arial"/>
          <w:sz w:val="22"/>
          <w:szCs w:val="22"/>
        </w:rPr>
        <w:t>Podmínkou pro zahájení stavebních prací je včasné předání staveniště prostého práv třetích osob a pravomocného stavebního povolení.</w:t>
      </w:r>
    </w:p>
    <w:p w:rsidR="005E374B" w:rsidRPr="005E374B" w:rsidRDefault="005E374B" w:rsidP="005E374B">
      <w:pPr>
        <w:numPr>
          <w:ilvl w:val="2"/>
          <w:numId w:val="17"/>
        </w:numPr>
        <w:spacing w:before="120"/>
        <w:ind w:left="1418" w:hanging="851"/>
        <w:jc w:val="both"/>
        <w:rPr>
          <w:rFonts w:ascii="Arial" w:hAnsi="Arial" w:cs="Arial"/>
          <w:sz w:val="22"/>
          <w:szCs w:val="22"/>
        </w:rPr>
      </w:pPr>
      <w:r w:rsidRPr="005E374B">
        <w:rPr>
          <w:rFonts w:ascii="Arial" w:hAnsi="Arial" w:cs="Arial"/>
          <w:sz w:val="22"/>
          <w:szCs w:val="22"/>
        </w:rPr>
        <w:t xml:space="preserve">Lhůta výstavby se prodlužuje také o dobu nutného přerušení prací při působení vyšší moci a odstraňování následků jejího působení. Přerušení prací pro překážky na straně </w:t>
      </w:r>
      <w:r w:rsidR="00574AC0">
        <w:rPr>
          <w:rFonts w:ascii="Arial" w:hAnsi="Arial" w:cs="Arial"/>
          <w:sz w:val="22"/>
          <w:szCs w:val="22"/>
        </w:rPr>
        <w:t>Objednatel</w:t>
      </w:r>
      <w:r w:rsidRPr="005E374B">
        <w:rPr>
          <w:rFonts w:ascii="Arial" w:hAnsi="Arial" w:cs="Arial"/>
          <w:sz w:val="22"/>
          <w:szCs w:val="22"/>
        </w:rPr>
        <w:t>e a přerušení prací pro působení vyšší moci se zaznamenávají do stavebního deníku.</w:t>
      </w:r>
    </w:p>
    <w:p w:rsidR="005E374B" w:rsidRDefault="005E374B" w:rsidP="005E374B">
      <w:pPr>
        <w:numPr>
          <w:ilvl w:val="2"/>
          <w:numId w:val="17"/>
        </w:numPr>
        <w:spacing w:before="120"/>
        <w:ind w:left="1418" w:hanging="851"/>
        <w:jc w:val="both"/>
        <w:rPr>
          <w:rFonts w:ascii="Arial" w:hAnsi="Arial" w:cs="Arial"/>
          <w:sz w:val="22"/>
          <w:szCs w:val="22"/>
        </w:rPr>
      </w:pPr>
      <w:r w:rsidRPr="005E374B">
        <w:rPr>
          <w:rFonts w:ascii="Arial" w:hAnsi="Arial" w:cs="Arial"/>
          <w:sz w:val="22"/>
          <w:szCs w:val="22"/>
        </w:rPr>
        <w:t>Jsou-li práce z</w:t>
      </w:r>
      <w:r>
        <w:rPr>
          <w:rFonts w:ascii="Arial" w:hAnsi="Arial" w:cs="Arial"/>
          <w:sz w:val="22"/>
          <w:szCs w:val="22"/>
        </w:rPr>
        <w:t> </w:t>
      </w:r>
      <w:r w:rsidRPr="005E374B">
        <w:rPr>
          <w:rFonts w:ascii="Arial" w:hAnsi="Arial" w:cs="Arial"/>
          <w:sz w:val="22"/>
          <w:szCs w:val="22"/>
        </w:rPr>
        <w:t xml:space="preserve">důvodů překážek na straně </w:t>
      </w:r>
      <w:r w:rsidR="00574AC0">
        <w:rPr>
          <w:rFonts w:ascii="Arial" w:hAnsi="Arial" w:cs="Arial"/>
          <w:sz w:val="22"/>
          <w:szCs w:val="22"/>
        </w:rPr>
        <w:t>Objednatel</w:t>
      </w:r>
      <w:r w:rsidRPr="005E374B">
        <w:rPr>
          <w:rFonts w:ascii="Arial" w:hAnsi="Arial" w:cs="Arial"/>
          <w:sz w:val="22"/>
          <w:szCs w:val="22"/>
        </w:rPr>
        <w:t xml:space="preserve">e přerušeny na dobu delší než 3 měsíce, je </w:t>
      </w:r>
      <w:r w:rsidR="00F41A49">
        <w:rPr>
          <w:rFonts w:ascii="Arial" w:hAnsi="Arial" w:cs="Arial"/>
          <w:sz w:val="22"/>
          <w:szCs w:val="22"/>
        </w:rPr>
        <w:t>Zhotovitel</w:t>
      </w:r>
      <w:r w:rsidRPr="005E374B">
        <w:rPr>
          <w:rFonts w:ascii="Arial" w:hAnsi="Arial" w:cs="Arial"/>
          <w:sz w:val="22"/>
          <w:szCs w:val="22"/>
        </w:rPr>
        <w:t xml:space="preserve"> oprávněn požadovat náhradu přerušením prací prokazatelně vzniklých nákladů a také přiměřenou úpravu smluvní ceny. Toto musí být řešeno písemným dodatkem k</w:t>
      </w:r>
      <w:r>
        <w:rPr>
          <w:rFonts w:ascii="Arial" w:hAnsi="Arial" w:cs="Arial"/>
          <w:sz w:val="22"/>
          <w:szCs w:val="22"/>
        </w:rPr>
        <w:t> </w:t>
      </w:r>
      <w:r w:rsidRPr="005E374B">
        <w:rPr>
          <w:rFonts w:ascii="Arial" w:hAnsi="Arial" w:cs="Arial"/>
          <w:sz w:val="22"/>
          <w:szCs w:val="22"/>
        </w:rPr>
        <w:t>uzavřené smlouvě.</w:t>
      </w:r>
    </w:p>
    <w:p w:rsidR="005E374B" w:rsidRDefault="00F41A49" w:rsidP="005E374B">
      <w:pPr>
        <w:numPr>
          <w:ilvl w:val="2"/>
          <w:numId w:val="17"/>
        </w:numPr>
        <w:spacing w:before="120"/>
        <w:ind w:left="1418" w:hanging="851"/>
        <w:jc w:val="both"/>
        <w:rPr>
          <w:rFonts w:ascii="Arial" w:hAnsi="Arial" w:cs="Arial"/>
          <w:sz w:val="22"/>
          <w:szCs w:val="22"/>
        </w:rPr>
      </w:pPr>
      <w:r>
        <w:rPr>
          <w:rFonts w:ascii="Arial" w:hAnsi="Arial" w:cs="Arial"/>
          <w:sz w:val="22"/>
          <w:szCs w:val="22"/>
        </w:rPr>
        <w:t>Zhotovitel</w:t>
      </w:r>
      <w:r w:rsidR="005E374B" w:rsidRPr="005E374B">
        <w:rPr>
          <w:rFonts w:ascii="Arial" w:hAnsi="Arial" w:cs="Arial"/>
          <w:sz w:val="22"/>
          <w:szCs w:val="22"/>
        </w:rPr>
        <w:t xml:space="preserve"> se zavazuje ukončit dílo v</w:t>
      </w:r>
      <w:r w:rsidR="005E374B">
        <w:rPr>
          <w:rFonts w:ascii="Arial" w:hAnsi="Arial" w:cs="Arial"/>
          <w:sz w:val="22"/>
          <w:szCs w:val="22"/>
        </w:rPr>
        <w:t> </w:t>
      </w:r>
      <w:r w:rsidR="005E374B" w:rsidRPr="005E374B">
        <w:rPr>
          <w:rFonts w:ascii="Arial" w:hAnsi="Arial" w:cs="Arial"/>
          <w:sz w:val="22"/>
          <w:szCs w:val="22"/>
        </w:rPr>
        <w:t xml:space="preserve">celém rozsahu a bez vad bránících užívání je předat </w:t>
      </w:r>
      <w:r w:rsidR="00574AC0">
        <w:rPr>
          <w:rFonts w:ascii="Arial" w:hAnsi="Arial" w:cs="Arial"/>
          <w:sz w:val="22"/>
          <w:szCs w:val="22"/>
        </w:rPr>
        <w:t>Objednatel</w:t>
      </w:r>
      <w:r w:rsidR="005E374B" w:rsidRPr="005E374B">
        <w:rPr>
          <w:rFonts w:ascii="Arial" w:hAnsi="Arial" w:cs="Arial"/>
          <w:sz w:val="22"/>
          <w:szCs w:val="22"/>
        </w:rPr>
        <w:t>i v</w:t>
      </w:r>
      <w:r w:rsidR="005E374B">
        <w:rPr>
          <w:rFonts w:ascii="Arial" w:hAnsi="Arial" w:cs="Arial"/>
          <w:sz w:val="22"/>
          <w:szCs w:val="22"/>
        </w:rPr>
        <w:t> </w:t>
      </w:r>
      <w:r w:rsidR="005E374B" w:rsidRPr="005E374B">
        <w:rPr>
          <w:rFonts w:ascii="Arial" w:hAnsi="Arial" w:cs="Arial"/>
          <w:sz w:val="22"/>
          <w:szCs w:val="22"/>
        </w:rPr>
        <w:t>termínech uvedených v</w:t>
      </w:r>
      <w:r w:rsidR="005E374B">
        <w:rPr>
          <w:rFonts w:ascii="Arial" w:hAnsi="Arial" w:cs="Arial"/>
          <w:sz w:val="22"/>
          <w:szCs w:val="22"/>
        </w:rPr>
        <w:t> </w:t>
      </w:r>
      <w:r w:rsidR="005E374B" w:rsidRPr="005E374B">
        <w:rPr>
          <w:rFonts w:ascii="Arial" w:hAnsi="Arial" w:cs="Arial"/>
          <w:sz w:val="22"/>
          <w:szCs w:val="22"/>
        </w:rPr>
        <w:t>čl.</w:t>
      </w:r>
      <w:r w:rsidR="005E374B">
        <w:rPr>
          <w:rFonts w:ascii="Arial" w:hAnsi="Arial" w:cs="Arial"/>
          <w:sz w:val="22"/>
          <w:szCs w:val="22"/>
        </w:rPr>
        <w:t xml:space="preserve"> 3.2.</w:t>
      </w:r>
    </w:p>
    <w:p w:rsidR="00B06B5D" w:rsidRPr="00B06B5D" w:rsidRDefault="00B06B5D" w:rsidP="00B06B5D">
      <w:pPr>
        <w:numPr>
          <w:ilvl w:val="2"/>
          <w:numId w:val="17"/>
        </w:numPr>
        <w:spacing w:before="120"/>
        <w:ind w:left="1418" w:hanging="851"/>
        <w:jc w:val="both"/>
        <w:rPr>
          <w:rFonts w:ascii="Arial" w:hAnsi="Arial" w:cs="Arial"/>
          <w:sz w:val="22"/>
          <w:szCs w:val="22"/>
        </w:rPr>
      </w:pPr>
      <w:r w:rsidRPr="00B06B5D">
        <w:rPr>
          <w:rFonts w:ascii="Arial" w:hAnsi="Arial" w:cs="Arial"/>
          <w:sz w:val="22"/>
          <w:szCs w:val="22"/>
        </w:rPr>
        <w:t>Splněním dodávky stavby (díla) se rozumí úplné a bezvadné dokončení stavby, její vyklizení a podepsání zápisu o předání a převzetí stavby včetně předání dokladů o předepsaných zkouškách a revizích a předání dokumentace skutečného provedení ve třech vyhotoveních + 1x v digitální podobě na CD nebo DVD a další dokumentace, která se předává spolu s dílem dle čl. 1</w:t>
      </w:r>
      <w:r w:rsidR="002F41CC">
        <w:rPr>
          <w:rFonts w:ascii="Arial" w:hAnsi="Arial" w:cs="Arial"/>
          <w:sz w:val="22"/>
          <w:szCs w:val="22"/>
        </w:rPr>
        <w:t>1</w:t>
      </w:r>
      <w:r w:rsidRPr="00B06B5D">
        <w:rPr>
          <w:rFonts w:ascii="Arial" w:hAnsi="Arial" w:cs="Arial"/>
          <w:sz w:val="22"/>
          <w:szCs w:val="22"/>
        </w:rPr>
        <w:t>.1.2.</w:t>
      </w:r>
    </w:p>
    <w:p w:rsidR="005E374B" w:rsidRPr="005E374B" w:rsidRDefault="005E374B" w:rsidP="005E374B">
      <w:pPr>
        <w:numPr>
          <w:ilvl w:val="2"/>
          <w:numId w:val="17"/>
        </w:numPr>
        <w:spacing w:before="120"/>
        <w:ind w:left="1418" w:hanging="851"/>
        <w:jc w:val="both"/>
        <w:rPr>
          <w:rFonts w:ascii="Arial" w:hAnsi="Arial" w:cs="Arial"/>
          <w:sz w:val="22"/>
          <w:szCs w:val="22"/>
        </w:rPr>
      </w:pPr>
      <w:r w:rsidRPr="002229FB">
        <w:rPr>
          <w:rFonts w:ascii="Arial" w:hAnsi="Arial" w:cs="Arial"/>
          <w:sz w:val="22"/>
          <w:szCs w:val="22"/>
        </w:rPr>
        <w:lastRenderedPageBreak/>
        <w:t>Obě strany se dohodly</w:t>
      </w:r>
      <w:r w:rsidRPr="005E374B">
        <w:rPr>
          <w:rFonts w:ascii="Arial" w:hAnsi="Arial" w:cs="Arial"/>
          <w:sz w:val="22"/>
          <w:szCs w:val="22"/>
        </w:rPr>
        <w:t>, že případné vícepráce, jejichž finanční objem nepřekročí 5</w:t>
      </w:r>
      <w:r w:rsidR="00080835">
        <w:rPr>
          <w:rFonts w:ascii="Arial" w:hAnsi="Arial" w:cs="Arial"/>
          <w:sz w:val="22"/>
          <w:szCs w:val="22"/>
        </w:rPr>
        <w:t xml:space="preserve"> </w:t>
      </w:r>
      <w:r w:rsidRPr="005E374B">
        <w:rPr>
          <w:rFonts w:ascii="Arial" w:hAnsi="Arial" w:cs="Arial"/>
          <w:sz w:val="22"/>
          <w:szCs w:val="22"/>
        </w:rPr>
        <w:t>% ze sjednané ceny díla, nebudou mít vliv na termín ukončení a dílo bude dokončeno ve sjednaném termínu dle této smlouvy, pokud se strany předem písemně dodatkem ke smlouvě nedohodnou jinak.</w:t>
      </w:r>
    </w:p>
    <w:p w:rsidR="005E374B" w:rsidRPr="005E374B" w:rsidRDefault="005E374B" w:rsidP="005E374B">
      <w:pPr>
        <w:numPr>
          <w:ilvl w:val="2"/>
          <w:numId w:val="17"/>
        </w:numPr>
        <w:spacing w:before="120"/>
        <w:ind w:left="1418" w:hanging="851"/>
        <w:jc w:val="both"/>
        <w:rPr>
          <w:rFonts w:ascii="Arial" w:hAnsi="Arial" w:cs="Arial"/>
          <w:sz w:val="22"/>
          <w:szCs w:val="22"/>
        </w:rPr>
      </w:pPr>
      <w:r w:rsidRPr="005E374B">
        <w:rPr>
          <w:rFonts w:ascii="Arial" w:hAnsi="Arial" w:cs="Arial"/>
          <w:sz w:val="22"/>
          <w:szCs w:val="22"/>
        </w:rPr>
        <w:t xml:space="preserve">Nedodržení doby výstavby dle odst. </w:t>
      </w:r>
      <w:r w:rsidR="00080835">
        <w:rPr>
          <w:rFonts w:ascii="Arial" w:hAnsi="Arial" w:cs="Arial"/>
          <w:sz w:val="22"/>
          <w:szCs w:val="22"/>
        </w:rPr>
        <w:t>3</w:t>
      </w:r>
      <w:r w:rsidRPr="005E374B">
        <w:rPr>
          <w:rFonts w:ascii="Arial" w:hAnsi="Arial" w:cs="Arial"/>
          <w:sz w:val="22"/>
          <w:szCs w:val="22"/>
        </w:rPr>
        <w:t>.2</w:t>
      </w:r>
      <w:r w:rsidR="00080835">
        <w:rPr>
          <w:rFonts w:ascii="Arial" w:hAnsi="Arial" w:cs="Arial"/>
          <w:sz w:val="22"/>
          <w:szCs w:val="22"/>
        </w:rPr>
        <w:t>.</w:t>
      </w:r>
      <w:r w:rsidRPr="005E374B">
        <w:rPr>
          <w:rFonts w:ascii="Arial" w:hAnsi="Arial" w:cs="Arial"/>
          <w:sz w:val="22"/>
          <w:szCs w:val="22"/>
        </w:rPr>
        <w:t xml:space="preserve"> se považuje jako závažné porušení této smlouvy a </w:t>
      </w:r>
      <w:r w:rsidR="002229FB">
        <w:rPr>
          <w:rFonts w:ascii="Arial" w:hAnsi="Arial" w:cs="Arial"/>
          <w:sz w:val="22"/>
          <w:szCs w:val="22"/>
        </w:rPr>
        <w:t>O</w:t>
      </w:r>
      <w:r w:rsidRPr="005E374B">
        <w:rPr>
          <w:rFonts w:ascii="Arial" w:hAnsi="Arial" w:cs="Arial"/>
          <w:sz w:val="22"/>
          <w:szCs w:val="22"/>
        </w:rPr>
        <w:t xml:space="preserve">bjednatel je oprávněn vyúčtovat smluvní pokutu ve výši </w:t>
      </w:r>
      <w:r w:rsidRPr="002229FB">
        <w:rPr>
          <w:rFonts w:ascii="Arial" w:hAnsi="Arial" w:cs="Arial"/>
          <w:sz w:val="22"/>
          <w:szCs w:val="22"/>
        </w:rPr>
        <w:t>dle čl.</w:t>
      </w:r>
      <w:r w:rsidR="002229FB">
        <w:rPr>
          <w:rFonts w:ascii="Arial" w:hAnsi="Arial" w:cs="Arial"/>
          <w:sz w:val="22"/>
          <w:szCs w:val="22"/>
        </w:rPr>
        <w:t> 7.</w:t>
      </w:r>
      <w:r w:rsidRPr="005E374B">
        <w:rPr>
          <w:rFonts w:ascii="Arial" w:hAnsi="Arial" w:cs="Arial"/>
          <w:sz w:val="22"/>
          <w:szCs w:val="22"/>
        </w:rPr>
        <w:t xml:space="preserve"> této smlouvy, pokud nebude harmonogram upraven na žádost smluvních stran z</w:t>
      </w:r>
      <w:r w:rsidR="002229FB">
        <w:rPr>
          <w:rFonts w:ascii="Arial" w:hAnsi="Arial" w:cs="Arial"/>
          <w:sz w:val="22"/>
          <w:szCs w:val="22"/>
        </w:rPr>
        <w:t> </w:t>
      </w:r>
      <w:r w:rsidRPr="005E374B">
        <w:rPr>
          <w:rFonts w:ascii="Arial" w:hAnsi="Arial" w:cs="Arial"/>
          <w:sz w:val="22"/>
          <w:szCs w:val="22"/>
        </w:rPr>
        <w:t xml:space="preserve">důvodů, které </w:t>
      </w:r>
      <w:r w:rsidR="00F41A49">
        <w:rPr>
          <w:rFonts w:ascii="Arial" w:hAnsi="Arial" w:cs="Arial"/>
          <w:sz w:val="22"/>
          <w:szCs w:val="22"/>
        </w:rPr>
        <w:t>Zhotovitel</w:t>
      </w:r>
      <w:r w:rsidRPr="005E374B">
        <w:rPr>
          <w:rFonts w:ascii="Arial" w:hAnsi="Arial" w:cs="Arial"/>
          <w:sz w:val="22"/>
          <w:szCs w:val="22"/>
        </w:rPr>
        <w:t xml:space="preserve"> nemohl předvídat a nemohl svým konáním ovlivnit.</w:t>
      </w:r>
    </w:p>
    <w:p w:rsidR="00E72707" w:rsidRPr="00A342DE" w:rsidRDefault="00E72707" w:rsidP="00862874">
      <w:pPr>
        <w:keepNext/>
        <w:numPr>
          <w:ilvl w:val="1"/>
          <w:numId w:val="17"/>
        </w:numPr>
        <w:spacing w:before="120"/>
        <w:ind w:left="567" w:hanging="567"/>
        <w:jc w:val="both"/>
        <w:rPr>
          <w:rFonts w:ascii="Arial" w:hAnsi="Arial" w:cs="Arial"/>
          <w:sz w:val="22"/>
          <w:szCs w:val="22"/>
        </w:rPr>
      </w:pPr>
      <w:r w:rsidRPr="00A342DE">
        <w:rPr>
          <w:rFonts w:ascii="Arial" w:hAnsi="Arial" w:cs="Arial"/>
          <w:sz w:val="22"/>
          <w:szCs w:val="22"/>
        </w:rPr>
        <w:t>Místo plnění:</w:t>
      </w:r>
    </w:p>
    <w:p w:rsidR="002461B4" w:rsidRDefault="002461B4" w:rsidP="00862874">
      <w:pPr>
        <w:numPr>
          <w:ilvl w:val="2"/>
          <w:numId w:val="17"/>
        </w:numPr>
        <w:spacing w:before="120"/>
        <w:ind w:left="1418" w:hanging="851"/>
        <w:jc w:val="both"/>
        <w:rPr>
          <w:rFonts w:ascii="ArialMT" w:hAnsi="ArialMT" w:cs="ArialMT"/>
          <w:sz w:val="22"/>
          <w:szCs w:val="22"/>
        </w:rPr>
      </w:pPr>
      <w:r>
        <w:rPr>
          <w:rFonts w:ascii="ArialMT" w:hAnsi="ArialMT" w:cs="ArialMT"/>
          <w:sz w:val="22"/>
          <w:szCs w:val="22"/>
        </w:rPr>
        <w:t xml:space="preserve">Místem plnění je </w:t>
      </w:r>
      <w:r w:rsidR="002F41CC" w:rsidRPr="002F41CC">
        <w:rPr>
          <w:rFonts w:ascii="ArialMT" w:hAnsi="ArialMT" w:cs="ArialMT"/>
          <w:sz w:val="22"/>
          <w:szCs w:val="22"/>
        </w:rPr>
        <w:t>stávající areál ČOV Popovice, katastr obce Popovice, okres Brno-venkov, kraj Jihomoravský</w:t>
      </w:r>
      <w:r w:rsidR="00DC50F9">
        <w:rPr>
          <w:rFonts w:ascii="ArialMT" w:hAnsi="ArialMT" w:cs="ArialMT"/>
          <w:sz w:val="22"/>
          <w:szCs w:val="22"/>
        </w:rPr>
        <w:t>.</w:t>
      </w:r>
    </w:p>
    <w:p w:rsidR="00E72707" w:rsidRDefault="00E72707" w:rsidP="00862874">
      <w:pPr>
        <w:keepNext/>
        <w:numPr>
          <w:ilvl w:val="0"/>
          <w:numId w:val="17"/>
        </w:numPr>
        <w:spacing w:before="480" w:after="240"/>
        <w:ind w:left="567" w:hanging="567"/>
        <w:jc w:val="both"/>
        <w:rPr>
          <w:rFonts w:ascii="Arial" w:hAnsi="Arial" w:cs="Arial"/>
          <w:b/>
          <w:bCs/>
        </w:rPr>
      </w:pPr>
      <w:r>
        <w:rPr>
          <w:rFonts w:ascii="Arial" w:hAnsi="Arial" w:cs="Arial"/>
          <w:b/>
          <w:bCs/>
        </w:rPr>
        <w:t>Cena díla a podmínky pro změnu sjednané ceny</w:t>
      </w:r>
    </w:p>
    <w:p w:rsidR="00E72707" w:rsidRDefault="00E72707" w:rsidP="00862874">
      <w:pPr>
        <w:keepNext/>
        <w:numPr>
          <w:ilvl w:val="1"/>
          <w:numId w:val="17"/>
        </w:numPr>
        <w:spacing w:before="120"/>
        <w:ind w:left="567" w:hanging="567"/>
        <w:jc w:val="both"/>
        <w:rPr>
          <w:rFonts w:ascii="Arial" w:hAnsi="Arial" w:cs="Arial"/>
          <w:sz w:val="22"/>
          <w:szCs w:val="22"/>
        </w:rPr>
      </w:pPr>
      <w:r w:rsidRPr="00A342DE">
        <w:rPr>
          <w:rFonts w:ascii="Arial" w:hAnsi="Arial" w:cs="Arial"/>
          <w:sz w:val="22"/>
          <w:szCs w:val="22"/>
        </w:rPr>
        <w:t>Výše sjednané ceny</w:t>
      </w:r>
    </w:p>
    <w:p w:rsidR="00080835" w:rsidRPr="00080835" w:rsidRDefault="00080835" w:rsidP="00080835">
      <w:pPr>
        <w:keepNext/>
        <w:numPr>
          <w:ilvl w:val="2"/>
          <w:numId w:val="17"/>
        </w:numPr>
        <w:spacing w:before="120"/>
        <w:ind w:left="1418" w:hanging="851"/>
        <w:jc w:val="both"/>
        <w:rPr>
          <w:rFonts w:ascii="Arial" w:hAnsi="Arial" w:cs="Arial"/>
          <w:sz w:val="22"/>
          <w:szCs w:val="22"/>
        </w:rPr>
      </w:pPr>
      <w:r w:rsidRPr="00080835">
        <w:rPr>
          <w:rFonts w:ascii="Arial" w:hAnsi="Arial" w:cs="Arial"/>
          <w:sz w:val="22"/>
          <w:szCs w:val="22"/>
        </w:rPr>
        <w:t>Cena díla je stanovena v</w:t>
      </w:r>
      <w:r>
        <w:rPr>
          <w:rFonts w:ascii="Arial" w:hAnsi="Arial" w:cs="Arial"/>
          <w:sz w:val="22"/>
          <w:szCs w:val="22"/>
        </w:rPr>
        <w:t> </w:t>
      </w:r>
      <w:r w:rsidRPr="00080835">
        <w:rPr>
          <w:rFonts w:ascii="Arial" w:hAnsi="Arial" w:cs="Arial"/>
          <w:sz w:val="22"/>
          <w:szCs w:val="22"/>
        </w:rPr>
        <w:t>souladu s § 2 zákona č.</w:t>
      </w:r>
      <w:r>
        <w:rPr>
          <w:rFonts w:ascii="Arial" w:hAnsi="Arial" w:cs="Arial"/>
          <w:sz w:val="22"/>
          <w:szCs w:val="22"/>
        </w:rPr>
        <w:t xml:space="preserve"> </w:t>
      </w:r>
      <w:r w:rsidRPr="00080835">
        <w:rPr>
          <w:rFonts w:ascii="Arial" w:hAnsi="Arial" w:cs="Arial"/>
          <w:sz w:val="22"/>
          <w:szCs w:val="22"/>
        </w:rPr>
        <w:t>526/1990 Sb. o cenách, ve znění pozdějších předpisů a je oběma stranami dohodnuta jako cena smluvní ve výši:</w:t>
      </w:r>
    </w:p>
    <w:p w:rsidR="00080835" w:rsidRPr="00080835" w:rsidRDefault="00080835" w:rsidP="00080835">
      <w:pPr>
        <w:keepNext/>
        <w:tabs>
          <w:tab w:val="right" w:pos="8222"/>
        </w:tabs>
        <w:spacing w:before="60"/>
        <w:ind w:left="1418"/>
        <w:jc w:val="both"/>
        <w:rPr>
          <w:rFonts w:ascii="Arial" w:hAnsi="Arial" w:cs="Arial"/>
          <w:bCs/>
          <w:sz w:val="22"/>
        </w:rPr>
      </w:pPr>
      <w:r w:rsidRPr="00080835">
        <w:rPr>
          <w:rFonts w:ascii="Arial" w:hAnsi="Arial" w:cs="Arial"/>
          <w:bCs/>
          <w:sz w:val="22"/>
        </w:rPr>
        <w:t>Cena celkem bez DPH</w:t>
      </w:r>
      <w:r>
        <w:rPr>
          <w:rFonts w:ascii="Arial" w:hAnsi="Arial" w:cs="Arial"/>
          <w:bCs/>
          <w:sz w:val="22"/>
        </w:rPr>
        <w:t>:</w:t>
      </w:r>
      <w:r>
        <w:rPr>
          <w:rFonts w:ascii="Arial" w:hAnsi="Arial" w:cs="Arial"/>
          <w:bCs/>
          <w:sz w:val="22"/>
        </w:rPr>
        <w:tab/>
      </w:r>
      <w:r w:rsidRPr="00A342DE">
        <w:rPr>
          <w:rFonts w:ascii="Arial" w:hAnsi="Arial" w:cs="Arial"/>
          <w:bCs/>
          <w:sz w:val="22"/>
        </w:rPr>
        <w:fldChar w:fldCharType="begin">
          <w:ffData>
            <w:name w:val="Text8"/>
            <w:enabled/>
            <w:calcOnExit w:val="0"/>
            <w:textInput/>
          </w:ffData>
        </w:fldChar>
      </w:r>
      <w:r w:rsidRPr="00A342DE">
        <w:rPr>
          <w:rFonts w:ascii="Arial" w:hAnsi="Arial" w:cs="Arial"/>
          <w:bCs/>
          <w:sz w:val="22"/>
        </w:rPr>
        <w:instrText xml:space="preserve"> FORMTEXT </w:instrText>
      </w:r>
      <w:r w:rsidRPr="00A342DE">
        <w:rPr>
          <w:rFonts w:ascii="Arial" w:hAnsi="Arial" w:cs="Arial"/>
          <w:bCs/>
          <w:sz w:val="22"/>
        </w:rPr>
      </w:r>
      <w:r w:rsidRPr="00A342DE">
        <w:rPr>
          <w:rFonts w:ascii="Arial" w:hAnsi="Arial" w:cs="Arial"/>
          <w:bCs/>
          <w:sz w:val="22"/>
        </w:rPr>
        <w:fldChar w:fldCharType="separate"/>
      </w:r>
      <w:r w:rsidRPr="00A342DE">
        <w:rPr>
          <w:rFonts w:ascii="Arial" w:hAnsi="Arial" w:cs="Arial"/>
          <w:bCs/>
          <w:noProof/>
          <w:sz w:val="22"/>
        </w:rPr>
        <w:t> </w:t>
      </w:r>
      <w:r w:rsidRPr="00A342DE">
        <w:rPr>
          <w:rFonts w:ascii="Arial" w:hAnsi="Arial" w:cs="Arial"/>
          <w:bCs/>
          <w:noProof/>
          <w:sz w:val="22"/>
        </w:rPr>
        <w:t> </w:t>
      </w:r>
      <w:r w:rsidRPr="00A342DE">
        <w:rPr>
          <w:rFonts w:ascii="Arial" w:hAnsi="Arial" w:cs="Arial"/>
          <w:bCs/>
          <w:noProof/>
          <w:sz w:val="22"/>
        </w:rPr>
        <w:t> </w:t>
      </w:r>
      <w:r w:rsidRPr="00A342DE">
        <w:rPr>
          <w:rFonts w:ascii="Arial" w:hAnsi="Arial" w:cs="Arial"/>
          <w:bCs/>
          <w:noProof/>
          <w:sz w:val="22"/>
        </w:rPr>
        <w:t> </w:t>
      </w:r>
      <w:r w:rsidRPr="00A342DE">
        <w:rPr>
          <w:rFonts w:ascii="Arial" w:hAnsi="Arial" w:cs="Arial"/>
          <w:bCs/>
          <w:noProof/>
          <w:sz w:val="22"/>
        </w:rPr>
        <w:t> </w:t>
      </w:r>
      <w:r w:rsidRPr="00A342DE">
        <w:rPr>
          <w:rFonts w:ascii="Arial" w:hAnsi="Arial" w:cs="Arial"/>
          <w:bCs/>
          <w:sz w:val="22"/>
        </w:rPr>
        <w:fldChar w:fldCharType="end"/>
      </w:r>
      <w:r>
        <w:rPr>
          <w:rFonts w:ascii="Arial" w:hAnsi="Arial" w:cs="Arial"/>
          <w:bCs/>
          <w:sz w:val="22"/>
        </w:rPr>
        <w:t xml:space="preserve"> Kč</w:t>
      </w:r>
    </w:p>
    <w:p w:rsidR="00080835" w:rsidRPr="00080835" w:rsidRDefault="00080835" w:rsidP="00080835">
      <w:pPr>
        <w:keepNext/>
        <w:tabs>
          <w:tab w:val="right" w:pos="8222"/>
        </w:tabs>
        <w:spacing w:before="60"/>
        <w:ind w:left="1418"/>
        <w:jc w:val="both"/>
        <w:rPr>
          <w:rFonts w:ascii="Arial" w:hAnsi="Arial" w:cs="Arial"/>
          <w:bCs/>
          <w:sz w:val="22"/>
        </w:rPr>
      </w:pPr>
      <w:r w:rsidRPr="00A342DE">
        <w:rPr>
          <w:rFonts w:ascii="Arial" w:hAnsi="Arial" w:cs="Arial"/>
          <w:bCs/>
          <w:sz w:val="22"/>
        </w:rPr>
        <w:t xml:space="preserve">DPH </w:t>
      </w:r>
      <w:r w:rsidRPr="00A342DE">
        <w:rPr>
          <w:rFonts w:ascii="Arial" w:hAnsi="Arial" w:cs="Arial"/>
          <w:bCs/>
          <w:sz w:val="22"/>
        </w:rPr>
        <w:fldChar w:fldCharType="begin">
          <w:ffData>
            <w:name w:val="Text11"/>
            <w:enabled/>
            <w:calcOnExit w:val="0"/>
            <w:textInput/>
          </w:ffData>
        </w:fldChar>
      </w:r>
      <w:r w:rsidRPr="00A342DE">
        <w:rPr>
          <w:rFonts w:ascii="Arial" w:hAnsi="Arial" w:cs="Arial"/>
          <w:bCs/>
          <w:sz w:val="22"/>
        </w:rPr>
        <w:instrText xml:space="preserve"> FORMTEXT </w:instrText>
      </w:r>
      <w:r w:rsidRPr="00A342DE">
        <w:rPr>
          <w:rFonts w:ascii="Arial" w:hAnsi="Arial" w:cs="Arial"/>
          <w:bCs/>
          <w:sz w:val="22"/>
        </w:rPr>
      </w:r>
      <w:r w:rsidRPr="00A342DE">
        <w:rPr>
          <w:rFonts w:ascii="Arial" w:hAnsi="Arial" w:cs="Arial"/>
          <w:bCs/>
          <w:sz w:val="22"/>
        </w:rPr>
        <w:fldChar w:fldCharType="separate"/>
      </w:r>
      <w:r w:rsidRPr="00A342DE">
        <w:rPr>
          <w:rFonts w:ascii="Arial" w:hAnsi="Arial" w:cs="Arial"/>
          <w:bCs/>
          <w:noProof/>
          <w:sz w:val="22"/>
        </w:rPr>
        <w:t> </w:t>
      </w:r>
      <w:r w:rsidRPr="00A342DE">
        <w:rPr>
          <w:rFonts w:ascii="Arial" w:hAnsi="Arial" w:cs="Arial"/>
          <w:bCs/>
          <w:noProof/>
          <w:sz w:val="22"/>
        </w:rPr>
        <w:t> </w:t>
      </w:r>
      <w:r w:rsidRPr="00A342DE">
        <w:rPr>
          <w:rFonts w:ascii="Arial" w:hAnsi="Arial" w:cs="Arial"/>
          <w:bCs/>
          <w:noProof/>
          <w:sz w:val="22"/>
        </w:rPr>
        <w:t> </w:t>
      </w:r>
      <w:r w:rsidRPr="00A342DE">
        <w:rPr>
          <w:rFonts w:ascii="Arial" w:hAnsi="Arial" w:cs="Arial"/>
          <w:bCs/>
          <w:noProof/>
          <w:sz w:val="22"/>
        </w:rPr>
        <w:t> </w:t>
      </w:r>
      <w:r w:rsidRPr="00A342DE">
        <w:rPr>
          <w:rFonts w:ascii="Arial" w:hAnsi="Arial" w:cs="Arial"/>
          <w:bCs/>
          <w:noProof/>
          <w:sz w:val="22"/>
        </w:rPr>
        <w:t> </w:t>
      </w:r>
      <w:r w:rsidRPr="00A342DE">
        <w:rPr>
          <w:rFonts w:ascii="Arial" w:hAnsi="Arial" w:cs="Arial"/>
          <w:bCs/>
          <w:sz w:val="22"/>
        </w:rPr>
        <w:fldChar w:fldCharType="end"/>
      </w:r>
      <w:r w:rsidRPr="00A342DE">
        <w:rPr>
          <w:rFonts w:ascii="Arial" w:hAnsi="Arial" w:cs="Arial"/>
          <w:bCs/>
          <w:sz w:val="22"/>
        </w:rPr>
        <w:t xml:space="preserve"> %</w:t>
      </w:r>
      <w:r>
        <w:rPr>
          <w:rFonts w:ascii="Arial" w:hAnsi="Arial" w:cs="Arial"/>
          <w:bCs/>
          <w:sz w:val="22"/>
        </w:rPr>
        <w:t>:</w:t>
      </w:r>
      <w:r>
        <w:rPr>
          <w:rFonts w:ascii="Arial" w:hAnsi="Arial" w:cs="Arial"/>
          <w:bCs/>
          <w:sz w:val="22"/>
        </w:rPr>
        <w:tab/>
      </w:r>
      <w:r w:rsidRPr="00A342DE">
        <w:rPr>
          <w:rFonts w:ascii="Arial" w:hAnsi="Arial" w:cs="Arial"/>
          <w:bCs/>
          <w:sz w:val="22"/>
        </w:rPr>
        <w:fldChar w:fldCharType="begin">
          <w:ffData>
            <w:name w:val="Text8"/>
            <w:enabled/>
            <w:calcOnExit w:val="0"/>
            <w:textInput/>
          </w:ffData>
        </w:fldChar>
      </w:r>
      <w:r w:rsidRPr="00A342DE">
        <w:rPr>
          <w:rFonts w:ascii="Arial" w:hAnsi="Arial" w:cs="Arial"/>
          <w:bCs/>
          <w:sz w:val="22"/>
        </w:rPr>
        <w:instrText xml:space="preserve"> FORMTEXT </w:instrText>
      </w:r>
      <w:r w:rsidRPr="00A342DE">
        <w:rPr>
          <w:rFonts w:ascii="Arial" w:hAnsi="Arial" w:cs="Arial"/>
          <w:bCs/>
          <w:sz w:val="22"/>
        </w:rPr>
      </w:r>
      <w:r w:rsidRPr="00A342DE">
        <w:rPr>
          <w:rFonts w:ascii="Arial" w:hAnsi="Arial" w:cs="Arial"/>
          <w:bCs/>
          <w:sz w:val="22"/>
        </w:rPr>
        <w:fldChar w:fldCharType="separate"/>
      </w:r>
      <w:r w:rsidRPr="00A342DE">
        <w:rPr>
          <w:rFonts w:ascii="Arial" w:hAnsi="Arial" w:cs="Arial"/>
          <w:bCs/>
          <w:noProof/>
          <w:sz w:val="22"/>
        </w:rPr>
        <w:t> </w:t>
      </w:r>
      <w:r w:rsidRPr="00A342DE">
        <w:rPr>
          <w:rFonts w:ascii="Arial" w:hAnsi="Arial" w:cs="Arial"/>
          <w:bCs/>
          <w:noProof/>
          <w:sz w:val="22"/>
        </w:rPr>
        <w:t> </w:t>
      </w:r>
      <w:r w:rsidRPr="00A342DE">
        <w:rPr>
          <w:rFonts w:ascii="Arial" w:hAnsi="Arial" w:cs="Arial"/>
          <w:bCs/>
          <w:noProof/>
          <w:sz w:val="22"/>
        </w:rPr>
        <w:t> </w:t>
      </w:r>
      <w:r w:rsidRPr="00A342DE">
        <w:rPr>
          <w:rFonts w:ascii="Arial" w:hAnsi="Arial" w:cs="Arial"/>
          <w:bCs/>
          <w:noProof/>
          <w:sz w:val="22"/>
        </w:rPr>
        <w:t> </w:t>
      </w:r>
      <w:r w:rsidRPr="00A342DE">
        <w:rPr>
          <w:rFonts w:ascii="Arial" w:hAnsi="Arial" w:cs="Arial"/>
          <w:bCs/>
          <w:noProof/>
          <w:sz w:val="22"/>
        </w:rPr>
        <w:t> </w:t>
      </w:r>
      <w:r w:rsidRPr="00A342DE">
        <w:rPr>
          <w:rFonts w:ascii="Arial" w:hAnsi="Arial" w:cs="Arial"/>
          <w:bCs/>
          <w:sz w:val="22"/>
        </w:rPr>
        <w:fldChar w:fldCharType="end"/>
      </w:r>
      <w:r w:rsidRPr="00080835">
        <w:rPr>
          <w:rFonts w:ascii="Arial" w:hAnsi="Arial" w:cs="Arial"/>
          <w:bCs/>
          <w:sz w:val="22"/>
        </w:rPr>
        <w:t xml:space="preserve"> Kč</w:t>
      </w:r>
    </w:p>
    <w:p w:rsidR="00080835" w:rsidRPr="00080835" w:rsidRDefault="00D8721A" w:rsidP="00080835">
      <w:pPr>
        <w:pStyle w:val="Nadpis2"/>
        <w:keepNext w:val="0"/>
        <w:tabs>
          <w:tab w:val="right" w:pos="8222"/>
        </w:tabs>
        <w:spacing w:before="60"/>
        <w:ind w:left="1418" w:firstLine="0"/>
        <w:rPr>
          <w:sz w:val="22"/>
        </w:rPr>
      </w:pPr>
      <w:r>
        <w:rPr>
          <w:sz w:val="22"/>
        </w:rPr>
        <w:t>Cena celkem</w:t>
      </w:r>
      <w:r w:rsidR="00080835">
        <w:rPr>
          <w:sz w:val="22"/>
        </w:rPr>
        <w:t xml:space="preserve"> </w:t>
      </w:r>
      <w:r w:rsidR="00080835" w:rsidRPr="00A342DE">
        <w:rPr>
          <w:sz w:val="22"/>
        </w:rPr>
        <w:t>včetně DPH</w:t>
      </w:r>
      <w:r w:rsidR="00080835">
        <w:rPr>
          <w:sz w:val="22"/>
        </w:rPr>
        <w:tab/>
      </w:r>
      <w:r w:rsidR="00080835" w:rsidRPr="00A342DE">
        <w:rPr>
          <w:sz w:val="22"/>
        </w:rPr>
        <w:fldChar w:fldCharType="begin">
          <w:ffData>
            <w:name w:val="Text10"/>
            <w:enabled/>
            <w:calcOnExit w:val="0"/>
            <w:textInput/>
          </w:ffData>
        </w:fldChar>
      </w:r>
      <w:r w:rsidR="00080835" w:rsidRPr="00A342DE">
        <w:rPr>
          <w:sz w:val="22"/>
        </w:rPr>
        <w:instrText xml:space="preserve"> FORMTEXT </w:instrText>
      </w:r>
      <w:r w:rsidR="00080835" w:rsidRPr="00A342DE">
        <w:rPr>
          <w:sz w:val="22"/>
        </w:rPr>
      </w:r>
      <w:r w:rsidR="00080835" w:rsidRPr="00A342DE">
        <w:rPr>
          <w:sz w:val="22"/>
        </w:rPr>
        <w:fldChar w:fldCharType="separate"/>
      </w:r>
      <w:r w:rsidR="00080835" w:rsidRPr="00A342DE">
        <w:rPr>
          <w:noProof/>
          <w:sz w:val="22"/>
        </w:rPr>
        <w:t> </w:t>
      </w:r>
      <w:r w:rsidR="00080835" w:rsidRPr="00A342DE">
        <w:rPr>
          <w:noProof/>
          <w:sz w:val="22"/>
        </w:rPr>
        <w:t> </w:t>
      </w:r>
      <w:r w:rsidR="00080835" w:rsidRPr="00A342DE">
        <w:rPr>
          <w:noProof/>
          <w:sz w:val="22"/>
        </w:rPr>
        <w:t> </w:t>
      </w:r>
      <w:r w:rsidR="00080835" w:rsidRPr="00A342DE">
        <w:rPr>
          <w:noProof/>
          <w:sz w:val="22"/>
        </w:rPr>
        <w:t> </w:t>
      </w:r>
      <w:r w:rsidR="00080835" w:rsidRPr="00A342DE">
        <w:rPr>
          <w:noProof/>
          <w:sz w:val="22"/>
        </w:rPr>
        <w:t> </w:t>
      </w:r>
      <w:r w:rsidR="00080835" w:rsidRPr="00A342DE">
        <w:rPr>
          <w:sz w:val="22"/>
        </w:rPr>
        <w:fldChar w:fldCharType="end"/>
      </w:r>
      <w:r w:rsidR="00080835" w:rsidRPr="00080835">
        <w:rPr>
          <w:sz w:val="22"/>
        </w:rPr>
        <w:t xml:space="preserve"> K</w:t>
      </w:r>
      <w:r w:rsidR="00080835">
        <w:rPr>
          <w:sz w:val="22"/>
        </w:rPr>
        <w:t>č</w:t>
      </w:r>
    </w:p>
    <w:p w:rsidR="00E72707" w:rsidRPr="00A342DE" w:rsidRDefault="00E72707" w:rsidP="00862874">
      <w:pPr>
        <w:keepNext/>
        <w:numPr>
          <w:ilvl w:val="1"/>
          <w:numId w:val="17"/>
        </w:numPr>
        <w:spacing w:before="120"/>
        <w:ind w:left="567" w:hanging="567"/>
        <w:jc w:val="both"/>
        <w:rPr>
          <w:rFonts w:ascii="Arial" w:hAnsi="Arial" w:cs="Arial"/>
          <w:sz w:val="22"/>
          <w:szCs w:val="22"/>
        </w:rPr>
      </w:pPr>
      <w:r w:rsidRPr="00A342DE">
        <w:rPr>
          <w:rFonts w:ascii="Arial" w:hAnsi="Arial" w:cs="Arial"/>
          <w:sz w:val="22"/>
          <w:szCs w:val="22"/>
        </w:rPr>
        <w:t>Obsah ceny</w:t>
      </w:r>
    </w:p>
    <w:p w:rsidR="00F55C4D" w:rsidRPr="0048636B" w:rsidRDefault="00F55C4D" w:rsidP="00F55C4D">
      <w:pPr>
        <w:numPr>
          <w:ilvl w:val="2"/>
          <w:numId w:val="17"/>
        </w:numPr>
        <w:spacing w:before="120"/>
        <w:ind w:left="1418" w:hanging="851"/>
        <w:jc w:val="both"/>
        <w:rPr>
          <w:rFonts w:ascii="Arial" w:hAnsi="Arial" w:cs="Arial"/>
          <w:sz w:val="22"/>
          <w:szCs w:val="22"/>
        </w:rPr>
      </w:pPr>
      <w:r w:rsidRPr="00F55C4D">
        <w:rPr>
          <w:rFonts w:ascii="Arial" w:hAnsi="Arial" w:cs="Arial"/>
          <w:sz w:val="22"/>
          <w:szCs w:val="22"/>
        </w:rPr>
        <w:t xml:space="preserve">Podkladem pro sestavení ceny jsou soupisy prací (položkové rozpočty). Soupisy prací jsou nedílnou součástí nabídky </w:t>
      </w:r>
      <w:r w:rsidR="00F41A49">
        <w:rPr>
          <w:rFonts w:ascii="Arial" w:hAnsi="Arial" w:cs="Arial"/>
          <w:sz w:val="22"/>
          <w:szCs w:val="22"/>
        </w:rPr>
        <w:t>Zhotovitel</w:t>
      </w:r>
      <w:r w:rsidRPr="00F55C4D">
        <w:rPr>
          <w:rFonts w:ascii="Arial" w:hAnsi="Arial" w:cs="Arial"/>
          <w:sz w:val="22"/>
          <w:szCs w:val="22"/>
        </w:rPr>
        <w:t>e. Jednotkové ceny uvedené v</w:t>
      </w:r>
      <w:r>
        <w:rPr>
          <w:rFonts w:ascii="Arial" w:hAnsi="Arial" w:cs="Arial"/>
          <w:sz w:val="22"/>
          <w:szCs w:val="22"/>
        </w:rPr>
        <w:t> </w:t>
      </w:r>
      <w:r w:rsidRPr="00F55C4D">
        <w:rPr>
          <w:rFonts w:ascii="Arial" w:hAnsi="Arial" w:cs="Arial"/>
          <w:sz w:val="22"/>
          <w:szCs w:val="22"/>
        </w:rPr>
        <w:t xml:space="preserve">soupisu prací jsou pevné. Těmito cenami budou oceněny i veškeré případné vícepráce, realizované </w:t>
      </w:r>
      <w:r w:rsidR="00F41A49">
        <w:rPr>
          <w:rFonts w:ascii="Arial" w:hAnsi="Arial" w:cs="Arial"/>
          <w:sz w:val="22"/>
          <w:szCs w:val="22"/>
        </w:rPr>
        <w:t>Zhotovitel</w:t>
      </w:r>
      <w:r w:rsidRPr="00F55C4D">
        <w:rPr>
          <w:rFonts w:ascii="Arial" w:hAnsi="Arial" w:cs="Arial"/>
          <w:sz w:val="22"/>
          <w:szCs w:val="22"/>
        </w:rPr>
        <w:t xml:space="preserve">em do data předání díla ve smyslu </w:t>
      </w:r>
      <w:r w:rsidRPr="0048636B">
        <w:rPr>
          <w:rFonts w:ascii="Arial" w:hAnsi="Arial" w:cs="Arial"/>
          <w:sz w:val="22"/>
          <w:szCs w:val="22"/>
        </w:rPr>
        <w:t xml:space="preserve">čl. </w:t>
      </w:r>
      <w:r w:rsidR="002229FB" w:rsidRPr="0048636B">
        <w:rPr>
          <w:rFonts w:ascii="Arial" w:hAnsi="Arial" w:cs="Arial"/>
          <w:sz w:val="22"/>
          <w:szCs w:val="22"/>
        </w:rPr>
        <w:t>11.</w:t>
      </w:r>
      <w:r w:rsidRPr="0048636B">
        <w:rPr>
          <w:rFonts w:ascii="Arial" w:hAnsi="Arial" w:cs="Arial"/>
          <w:sz w:val="22"/>
          <w:szCs w:val="22"/>
        </w:rPr>
        <w:t xml:space="preserve"> této smlouvy.</w:t>
      </w:r>
    </w:p>
    <w:p w:rsidR="00E72707" w:rsidRPr="00F55C4D" w:rsidRDefault="00F55C4D" w:rsidP="00F55C4D">
      <w:pPr>
        <w:numPr>
          <w:ilvl w:val="2"/>
          <w:numId w:val="17"/>
        </w:numPr>
        <w:spacing w:before="120"/>
        <w:ind w:left="1418" w:hanging="851"/>
        <w:jc w:val="both"/>
        <w:rPr>
          <w:rFonts w:ascii="Arial" w:hAnsi="Arial" w:cs="Arial"/>
          <w:sz w:val="22"/>
          <w:szCs w:val="22"/>
        </w:rPr>
      </w:pPr>
      <w:r w:rsidRPr="00F55C4D">
        <w:rPr>
          <w:rFonts w:ascii="Arial" w:hAnsi="Arial" w:cs="Arial"/>
          <w:sz w:val="22"/>
          <w:szCs w:val="22"/>
        </w:rPr>
        <w:t xml:space="preserve">Obě strany se dohodly, že uvedená cena je nejvýše přípustnou a je platná po celou dobu provádění díla až do řádného předání díla. Tato cena obsahuje veškeré náklady na zhotovení předmětu díla v rozsahu uvedeném v čl. 2. </w:t>
      </w:r>
      <w:r w:rsidR="00E72707" w:rsidRPr="00F55C4D">
        <w:rPr>
          <w:rFonts w:ascii="Arial" w:hAnsi="Arial" w:cs="Arial"/>
          <w:sz w:val="22"/>
          <w:szCs w:val="22"/>
        </w:rPr>
        <w:t xml:space="preserve">Sjednaná cena obsahuje veškeré náklady a zisk </w:t>
      </w:r>
      <w:r w:rsidR="00F41A49">
        <w:rPr>
          <w:rFonts w:ascii="Arial" w:hAnsi="Arial" w:cs="Arial"/>
          <w:sz w:val="22"/>
          <w:szCs w:val="22"/>
        </w:rPr>
        <w:t>Zhotovitel</w:t>
      </w:r>
      <w:r w:rsidR="00E72707" w:rsidRPr="00F55C4D">
        <w:rPr>
          <w:rFonts w:ascii="Arial" w:hAnsi="Arial" w:cs="Arial"/>
          <w:sz w:val="22"/>
          <w:szCs w:val="22"/>
        </w:rPr>
        <w:t>e nezbytné k</w:t>
      </w:r>
      <w:r w:rsidR="003F626B" w:rsidRPr="00F55C4D">
        <w:rPr>
          <w:rFonts w:ascii="Arial" w:hAnsi="Arial" w:cs="Arial"/>
          <w:sz w:val="22"/>
          <w:szCs w:val="22"/>
        </w:rPr>
        <w:t> </w:t>
      </w:r>
      <w:r w:rsidR="00E72707" w:rsidRPr="00F55C4D">
        <w:rPr>
          <w:rFonts w:ascii="Arial" w:hAnsi="Arial" w:cs="Arial"/>
          <w:sz w:val="22"/>
          <w:szCs w:val="22"/>
        </w:rPr>
        <w:t>řádnému a v</w:t>
      </w:r>
      <w:r w:rsidR="00F04C79" w:rsidRPr="00F55C4D">
        <w:rPr>
          <w:rFonts w:ascii="Arial" w:hAnsi="Arial" w:cs="Arial"/>
          <w:sz w:val="22"/>
          <w:szCs w:val="22"/>
        </w:rPr>
        <w:t>časnému provedení díla.</w:t>
      </w:r>
    </w:p>
    <w:p w:rsidR="00E72707" w:rsidRPr="00A342DE" w:rsidRDefault="00F41A49" w:rsidP="00862874">
      <w:pPr>
        <w:numPr>
          <w:ilvl w:val="2"/>
          <w:numId w:val="17"/>
        </w:numPr>
        <w:spacing w:before="120"/>
        <w:ind w:left="1418" w:hanging="851"/>
        <w:jc w:val="both"/>
        <w:rPr>
          <w:rFonts w:ascii="Arial" w:hAnsi="Arial" w:cs="Arial"/>
          <w:sz w:val="22"/>
          <w:szCs w:val="22"/>
        </w:rPr>
      </w:pPr>
      <w:r>
        <w:rPr>
          <w:rFonts w:ascii="Arial" w:hAnsi="Arial" w:cs="Arial"/>
          <w:sz w:val="22"/>
          <w:szCs w:val="22"/>
        </w:rPr>
        <w:t>Zhotovitel</w:t>
      </w:r>
      <w:r w:rsidR="00E72707" w:rsidRPr="00A342DE">
        <w:rPr>
          <w:rFonts w:ascii="Arial" w:hAnsi="Arial" w:cs="Arial"/>
          <w:sz w:val="22"/>
          <w:szCs w:val="22"/>
        </w:rPr>
        <w:t xml:space="preserve"> nemá právo domáhat se zvýšení sjednané ceny z důvodů chyb nebo nedostatků v Položkovém rozpočtu, pokud jsou tyto chyby důsledkem nepřesného nebo neúplného ocenění </w:t>
      </w:r>
      <w:r w:rsidR="00F04C79">
        <w:rPr>
          <w:rFonts w:ascii="Arial" w:hAnsi="Arial" w:cs="Arial"/>
          <w:sz w:val="22"/>
          <w:szCs w:val="22"/>
        </w:rPr>
        <w:t>Soupisu prací a dodávek – nabídkového rozpočtu</w:t>
      </w:r>
      <w:r w:rsidR="00E72707" w:rsidRPr="00A342DE">
        <w:rPr>
          <w:rFonts w:ascii="Arial" w:hAnsi="Arial" w:cs="Arial"/>
          <w:sz w:val="22"/>
          <w:szCs w:val="22"/>
        </w:rPr>
        <w:t>.</w:t>
      </w:r>
    </w:p>
    <w:p w:rsidR="00E72707" w:rsidRDefault="00E72707" w:rsidP="00862874">
      <w:pPr>
        <w:numPr>
          <w:ilvl w:val="2"/>
          <w:numId w:val="17"/>
        </w:numPr>
        <w:spacing w:before="120"/>
        <w:ind w:left="1418" w:hanging="851"/>
        <w:jc w:val="both"/>
        <w:rPr>
          <w:rFonts w:ascii="Arial" w:hAnsi="Arial" w:cs="Arial"/>
          <w:sz w:val="22"/>
          <w:szCs w:val="22"/>
        </w:rPr>
      </w:pPr>
      <w:r w:rsidRPr="00A342DE">
        <w:rPr>
          <w:rFonts w:ascii="Arial" w:hAnsi="Arial" w:cs="Arial"/>
          <w:sz w:val="22"/>
          <w:szCs w:val="22"/>
        </w:rPr>
        <w:t xml:space="preserve">Veškerá manipulace se stavebním materiálem, popřípadě s vybouranými hmotami nebo vytěženou zeminou je obsahem nabídkové ceny. Pokud </w:t>
      </w:r>
      <w:r w:rsidR="00574AC0">
        <w:rPr>
          <w:rFonts w:ascii="Arial" w:hAnsi="Arial" w:cs="Arial"/>
          <w:sz w:val="22"/>
          <w:szCs w:val="22"/>
        </w:rPr>
        <w:t>Objednatel</w:t>
      </w:r>
      <w:r w:rsidRPr="00A342DE">
        <w:rPr>
          <w:rFonts w:ascii="Arial" w:hAnsi="Arial" w:cs="Arial"/>
          <w:sz w:val="22"/>
          <w:szCs w:val="22"/>
        </w:rPr>
        <w:t xml:space="preserve"> výslovně písemně nestanoví, kam má být vytěžená zemina nebo vybourané hmoty odvezena, pak je povinností </w:t>
      </w:r>
      <w:r w:rsidR="00F41A49">
        <w:rPr>
          <w:rFonts w:ascii="Arial" w:hAnsi="Arial" w:cs="Arial"/>
          <w:sz w:val="22"/>
          <w:szCs w:val="22"/>
        </w:rPr>
        <w:t>Zhotovitel</w:t>
      </w:r>
      <w:r w:rsidRPr="00A342DE">
        <w:rPr>
          <w:rFonts w:ascii="Arial" w:hAnsi="Arial" w:cs="Arial"/>
          <w:sz w:val="22"/>
          <w:szCs w:val="22"/>
        </w:rPr>
        <w:t xml:space="preserve">e zajistit místo pro jejich uložení v souladu s příslušnými právními předpisy a odvoz a uložení na </w:t>
      </w:r>
      <w:r w:rsidR="00F41A49">
        <w:rPr>
          <w:rFonts w:ascii="Arial" w:hAnsi="Arial" w:cs="Arial"/>
          <w:sz w:val="22"/>
          <w:szCs w:val="22"/>
        </w:rPr>
        <w:t>Zhotovitel</w:t>
      </w:r>
      <w:r w:rsidRPr="00A342DE">
        <w:rPr>
          <w:rFonts w:ascii="Arial" w:hAnsi="Arial" w:cs="Arial"/>
          <w:sz w:val="22"/>
          <w:szCs w:val="22"/>
        </w:rPr>
        <w:t xml:space="preserve">em zajištěné místo je součástí nabídkové ceny bez ohledu na to, jaká vzdálenost vodorovného přesunu těchto hmot je obsažena v položkovém rozpočtu </w:t>
      </w:r>
      <w:r w:rsidR="00F41A49">
        <w:rPr>
          <w:rFonts w:ascii="Arial" w:hAnsi="Arial" w:cs="Arial"/>
          <w:sz w:val="22"/>
          <w:szCs w:val="22"/>
        </w:rPr>
        <w:t>Zhotovitel</w:t>
      </w:r>
      <w:r w:rsidRPr="00A342DE">
        <w:rPr>
          <w:rFonts w:ascii="Arial" w:hAnsi="Arial" w:cs="Arial"/>
          <w:sz w:val="22"/>
          <w:szCs w:val="22"/>
        </w:rPr>
        <w:t>e.</w:t>
      </w:r>
    </w:p>
    <w:p w:rsidR="005D7FA7" w:rsidRPr="005D7FA7" w:rsidRDefault="005D7FA7" w:rsidP="005D7FA7">
      <w:pPr>
        <w:numPr>
          <w:ilvl w:val="2"/>
          <w:numId w:val="17"/>
        </w:numPr>
        <w:spacing w:before="120"/>
        <w:ind w:left="1418" w:hanging="851"/>
        <w:jc w:val="both"/>
        <w:rPr>
          <w:rFonts w:ascii="Arial" w:hAnsi="Arial" w:cs="Arial"/>
          <w:sz w:val="22"/>
          <w:szCs w:val="22"/>
        </w:rPr>
      </w:pPr>
      <w:r>
        <w:rPr>
          <w:rFonts w:ascii="Arial" w:hAnsi="Arial" w:cs="Arial"/>
          <w:sz w:val="22"/>
          <w:szCs w:val="22"/>
        </w:rPr>
        <w:t>Smluvní</w:t>
      </w:r>
      <w:r w:rsidRPr="005D7FA7">
        <w:rPr>
          <w:rFonts w:ascii="Arial" w:hAnsi="Arial" w:cs="Arial"/>
          <w:sz w:val="22"/>
          <w:szCs w:val="22"/>
        </w:rPr>
        <w:t xml:space="preserve"> cena pokrýv</w:t>
      </w:r>
      <w:r>
        <w:rPr>
          <w:rFonts w:ascii="Arial" w:hAnsi="Arial" w:cs="Arial"/>
          <w:sz w:val="22"/>
          <w:szCs w:val="22"/>
        </w:rPr>
        <w:t>á</w:t>
      </w:r>
      <w:r w:rsidRPr="005D7FA7">
        <w:rPr>
          <w:rFonts w:ascii="Arial" w:hAnsi="Arial" w:cs="Arial"/>
          <w:sz w:val="22"/>
          <w:szCs w:val="22"/>
        </w:rPr>
        <w:t xml:space="preserve"> </w:t>
      </w:r>
      <w:r>
        <w:rPr>
          <w:rFonts w:ascii="Arial" w:hAnsi="Arial" w:cs="Arial"/>
          <w:sz w:val="22"/>
          <w:szCs w:val="22"/>
        </w:rPr>
        <w:t xml:space="preserve">celý předmět plnění specifikovaný v čl. 2 této smlouvy a taky </w:t>
      </w:r>
      <w:r w:rsidRPr="005D7FA7">
        <w:rPr>
          <w:rFonts w:ascii="Arial" w:hAnsi="Arial" w:cs="Arial"/>
          <w:sz w:val="22"/>
          <w:szCs w:val="22"/>
        </w:rPr>
        <w:t>všechny práce popsané v zadávací dokumentaci a zahrn</w:t>
      </w:r>
      <w:r>
        <w:rPr>
          <w:rFonts w:ascii="Arial" w:hAnsi="Arial" w:cs="Arial"/>
          <w:sz w:val="22"/>
          <w:szCs w:val="22"/>
        </w:rPr>
        <w:t>uje</w:t>
      </w:r>
      <w:r w:rsidRPr="005D7FA7">
        <w:rPr>
          <w:rFonts w:ascii="Arial" w:hAnsi="Arial" w:cs="Arial"/>
          <w:sz w:val="22"/>
          <w:szCs w:val="22"/>
        </w:rPr>
        <w:t xml:space="preserve"> veškeré náklady </w:t>
      </w:r>
      <w:r>
        <w:rPr>
          <w:rFonts w:ascii="Arial" w:hAnsi="Arial" w:cs="Arial"/>
          <w:sz w:val="22"/>
          <w:szCs w:val="22"/>
        </w:rPr>
        <w:t>Zhotovitele</w:t>
      </w:r>
      <w:r w:rsidRPr="005D7FA7">
        <w:rPr>
          <w:rFonts w:ascii="Arial" w:hAnsi="Arial" w:cs="Arial"/>
          <w:sz w:val="22"/>
          <w:szCs w:val="22"/>
        </w:rPr>
        <w:t xml:space="preserve"> spojené s plněním předmětu </w:t>
      </w:r>
      <w:r>
        <w:rPr>
          <w:rFonts w:ascii="Arial" w:hAnsi="Arial" w:cs="Arial"/>
          <w:sz w:val="22"/>
          <w:szCs w:val="22"/>
        </w:rPr>
        <w:t xml:space="preserve">plnění </w:t>
      </w:r>
      <w:r w:rsidRPr="005D7FA7">
        <w:rPr>
          <w:rFonts w:ascii="Arial" w:hAnsi="Arial" w:cs="Arial"/>
          <w:sz w:val="22"/>
          <w:szCs w:val="22"/>
        </w:rPr>
        <w:t xml:space="preserve">této </w:t>
      </w:r>
      <w:r>
        <w:rPr>
          <w:rFonts w:ascii="Arial" w:hAnsi="Arial" w:cs="Arial"/>
          <w:sz w:val="22"/>
          <w:szCs w:val="22"/>
        </w:rPr>
        <w:t>smlouvy</w:t>
      </w:r>
      <w:r w:rsidRPr="005D7FA7">
        <w:rPr>
          <w:rFonts w:ascii="Arial" w:hAnsi="Arial" w:cs="Arial"/>
          <w:sz w:val="22"/>
          <w:szCs w:val="22"/>
        </w:rPr>
        <w:t xml:space="preserve">, tj. i </w:t>
      </w:r>
      <w:r w:rsidRPr="005D7FA7">
        <w:rPr>
          <w:rFonts w:ascii="Arial" w:hAnsi="Arial" w:cs="Arial"/>
          <w:sz w:val="22"/>
          <w:szCs w:val="22"/>
        </w:rPr>
        <w:lastRenderedPageBreak/>
        <w:t>náklady na odpojení přípojek inženýrských sítí, zajištění všech nezbytných průzkumů nutných pro řádné provádění a dokončení díla včetně vytyčení inženýrských sítí, zajištění a provedení všech opatření organizačního a stavebně technologického charakteru k řádnému provedení díla, zřízení a odstranění zařízení staveniště včetně napojení na inženýrské sítě, likvidace, odvoz a uložení vybouraných hmot a stavební suti na skládku včetně úhrady poplatku za uskladnění v souladu s ustanoveními zákona č. 185/2001 Sb., o odpadech, uvedení všech povrchů dotčených stavbou do původního stavu (komunikace, chodníky, zeleň, příkopy, propustky apod.), zajištění bezpečnosti práce a ochrany životního prostředí, projednání a zajištění případného zvláštního užívání komunikací a veřejných ploch včetně úhrady vyměřených poplatků a nájemného, zajištění povolení případných uzavírek a dopravního značení, atd.</w:t>
      </w:r>
    </w:p>
    <w:p w:rsidR="00E72707" w:rsidRPr="00A342DE" w:rsidRDefault="00E72707" w:rsidP="00862874">
      <w:pPr>
        <w:keepNext/>
        <w:numPr>
          <w:ilvl w:val="1"/>
          <w:numId w:val="17"/>
        </w:numPr>
        <w:spacing w:before="120"/>
        <w:ind w:left="567" w:hanging="567"/>
        <w:jc w:val="both"/>
        <w:rPr>
          <w:rFonts w:ascii="Arial" w:hAnsi="Arial" w:cs="Arial"/>
          <w:sz w:val="22"/>
          <w:szCs w:val="22"/>
        </w:rPr>
      </w:pPr>
      <w:r w:rsidRPr="00A342DE">
        <w:rPr>
          <w:rFonts w:ascii="Arial" w:hAnsi="Arial" w:cs="Arial"/>
          <w:sz w:val="22"/>
          <w:szCs w:val="22"/>
        </w:rPr>
        <w:t>Podmínky pro změnu ceny</w:t>
      </w:r>
    </w:p>
    <w:p w:rsidR="00E72707" w:rsidRPr="00A342DE" w:rsidRDefault="00F55C4D" w:rsidP="00F55C4D">
      <w:pPr>
        <w:keepNext/>
        <w:numPr>
          <w:ilvl w:val="2"/>
          <w:numId w:val="17"/>
        </w:numPr>
        <w:spacing w:before="120"/>
        <w:ind w:left="1418" w:hanging="851"/>
        <w:jc w:val="both"/>
        <w:rPr>
          <w:rFonts w:ascii="Arial" w:hAnsi="Arial" w:cs="Arial"/>
          <w:sz w:val="22"/>
          <w:szCs w:val="22"/>
        </w:rPr>
      </w:pPr>
      <w:r w:rsidRPr="00F55C4D">
        <w:rPr>
          <w:rFonts w:ascii="Arial" w:hAnsi="Arial" w:cs="Arial"/>
          <w:sz w:val="22"/>
          <w:szCs w:val="22"/>
        </w:rPr>
        <w:t>Cenu díla lze měnit (dodatkem ke smlouvě na základě dohody smluvních stran) pouze za následujících podmínek</w:t>
      </w:r>
      <w:r>
        <w:rPr>
          <w:rFonts w:ascii="Arial" w:hAnsi="Arial" w:cs="Arial"/>
          <w:sz w:val="22"/>
          <w:szCs w:val="22"/>
        </w:rPr>
        <w:t>:</w:t>
      </w:r>
    </w:p>
    <w:p w:rsidR="00F55C4D" w:rsidRPr="00F55C4D" w:rsidRDefault="00F55C4D" w:rsidP="0061782C">
      <w:pPr>
        <w:numPr>
          <w:ilvl w:val="0"/>
          <w:numId w:val="3"/>
        </w:numPr>
        <w:tabs>
          <w:tab w:val="clear" w:pos="2136"/>
        </w:tabs>
        <w:spacing w:before="60"/>
        <w:ind w:left="1702" w:hanging="284"/>
        <w:jc w:val="both"/>
        <w:rPr>
          <w:rFonts w:ascii="Arial" w:hAnsi="Arial" w:cs="Arial"/>
          <w:sz w:val="22"/>
        </w:rPr>
      </w:pPr>
      <w:r w:rsidRPr="00F55C4D">
        <w:rPr>
          <w:rFonts w:ascii="Arial" w:hAnsi="Arial" w:cs="Arial"/>
          <w:sz w:val="22"/>
        </w:rPr>
        <w:t>při celostátní změně DPH, eventuálně jiné daně, mající vliv na cenu díla,</w:t>
      </w:r>
    </w:p>
    <w:p w:rsidR="00A24966" w:rsidRPr="00A24966" w:rsidRDefault="00A24966" w:rsidP="00A24966">
      <w:pPr>
        <w:numPr>
          <w:ilvl w:val="0"/>
          <w:numId w:val="3"/>
        </w:numPr>
        <w:tabs>
          <w:tab w:val="clear" w:pos="2136"/>
        </w:tabs>
        <w:spacing w:before="60"/>
        <w:ind w:left="1702" w:hanging="284"/>
        <w:jc w:val="both"/>
        <w:rPr>
          <w:rFonts w:ascii="Arial" w:hAnsi="Arial" w:cs="Arial"/>
          <w:sz w:val="22"/>
        </w:rPr>
      </w:pPr>
      <w:r w:rsidRPr="00A24966">
        <w:rPr>
          <w:rFonts w:ascii="Arial" w:hAnsi="Arial" w:cs="Arial"/>
          <w:sz w:val="22"/>
        </w:rPr>
        <w:t>objednatel požaduje práce, které nejsou v předmětu díla;</w:t>
      </w:r>
    </w:p>
    <w:p w:rsidR="00A24966" w:rsidRPr="00A24966" w:rsidRDefault="00A24966" w:rsidP="00A24966">
      <w:pPr>
        <w:numPr>
          <w:ilvl w:val="0"/>
          <w:numId w:val="3"/>
        </w:numPr>
        <w:tabs>
          <w:tab w:val="clear" w:pos="2136"/>
        </w:tabs>
        <w:spacing w:before="60"/>
        <w:ind w:left="1702" w:hanging="284"/>
        <w:jc w:val="both"/>
        <w:rPr>
          <w:rFonts w:ascii="Arial" w:hAnsi="Arial" w:cs="Arial"/>
          <w:sz w:val="22"/>
        </w:rPr>
      </w:pPr>
      <w:r w:rsidRPr="00A24966">
        <w:rPr>
          <w:rFonts w:ascii="Arial" w:hAnsi="Arial" w:cs="Arial"/>
          <w:sz w:val="22"/>
        </w:rPr>
        <w:t>objednatel požaduje vypustit některé práce předmětu díla;</w:t>
      </w:r>
    </w:p>
    <w:p w:rsidR="00A24966" w:rsidRPr="00A24966" w:rsidRDefault="00A24966" w:rsidP="00A24966">
      <w:pPr>
        <w:numPr>
          <w:ilvl w:val="0"/>
          <w:numId w:val="3"/>
        </w:numPr>
        <w:tabs>
          <w:tab w:val="clear" w:pos="2136"/>
        </w:tabs>
        <w:spacing w:before="60"/>
        <w:ind w:left="1702" w:hanging="284"/>
        <w:jc w:val="both"/>
        <w:rPr>
          <w:rFonts w:ascii="Arial" w:hAnsi="Arial" w:cs="Arial"/>
          <w:sz w:val="22"/>
        </w:rPr>
      </w:pPr>
      <w:r w:rsidRPr="00A24966">
        <w:rPr>
          <w:rFonts w:ascii="Arial" w:hAnsi="Arial" w:cs="Arial"/>
          <w:sz w:val="22"/>
        </w:rPr>
        <w:t>při realizaci se zjistí skutečnosti, které nebyly v</w:t>
      </w:r>
      <w:r>
        <w:rPr>
          <w:rFonts w:ascii="Arial" w:hAnsi="Arial" w:cs="Arial"/>
          <w:sz w:val="22"/>
        </w:rPr>
        <w:t> </w:t>
      </w:r>
      <w:r w:rsidRPr="00A24966">
        <w:rPr>
          <w:rFonts w:ascii="Arial" w:hAnsi="Arial" w:cs="Arial"/>
          <w:sz w:val="22"/>
        </w:rPr>
        <w:t>době podpisu smlouvy známy, a zhotovitel je nezavinil ani nemohl předvídat a mají vliv na cenu díla;</w:t>
      </w:r>
    </w:p>
    <w:p w:rsidR="00A24966" w:rsidRPr="00A24966" w:rsidRDefault="00A24966" w:rsidP="00A24966">
      <w:pPr>
        <w:numPr>
          <w:ilvl w:val="0"/>
          <w:numId w:val="3"/>
        </w:numPr>
        <w:tabs>
          <w:tab w:val="clear" w:pos="2136"/>
        </w:tabs>
        <w:spacing w:before="60"/>
        <w:ind w:left="1702" w:hanging="284"/>
        <w:jc w:val="both"/>
        <w:rPr>
          <w:rFonts w:ascii="Arial" w:hAnsi="Arial" w:cs="Arial"/>
          <w:sz w:val="22"/>
        </w:rPr>
      </w:pPr>
      <w:r w:rsidRPr="00A24966">
        <w:rPr>
          <w:rFonts w:ascii="Arial" w:hAnsi="Arial" w:cs="Arial"/>
          <w:sz w:val="22"/>
        </w:rPr>
        <w:t xml:space="preserve"> při realizaci se zjistí skutečnosti odlišné od dokumentace předané objednatelem (neodpovídající geologické údaje </w:t>
      </w:r>
      <w:r w:rsidR="002C376A" w:rsidRPr="00A24966">
        <w:rPr>
          <w:rFonts w:ascii="Arial" w:hAnsi="Arial" w:cs="Arial"/>
          <w:sz w:val="22"/>
        </w:rPr>
        <w:t>apod.</w:t>
      </w:r>
      <w:r w:rsidRPr="00A24966">
        <w:rPr>
          <w:rFonts w:ascii="Arial" w:hAnsi="Arial" w:cs="Arial"/>
          <w:sz w:val="22"/>
        </w:rPr>
        <w:t>).</w:t>
      </w:r>
    </w:p>
    <w:p w:rsidR="00F55C4D" w:rsidRDefault="00F55C4D" w:rsidP="0061782C">
      <w:pPr>
        <w:numPr>
          <w:ilvl w:val="0"/>
          <w:numId w:val="3"/>
        </w:numPr>
        <w:tabs>
          <w:tab w:val="clear" w:pos="2136"/>
        </w:tabs>
        <w:spacing w:before="60"/>
        <w:ind w:left="1702" w:hanging="284"/>
        <w:jc w:val="both"/>
        <w:rPr>
          <w:rFonts w:ascii="Arial" w:hAnsi="Arial" w:cs="Arial"/>
          <w:sz w:val="22"/>
        </w:rPr>
      </w:pPr>
      <w:r w:rsidRPr="00F55C4D">
        <w:rPr>
          <w:rFonts w:ascii="Arial" w:hAnsi="Arial" w:cs="Arial"/>
          <w:sz w:val="22"/>
        </w:rPr>
        <w:t>při změnách díla vynucených nepředvídatelnými okolnostmi, které nemohla žádná ze smluvních stran ovlivnit na základě zjištění nových nepředvídatelných skutečností.</w:t>
      </w:r>
    </w:p>
    <w:p w:rsidR="00F55C4D" w:rsidRDefault="00F55C4D" w:rsidP="00F55C4D">
      <w:pPr>
        <w:numPr>
          <w:ilvl w:val="2"/>
          <w:numId w:val="17"/>
        </w:numPr>
        <w:tabs>
          <w:tab w:val="num" w:pos="2136"/>
        </w:tabs>
        <w:spacing w:before="120"/>
        <w:ind w:left="1418" w:hanging="851"/>
        <w:jc w:val="both"/>
        <w:rPr>
          <w:rFonts w:ascii="Arial" w:hAnsi="Arial" w:cs="Arial"/>
          <w:sz w:val="22"/>
          <w:szCs w:val="22"/>
        </w:rPr>
      </w:pPr>
      <w:r w:rsidRPr="00F55C4D">
        <w:rPr>
          <w:rFonts w:ascii="Arial" w:hAnsi="Arial" w:cs="Arial"/>
          <w:sz w:val="22"/>
          <w:szCs w:val="22"/>
        </w:rPr>
        <w:t xml:space="preserve">Veškeré změny rozsahu předmětu díla proti soupisu </w:t>
      </w:r>
      <w:r w:rsidR="00DC50F9">
        <w:rPr>
          <w:rFonts w:ascii="Arial" w:hAnsi="Arial" w:cs="Arial"/>
          <w:sz w:val="22"/>
          <w:szCs w:val="22"/>
        </w:rPr>
        <w:t xml:space="preserve">stavebních </w:t>
      </w:r>
      <w:r w:rsidRPr="00F55C4D">
        <w:rPr>
          <w:rFonts w:ascii="Arial" w:hAnsi="Arial" w:cs="Arial"/>
          <w:sz w:val="22"/>
          <w:szCs w:val="22"/>
        </w:rPr>
        <w:t>prací</w:t>
      </w:r>
      <w:r w:rsidR="00DC50F9">
        <w:rPr>
          <w:rFonts w:ascii="Arial" w:hAnsi="Arial" w:cs="Arial"/>
          <w:sz w:val="22"/>
          <w:szCs w:val="22"/>
        </w:rPr>
        <w:t>, služeb a dodávek</w:t>
      </w:r>
      <w:r w:rsidRPr="00F55C4D">
        <w:rPr>
          <w:rFonts w:ascii="Arial" w:hAnsi="Arial" w:cs="Arial"/>
          <w:sz w:val="22"/>
          <w:szCs w:val="22"/>
        </w:rPr>
        <w:t>, které jsou realizovány v</w:t>
      </w:r>
      <w:r>
        <w:rPr>
          <w:rFonts w:ascii="Arial" w:hAnsi="Arial" w:cs="Arial"/>
          <w:sz w:val="22"/>
          <w:szCs w:val="22"/>
        </w:rPr>
        <w:t> </w:t>
      </w:r>
      <w:r w:rsidRPr="00F55C4D">
        <w:rPr>
          <w:rFonts w:ascii="Arial" w:hAnsi="Arial" w:cs="Arial"/>
          <w:sz w:val="22"/>
          <w:szCs w:val="22"/>
        </w:rPr>
        <w:t>souladu s</w:t>
      </w:r>
      <w:r>
        <w:rPr>
          <w:rFonts w:ascii="Arial" w:hAnsi="Arial" w:cs="Arial"/>
          <w:sz w:val="22"/>
          <w:szCs w:val="22"/>
        </w:rPr>
        <w:t> </w:t>
      </w:r>
      <w:r w:rsidRPr="00F55C4D">
        <w:rPr>
          <w:rFonts w:ascii="Arial" w:hAnsi="Arial" w:cs="Arial"/>
          <w:sz w:val="22"/>
          <w:szCs w:val="22"/>
        </w:rPr>
        <w:t>touto smlouvou</w:t>
      </w:r>
      <w:r>
        <w:rPr>
          <w:rFonts w:ascii="Arial" w:hAnsi="Arial" w:cs="Arial"/>
          <w:sz w:val="22"/>
          <w:szCs w:val="22"/>
        </w:rPr>
        <w:t>,</w:t>
      </w:r>
      <w:r w:rsidRPr="00F55C4D">
        <w:rPr>
          <w:rFonts w:ascii="Arial" w:hAnsi="Arial" w:cs="Arial"/>
          <w:sz w:val="22"/>
          <w:szCs w:val="22"/>
        </w:rPr>
        <w:t xml:space="preserve"> musí být vždy před jejich realizací písemně odsouhlaseny </w:t>
      </w:r>
      <w:r w:rsidR="002A36A0">
        <w:rPr>
          <w:rFonts w:ascii="Arial" w:hAnsi="Arial" w:cs="Arial"/>
          <w:sz w:val="22"/>
          <w:szCs w:val="22"/>
        </w:rPr>
        <w:t>O</w:t>
      </w:r>
      <w:r w:rsidRPr="00F55C4D">
        <w:rPr>
          <w:rFonts w:ascii="Arial" w:hAnsi="Arial" w:cs="Arial"/>
          <w:sz w:val="22"/>
          <w:szCs w:val="22"/>
        </w:rPr>
        <w:t xml:space="preserve">bjednatelem včetně jejich ocenění (dodatkem ke smlouvě). Pokud </w:t>
      </w:r>
      <w:r w:rsidR="00F41A49">
        <w:rPr>
          <w:rFonts w:ascii="Arial" w:hAnsi="Arial" w:cs="Arial"/>
          <w:sz w:val="22"/>
          <w:szCs w:val="22"/>
        </w:rPr>
        <w:t>Zhotovitel</w:t>
      </w:r>
      <w:r w:rsidRPr="00F55C4D">
        <w:rPr>
          <w:rFonts w:ascii="Arial" w:hAnsi="Arial" w:cs="Arial"/>
          <w:sz w:val="22"/>
          <w:szCs w:val="22"/>
        </w:rPr>
        <w:t xml:space="preserve"> provede</w:t>
      </w:r>
      <w:r>
        <w:rPr>
          <w:rFonts w:ascii="Arial" w:hAnsi="Arial" w:cs="Arial"/>
          <w:sz w:val="22"/>
          <w:szCs w:val="22"/>
        </w:rPr>
        <w:t xml:space="preserve"> </w:t>
      </w:r>
      <w:r w:rsidRPr="00F55C4D">
        <w:rPr>
          <w:rFonts w:ascii="Arial" w:hAnsi="Arial" w:cs="Arial"/>
          <w:sz w:val="22"/>
          <w:szCs w:val="22"/>
        </w:rPr>
        <w:t>některé z</w:t>
      </w:r>
      <w:r>
        <w:rPr>
          <w:rFonts w:ascii="Arial" w:hAnsi="Arial" w:cs="Arial"/>
          <w:sz w:val="22"/>
          <w:szCs w:val="22"/>
        </w:rPr>
        <w:t> </w:t>
      </w:r>
      <w:r w:rsidRPr="00F55C4D">
        <w:rPr>
          <w:rFonts w:ascii="Arial" w:hAnsi="Arial" w:cs="Arial"/>
          <w:sz w:val="22"/>
          <w:szCs w:val="22"/>
        </w:rPr>
        <w:t xml:space="preserve">těchto prací bez tohoto písemného souhlasu </w:t>
      </w:r>
      <w:r w:rsidR="00574AC0">
        <w:rPr>
          <w:rFonts w:ascii="Arial" w:hAnsi="Arial" w:cs="Arial"/>
          <w:sz w:val="22"/>
          <w:szCs w:val="22"/>
        </w:rPr>
        <w:t>Objednatel</w:t>
      </w:r>
      <w:r w:rsidRPr="00F55C4D">
        <w:rPr>
          <w:rFonts w:ascii="Arial" w:hAnsi="Arial" w:cs="Arial"/>
          <w:sz w:val="22"/>
          <w:szCs w:val="22"/>
        </w:rPr>
        <w:t xml:space="preserve">e a dodatku smlouvy, budou tyto považovány za součást díla a </w:t>
      </w:r>
      <w:r w:rsidR="00574AC0">
        <w:rPr>
          <w:rFonts w:ascii="Arial" w:hAnsi="Arial" w:cs="Arial"/>
          <w:sz w:val="22"/>
          <w:szCs w:val="22"/>
        </w:rPr>
        <w:t>Objednatel</w:t>
      </w:r>
      <w:r w:rsidRPr="00F55C4D">
        <w:rPr>
          <w:rFonts w:ascii="Arial" w:hAnsi="Arial" w:cs="Arial"/>
          <w:sz w:val="22"/>
          <w:szCs w:val="22"/>
        </w:rPr>
        <w:t xml:space="preserve"> má právo odmítnout jejich úhradu</w:t>
      </w:r>
      <w:r>
        <w:rPr>
          <w:rFonts w:ascii="Arial" w:hAnsi="Arial" w:cs="Arial"/>
          <w:sz w:val="22"/>
          <w:szCs w:val="22"/>
        </w:rPr>
        <w:t>.</w:t>
      </w:r>
    </w:p>
    <w:p w:rsidR="00E72707" w:rsidRPr="00A342DE" w:rsidRDefault="00E72707" w:rsidP="00862874">
      <w:pPr>
        <w:keepNext/>
        <w:numPr>
          <w:ilvl w:val="1"/>
          <w:numId w:val="17"/>
        </w:numPr>
        <w:spacing w:before="120"/>
        <w:ind w:left="567" w:hanging="567"/>
        <w:jc w:val="both"/>
        <w:rPr>
          <w:rFonts w:ascii="Arial" w:hAnsi="Arial" w:cs="Arial"/>
          <w:sz w:val="22"/>
          <w:szCs w:val="22"/>
        </w:rPr>
      </w:pPr>
      <w:r w:rsidRPr="00A342DE">
        <w:rPr>
          <w:rFonts w:ascii="Arial" w:hAnsi="Arial" w:cs="Arial"/>
          <w:sz w:val="22"/>
          <w:szCs w:val="22"/>
        </w:rPr>
        <w:t>Způsob sjednání změny ceny</w:t>
      </w:r>
    </w:p>
    <w:p w:rsidR="0067528E" w:rsidRPr="00A342DE" w:rsidRDefault="0067528E" w:rsidP="0067528E">
      <w:pPr>
        <w:numPr>
          <w:ilvl w:val="2"/>
          <w:numId w:val="17"/>
        </w:numPr>
        <w:spacing w:before="120"/>
        <w:ind w:left="1418" w:hanging="851"/>
        <w:jc w:val="both"/>
        <w:rPr>
          <w:rFonts w:ascii="Arial" w:hAnsi="Arial" w:cs="Arial"/>
          <w:sz w:val="22"/>
          <w:szCs w:val="22"/>
        </w:rPr>
      </w:pPr>
      <w:r w:rsidRPr="00A342DE">
        <w:rPr>
          <w:rFonts w:ascii="Arial" w:hAnsi="Arial" w:cs="Arial"/>
          <w:sz w:val="22"/>
          <w:szCs w:val="22"/>
        </w:rPr>
        <w:t>Nastane-li některá z podmínek, za kterých je možná změna sjednané ceny</w:t>
      </w:r>
      <w:r>
        <w:rPr>
          <w:rFonts w:ascii="Arial" w:hAnsi="Arial" w:cs="Arial"/>
          <w:sz w:val="22"/>
          <w:szCs w:val="22"/>
        </w:rPr>
        <w:t>,</w:t>
      </w:r>
      <w:r w:rsidRPr="00A342DE">
        <w:rPr>
          <w:rFonts w:ascii="Arial" w:hAnsi="Arial" w:cs="Arial"/>
          <w:sz w:val="22"/>
          <w:szCs w:val="22"/>
        </w:rPr>
        <w:t xml:space="preserve"> je </w:t>
      </w:r>
      <w:r w:rsidR="00F41A49">
        <w:rPr>
          <w:rFonts w:ascii="Arial" w:hAnsi="Arial" w:cs="Arial"/>
          <w:sz w:val="22"/>
          <w:szCs w:val="22"/>
        </w:rPr>
        <w:t>Zhotovitel</w:t>
      </w:r>
      <w:r w:rsidRPr="00A342DE">
        <w:rPr>
          <w:rFonts w:ascii="Arial" w:hAnsi="Arial" w:cs="Arial"/>
          <w:sz w:val="22"/>
          <w:szCs w:val="22"/>
        </w:rPr>
        <w:t xml:space="preserve"> povinen provést výpočet změny nabídkové ceny a předložit jej Objednateli k odsouhlasení.</w:t>
      </w:r>
    </w:p>
    <w:p w:rsidR="0067528E" w:rsidRPr="00A342DE" w:rsidRDefault="00F41A49" w:rsidP="0067528E">
      <w:pPr>
        <w:numPr>
          <w:ilvl w:val="2"/>
          <w:numId w:val="17"/>
        </w:numPr>
        <w:spacing w:before="120"/>
        <w:ind w:left="1418" w:hanging="851"/>
        <w:jc w:val="both"/>
        <w:rPr>
          <w:rFonts w:ascii="Arial" w:hAnsi="Arial" w:cs="Arial"/>
          <w:sz w:val="22"/>
          <w:szCs w:val="22"/>
        </w:rPr>
      </w:pPr>
      <w:r>
        <w:rPr>
          <w:rFonts w:ascii="Arial" w:hAnsi="Arial" w:cs="Arial"/>
          <w:sz w:val="22"/>
          <w:szCs w:val="22"/>
        </w:rPr>
        <w:t>Zhotovitel</w:t>
      </w:r>
      <w:r w:rsidR="0067528E" w:rsidRPr="00A342DE">
        <w:rPr>
          <w:rFonts w:ascii="Arial" w:hAnsi="Arial" w:cs="Arial"/>
          <w:sz w:val="22"/>
          <w:szCs w:val="22"/>
        </w:rPr>
        <w:t>i vzniká právo na zvýšení sjednané ceny teprve v případě, že změna bude odsouhlasena Objednatelem.</w:t>
      </w:r>
    </w:p>
    <w:p w:rsidR="0067528E" w:rsidRPr="0067528E" w:rsidRDefault="0067528E" w:rsidP="0067528E">
      <w:pPr>
        <w:numPr>
          <w:ilvl w:val="2"/>
          <w:numId w:val="17"/>
        </w:numPr>
        <w:spacing w:before="120"/>
        <w:ind w:left="1418" w:hanging="851"/>
        <w:jc w:val="both"/>
        <w:rPr>
          <w:rFonts w:ascii="Arial" w:hAnsi="Arial" w:cs="Arial"/>
          <w:sz w:val="22"/>
          <w:szCs w:val="22"/>
        </w:rPr>
      </w:pPr>
      <w:r w:rsidRPr="0067528E">
        <w:rPr>
          <w:rFonts w:ascii="Arial" w:hAnsi="Arial" w:cs="Arial"/>
          <w:sz w:val="22"/>
          <w:szCs w:val="22"/>
        </w:rPr>
        <w:t>Veškeré změny v</w:t>
      </w:r>
      <w:r>
        <w:rPr>
          <w:rFonts w:ascii="Arial" w:hAnsi="Arial" w:cs="Arial"/>
          <w:sz w:val="22"/>
          <w:szCs w:val="22"/>
        </w:rPr>
        <w:t> </w:t>
      </w:r>
      <w:r w:rsidRPr="0067528E">
        <w:rPr>
          <w:rFonts w:ascii="Arial" w:hAnsi="Arial" w:cs="Arial"/>
          <w:sz w:val="22"/>
          <w:szCs w:val="22"/>
        </w:rPr>
        <w:t>rozsahu předmětu díla proti soupisu prací budou pak oceněny následovně:</w:t>
      </w:r>
    </w:p>
    <w:p w:rsidR="0067528E" w:rsidRPr="0067528E" w:rsidRDefault="0067528E" w:rsidP="005049D3">
      <w:pPr>
        <w:numPr>
          <w:ilvl w:val="3"/>
          <w:numId w:val="17"/>
        </w:numPr>
        <w:tabs>
          <w:tab w:val="clear" w:pos="7885"/>
        </w:tabs>
        <w:spacing w:before="120"/>
        <w:ind w:left="2410" w:hanging="992"/>
        <w:jc w:val="both"/>
        <w:rPr>
          <w:rFonts w:ascii="Arial" w:hAnsi="Arial" w:cs="Arial"/>
          <w:sz w:val="22"/>
          <w:szCs w:val="22"/>
        </w:rPr>
      </w:pPr>
      <w:r w:rsidRPr="0067528E">
        <w:rPr>
          <w:rFonts w:ascii="Arial" w:hAnsi="Arial" w:cs="Arial"/>
          <w:sz w:val="22"/>
          <w:szCs w:val="22"/>
        </w:rPr>
        <w:t>na základě písemného soupisu změn v</w:t>
      </w:r>
      <w:r>
        <w:rPr>
          <w:rFonts w:ascii="Arial" w:hAnsi="Arial" w:cs="Arial"/>
          <w:sz w:val="22"/>
          <w:szCs w:val="22"/>
        </w:rPr>
        <w:t> </w:t>
      </w:r>
      <w:r w:rsidRPr="0067528E">
        <w:rPr>
          <w:rFonts w:ascii="Arial" w:hAnsi="Arial" w:cs="Arial"/>
          <w:sz w:val="22"/>
          <w:szCs w:val="22"/>
        </w:rPr>
        <w:t xml:space="preserve">rozsahu předmětu díla proti soupisu prací, odsouhlaseného oběma stranami, doplní </w:t>
      </w:r>
      <w:r w:rsidR="00F41A49">
        <w:rPr>
          <w:rFonts w:ascii="Arial" w:hAnsi="Arial" w:cs="Arial"/>
          <w:sz w:val="22"/>
          <w:szCs w:val="22"/>
        </w:rPr>
        <w:t>Zhotovitel</w:t>
      </w:r>
      <w:r w:rsidRPr="0067528E">
        <w:rPr>
          <w:rFonts w:ascii="Arial" w:hAnsi="Arial" w:cs="Arial"/>
          <w:sz w:val="22"/>
          <w:szCs w:val="22"/>
        </w:rPr>
        <w:t xml:space="preserve"> jednotkové ceny v</w:t>
      </w:r>
      <w:r>
        <w:rPr>
          <w:rFonts w:ascii="Arial" w:hAnsi="Arial" w:cs="Arial"/>
          <w:sz w:val="22"/>
          <w:szCs w:val="22"/>
        </w:rPr>
        <w:t> </w:t>
      </w:r>
      <w:r w:rsidRPr="0067528E">
        <w:rPr>
          <w:rFonts w:ascii="Arial" w:hAnsi="Arial" w:cs="Arial"/>
          <w:sz w:val="22"/>
          <w:szCs w:val="22"/>
        </w:rPr>
        <w:t>té výši, kterou použil pro sestavení návrhu ceny (soupisy prací s</w:t>
      </w:r>
      <w:r>
        <w:rPr>
          <w:rFonts w:ascii="Arial" w:hAnsi="Arial" w:cs="Arial"/>
          <w:sz w:val="22"/>
          <w:szCs w:val="22"/>
        </w:rPr>
        <w:t> </w:t>
      </w:r>
      <w:r w:rsidRPr="0067528E">
        <w:rPr>
          <w:rFonts w:ascii="Arial" w:hAnsi="Arial" w:cs="Arial"/>
          <w:sz w:val="22"/>
          <w:szCs w:val="22"/>
        </w:rPr>
        <w:t xml:space="preserve">jednotkovými cenami jsou nedílnou součástí nabídky </w:t>
      </w:r>
      <w:r w:rsidR="00F41A49">
        <w:rPr>
          <w:rFonts w:ascii="Arial" w:hAnsi="Arial" w:cs="Arial"/>
          <w:sz w:val="22"/>
          <w:szCs w:val="22"/>
        </w:rPr>
        <w:t>Zhotovitel</w:t>
      </w:r>
      <w:r w:rsidRPr="0067528E">
        <w:rPr>
          <w:rFonts w:ascii="Arial" w:hAnsi="Arial" w:cs="Arial"/>
          <w:sz w:val="22"/>
          <w:szCs w:val="22"/>
        </w:rPr>
        <w:t>e),</w:t>
      </w:r>
    </w:p>
    <w:p w:rsidR="0067528E" w:rsidRPr="0067528E" w:rsidRDefault="0067528E" w:rsidP="005049D3">
      <w:pPr>
        <w:numPr>
          <w:ilvl w:val="3"/>
          <w:numId w:val="17"/>
        </w:numPr>
        <w:tabs>
          <w:tab w:val="clear" w:pos="7885"/>
        </w:tabs>
        <w:spacing w:before="120"/>
        <w:ind w:left="2410" w:hanging="992"/>
        <w:jc w:val="both"/>
        <w:rPr>
          <w:rFonts w:ascii="Arial" w:hAnsi="Arial" w:cs="Arial"/>
          <w:sz w:val="22"/>
          <w:szCs w:val="22"/>
        </w:rPr>
      </w:pPr>
      <w:r w:rsidRPr="0067528E">
        <w:rPr>
          <w:rFonts w:ascii="Arial" w:hAnsi="Arial" w:cs="Arial"/>
          <w:sz w:val="22"/>
          <w:szCs w:val="22"/>
        </w:rPr>
        <w:lastRenderedPageBreak/>
        <w:t>nebudou-li práce, které jsou předmětem změn v</w:t>
      </w:r>
      <w:r>
        <w:rPr>
          <w:rFonts w:ascii="Arial" w:hAnsi="Arial" w:cs="Arial"/>
          <w:sz w:val="22"/>
          <w:szCs w:val="22"/>
        </w:rPr>
        <w:t> </w:t>
      </w:r>
      <w:r w:rsidRPr="0067528E">
        <w:rPr>
          <w:rFonts w:ascii="Arial" w:hAnsi="Arial" w:cs="Arial"/>
          <w:sz w:val="22"/>
          <w:szCs w:val="22"/>
        </w:rPr>
        <w:t>rozsahu předmětu díla soupisu prací, obsaženy v</w:t>
      </w:r>
      <w:r>
        <w:rPr>
          <w:rFonts w:ascii="Arial" w:hAnsi="Arial" w:cs="Arial"/>
          <w:sz w:val="22"/>
          <w:szCs w:val="22"/>
        </w:rPr>
        <w:t> </w:t>
      </w:r>
      <w:r w:rsidRPr="0067528E">
        <w:rPr>
          <w:rFonts w:ascii="Arial" w:hAnsi="Arial" w:cs="Arial"/>
          <w:sz w:val="22"/>
          <w:szCs w:val="22"/>
        </w:rPr>
        <w:t xml:space="preserve">soupisu prací </w:t>
      </w:r>
      <w:r w:rsidR="00F41A49">
        <w:rPr>
          <w:rFonts w:ascii="Arial" w:hAnsi="Arial" w:cs="Arial"/>
          <w:sz w:val="22"/>
          <w:szCs w:val="22"/>
        </w:rPr>
        <w:t>Zhotovitel</w:t>
      </w:r>
      <w:r w:rsidRPr="0067528E">
        <w:rPr>
          <w:rFonts w:ascii="Arial" w:hAnsi="Arial" w:cs="Arial"/>
          <w:sz w:val="22"/>
          <w:szCs w:val="22"/>
        </w:rPr>
        <w:t xml:space="preserve">e, použije </w:t>
      </w:r>
      <w:r w:rsidR="00F41A49">
        <w:rPr>
          <w:rFonts w:ascii="Arial" w:hAnsi="Arial" w:cs="Arial"/>
          <w:sz w:val="22"/>
          <w:szCs w:val="22"/>
        </w:rPr>
        <w:t>Zhotovitel</w:t>
      </w:r>
      <w:r w:rsidRPr="0067528E">
        <w:rPr>
          <w:rFonts w:ascii="Arial" w:hAnsi="Arial" w:cs="Arial"/>
          <w:sz w:val="22"/>
          <w:szCs w:val="22"/>
        </w:rPr>
        <w:t xml:space="preserve"> pro stanovení jednotkových cen změn v</w:t>
      </w:r>
      <w:r>
        <w:rPr>
          <w:rFonts w:ascii="Arial" w:hAnsi="Arial" w:cs="Arial"/>
          <w:sz w:val="22"/>
          <w:szCs w:val="22"/>
        </w:rPr>
        <w:t> </w:t>
      </w:r>
      <w:r w:rsidRPr="0067528E">
        <w:rPr>
          <w:rFonts w:ascii="Arial" w:hAnsi="Arial" w:cs="Arial"/>
          <w:sz w:val="22"/>
          <w:szCs w:val="22"/>
        </w:rPr>
        <w:t xml:space="preserve">rozsahu předmětu díla proti soupisu prací ceny vlastní kalkulované, max. ceny dle </w:t>
      </w:r>
      <w:r w:rsidR="0061782C" w:rsidRPr="0061782C">
        <w:rPr>
          <w:rFonts w:ascii="Arial" w:hAnsi="Arial" w:cs="Arial"/>
          <w:sz w:val="22"/>
          <w:szCs w:val="22"/>
        </w:rPr>
        <w:t>Ceníku</w:t>
      </w:r>
      <w:r w:rsidRPr="0061782C">
        <w:rPr>
          <w:rFonts w:ascii="Arial" w:hAnsi="Arial" w:cs="Arial"/>
          <w:sz w:val="22"/>
          <w:szCs w:val="22"/>
        </w:rPr>
        <w:t xml:space="preserve"> stavebních prací, vydané firmou </w:t>
      </w:r>
      <w:r w:rsidR="0061782C" w:rsidRPr="0061782C">
        <w:rPr>
          <w:rFonts w:ascii="Arial" w:hAnsi="Arial" w:cs="Arial"/>
          <w:sz w:val="22"/>
          <w:szCs w:val="22"/>
        </w:rPr>
        <w:t>ÚRS Praha</w:t>
      </w:r>
      <w:r w:rsidRPr="0061782C">
        <w:rPr>
          <w:rFonts w:ascii="Arial" w:hAnsi="Arial" w:cs="Arial"/>
          <w:sz w:val="22"/>
          <w:szCs w:val="22"/>
        </w:rPr>
        <w:t>, v</w:t>
      </w:r>
      <w:r w:rsidR="0061782C" w:rsidRPr="0061782C">
        <w:rPr>
          <w:rFonts w:ascii="Arial" w:hAnsi="Arial" w:cs="Arial"/>
          <w:sz w:val="22"/>
          <w:szCs w:val="22"/>
        </w:rPr>
        <w:t> </w:t>
      </w:r>
      <w:r w:rsidRPr="0061782C">
        <w:rPr>
          <w:rFonts w:ascii="Arial" w:hAnsi="Arial" w:cs="Arial"/>
          <w:sz w:val="22"/>
          <w:szCs w:val="22"/>
        </w:rPr>
        <w:t>c</w:t>
      </w:r>
      <w:r w:rsidR="0061782C" w:rsidRPr="0061782C">
        <w:rPr>
          <w:rFonts w:ascii="Arial" w:hAnsi="Arial" w:cs="Arial"/>
          <w:sz w:val="22"/>
          <w:szCs w:val="22"/>
        </w:rPr>
        <w:t>enové úrovni roku</w:t>
      </w:r>
      <w:r w:rsidRPr="0061782C">
        <w:rPr>
          <w:rFonts w:ascii="Arial" w:hAnsi="Arial" w:cs="Arial"/>
          <w:sz w:val="22"/>
          <w:szCs w:val="22"/>
        </w:rPr>
        <w:t xml:space="preserve"> 201</w:t>
      </w:r>
      <w:r w:rsidR="002F41CC">
        <w:rPr>
          <w:rFonts w:ascii="Arial" w:hAnsi="Arial" w:cs="Arial"/>
          <w:sz w:val="22"/>
          <w:szCs w:val="22"/>
        </w:rPr>
        <w:t>8</w:t>
      </w:r>
      <w:r w:rsidRPr="0067528E">
        <w:rPr>
          <w:rFonts w:ascii="Arial" w:hAnsi="Arial" w:cs="Arial"/>
          <w:sz w:val="22"/>
          <w:szCs w:val="22"/>
        </w:rPr>
        <w:t>,</w:t>
      </w:r>
    </w:p>
    <w:p w:rsidR="0067528E" w:rsidRPr="0067528E" w:rsidRDefault="0067528E" w:rsidP="005049D3">
      <w:pPr>
        <w:numPr>
          <w:ilvl w:val="3"/>
          <w:numId w:val="17"/>
        </w:numPr>
        <w:tabs>
          <w:tab w:val="clear" w:pos="7885"/>
        </w:tabs>
        <w:spacing w:before="120"/>
        <w:ind w:left="2410" w:hanging="992"/>
        <w:jc w:val="both"/>
        <w:rPr>
          <w:rFonts w:ascii="Arial" w:hAnsi="Arial" w:cs="Arial"/>
          <w:sz w:val="22"/>
          <w:szCs w:val="22"/>
        </w:rPr>
      </w:pPr>
      <w:r w:rsidRPr="0067528E">
        <w:rPr>
          <w:rFonts w:ascii="Arial" w:hAnsi="Arial" w:cs="Arial"/>
          <w:sz w:val="22"/>
          <w:szCs w:val="22"/>
        </w:rPr>
        <w:t>vynásobením jednotkových cen a množství provedených měrných jednotek bude stanovena základní cena změn v</w:t>
      </w:r>
      <w:r>
        <w:rPr>
          <w:rFonts w:ascii="Arial" w:hAnsi="Arial" w:cs="Arial"/>
          <w:sz w:val="22"/>
          <w:szCs w:val="22"/>
        </w:rPr>
        <w:t> </w:t>
      </w:r>
      <w:r w:rsidRPr="0067528E">
        <w:rPr>
          <w:rFonts w:ascii="Arial" w:hAnsi="Arial" w:cs="Arial"/>
          <w:sz w:val="22"/>
          <w:szCs w:val="22"/>
        </w:rPr>
        <w:t>rozsahu předmětu díla proti soupisu prací. K</w:t>
      </w:r>
      <w:r>
        <w:rPr>
          <w:rFonts w:ascii="Arial" w:hAnsi="Arial" w:cs="Arial"/>
          <w:sz w:val="22"/>
          <w:szCs w:val="22"/>
        </w:rPr>
        <w:t> </w:t>
      </w:r>
      <w:r w:rsidRPr="0067528E">
        <w:rPr>
          <w:rFonts w:ascii="Arial" w:hAnsi="Arial" w:cs="Arial"/>
          <w:sz w:val="22"/>
          <w:szCs w:val="22"/>
        </w:rPr>
        <w:t>celkovému součtu pak bude dopočtena aktuální sazba DPH dle předpisů platných v</w:t>
      </w:r>
      <w:r>
        <w:rPr>
          <w:rFonts w:ascii="Arial" w:hAnsi="Arial" w:cs="Arial"/>
          <w:sz w:val="22"/>
          <w:szCs w:val="22"/>
        </w:rPr>
        <w:t> </w:t>
      </w:r>
      <w:r w:rsidRPr="0067528E">
        <w:rPr>
          <w:rFonts w:ascii="Arial" w:hAnsi="Arial" w:cs="Arial"/>
          <w:sz w:val="22"/>
          <w:szCs w:val="22"/>
        </w:rPr>
        <w:t>době zúčtování.</w:t>
      </w:r>
    </w:p>
    <w:p w:rsidR="0067528E" w:rsidRPr="0067528E" w:rsidRDefault="00F41A49" w:rsidP="0067528E">
      <w:pPr>
        <w:numPr>
          <w:ilvl w:val="2"/>
          <w:numId w:val="17"/>
        </w:numPr>
        <w:spacing w:before="120"/>
        <w:ind w:left="1418" w:hanging="851"/>
        <w:jc w:val="both"/>
        <w:rPr>
          <w:rFonts w:ascii="Arial" w:hAnsi="Arial" w:cs="Arial"/>
          <w:sz w:val="22"/>
          <w:szCs w:val="22"/>
        </w:rPr>
      </w:pPr>
      <w:r>
        <w:rPr>
          <w:rFonts w:ascii="Arial" w:hAnsi="Arial" w:cs="Arial"/>
          <w:sz w:val="22"/>
          <w:szCs w:val="22"/>
        </w:rPr>
        <w:t>Zhotovitel</w:t>
      </w:r>
      <w:r w:rsidR="0067528E" w:rsidRPr="0067528E">
        <w:rPr>
          <w:rFonts w:ascii="Arial" w:hAnsi="Arial" w:cs="Arial"/>
          <w:sz w:val="22"/>
          <w:szCs w:val="22"/>
        </w:rPr>
        <w:t xml:space="preserve">i zaniká jakýkoliv nárok na zvýšení ceny, jestliže písemně neoznámí nutnost jejího překročení a výši požadovaného zvýšení ceny bez zbytečného odkladu poté, kdy se ukázalo, že je zvýšení ceny nevyhnutelné. Toto písemné oznámení však nezakládá právo </w:t>
      </w:r>
      <w:r>
        <w:rPr>
          <w:rFonts w:ascii="Arial" w:hAnsi="Arial" w:cs="Arial"/>
          <w:sz w:val="22"/>
          <w:szCs w:val="22"/>
        </w:rPr>
        <w:t>Zhotovitel</w:t>
      </w:r>
      <w:r w:rsidR="0067528E" w:rsidRPr="0067528E">
        <w:rPr>
          <w:rFonts w:ascii="Arial" w:hAnsi="Arial" w:cs="Arial"/>
          <w:sz w:val="22"/>
          <w:szCs w:val="22"/>
        </w:rPr>
        <w:t>e na zvýšení ceny. Zvýšení ceny je možné pouze za podmínek daných touto smlouvou a na základě dodatku k</w:t>
      </w:r>
      <w:r w:rsidR="0067528E">
        <w:rPr>
          <w:rFonts w:ascii="Arial" w:hAnsi="Arial" w:cs="Arial"/>
          <w:sz w:val="22"/>
          <w:szCs w:val="22"/>
        </w:rPr>
        <w:t> </w:t>
      </w:r>
      <w:r w:rsidR="0067528E" w:rsidRPr="0067528E">
        <w:rPr>
          <w:rFonts w:ascii="Arial" w:hAnsi="Arial" w:cs="Arial"/>
          <w:sz w:val="22"/>
          <w:szCs w:val="22"/>
        </w:rPr>
        <w:t>této smlouvě.</w:t>
      </w:r>
    </w:p>
    <w:p w:rsidR="00E72707" w:rsidRDefault="00E72707" w:rsidP="00862874">
      <w:pPr>
        <w:numPr>
          <w:ilvl w:val="2"/>
          <w:numId w:val="17"/>
        </w:numPr>
        <w:spacing w:before="120"/>
        <w:ind w:left="1418" w:hanging="851"/>
        <w:jc w:val="both"/>
        <w:rPr>
          <w:rFonts w:ascii="Arial" w:hAnsi="Arial" w:cs="Arial"/>
          <w:sz w:val="22"/>
          <w:szCs w:val="22"/>
        </w:rPr>
      </w:pPr>
      <w:r w:rsidRPr="00A342DE">
        <w:rPr>
          <w:rFonts w:ascii="Arial" w:hAnsi="Arial" w:cs="Arial"/>
          <w:sz w:val="22"/>
          <w:szCs w:val="22"/>
        </w:rPr>
        <w:t xml:space="preserve">Objednatel je povinen vyjádřit se k návrhu </w:t>
      </w:r>
      <w:r w:rsidR="00F41A49">
        <w:rPr>
          <w:rFonts w:ascii="Arial" w:hAnsi="Arial" w:cs="Arial"/>
          <w:sz w:val="22"/>
          <w:szCs w:val="22"/>
        </w:rPr>
        <w:t>Zhotovitel</w:t>
      </w:r>
      <w:r w:rsidRPr="00A342DE">
        <w:rPr>
          <w:rFonts w:ascii="Arial" w:hAnsi="Arial" w:cs="Arial"/>
          <w:sz w:val="22"/>
          <w:szCs w:val="22"/>
        </w:rPr>
        <w:t xml:space="preserve">e nejpozději do 10ti dnů ode dne předložení návrhu </w:t>
      </w:r>
      <w:r w:rsidR="00F41A49">
        <w:rPr>
          <w:rFonts w:ascii="Arial" w:hAnsi="Arial" w:cs="Arial"/>
          <w:sz w:val="22"/>
          <w:szCs w:val="22"/>
        </w:rPr>
        <w:t>Zhotovitel</w:t>
      </w:r>
      <w:r w:rsidRPr="00A342DE">
        <w:rPr>
          <w:rFonts w:ascii="Arial" w:hAnsi="Arial" w:cs="Arial"/>
          <w:sz w:val="22"/>
          <w:szCs w:val="22"/>
        </w:rPr>
        <w:t>e.</w:t>
      </w:r>
    </w:p>
    <w:p w:rsidR="00E72707" w:rsidRDefault="00E72707" w:rsidP="003C6044">
      <w:pPr>
        <w:keepNext/>
        <w:numPr>
          <w:ilvl w:val="0"/>
          <w:numId w:val="17"/>
        </w:numPr>
        <w:tabs>
          <w:tab w:val="clear" w:pos="720"/>
        </w:tabs>
        <w:spacing w:before="480" w:after="240"/>
        <w:ind w:left="567" w:hanging="567"/>
        <w:jc w:val="both"/>
        <w:rPr>
          <w:rFonts w:ascii="Arial" w:hAnsi="Arial" w:cs="Arial"/>
          <w:b/>
          <w:bCs/>
        </w:rPr>
      </w:pPr>
      <w:r>
        <w:rPr>
          <w:rFonts w:ascii="Arial" w:hAnsi="Arial" w:cs="Arial"/>
          <w:b/>
          <w:bCs/>
        </w:rPr>
        <w:t>Platební podmínky</w:t>
      </w:r>
    </w:p>
    <w:p w:rsidR="00E72707" w:rsidRPr="00A342DE" w:rsidRDefault="00E72707" w:rsidP="00862874">
      <w:pPr>
        <w:keepNext/>
        <w:numPr>
          <w:ilvl w:val="1"/>
          <w:numId w:val="17"/>
        </w:numPr>
        <w:spacing w:before="120"/>
        <w:ind w:left="567" w:hanging="567"/>
        <w:jc w:val="both"/>
        <w:rPr>
          <w:rFonts w:ascii="Arial" w:hAnsi="Arial" w:cs="Arial"/>
          <w:sz w:val="22"/>
          <w:szCs w:val="22"/>
        </w:rPr>
      </w:pPr>
      <w:r w:rsidRPr="00A342DE">
        <w:rPr>
          <w:rFonts w:ascii="Arial" w:hAnsi="Arial" w:cs="Arial"/>
          <w:sz w:val="22"/>
          <w:szCs w:val="22"/>
        </w:rPr>
        <w:t>Zálohy</w:t>
      </w:r>
    </w:p>
    <w:p w:rsidR="00E72707" w:rsidRPr="00A342DE" w:rsidRDefault="00E72707" w:rsidP="00862874">
      <w:pPr>
        <w:numPr>
          <w:ilvl w:val="2"/>
          <w:numId w:val="17"/>
        </w:numPr>
        <w:spacing w:before="120"/>
        <w:ind w:left="1418" w:hanging="851"/>
        <w:jc w:val="both"/>
        <w:rPr>
          <w:rFonts w:ascii="Arial" w:hAnsi="Arial" w:cs="Arial"/>
          <w:sz w:val="22"/>
          <w:szCs w:val="22"/>
        </w:rPr>
      </w:pPr>
      <w:r w:rsidRPr="00A342DE">
        <w:rPr>
          <w:rFonts w:ascii="Arial" w:hAnsi="Arial" w:cs="Arial"/>
          <w:sz w:val="22"/>
          <w:szCs w:val="22"/>
        </w:rPr>
        <w:t xml:space="preserve">Objednatel neposkytuje </w:t>
      </w:r>
      <w:r w:rsidR="00F41A49">
        <w:rPr>
          <w:rFonts w:ascii="Arial" w:hAnsi="Arial" w:cs="Arial"/>
          <w:sz w:val="22"/>
          <w:szCs w:val="22"/>
        </w:rPr>
        <w:t>Zhotovitel</w:t>
      </w:r>
      <w:r w:rsidRPr="00A342DE">
        <w:rPr>
          <w:rFonts w:ascii="Arial" w:hAnsi="Arial" w:cs="Arial"/>
          <w:sz w:val="22"/>
          <w:szCs w:val="22"/>
        </w:rPr>
        <w:t>i zálohu.</w:t>
      </w:r>
    </w:p>
    <w:p w:rsidR="00E72707" w:rsidRPr="00A342DE" w:rsidRDefault="00B56B40" w:rsidP="00862874">
      <w:pPr>
        <w:keepNext/>
        <w:numPr>
          <w:ilvl w:val="1"/>
          <w:numId w:val="17"/>
        </w:numPr>
        <w:spacing w:before="120"/>
        <w:ind w:left="567" w:hanging="567"/>
        <w:jc w:val="both"/>
        <w:rPr>
          <w:rFonts w:ascii="Arial" w:hAnsi="Arial" w:cs="Arial"/>
          <w:sz w:val="22"/>
          <w:szCs w:val="22"/>
        </w:rPr>
      </w:pPr>
      <w:r>
        <w:rPr>
          <w:rFonts w:ascii="Arial" w:hAnsi="Arial" w:cs="Arial"/>
          <w:sz w:val="22"/>
          <w:szCs w:val="22"/>
        </w:rPr>
        <w:t>Fakturace a p</w:t>
      </w:r>
      <w:r w:rsidR="00E72707" w:rsidRPr="00A342DE">
        <w:rPr>
          <w:rFonts w:ascii="Arial" w:hAnsi="Arial" w:cs="Arial"/>
          <w:sz w:val="22"/>
          <w:szCs w:val="22"/>
        </w:rPr>
        <w:t>ostup plateb</w:t>
      </w:r>
    </w:p>
    <w:p w:rsidR="00B06B5D" w:rsidRPr="00B06B5D" w:rsidRDefault="00B06B5D" w:rsidP="00B06B5D">
      <w:pPr>
        <w:numPr>
          <w:ilvl w:val="2"/>
          <w:numId w:val="17"/>
        </w:numPr>
        <w:spacing w:before="120"/>
        <w:ind w:left="1418" w:hanging="851"/>
        <w:jc w:val="both"/>
        <w:rPr>
          <w:rFonts w:ascii="Arial" w:hAnsi="Arial" w:cs="Arial"/>
          <w:sz w:val="22"/>
          <w:szCs w:val="22"/>
        </w:rPr>
      </w:pPr>
      <w:r w:rsidRPr="00B06B5D">
        <w:rPr>
          <w:rFonts w:ascii="Arial" w:hAnsi="Arial" w:cs="Arial"/>
          <w:sz w:val="22"/>
          <w:szCs w:val="22"/>
        </w:rPr>
        <w:t>Cena za dílo bude fakturována a hrazena průběžně na základě daňových dokladů (dále jen faktur) vystavených Zhotovitelem za veškeré řádně provedené práce 1x měsíčně.</w:t>
      </w:r>
    </w:p>
    <w:p w:rsidR="00B06B5D" w:rsidRPr="00B06B5D" w:rsidRDefault="00B06B5D" w:rsidP="00B06B5D">
      <w:pPr>
        <w:numPr>
          <w:ilvl w:val="2"/>
          <w:numId w:val="17"/>
        </w:numPr>
        <w:spacing w:before="120"/>
        <w:ind w:left="1418" w:hanging="851"/>
        <w:jc w:val="both"/>
        <w:rPr>
          <w:rFonts w:ascii="Arial" w:hAnsi="Arial" w:cs="Arial"/>
          <w:sz w:val="22"/>
          <w:szCs w:val="22"/>
        </w:rPr>
      </w:pPr>
      <w:r w:rsidRPr="00B06B5D">
        <w:rPr>
          <w:rFonts w:ascii="Arial" w:hAnsi="Arial" w:cs="Arial"/>
          <w:sz w:val="22"/>
          <w:szCs w:val="22"/>
        </w:rPr>
        <w:t>Zhotovitel předloží TDI vždy nejpozději do pátého dne následujícího kalendářního měsíce soupis skutečně provedených prací včetně dílčího geodetického zaměření, protokolu o tlakových zkouškách a kamerových kontrolách potrubí a po jeho písemném odsouhlasení TDI (vyjádří se do pěti dnů po předání soupisu) vystaví fakturu s obvyklými náležitostmi daňového dokladu, jejíž nedílnou součástí musí být soupis skutečně provedených a odsouhlasených prací. Bez tohoto soupisu je faktura neplatná. Faktura bude vyhotovena v 5 stejnopisech vč. příloh a bude obsahovat náležitosti daňového dokladu stanoveného zákonem č. 235/2004 Sb., o dani z přidané hodnoty.</w:t>
      </w:r>
    </w:p>
    <w:p w:rsidR="00B06B5D" w:rsidRPr="00B06B5D" w:rsidRDefault="00B06B5D" w:rsidP="00B06B5D">
      <w:pPr>
        <w:numPr>
          <w:ilvl w:val="2"/>
          <w:numId w:val="17"/>
        </w:numPr>
        <w:spacing w:before="120"/>
        <w:ind w:left="1418" w:hanging="851"/>
        <w:jc w:val="both"/>
        <w:rPr>
          <w:rFonts w:ascii="Arial" w:hAnsi="Arial" w:cs="Arial"/>
          <w:sz w:val="22"/>
          <w:szCs w:val="22"/>
        </w:rPr>
      </w:pPr>
      <w:r w:rsidRPr="00B06B5D">
        <w:rPr>
          <w:rFonts w:ascii="Arial" w:hAnsi="Arial" w:cs="Arial"/>
          <w:sz w:val="22"/>
          <w:szCs w:val="22"/>
        </w:rPr>
        <w:t>Faktury budou uhrazeny na základě soupisu skutečně provedených prací odsouhlasených a potvrzených TDI.</w:t>
      </w:r>
    </w:p>
    <w:p w:rsidR="00E72707" w:rsidRDefault="001B0223" w:rsidP="001B0223">
      <w:pPr>
        <w:numPr>
          <w:ilvl w:val="2"/>
          <w:numId w:val="17"/>
        </w:numPr>
        <w:spacing w:before="120"/>
        <w:ind w:left="1418" w:hanging="851"/>
        <w:jc w:val="both"/>
        <w:rPr>
          <w:rFonts w:ascii="Arial" w:hAnsi="Arial" w:cs="Arial"/>
          <w:sz w:val="22"/>
          <w:szCs w:val="22"/>
        </w:rPr>
      </w:pPr>
      <w:r w:rsidRPr="001B0223">
        <w:rPr>
          <w:rFonts w:ascii="Arial" w:hAnsi="Arial" w:cs="Arial"/>
          <w:sz w:val="22"/>
          <w:szCs w:val="22"/>
        </w:rPr>
        <w:t>Nedojde-li mezi oběma stranami k</w:t>
      </w:r>
      <w:r w:rsidR="00F41A49">
        <w:rPr>
          <w:rFonts w:ascii="Arial" w:hAnsi="Arial" w:cs="Arial"/>
          <w:sz w:val="22"/>
          <w:szCs w:val="22"/>
        </w:rPr>
        <w:t> </w:t>
      </w:r>
      <w:r w:rsidRPr="001B0223">
        <w:rPr>
          <w:rFonts w:ascii="Arial" w:hAnsi="Arial" w:cs="Arial"/>
          <w:sz w:val="22"/>
          <w:szCs w:val="22"/>
        </w:rPr>
        <w:t xml:space="preserve">dohodě při odsouhlasení množství nebo druhu provedených prací, je </w:t>
      </w:r>
      <w:r w:rsidR="00F41A49">
        <w:rPr>
          <w:rFonts w:ascii="Arial" w:hAnsi="Arial" w:cs="Arial"/>
          <w:sz w:val="22"/>
          <w:szCs w:val="22"/>
        </w:rPr>
        <w:t>Zhotovitel</w:t>
      </w:r>
      <w:r w:rsidRPr="001B0223">
        <w:rPr>
          <w:rFonts w:ascii="Arial" w:hAnsi="Arial" w:cs="Arial"/>
          <w:sz w:val="22"/>
          <w:szCs w:val="22"/>
        </w:rPr>
        <w:t xml:space="preserve"> oprávněn fakturovat pouze práce, u kterých nedošlo k</w:t>
      </w:r>
      <w:r>
        <w:rPr>
          <w:rFonts w:ascii="Arial" w:hAnsi="Arial" w:cs="Arial"/>
          <w:sz w:val="22"/>
          <w:szCs w:val="22"/>
        </w:rPr>
        <w:t> </w:t>
      </w:r>
      <w:r w:rsidRPr="001B0223">
        <w:rPr>
          <w:rFonts w:ascii="Arial" w:hAnsi="Arial" w:cs="Arial"/>
          <w:sz w:val="22"/>
          <w:szCs w:val="22"/>
        </w:rPr>
        <w:t xml:space="preserve">rozporu. Pokud bude faktura </w:t>
      </w:r>
      <w:r w:rsidR="00F41A49">
        <w:rPr>
          <w:rFonts w:ascii="Arial" w:hAnsi="Arial" w:cs="Arial"/>
          <w:sz w:val="22"/>
          <w:szCs w:val="22"/>
        </w:rPr>
        <w:t>Zhotovitel</w:t>
      </w:r>
      <w:r w:rsidRPr="001B0223">
        <w:rPr>
          <w:rFonts w:ascii="Arial" w:hAnsi="Arial" w:cs="Arial"/>
          <w:sz w:val="22"/>
          <w:szCs w:val="22"/>
        </w:rPr>
        <w:t xml:space="preserve">e obsahovat i práce, které nebyly </w:t>
      </w:r>
      <w:r w:rsidR="00574AC0">
        <w:rPr>
          <w:rFonts w:ascii="Arial" w:hAnsi="Arial" w:cs="Arial"/>
          <w:sz w:val="22"/>
          <w:szCs w:val="22"/>
        </w:rPr>
        <w:t>Objednatel</w:t>
      </w:r>
      <w:r w:rsidRPr="001B0223">
        <w:rPr>
          <w:rFonts w:ascii="Arial" w:hAnsi="Arial" w:cs="Arial"/>
          <w:sz w:val="22"/>
          <w:szCs w:val="22"/>
        </w:rPr>
        <w:t xml:space="preserve">em písemně odsouhlaseny, je </w:t>
      </w:r>
      <w:r w:rsidR="00574AC0">
        <w:rPr>
          <w:rFonts w:ascii="Arial" w:hAnsi="Arial" w:cs="Arial"/>
          <w:sz w:val="22"/>
          <w:szCs w:val="22"/>
        </w:rPr>
        <w:t>Objednatel</w:t>
      </w:r>
      <w:r w:rsidRPr="001B0223">
        <w:rPr>
          <w:rFonts w:ascii="Arial" w:hAnsi="Arial" w:cs="Arial"/>
          <w:sz w:val="22"/>
          <w:szCs w:val="22"/>
        </w:rPr>
        <w:t xml:space="preserve"> oprávněn uhradit pouze tu část faktury, se kterou souhlasí. Na zbývající část faktury nemůže </w:t>
      </w:r>
      <w:r w:rsidR="00F41A49">
        <w:rPr>
          <w:rFonts w:ascii="Arial" w:hAnsi="Arial" w:cs="Arial"/>
          <w:sz w:val="22"/>
          <w:szCs w:val="22"/>
        </w:rPr>
        <w:t>Zhotovitel</w:t>
      </w:r>
      <w:r w:rsidRPr="001B0223">
        <w:rPr>
          <w:rFonts w:ascii="Arial" w:hAnsi="Arial" w:cs="Arial"/>
          <w:sz w:val="22"/>
          <w:szCs w:val="22"/>
        </w:rPr>
        <w:t xml:space="preserve"> uplatňovat žádné majetkové sankce vyplývající z</w:t>
      </w:r>
      <w:r>
        <w:rPr>
          <w:rFonts w:ascii="Arial" w:hAnsi="Arial" w:cs="Arial"/>
          <w:sz w:val="22"/>
          <w:szCs w:val="22"/>
        </w:rPr>
        <w:t> </w:t>
      </w:r>
      <w:r w:rsidRPr="001B0223">
        <w:rPr>
          <w:rFonts w:ascii="Arial" w:hAnsi="Arial" w:cs="Arial"/>
          <w:sz w:val="22"/>
          <w:szCs w:val="22"/>
        </w:rPr>
        <w:t xml:space="preserve">peněžitého dluhu </w:t>
      </w:r>
      <w:r w:rsidR="00574AC0">
        <w:rPr>
          <w:rFonts w:ascii="Arial" w:hAnsi="Arial" w:cs="Arial"/>
          <w:sz w:val="22"/>
          <w:szCs w:val="22"/>
        </w:rPr>
        <w:t>Objednatel</w:t>
      </w:r>
      <w:r w:rsidRPr="001B0223">
        <w:rPr>
          <w:rFonts w:ascii="Arial" w:hAnsi="Arial" w:cs="Arial"/>
          <w:sz w:val="22"/>
          <w:szCs w:val="22"/>
        </w:rPr>
        <w:t>e.</w:t>
      </w:r>
    </w:p>
    <w:p w:rsidR="00B06B5D" w:rsidRPr="00B06B5D" w:rsidRDefault="00B06B5D" w:rsidP="00B06B5D">
      <w:pPr>
        <w:numPr>
          <w:ilvl w:val="2"/>
          <w:numId w:val="17"/>
        </w:numPr>
        <w:spacing w:before="120"/>
        <w:ind w:left="1418" w:hanging="851"/>
        <w:jc w:val="both"/>
        <w:rPr>
          <w:rFonts w:ascii="Arial" w:hAnsi="Arial" w:cs="Arial"/>
          <w:sz w:val="22"/>
          <w:szCs w:val="22"/>
        </w:rPr>
      </w:pPr>
      <w:r w:rsidRPr="00B06B5D">
        <w:rPr>
          <w:rFonts w:ascii="Arial" w:hAnsi="Arial" w:cs="Arial"/>
          <w:sz w:val="22"/>
          <w:szCs w:val="22"/>
        </w:rPr>
        <w:t xml:space="preserve">Fakturu za provedené práce může Zhotovitel předložit pouze jedenkrát měsíčně za uplynulý kalendářní měsíc a faktura bude obsahovat veškeré nároky Zhotovitele s tím, že budou samostatně odděleny platby za práce </w:t>
      </w:r>
      <w:r w:rsidRPr="00B06B5D">
        <w:rPr>
          <w:rFonts w:ascii="Arial" w:hAnsi="Arial" w:cs="Arial"/>
          <w:sz w:val="22"/>
          <w:szCs w:val="22"/>
        </w:rPr>
        <w:lastRenderedPageBreak/>
        <w:t>sjednané dle této smlouvy a za případné změny rozsahu předmětu díla proti soupisu prací. Vícepráce je možno fakturovat samostatně.</w:t>
      </w:r>
    </w:p>
    <w:p w:rsidR="00B56B40" w:rsidRDefault="00B56B40" w:rsidP="001B0223">
      <w:pPr>
        <w:keepNext/>
        <w:numPr>
          <w:ilvl w:val="1"/>
          <w:numId w:val="17"/>
        </w:numPr>
        <w:spacing w:before="120"/>
        <w:ind w:left="567" w:hanging="567"/>
        <w:jc w:val="both"/>
        <w:rPr>
          <w:rFonts w:ascii="Arial" w:hAnsi="Arial" w:cs="Arial"/>
          <w:sz w:val="22"/>
          <w:szCs w:val="22"/>
        </w:rPr>
      </w:pPr>
      <w:r>
        <w:rPr>
          <w:rFonts w:ascii="Arial" w:hAnsi="Arial" w:cs="Arial"/>
          <w:sz w:val="22"/>
          <w:szCs w:val="22"/>
        </w:rPr>
        <w:t xml:space="preserve">Úhrada sankcí a vzájemných </w:t>
      </w:r>
      <w:r w:rsidR="001B0223">
        <w:rPr>
          <w:rFonts w:ascii="Arial" w:hAnsi="Arial" w:cs="Arial"/>
          <w:sz w:val="22"/>
          <w:szCs w:val="22"/>
        </w:rPr>
        <w:t>pohledávek</w:t>
      </w:r>
    </w:p>
    <w:p w:rsidR="00B56B40" w:rsidRDefault="00F41A49" w:rsidP="00B56B40">
      <w:pPr>
        <w:numPr>
          <w:ilvl w:val="2"/>
          <w:numId w:val="17"/>
        </w:numPr>
        <w:spacing w:before="120"/>
        <w:ind w:left="1418" w:hanging="851"/>
        <w:jc w:val="both"/>
        <w:rPr>
          <w:rFonts w:ascii="Arial" w:hAnsi="Arial" w:cs="Arial"/>
          <w:sz w:val="22"/>
          <w:szCs w:val="22"/>
        </w:rPr>
      </w:pPr>
      <w:r>
        <w:rPr>
          <w:rFonts w:ascii="Arial" w:hAnsi="Arial" w:cs="Arial"/>
          <w:sz w:val="22"/>
          <w:szCs w:val="22"/>
        </w:rPr>
        <w:t>Zhotovitel</w:t>
      </w:r>
      <w:r w:rsidR="00B56B40" w:rsidRPr="00B56B40">
        <w:rPr>
          <w:rFonts w:ascii="Arial" w:hAnsi="Arial" w:cs="Arial"/>
          <w:sz w:val="22"/>
          <w:szCs w:val="22"/>
        </w:rPr>
        <w:t xml:space="preserve"> je povinen uhradit </w:t>
      </w:r>
      <w:r w:rsidR="00574AC0">
        <w:rPr>
          <w:rFonts w:ascii="Arial" w:hAnsi="Arial" w:cs="Arial"/>
          <w:sz w:val="22"/>
          <w:szCs w:val="22"/>
        </w:rPr>
        <w:t>Objednatel</w:t>
      </w:r>
      <w:r w:rsidR="00B56B40" w:rsidRPr="00B56B40">
        <w:rPr>
          <w:rFonts w:ascii="Arial" w:hAnsi="Arial" w:cs="Arial"/>
          <w:sz w:val="22"/>
          <w:szCs w:val="22"/>
        </w:rPr>
        <w:t>i veškeré sankce, pokuty, škody či vícenáklady vzniklé z</w:t>
      </w:r>
      <w:r w:rsidR="00B56B40">
        <w:rPr>
          <w:rFonts w:ascii="Arial" w:hAnsi="Arial" w:cs="Arial"/>
          <w:sz w:val="22"/>
          <w:szCs w:val="22"/>
        </w:rPr>
        <w:t> </w:t>
      </w:r>
      <w:r w:rsidR="00B56B40" w:rsidRPr="00B56B40">
        <w:rPr>
          <w:rFonts w:ascii="Arial" w:hAnsi="Arial" w:cs="Arial"/>
          <w:sz w:val="22"/>
          <w:szCs w:val="22"/>
        </w:rPr>
        <w:t>nedodržení povinností stanovených pravomocným rozhodnutím či závaznými stanovisky dotčených orgánů a správců sítí, případně provede z</w:t>
      </w:r>
      <w:r w:rsidR="00B56B40">
        <w:rPr>
          <w:rFonts w:ascii="Arial" w:hAnsi="Arial" w:cs="Arial"/>
          <w:sz w:val="22"/>
          <w:szCs w:val="22"/>
        </w:rPr>
        <w:t> </w:t>
      </w:r>
      <w:r w:rsidR="00B56B40" w:rsidRPr="00B56B40">
        <w:rPr>
          <w:rFonts w:ascii="Arial" w:hAnsi="Arial" w:cs="Arial"/>
          <w:sz w:val="22"/>
          <w:szCs w:val="22"/>
        </w:rPr>
        <w:t>toho vyplývající práce na své náklady a svou odpovědnost.</w:t>
      </w:r>
    </w:p>
    <w:p w:rsidR="00B56B40" w:rsidRDefault="00B56B40" w:rsidP="00B56B40">
      <w:pPr>
        <w:numPr>
          <w:ilvl w:val="2"/>
          <w:numId w:val="17"/>
        </w:numPr>
        <w:spacing w:before="120"/>
        <w:ind w:left="1418" w:hanging="851"/>
        <w:jc w:val="both"/>
        <w:rPr>
          <w:rFonts w:ascii="Arial" w:hAnsi="Arial" w:cs="Arial"/>
          <w:sz w:val="22"/>
          <w:szCs w:val="22"/>
        </w:rPr>
      </w:pPr>
      <w:r w:rsidRPr="00B56B40">
        <w:rPr>
          <w:rFonts w:ascii="Arial" w:hAnsi="Arial" w:cs="Arial"/>
          <w:sz w:val="22"/>
          <w:szCs w:val="22"/>
        </w:rPr>
        <w:t xml:space="preserve">Objednatel je oprávněn pozastavit nebo jednostranně započíst proti pohledávkám </w:t>
      </w:r>
      <w:r w:rsidR="00F41A49">
        <w:rPr>
          <w:rFonts w:ascii="Arial" w:hAnsi="Arial" w:cs="Arial"/>
          <w:sz w:val="22"/>
          <w:szCs w:val="22"/>
        </w:rPr>
        <w:t>Zhotovitel</w:t>
      </w:r>
      <w:r w:rsidRPr="00B56B40">
        <w:rPr>
          <w:rFonts w:ascii="Arial" w:hAnsi="Arial" w:cs="Arial"/>
          <w:sz w:val="22"/>
          <w:szCs w:val="22"/>
        </w:rPr>
        <w:t>e kteroukoliv z plateb z</w:t>
      </w:r>
      <w:r>
        <w:rPr>
          <w:rFonts w:ascii="Arial" w:hAnsi="Arial" w:cs="Arial"/>
          <w:sz w:val="22"/>
          <w:szCs w:val="22"/>
        </w:rPr>
        <w:t> </w:t>
      </w:r>
      <w:r w:rsidRPr="00B56B40">
        <w:rPr>
          <w:rFonts w:ascii="Arial" w:hAnsi="Arial" w:cs="Arial"/>
          <w:sz w:val="22"/>
          <w:szCs w:val="22"/>
        </w:rPr>
        <w:t xml:space="preserve">důvodu neodstranění vad, nezaplacení za práci, materiál, zařízení nebo </w:t>
      </w:r>
      <w:r w:rsidR="00C86A5D">
        <w:rPr>
          <w:rFonts w:ascii="Arial" w:hAnsi="Arial" w:cs="Arial"/>
          <w:sz w:val="22"/>
          <w:szCs w:val="22"/>
        </w:rPr>
        <w:t>poddod</w:t>
      </w:r>
      <w:r w:rsidRPr="00B56B40">
        <w:rPr>
          <w:rFonts w:ascii="Arial" w:hAnsi="Arial" w:cs="Arial"/>
          <w:sz w:val="22"/>
          <w:szCs w:val="22"/>
        </w:rPr>
        <w:t>avatelům, zřejmosti, že dílo nebude dokončeno ve sjednaném termínu, nepostupování v souladu projektovou dokumentací a/nebo pravomocnými rozhodnutími a závaznými stanovisky, oprávněných nároků vznesených třetími stranami v</w:t>
      </w:r>
      <w:r w:rsidR="001B0223">
        <w:rPr>
          <w:rFonts w:ascii="Arial" w:hAnsi="Arial" w:cs="Arial"/>
          <w:sz w:val="22"/>
          <w:szCs w:val="22"/>
        </w:rPr>
        <w:t> </w:t>
      </w:r>
      <w:r w:rsidRPr="00B56B40">
        <w:rPr>
          <w:rFonts w:ascii="Arial" w:hAnsi="Arial" w:cs="Arial"/>
          <w:sz w:val="22"/>
          <w:szCs w:val="22"/>
        </w:rPr>
        <w:t>souvislosti s</w:t>
      </w:r>
      <w:r>
        <w:rPr>
          <w:rFonts w:ascii="Arial" w:hAnsi="Arial" w:cs="Arial"/>
          <w:sz w:val="22"/>
          <w:szCs w:val="22"/>
        </w:rPr>
        <w:t> </w:t>
      </w:r>
      <w:r w:rsidRPr="00B56B40">
        <w:rPr>
          <w:rFonts w:ascii="Arial" w:hAnsi="Arial" w:cs="Arial"/>
          <w:sz w:val="22"/>
          <w:szCs w:val="22"/>
        </w:rPr>
        <w:t xml:space="preserve">neplněním povinností </w:t>
      </w:r>
      <w:r w:rsidR="00F41A49">
        <w:rPr>
          <w:rFonts w:ascii="Arial" w:hAnsi="Arial" w:cs="Arial"/>
          <w:sz w:val="22"/>
          <w:szCs w:val="22"/>
        </w:rPr>
        <w:t>Zhotovitel</w:t>
      </w:r>
      <w:r w:rsidR="00DC50F9">
        <w:rPr>
          <w:rFonts w:ascii="Arial" w:hAnsi="Arial" w:cs="Arial"/>
          <w:sz w:val="22"/>
          <w:szCs w:val="22"/>
        </w:rPr>
        <w:t>e.</w:t>
      </w:r>
    </w:p>
    <w:p w:rsidR="00B56B40" w:rsidRPr="00B56B40" w:rsidRDefault="00F41A49" w:rsidP="00B56B40">
      <w:pPr>
        <w:numPr>
          <w:ilvl w:val="2"/>
          <w:numId w:val="17"/>
        </w:numPr>
        <w:spacing w:before="120"/>
        <w:ind w:left="1418" w:hanging="851"/>
        <w:jc w:val="both"/>
        <w:rPr>
          <w:rFonts w:ascii="Arial" w:hAnsi="Arial" w:cs="Arial"/>
          <w:sz w:val="22"/>
          <w:szCs w:val="22"/>
        </w:rPr>
      </w:pPr>
      <w:r>
        <w:rPr>
          <w:rFonts w:ascii="Arial" w:hAnsi="Arial" w:cs="Arial"/>
          <w:sz w:val="22"/>
          <w:szCs w:val="22"/>
        </w:rPr>
        <w:t>Zhotovitel</w:t>
      </w:r>
      <w:r w:rsidR="00B56B40" w:rsidRPr="00B56B40">
        <w:rPr>
          <w:rFonts w:ascii="Arial" w:hAnsi="Arial" w:cs="Arial"/>
          <w:sz w:val="22"/>
          <w:szCs w:val="22"/>
        </w:rPr>
        <w:t xml:space="preserve"> není oprávněn započíst svou pohledávku proti pohledávce </w:t>
      </w:r>
      <w:r w:rsidR="00574AC0">
        <w:rPr>
          <w:rFonts w:ascii="Arial" w:hAnsi="Arial" w:cs="Arial"/>
          <w:sz w:val="22"/>
          <w:szCs w:val="22"/>
        </w:rPr>
        <w:t>Objednatel</w:t>
      </w:r>
      <w:r w:rsidR="00B56B40" w:rsidRPr="00B56B40">
        <w:rPr>
          <w:rFonts w:ascii="Arial" w:hAnsi="Arial" w:cs="Arial"/>
          <w:sz w:val="22"/>
          <w:szCs w:val="22"/>
        </w:rPr>
        <w:t>e.</w:t>
      </w:r>
    </w:p>
    <w:p w:rsidR="00E72707" w:rsidRPr="00A342DE" w:rsidRDefault="00E72707" w:rsidP="00862874">
      <w:pPr>
        <w:keepNext/>
        <w:numPr>
          <w:ilvl w:val="1"/>
          <w:numId w:val="17"/>
        </w:numPr>
        <w:spacing w:before="120"/>
        <w:ind w:left="567" w:hanging="567"/>
        <w:jc w:val="both"/>
        <w:rPr>
          <w:rFonts w:ascii="Arial" w:hAnsi="Arial" w:cs="Arial"/>
          <w:sz w:val="22"/>
          <w:szCs w:val="22"/>
        </w:rPr>
      </w:pPr>
      <w:r w:rsidRPr="00A342DE">
        <w:rPr>
          <w:rFonts w:ascii="Arial" w:hAnsi="Arial" w:cs="Arial"/>
          <w:sz w:val="22"/>
          <w:szCs w:val="22"/>
        </w:rPr>
        <w:t>Lhůty splatnosti</w:t>
      </w:r>
    </w:p>
    <w:p w:rsidR="00E72707" w:rsidRDefault="00E72707" w:rsidP="00862874">
      <w:pPr>
        <w:numPr>
          <w:ilvl w:val="2"/>
          <w:numId w:val="17"/>
        </w:numPr>
        <w:spacing w:before="120"/>
        <w:ind w:left="1418" w:hanging="851"/>
        <w:jc w:val="both"/>
        <w:rPr>
          <w:rFonts w:ascii="Arial" w:hAnsi="Arial" w:cs="Arial"/>
          <w:sz w:val="22"/>
          <w:szCs w:val="22"/>
        </w:rPr>
      </w:pPr>
      <w:r w:rsidRPr="00A342DE">
        <w:rPr>
          <w:rFonts w:ascii="Arial" w:hAnsi="Arial" w:cs="Arial"/>
          <w:sz w:val="22"/>
          <w:szCs w:val="22"/>
        </w:rPr>
        <w:t xml:space="preserve">Objednatel je povinen uhradit fakturu </w:t>
      </w:r>
      <w:r w:rsidR="00F41A49">
        <w:rPr>
          <w:rFonts w:ascii="Arial" w:hAnsi="Arial" w:cs="Arial"/>
          <w:sz w:val="22"/>
          <w:szCs w:val="22"/>
        </w:rPr>
        <w:t>Zhotovitel</w:t>
      </w:r>
      <w:r w:rsidRPr="00A342DE">
        <w:rPr>
          <w:rFonts w:ascii="Arial" w:hAnsi="Arial" w:cs="Arial"/>
          <w:sz w:val="22"/>
          <w:szCs w:val="22"/>
        </w:rPr>
        <w:t xml:space="preserve">e nejpozději do </w:t>
      </w:r>
      <w:r w:rsidR="00B01AB5">
        <w:rPr>
          <w:rFonts w:ascii="Arial" w:hAnsi="Arial" w:cs="Arial"/>
          <w:sz w:val="22"/>
          <w:szCs w:val="22"/>
        </w:rPr>
        <w:t>3</w:t>
      </w:r>
      <w:r w:rsidRPr="00A342DE">
        <w:rPr>
          <w:rFonts w:ascii="Arial" w:hAnsi="Arial" w:cs="Arial"/>
          <w:sz w:val="22"/>
          <w:szCs w:val="22"/>
        </w:rPr>
        <w:t>0 dnů ode dne následujícího po dni doručení faktury</w:t>
      </w:r>
      <w:r w:rsidR="001B0223">
        <w:rPr>
          <w:rFonts w:ascii="Arial" w:hAnsi="Arial" w:cs="Arial"/>
          <w:sz w:val="22"/>
          <w:szCs w:val="22"/>
        </w:rPr>
        <w:t xml:space="preserve"> odsouhlasené a potvrzené TDI.</w:t>
      </w:r>
    </w:p>
    <w:p w:rsidR="001B0223" w:rsidRPr="001B0223" w:rsidRDefault="001B0223" w:rsidP="001B0223">
      <w:pPr>
        <w:numPr>
          <w:ilvl w:val="2"/>
          <w:numId w:val="17"/>
        </w:numPr>
        <w:spacing w:before="120"/>
        <w:ind w:left="1418" w:hanging="851"/>
        <w:jc w:val="both"/>
        <w:rPr>
          <w:rFonts w:ascii="Arial" w:hAnsi="Arial" w:cs="Arial"/>
          <w:sz w:val="22"/>
          <w:szCs w:val="22"/>
        </w:rPr>
      </w:pPr>
      <w:r w:rsidRPr="001B0223">
        <w:rPr>
          <w:rFonts w:ascii="Arial" w:hAnsi="Arial" w:cs="Arial"/>
          <w:sz w:val="22"/>
          <w:szCs w:val="22"/>
        </w:rPr>
        <w:t xml:space="preserve">Peněžitý závazek (dluh) </w:t>
      </w:r>
      <w:r w:rsidR="00574AC0">
        <w:rPr>
          <w:rFonts w:ascii="Arial" w:hAnsi="Arial" w:cs="Arial"/>
          <w:sz w:val="22"/>
          <w:szCs w:val="22"/>
        </w:rPr>
        <w:t>Objednatel</w:t>
      </w:r>
      <w:r w:rsidRPr="001B0223">
        <w:rPr>
          <w:rFonts w:ascii="Arial" w:hAnsi="Arial" w:cs="Arial"/>
          <w:sz w:val="22"/>
          <w:szCs w:val="22"/>
        </w:rPr>
        <w:t>e se považuje za splněný v</w:t>
      </w:r>
      <w:r>
        <w:rPr>
          <w:rFonts w:ascii="Arial" w:hAnsi="Arial" w:cs="Arial"/>
          <w:sz w:val="22"/>
          <w:szCs w:val="22"/>
        </w:rPr>
        <w:t> </w:t>
      </w:r>
      <w:r w:rsidRPr="001B0223">
        <w:rPr>
          <w:rFonts w:ascii="Arial" w:hAnsi="Arial" w:cs="Arial"/>
          <w:sz w:val="22"/>
          <w:szCs w:val="22"/>
        </w:rPr>
        <w:t xml:space="preserve">den, kdy je dlužná částka </w:t>
      </w:r>
      <w:r w:rsidR="002F41CC" w:rsidRPr="002F41CC">
        <w:rPr>
          <w:rFonts w:ascii="Arial" w:hAnsi="Arial" w:cs="Arial"/>
          <w:sz w:val="22"/>
          <w:szCs w:val="22"/>
        </w:rPr>
        <w:t>připsána ve prospěch účtu bankovního ústavu poskytujícího peněžní služby Zhotoviteli</w:t>
      </w:r>
      <w:r w:rsidRPr="001B0223">
        <w:rPr>
          <w:rFonts w:ascii="Arial" w:hAnsi="Arial" w:cs="Arial"/>
          <w:sz w:val="22"/>
          <w:szCs w:val="22"/>
        </w:rPr>
        <w:t>.</w:t>
      </w:r>
    </w:p>
    <w:p w:rsidR="001B0223" w:rsidRDefault="001B0223" w:rsidP="001B0223">
      <w:pPr>
        <w:numPr>
          <w:ilvl w:val="2"/>
          <w:numId w:val="17"/>
        </w:numPr>
        <w:spacing w:before="120"/>
        <w:ind w:left="1418" w:hanging="851"/>
        <w:jc w:val="both"/>
        <w:rPr>
          <w:rFonts w:ascii="Arial" w:hAnsi="Arial" w:cs="Arial"/>
          <w:sz w:val="22"/>
          <w:szCs w:val="22"/>
        </w:rPr>
      </w:pPr>
      <w:r w:rsidRPr="001B0223">
        <w:rPr>
          <w:rFonts w:ascii="Arial" w:hAnsi="Arial" w:cs="Arial"/>
          <w:sz w:val="22"/>
          <w:szCs w:val="22"/>
        </w:rPr>
        <w:t xml:space="preserve">Bude-li faktura vykazovat nesrovnalosti, má </w:t>
      </w:r>
      <w:r w:rsidR="00574AC0">
        <w:rPr>
          <w:rFonts w:ascii="Arial" w:hAnsi="Arial" w:cs="Arial"/>
          <w:sz w:val="22"/>
          <w:szCs w:val="22"/>
        </w:rPr>
        <w:t>Objednatel</w:t>
      </w:r>
      <w:r w:rsidRPr="001B0223">
        <w:rPr>
          <w:rFonts w:ascii="Arial" w:hAnsi="Arial" w:cs="Arial"/>
          <w:sz w:val="22"/>
          <w:szCs w:val="22"/>
        </w:rPr>
        <w:t xml:space="preserve"> právo vrátit ji </w:t>
      </w:r>
      <w:r w:rsidR="00F41A49">
        <w:rPr>
          <w:rFonts w:ascii="Arial" w:hAnsi="Arial" w:cs="Arial"/>
          <w:sz w:val="22"/>
          <w:szCs w:val="22"/>
        </w:rPr>
        <w:t>Zhotovitel</w:t>
      </w:r>
      <w:r w:rsidRPr="001B0223">
        <w:rPr>
          <w:rFonts w:ascii="Arial" w:hAnsi="Arial" w:cs="Arial"/>
          <w:sz w:val="22"/>
          <w:szCs w:val="22"/>
        </w:rPr>
        <w:t>i k opravě s</w:t>
      </w:r>
      <w:r>
        <w:rPr>
          <w:rFonts w:ascii="Arial" w:hAnsi="Arial" w:cs="Arial"/>
          <w:sz w:val="22"/>
          <w:szCs w:val="22"/>
        </w:rPr>
        <w:t> </w:t>
      </w:r>
      <w:r w:rsidRPr="001B0223">
        <w:rPr>
          <w:rFonts w:ascii="Arial" w:hAnsi="Arial" w:cs="Arial"/>
          <w:sz w:val="22"/>
          <w:szCs w:val="22"/>
        </w:rPr>
        <w:t xml:space="preserve">tím, že nová lhůta splatnosti běží ode dne doručení opravené faktury </w:t>
      </w:r>
      <w:r w:rsidR="00574AC0">
        <w:rPr>
          <w:rFonts w:ascii="Arial" w:hAnsi="Arial" w:cs="Arial"/>
          <w:sz w:val="22"/>
          <w:szCs w:val="22"/>
        </w:rPr>
        <w:t>Objednatel</w:t>
      </w:r>
      <w:r w:rsidRPr="001B0223">
        <w:rPr>
          <w:rFonts w:ascii="Arial" w:hAnsi="Arial" w:cs="Arial"/>
          <w:sz w:val="22"/>
          <w:szCs w:val="22"/>
        </w:rPr>
        <w:t>i.</w:t>
      </w:r>
    </w:p>
    <w:p w:rsidR="00741361" w:rsidRPr="001D49D5" w:rsidRDefault="00741361" w:rsidP="00741361">
      <w:pPr>
        <w:keepNext/>
        <w:numPr>
          <w:ilvl w:val="0"/>
          <w:numId w:val="17"/>
        </w:numPr>
        <w:tabs>
          <w:tab w:val="clear" w:pos="720"/>
        </w:tabs>
        <w:spacing w:before="480" w:after="240"/>
        <w:ind w:left="567" w:hanging="567"/>
        <w:jc w:val="both"/>
        <w:rPr>
          <w:rFonts w:ascii="Arial" w:hAnsi="Arial" w:cs="Arial"/>
          <w:b/>
          <w:bCs/>
        </w:rPr>
      </w:pPr>
      <w:r w:rsidRPr="001D49D5">
        <w:rPr>
          <w:rFonts w:ascii="Arial" w:hAnsi="Arial" w:cs="Arial"/>
          <w:b/>
          <w:bCs/>
        </w:rPr>
        <w:t xml:space="preserve">Zajištění závazků </w:t>
      </w:r>
      <w:r>
        <w:rPr>
          <w:rFonts w:ascii="Arial" w:hAnsi="Arial" w:cs="Arial"/>
          <w:b/>
          <w:bCs/>
        </w:rPr>
        <w:t>Zhotovitel</w:t>
      </w:r>
      <w:r w:rsidRPr="001D49D5">
        <w:rPr>
          <w:rFonts w:ascii="Arial" w:hAnsi="Arial" w:cs="Arial"/>
          <w:b/>
          <w:bCs/>
        </w:rPr>
        <w:t>e po dobu realizace díla</w:t>
      </w:r>
    </w:p>
    <w:p w:rsidR="00741361" w:rsidRPr="00000C49" w:rsidRDefault="00741361" w:rsidP="00741361">
      <w:pPr>
        <w:numPr>
          <w:ilvl w:val="1"/>
          <w:numId w:val="17"/>
        </w:numPr>
        <w:spacing w:before="120"/>
        <w:ind w:left="567" w:hanging="567"/>
        <w:jc w:val="both"/>
        <w:rPr>
          <w:rFonts w:ascii="Arial" w:hAnsi="Arial" w:cs="Arial"/>
          <w:sz w:val="22"/>
          <w:szCs w:val="22"/>
        </w:rPr>
      </w:pPr>
      <w:r>
        <w:rPr>
          <w:rFonts w:ascii="Arial" w:hAnsi="Arial" w:cs="Arial"/>
          <w:sz w:val="22"/>
          <w:szCs w:val="22"/>
        </w:rPr>
        <w:t>Zhotovitel</w:t>
      </w:r>
      <w:r w:rsidRPr="00000C49">
        <w:rPr>
          <w:rFonts w:ascii="Arial" w:hAnsi="Arial" w:cs="Arial"/>
          <w:sz w:val="22"/>
          <w:szCs w:val="22"/>
        </w:rPr>
        <w:t xml:space="preserve"> je povinen </w:t>
      </w:r>
      <w:r>
        <w:rPr>
          <w:rFonts w:ascii="Arial" w:hAnsi="Arial" w:cs="Arial"/>
          <w:sz w:val="22"/>
          <w:szCs w:val="22"/>
        </w:rPr>
        <w:t xml:space="preserve">nejpozději </w:t>
      </w:r>
      <w:r w:rsidRPr="00000C49">
        <w:rPr>
          <w:rFonts w:ascii="Arial" w:hAnsi="Arial" w:cs="Arial"/>
          <w:sz w:val="22"/>
          <w:szCs w:val="22"/>
        </w:rPr>
        <w:t xml:space="preserve">ke dni podpisu </w:t>
      </w:r>
      <w:r>
        <w:rPr>
          <w:rFonts w:ascii="Arial" w:hAnsi="Arial" w:cs="Arial"/>
          <w:sz w:val="22"/>
          <w:szCs w:val="22"/>
        </w:rPr>
        <w:t xml:space="preserve">této </w:t>
      </w:r>
      <w:r w:rsidRPr="00000C49">
        <w:rPr>
          <w:rFonts w:ascii="Arial" w:hAnsi="Arial" w:cs="Arial"/>
          <w:sz w:val="22"/>
          <w:szCs w:val="22"/>
        </w:rPr>
        <w:t xml:space="preserve">smlouvy předat </w:t>
      </w:r>
      <w:r>
        <w:rPr>
          <w:rFonts w:ascii="Arial" w:hAnsi="Arial" w:cs="Arial"/>
          <w:sz w:val="22"/>
          <w:szCs w:val="22"/>
        </w:rPr>
        <w:t>Objednatel</w:t>
      </w:r>
      <w:r w:rsidRPr="00000C49">
        <w:rPr>
          <w:rFonts w:ascii="Arial" w:hAnsi="Arial" w:cs="Arial"/>
          <w:sz w:val="22"/>
          <w:szCs w:val="22"/>
        </w:rPr>
        <w:t>i</w:t>
      </w:r>
      <w:r>
        <w:rPr>
          <w:rFonts w:ascii="Arial" w:hAnsi="Arial" w:cs="Arial"/>
          <w:sz w:val="22"/>
          <w:szCs w:val="22"/>
        </w:rPr>
        <w:t xml:space="preserve"> bankovní záruku za z</w:t>
      </w:r>
      <w:r w:rsidRPr="00000C49">
        <w:rPr>
          <w:rFonts w:ascii="Arial" w:hAnsi="Arial" w:cs="Arial"/>
          <w:sz w:val="22"/>
          <w:szCs w:val="22"/>
        </w:rPr>
        <w:t xml:space="preserve">ávazky </w:t>
      </w:r>
      <w:r>
        <w:rPr>
          <w:rFonts w:ascii="Arial" w:hAnsi="Arial" w:cs="Arial"/>
          <w:sz w:val="22"/>
          <w:szCs w:val="22"/>
        </w:rPr>
        <w:t>Zhotovitel</w:t>
      </w:r>
      <w:r w:rsidRPr="00000C49">
        <w:rPr>
          <w:rFonts w:ascii="Arial" w:hAnsi="Arial" w:cs="Arial"/>
          <w:sz w:val="22"/>
          <w:szCs w:val="22"/>
        </w:rPr>
        <w:t xml:space="preserve">e za řádné provedení díla ve výši 10 % z ceny díla platnou po celou dobu provádění díla. Z této bankovní záruky bude vyplývat právo </w:t>
      </w:r>
      <w:r>
        <w:rPr>
          <w:rFonts w:ascii="Arial" w:hAnsi="Arial" w:cs="Arial"/>
          <w:sz w:val="22"/>
          <w:szCs w:val="22"/>
        </w:rPr>
        <w:t>Objednatele</w:t>
      </w:r>
      <w:r w:rsidRPr="00000C49">
        <w:rPr>
          <w:rFonts w:ascii="Arial" w:hAnsi="Arial" w:cs="Arial"/>
          <w:sz w:val="22"/>
          <w:szCs w:val="22"/>
        </w:rPr>
        <w:t xml:space="preserve"> čerpat finanční prostředky v případě, že během provádění díla nesplní </w:t>
      </w:r>
      <w:r>
        <w:rPr>
          <w:rFonts w:ascii="Arial" w:hAnsi="Arial" w:cs="Arial"/>
          <w:sz w:val="22"/>
          <w:szCs w:val="22"/>
        </w:rPr>
        <w:t>Zhotovitel</w:t>
      </w:r>
      <w:r w:rsidRPr="00000C49">
        <w:rPr>
          <w:rFonts w:ascii="Arial" w:hAnsi="Arial" w:cs="Arial"/>
          <w:sz w:val="22"/>
          <w:szCs w:val="22"/>
        </w:rPr>
        <w:t xml:space="preserve"> své povinnosti vyplývající ze smlouvy o dílo nebo v případě, kdy </w:t>
      </w:r>
      <w:r>
        <w:rPr>
          <w:rFonts w:ascii="Arial" w:hAnsi="Arial" w:cs="Arial"/>
          <w:sz w:val="22"/>
          <w:szCs w:val="22"/>
        </w:rPr>
        <w:t>Objednatel</w:t>
      </w:r>
      <w:r w:rsidRPr="00000C49">
        <w:rPr>
          <w:rFonts w:ascii="Arial" w:hAnsi="Arial" w:cs="Arial"/>
          <w:sz w:val="22"/>
          <w:szCs w:val="22"/>
        </w:rPr>
        <w:t>i</w:t>
      </w:r>
      <w:r>
        <w:rPr>
          <w:rFonts w:ascii="Arial" w:hAnsi="Arial" w:cs="Arial"/>
          <w:sz w:val="22"/>
          <w:szCs w:val="22"/>
        </w:rPr>
        <w:t xml:space="preserve"> </w:t>
      </w:r>
      <w:r w:rsidRPr="00000C49">
        <w:rPr>
          <w:rFonts w:ascii="Arial" w:hAnsi="Arial" w:cs="Arial"/>
          <w:sz w:val="22"/>
          <w:szCs w:val="22"/>
        </w:rPr>
        <w:t>vznikne ze smlouvy nárok na smluvní pokutu.</w:t>
      </w:r>
    </w:p>
    <w:p w:rsidR="00741361" w:rsidRPr="00000C49" w:rsidRDefault="00741361" w:rsidP="00741361">
      <w:pPr>
        <w:numPr>
          <w:ilvl w:val="1"/>
          <w:numId w:val="17"/>
        </w:numPr>
        <w:spacing w:before="120"/>
        <w:ind w:left="567" w:hanging="567"/>
        <w:jc w:val="both"/>
        <w:rPr>
          <w:rFonts w:ascii="Arial" w:hAnsi="Arial" w:cs="Arial"/>
          <w:sz w:val="22"/>
          <w:szCs w:val="22"/>
        </w:rPr>
      </w:pPr>
      <w:r>
        <w:rPr>
          <w:rFonts w:ascii="Arial" w:hAnsi="Arial" w:cs="Arial"/>
          <w:sz w:val="22"/>
          <w:szCs w:val="22"/>
        </w:rPr>
        <w:t xml:space="preserve">Zhotovitel je povinen předat Objednateli nejpozději </w:t>
      </w:r>
      <w:r w:rsidRPr="00000C49">
        <w:rPr>
          <w:rFonts w:ascii="Arial" w:hAnsi="Arial" w:cs="Arial"/>
          <w:sz w:val="22"/>
          <w:szCs w:val="22"/>
        </w:rPr>
        <w:t>při podpisu protokolu o předání a převzetí dokončeného díla</w:t>
      </w:r>
      <w:r>
        <w:rPr>
          <w:rFonts w:ascii="Arial" w:hAnsi="Arial" w:cs="Arial"/>
          <w:sz w:val="22"/>
          <w:szCs w:val="22"/>
        </w:rPr>
        <w:t xml:space="preserve"> bankovní záruku za z</w:t>
      </w:r>
      <w:r w:rsidRPr="00000C49">
        <w:rPr>
          <w:rFonts w:ascii="Arial" w:hAnsi="Arial" w:cs="Arial"/>
          <w:sz w:val="22"/>
          <w:szCs w:val="22"/>
        </w:rPr>
        <w:t xml:space="preserve">ávazky </w:t>
      </w:r>
      <w:r>
        <w:rPr>
          <w:rFonts w:ascii="Arial" w:hAnsi="Arial" w:cs="Arial"/>
          <w:sz w:val="22"/>
          <w:szCs w:val="22"/>
        </w:rPr>
        <w:t>Zhotovitel</w:t>
      </w:r>
      <w:r w:rsidRPr="00000C49">
        <w:rPr>
          <w:rFonts w:ascii="Arial" w:hAnsi="Arial" w:cs="Arial"/>
          <w:sz w:val="22"/>
          <w:szCs w:val="22"/>
        </w:rPr>
        <w:t xml:space="preserve">e za řádné provedení díla </w:t>
      </w:r>
      <w:r>
        <w:rPr>
          <w:rFonts w:ascii="Arial" w:hAnsi="Arial" w:cs="Arial"/>
          <w:sz w:val="22"/>
          <w:szCs w:val="22"/>
        </w:rPr>
        <w:t xml:space="preserve">po dobu záruční lhůty </w:t>
      </w:r>
      <w:r w:rsidRPr="00000C49">
        <w:rPr>
          <w:rFonts w:ascii="Arial" w:hAnsi="Arial" w:cs="Arial"/>
          <w:sz w:val="22"/>
          <w:szCs w:val="22"/>
        </w:rPr>
        <w:t>budou zajištěny formou bankovní záruky ve výši 5 % z ceny díla platnou po celou dobu trvání záruční lhůty. Z této bankovní záruky bude vyplývat právo zadavatele čerpat finanční prostředky v případě, že během záruční lhůty nesplní vybraný uchazeč (</w:t>
      </w:r>
      <w:r>
        <w:rPr>
          <w:rFonts w:ascii="Arial" w:hAnsi="Arial" w:cs="Arial"/>
          <w:sz w:val="22"/>
          <w:szCs w:val="22"/>
        </w:rPr>
        <w:t>Zhotovitel</w:t>
      </w:r>
      <w:r w:rsidRPr="00000C49">
        <w:rPr>
          <w:rFonts w:ascii="Arial" w:hAnsi="Arial" w:cs="Arial"/>
          <w:sz w:val="22"/>
          <w:szCs w:val="22"/>
        </w:rPr>
        <w:t>) své povinnosti vyplývající ze smlouvy o dílo nebo v případě, kdy zadavateli vznikne ze smlouvy nárok na smluvní pokutu.</w:t>
      </w:r>
    </w:p>
    <w:p w:rsidR="00741361" w:rsidRPr="00000C49" w:rsidRDefault="00741361" w:rsidP="00741361">
      <w:pPr>
        <w:numPr>
          <w:ilvl w:val="1"/>
          <w:numId w:val="17"/>
        </w:numPr>
        <w:spacing w:before="120"/>
        <w:ind w:left="567" w:hanging="567"/>
        <w:jc w:val="both"/>
        <w:rPr>
          <w:rFonts w:ascii="Arial" w:hAnsi="Arial" w:cs="Arial"/>
          <w:sz w:val="22"/>
          <w:szCs w:val="22"/>
        </w:rPr>
      </w:pPr>
      <w:r w:rsidRPr="00000C49">
        <w:rPr>
          <w:rFonts w:ascii="Arial" w:hAnsi="Arial" w:cs="Arial"/>
          <w:sz w:val="22"/>
          <w:szCs w:val="22"/>
        </w:rPr>
        <w:t xml:space="preserve">Bankovní záruky musí být neodvolatelné, bezpodmínečné, vyplatitelné na první požadavek </w:t>
      </w:r>
      <w:r>
        <w:rPr>
          <w:rFonts w:ascii="Arial" w:hAnsi="Arial" w:cs="Arial"/>
          <w:sz w:val="22"/>
          <w:szCs w:val="22"/>
        </w:rPr>
        <w:t>Objednatel</w:t>
      </w:r>
      <w:r w:rsidRPr="00000C49">
        <w:rPr>
          <w:rFonts w:ascii="Arial" w:hAnsi="Arial" w:cs="Arial"/>
          <w:sz w:val="22"/>
          <w:szCs w:val="22"/>
        </w:rPr>
        <w:t>e a bez toho, aby banka zkoumala důvody požadovaného čerpání.</w:t>
      </w:r>
    </w:p>
    <w:p w:rsidR="00741361" w:rsidRPr="00000C49" w:rsidRDefault="00741361" w:rsidP="00741361">
      <w:pPr>
        <w:numPr>
          <w:ilvl w:val="1"/>
          <w:numId w:val="17"/>
        </w:numPr>
        <w:spacing w:before="120"/>
        <w:ind w:left="567" w:hanging="567"/>
        <w:jc w:val="both"/>
        <w:rPr>
          <w:rFonts w:ascii="Arial" w:hAnsi="Arial" w:cs="Arial"/>
          <w:sz w:val="22"/>
          <w:szCs w:val="22"/>
        </w:rPr>
      </w:pPr>
      <w:r w:rsidRPr="00000C49">
        <w:rPr>
          <w:rFonts w:ascii="Arial" w:hAnsi="Arial" w:cs="Arial"/>
          <w:sz w:val="22"/>
          <w:szCs w:val="22"/>
        </w:rPr>
        <w:t>V</w:t>
      </w:r>
      <w:r>
        <w:rPr>
          <w:rFonts w:ascii="Arial" w:hAnsi="Arial" w:cs="Arial"/>
          <w:sz w:val="22"/>
          <w:szCs w:val="22"/>
        </w:rPr>
        <w:t> </w:t>
      </w:r>
      <w:r w:rsidRPr="00000C49">
        <w:rPr>
          <w:rFonts w:ascii="Arial" w:hAnsi="Arial" w:cs="Arial"/>
          <w:sz w:val="22"/>
          <w:szCs w:val="22"/>
        </w:rPr>
        <w:t xml:space="preserve">případě, že </w:t>
      </w:r>
      <w:r>
        <w:rPr>
          <w:rFonts w:ascii="Arial" w:hAnsi="Arial" w:cs="Arial"/>
          <w:sz w:val="22"/>
          <w:szCs w:val="22"/>
        </w:rPr>
        <w:t>Zhotovitel</w:t>
      </w:r>
      <w:r w:rsidRPr="00000C49">
        <w:rPr>
          <w:rFonts w:ascii="Arial" w:hAnsi="Arial" w:cs="Arial"/>
          <w:sz w:val="22"/>
          <w:szCs w:val="22"/>
        </w:rPr>
        <w:t xml:space="preserve"> bankovní záruku dle podmínek odst. </w:t>
      </w:r>
      <w:r>
        <w:rPr>
          <w:rFonts w:ascii="Arial" w:hAnsi="Arial" w:cs="Arial"/>
          <w:sz w:val="22"/>
          <w:szCs w:val="22"/>
        </w:rPr>
        <w:t>6</w:t>
      </w:r>
      <w:r w:rsidRPr="00000C49">
        <w:rPr>
          <w:rFonts w:ascii="Arial" w:hAnsi="Arial" w:cs="Arial"/>
          <w:sz w:val="22"/>
          <w:szCs w:val="22"/>
        </w:rPr>
        <w:t>.</w:t>
      </w:r>
      <w:r>
        <w:rPr>
          <w:rFonts w:ascii="Arial" w:hAnsi="Arial" w:cs="Arial"/>
          <w:sz w:val="22"/>
          <w:szCs w:val="22"/>
        </w:rPr>
        <w:t>2</w:t>
      </w:r>
      <w:r w:rsidRPr="00000C49">
        <w:rPr>
          <w:rFonts w:ascii="Arial" w:hAnsi="Arial" w:cs="Arial"/>
          <w:sz w:val="22"/>
          <w:szCs w:val="22"/>
        </w:rPr>
        <w:t xml:space="preserve"> tohoto čl. smlouvy nepředloží, má </w:t>
      </w:r>
      <w:r>
        <w:rPr>
          <w:rFonts w:ascii="Arial" w:hAnsi="Arial" w:cs="Arial"/>
          <w:sz w:val="22"/>
          <w:szCs w:val="22"/>
        </w:rPr>
        <w:t>Objednatel</w:t>
      </w:r>
      <w:r w:rsidRPr="00000C49">
        <w:rPr>
          <w:rFonts w:ascii="Arial" w:hAnsi="Arial" w:cs="Arial"/>
          <w:sz w:val="22"/>
          <w:szCs w:val="22"/>
        </w:rPr>
        <w:t xml:space="preserve"> právo na odstoupení od smlouvy pro podstatné porušení smlouvy. Tím není dotčeno právo </w:t>
      </w:r>
      <w:r>
        <w:rPr>
          <w:rFonts w:ascii="Arial" w:hAnsi="Arial" w:cs="Arial"/>
          <w:sz w:val="22"/>
          <w:szCs w:val="22"/>
        </w:rPr>
        <w:t>O</w:t>
      </w:r>
      <w:r w:rsidRPr="00000C49">
        <w:rPr>
          <w:rFonts w:ascii="Arial" w:hAnsi="Arial" w:cs="Arial"/>
          <w:sz w:val="22"/>
          <w:szCs w:val="22"/>
        </w:rPr>
        <w:t>bjednatele na náhradu škody a smluvní pokutu</w:t>
      </w:r>
      <w:r>
        <w:rPr>
          <w:rFonts w:ascii="Arial" w:hAnsi="Arial" w:cs="Arial"/>
          <w:sz w:val="22"/>
          <w:szCs w:val="22"/>
        </w:rPr>
        <w:t>.</w:t>
      </w:r>
    </w:p>
    <w:p w:rsidR="00E72707" w:rsidRDefault="00E72707" w:rsidP="003C6044">
      <w:pPr>
        <w:keepNext/>
        <w:numPr>
          <w:ilvl w:val="0"/>
          <w:numId w:val="17"/>
        </w:numPr>
        <w:tabs>
          <w:tab w:val="clear" w:pos="720"/>
        </w:tabs>
        <w:spacing w:before="480" w:after="240"/>
        <w:ind w:left="567" w:hanging="567"/>
        <w:jc w:val="both"/>
        <w:rPr>
          <w:rFonts w:ascii="Arial" w:hAnsi="Arial" w:cs="Arial"/>
          <w:b/>
          <w:bCs/>
        </w:rPr>
      </w:pPr>
      <w:r>
        <w:rPr>
          <w:rFonts w:ascii="Arial" w:hAnsi="Arial" w:cs="Arial"/>
          <w:b/>
          <w:bCs/>
        </w:rPr>
        <w:lastRenderedPageBreak/>
        <w:t>Majetkové sankce</w:t>
      </w:r>
    </w:p>
    <w:p w:rsidR="001B0223" w:rsidRDefault="001B0223" w:rsidP="001B0223">
      <w:pPr>
        <w:keepNext/>
        <w:numPr>
          <w:ilvl w:val="1"/>
          <w:numId w:val="17"/>
        </w:numPr>
        <w:spacing w:before="120"/>
        <w:ind w:left="567" w:hanging="567"/>
        <w:jc w:val="both"/>
        <w:rPr>
          <w:rFonts w:ascii="Arial" w:hAnsi="Arial" w:cs="Arial"/>
          <w:sz w:val="22"/>
          <w:szCs w:val="22"/>
        </w:rPr>
      </w:pPr>
      <w:r w:rsidRPr="00A342DE">
        <w:rPr>
          <w:rFonts w:ascii="Arial" w:hAnsi="Arial" w:cs="Arial"/>
          <w:sz w:val="22"/>
          <w:szCs w:val="22"/>
        </w:rPr>
        <w:t xml:space="preserve">Sankce za neplnění dohodnutých termínů </w:t>
      </w:r>
      <w:r>
        <w:rPr>
          <w:rFonts w:ascii="Arial" w:hAnsi="Arial" w:cs="Arial"/>
          <w:sz w:val="22"/>
          <w:szCs w:val="22"/>
        </w:rPr>
        <w:t>zahájení</w:t>
      </w:r>
      <w:r w:rsidRPr="00A342DE">
        <w:rPr>
          <w:rFonts w:ascii="Arial" w:hAnsi="Arial" w:cs="Arial"/>
          <w:sz w:val="22"/>
          <w:szCs w:val="22"/>
        </w:rPr>
        <w:t xml:space="preserve"> díla</w:t>
      </w:r>
    </w:p>
    <w:p w:rsidR="001B0223" w:rsidRPr="001B0223" w:rsidRDefault="001B0223" w:rsidP="00000C49">
      <w:pPr>
        <w:numPr>
          <w:ilvl w:val="2"/>
          <w:numId w:val="17"/>
        </w:numPr>
        <w:spacing w:before="120"/>
        <w:ind w:left="1418" w:hanging="851"/>
        <w:jc w:val="both"/>
        <w:rPr>
          <w:rFonts w:ascii="Arial" w:hAnsi="Arial" w:cs="Arial"/>
          <w:sz w:val="22"/>
          <w:szCs w:val="22"/>
        </w:rPr>
      </w:pPr>
      <w:r w:rsidRPr="001B0223">
        <w:rPr>
          <w:rFonts w:ascii="Arial" w:hAnsi="Arial" w:cs="Arial"/>
          <w:sz w:val="22"/>
          <w:szCs w:val="22"/>
        </w:rPr>
        <w:t xml:space="preserve">Pokud bude </w:t>
      </w:r>
      <w:r w:rsidR="00F41A49">
        <w:rPr>
          <w:rFonts w:ascii="Arial" w:hAnsi="Arial" w:cs="Arial"/>
          <w:sz w:val="22"/>
          <w:szCs w:val="22"/>
        </w:rPr>
        <w:t>Zhotovitel</w:t>
      </w:r>
      <w:r w:rsidRPr="001B0223">
        <w:rPr>
          <w:rFonts w:ascii="Arial" w:hAnsi="Arial" w:cs="Arial"/>
          <w:sz w:val="22"/>
          <w:szCs w:val="22"/>
        </w:rPr>
        <w:t xml:space="preserve"> v</w:t>
      </w:r>
      <w:r>
        <w:rPr>
          <w:rFonts w:ascii="Arial" w:hAnsi="Arial" w:cs="Arial"/>
          <w:sz w:val="22"/>
          <w:szCs w:val="22"/>
        </w:rPr>
        <w:t> </w:t>
      </w:r>
      <w:r w:rsidRPr="001B0223">
        <w:rPr>
          <w:rFonts w:ascii="Arial" w:hAnsi="Arial" w:cs="Arial"/>
          <w:sz w:val="22"/>
          <w:szCs w:val="22"/>
        </w:rPr>
        <w:t xml:space="preserve">prodlení se zahájením díla, </w:t>
      </w:r>
      <w:r w:rsidR="002F41CC" w:rsidRPr="002F41CC">
        <w:rPr>
          <w:rFonts w:ascii="Arial" w:hAnsi="Arial" w:cs="Arial"/>
          <w:sz w:val="22"/>
          <w:szCs w:val="22"/>
        </w:rPr>
        <w:t>je Objednatel oprávněn vyúčtovat Zhotoviteli smluvní pokutu ve výši 0,05 % z ceny díla za každý i započatý den prodlení.</w:t>
      </w:r>
    </w:p>
    <w:p w:rsidR="00E72707" w:rsidRPr="00A342DE" w:rsidRDefault="00E72707" w:rsidP="00862874">
      <w:pPr>
        <w:keepNext/>
        <w:numPr>
          <w:ilvl w:val="1"/>
          <w:numId w:val="17"/>
        </w:numPr>
        <w:spacing w:before="120"/>
        <w:ind w:left="567" w:hanging="567"/>
        <w:jc w:val="both"/>
        <w:rPr>
          <w:rFonts w:ascii="Arial" w:hAnsi="Arial" w:cs="Arial"/>
          <w:sz w:val="22"/>
          <w:szCs w:val="22"/>
        </w:rPr>
      </w:pPr>
      <w:r w:rsidRPr="00A342DE">
        <w:rPr>
          <w:rFonts w:ascii="Arial" w:hAnsi="Arial" w:cs="Arial"/>
          <w:sz w:val="22"/>
          <w:szCs w:val="22"/>
        </w:rPr>
        <w:t>Sankce za neplnění dohodnutých termínů předání a převzetí dokončeného díla</w:t>
      </w:r>
    </w:p>
    <w:p w:rsidR="00E72707" w:rsidRPr="00A342DE" w:rsidRDefault="00E72707" w:rsidP="00862874">
      <w:pPr>
        <w:numPr>
          <w:ilvl w:val="2"/>
          <w:numId w:val="17"/>
        </w:numPr>
        <w:spacing w:before="120"/>
        <w:ind w:left="1418" w:hanging="851"/>
        <w:jc w:val="both"/>
        <w:rPr>
          <w:rFonts w:ascii="Arial" w:hAnsi="Arial" w:cs="Arial"/>
          <w:sz w:val="22"/>
          <w:szCs w:val="22"/>
        </w:rPr>
      </w:pPr>
      <w:r w:rsidRPr="00A342DE">
        <w:rPr>
          <w:rFonts w:ascii="Arial" w:hAnsi="Arial" w:cs="Arial"/>
          <w:sz w:val="22"/>
          <w:szCs w:val="22"/>
        </w:rPr>
        <w:t xml:space="preserve">Pokud bude </w:t>
      </w:r>
      <w:r w:rsidR="00F41A49">
        <w:rPr>
          <w:rFonts w:ascii="Arial" w:hAnsi="Arial" w:cs="Arial"/>
          <w:sz w:val="22"/>
          <w:szCs w:val="22"/>
        </w:rPr>
        <w:t>Zhotovitel</w:t>
      </w:r>
      <w:r w:rsidRPr="00A342DE">
        <w:rPr>
          <w:rFonts w:ascii="Arial" w:hAnsi="Arial" w:cs="Arial"/>
          <w:sz w:val="22"/>
          <w:szCs w:val="22"/>
        </w:rPr>
        <w:t xml:space="preserve"> v prodlení proti Termínům předání a převzetí dokončeného díla, je povinen zaplat</w:t>
      </w:r>
      <w:r w:rsidR="00E5448D" w:rsidRPr="00A342DE">
        <w:rPr>
          <w:rFonts w:ascii="Arial" w:hAnsi="Arial" w:cs="Arial"/>
          <w:sz w:val="22"/>
          <w:szCs w:val="22"/>
        </w:rPr>
        <w:t xml:space="preserve">it Objednateli smluvní pokutu </w:t>
      </w:r>
      <w:r w:rsidRPr="00A342DE">
        <w:rPr>
          <w:rFonts w:ascii="Arial" w:hAnsi="Arial" w:cs="Arial"/>
          <w:sz w:val="22"/>
          <w:szCs w:val="22"/>
        </w:rPr>
        <w:t xml:space="preserve">ve výši </w:t>
      </w:r>
      <w:r w:rsidR="00BF2A53">
        <w:rPr>
          <w:rFonts w:ascii="Arial" w:hAnsi="Arial" w:cs="Arial"/>
          <w:sz w:val="22"/>
          <w:szCs w:val="22"/>
        </w:rPr>
        <w:t>0,</w:t>
      </w:r>
      <w:r w:rsidR="003B13AA">
        <w:rPr>
          <w:rFonts w:ascii="Arial" w:hAnsi="Arial" w:cs="Arial"/>
          <w:sz w:val="22"/>
          <w:szCs w:val="22"/>
        </w:rPr>
        <w:t>2</w:t>
      </w:r>
      <w:r w:rsidR="00BF2A53">
        <w:rPr>
          <w:rFonts w:ascii="Arial" w:hAnsi="Arial" w:cs="Arial"/>
          <w:sz w:val="22"/>
          <w:szCs w:val="22"/>
        </w:rPr>
        <w:t> </w:t>
      </w:r>
      <w:r w:rsidR="00BF2A53" w:rsidRPr="00BF2A53">
        <w:rPr>
          <w:rFonts w:ascii="Arial" w:hAnsi="Arial" w:cs="Arial"/>
          <w:sz w:val="22"/>
          <w:szCs w:val="22"/>
        </w:rPr>
        <w:t>% z</w:t>
      </w:r>
      <w:r w:rsidR="008A5454">
        <w:rPr>
          <w:rFonts w:ascii="Arial" w:hAnsi="Arial" w:cs="Arial"/>
          <w:sz w:val="22"/>
          <w:szCs w:val="22"/>
        </w:rPr>
        <w:t> </w:t>
      </w:r>
      <w:r w:rsidR="00BF2A53" w:rsidRPr="00BF2A53">
        <w:rPr>
          <w:rFonts w:ascii="Arial" w:hAnsi="Arial" w:cs="Arial"/>
          <w:sz w:val="22"/>
          <w:szCs w:val="22"/>
        </w:rPr>
        <w:t>ceny díla za každý i započatý den prodlení</w:t>
      </w:r>
      <w:r w:rsidR="00B524C6">
        <w:rPr>
          <w:rFonts w:ascii="Arial" w:hAnsi="Arial" w:cs="Arial"/>
          <w:sz w:val="22"/>
          <w:szCs w:val="22"/>
        </w:rPr>
        <w:t>.</w:t>
      </w:r>
    </w:p>
    <w:p w:rsidR="00E72707" w:rsidRPr="00A342DE" w:rsidRDefault="00E72707" w:rsidP="00862874">
      <w:pPr>
        <w:numPr>
          <w:ilvl w:val="2"/>
          <w:numId w:val="17"/>
        </w:numPr>
        <w:spacing w:before="120"/>
        <w:ind w:left="1418" w:hanging="851"/>
        <w:jc w:val="both"/>
        <w:rPr>
          <w:rFonts w:ascii="Arial" w:hAnsi="Arial" w:cs="Arial"/>
          <w:sz w:val="22"/>
          <w:szCs w:val="22"/>
        </w:rPr>
      </w:pPr>
      <w:r w:rsidRPr="00A342DE">
        <w:rPr>
          <w:rFonts w:ascii="Arial" w:hAnsi="Arial" w:cs="Arial"/>
          <w:sz w:val="22"/>
          <w:szCs w:val="22"/>
        </w:rPr>
        <w:t xml:space="preserve">Prodlení </w:t>
      </w:r>
      <w:r w:rsidR="00F41A49">
        <w:rPr>
          <w:rFonts w:ascii="Arial" w:hAnsi="Arial" w:cs="Arial"/>
          <w:sz w:val="22"/>
          <w:szCs w:val="22"/>
        </w:rPr>
        <w:t>Zhotovitel</w:t>
      </w:r>
      <w:r w:rsidRPr="00A342DE">
        <w:rPr>
          <w:rFonts w:ascii="Arial" w:hAnsi="Arial" w:cs="Arial"/>
          <w:sz w:val="22"/>
          <w:szCs w:val="22"/>
        </w:rPr>
        <w:t>e proti Termínu předání a převzetí díla sjednaného dle Smlouvy delší jak třicet dnů se považuje za podstatné porušení smlouvy.</w:t>
      </w:r>
    </w:p>
    <w:p w:rsidR="00E72707" w:rsidRPr="00A342DE" w:rsidRDefault="00E72707" w:rsidP="00862874">
      <w:pPr>
        <w:keepNext/>
        <w:numPr>
          <w:ilvl w:val="1"/>
          <w:numId w:val="17"/>
        </w:numPr>
        <w:spacing w:before="120"/>
        <w:ind w:left="567" w:hanging="567"/>
        <w:jc w:val="both"/>
        <w:rPr>
          <w:rFonts w:ascii="Arial" w:hAnsi="Arial" w:cs="Arial"/>
          <w:sz w:val="22"/>
          <w:szCs w:val="22"/>
        </w:rPr>
      </w:pPr>
      <w:r w:rsidRPr="00A342DE">
        <w:rPr>
          <w:rFonts w:ascii="Arial" w:hAnsi="Arial" w:cs="Arial"/>
          <w:sz w:val="22"/>
          <w:szCs w:val="22"/>
        </w:rPr>
        <w:t>Sankce za neodstranění vad a nedodělků zjištěných při předání a převzetí díla</w:t>
      </w:r>
    </w:p>
    <w:p w:rsidR="00E72707" w:rsidRPr="00A342DE" w:rsidRDefault="00E72707" w:rsidP="00862874">
      <w:pPr>
        <w:numPr>
          <w:ilvl w:val="2"/>
          <w:numId w:val="17"/>
        </w:numPr>
        <w:spacing w:before="120"/>
        <w:ind w:left="1418" w:hanging="851"/>
        <w:jc w:val="both"/>
        <w:rPr>
          <w:rFonts w:ascii="Arial" w:hAnsi="Arial" w:cs="Arial"/>
          <w:sz w:val="22"/>
          <w:szCs w:val="22"/>
        </w:rPr>
      </w:pPr>
      <w:r w:rsidRPr="00A342DE">
        <w:rPr>
          <w:rFonts w:ascii="Arial" w:hAnsi="Arial" w:cs="Arial"/>
          <w:sz w:val="22"/>
          <w:szCs w:val="22"/>
        </w:rPr>
        <w:t xml:space="preserve">Pokud </w:t>
      </w:r>
      <w:r w:rsidR="00F41A49">
        <w:rPr>
          <w:rFonts w:ascii="Arial" w:hAnsi="Arial" w:cs="Arial"/>
          <w:sz w:val="22"/>
          <w:szCs w:val="22"/>
        </w:rPr>
        <w:t>Zhotovitel</w:t>
      </w:r>
      <w:r w:rsidRPr="00A342DE">
        <w:rPr>
          <w:rFonts w:ascii="Arial" w:hAnsi="Arial" w:cs="Arial"/>
          <w:sz w:val="22"/>
          <w:szCs w:val="22"/>
        </w:rPr>
        <w:t xml:space="preserve"> nenastoupí do pěti dnů od Termínu předání a převzetí díla k</w:t>
      </w:r>
      <w:r w:rsidR="001B0223">
        <w:rPr>
          <w:rFonts w:ascii="Arial" w:hAnsi="Arial" w:cs="Arial"/>
          <w:sz w:val="22"/>
          <w:szCs w:val="22"/>
        </w:rPr>
        <w:t> </w:t>
      </w:r>
      <w:r w:rsidRPr="00A342DE">
        <w:rPr>
          <w:rFonts w:ascii="Arial" w:hAnsi="Arial" w:cs="Arial"/>
          <w:sz w:val="22"/>
          <w:szCs w:val="22"/>
        </w:rPr>
        <w:t>odstraňování vad či nedodělků uvedených v zápise o předání a převzetí díla, je povinen zaplatit Objednateli smluvní pokutu 1.000,- Kč za každý nedodělek či vadu, na jejichž odstraňování nenastoupil ve sjednaném termínu a za každý den prodlení.</w:t>
      </w:r>
    </w:p>
    <w:p w:rsidR="00E72707" w:rsidRPr="00A342DE" w:rsidRDefault="00E72707" w:rsidP="00862874">
      <w:pPr>
        <w:numPr>
          <w:ilvl w:val="2"/>
          <w:numId w:val="17"/>
        </w:numPr>
        <w:spacing w:before="120"/>
        <w:ind w:left="1418" w:hanging="851"/>
        <w:jc w:val="both"/>
        <w:rPr>
          <w:rFonts w:ascii="Arial" w:hAnsi="Arial" w:cs="Arial"/>
          <w:sz w:val="22"/>
          <w:szCs w:val="22"/>
        </w:rPr>
      </w:pPr>
      <w:r w:rsidRPr="00A342DE">
        <w:rPr>
          <w:rFonts w:ascii="Arial" w:hAnsi="Arial" w:cs="Arial"/>
          <w:sz w:val="22"/>
          <w:szCs w:val="22"/>
        </w:rPr>
        <w:t xml:space="preserve">Pokud </w:t>
      </w:r>
      <w:r w:rsidR="00F41A49">
        <w:rPr>
          <w:rFonts w:ascii="Arial" w:hAnsi="Arial" w:cs="Arial"/>
          <w:sz w:val="22"/>
          <w:szCs w:val="22"/>
        </w:rPr>
        <w:t>Zhotovitel</w:t>
      </w:r>
      <w:r w:rsidRPr="00A342DE">
        <w:rPr>
          <w:rFonts w:ascii="Arial" w:hAnsi="Arial" w:cs="Arial"/>
          <w:sz w:val="22"/>
          <w:szCs w:val="22"/>
        </w:rPr>
        <w:t xml:space="preserve"> neodstraní nedodělky či vady uvedené v zápise o předání a převzetí díla v</w:t>
      </w:r>
      <w:r w:rsidR="00950248">
        <w:rPr>
          <w:rFonts w:ascii="Arial" w:hAnsi="Arial" w:cs="Arial"/>
          <w:sz w:val="22"/>
          <w:szCs w:val="22"/>
        </w:rPr>
        <w:t> </w:t>
      </w:r>
      <w:r w:rsidRPr="00A342DE">
        <w:rPr>
          <w:rFonts w:ascii="Arial" w:hAnsi="Arial" w:cs="Arial"/>
          <w:sz w:val="22"/>
          <w:szCs w:val="22"/>
        </w:rPr>
        <w:t xml:space="preserve">dohodnutém termínu zaplatí </w:t>
      </w:r>
      <w:r w:rsidR="00574AC0">
        <w:rPr>
          <w:rFonts w:ascii="Arial" w:hAnsi="Arial" w:cs="Arial"/>
          <w:sz w:val="22"/>
          <w:szCs w:val="22"/>
        </w:rPr>
        <w:t>Objednatel</w:t>
      </w:r>
      <w:r w:rsidRPr="00A342DE">
        <w:rPr>
          <w:rFonts w:ascii="Arial" w:hAnsi="Arial" w:cs="Arial"/>
          <w:sz w:val="22"/>
          <w:szCs w:val="22"/>
        </w:rPr>
        <w:t xml:space="preserve">i smluvní pokutu </w:t>
      </w:r>
      <w:r w:rsidR="00BF2A53">
        <w:rPr>
          <w:rFonts w:ascii="Arial" w:hAnsi="Arial" w:cs="Arial"/>
          <w:sz w:val="22"/>
          <w:szCs w:val="22"/>
        </w:rPr>
        <w:t>1</w:t>
      </w:r>
      <w:r w:rsidRPr="00A342DE">
        <w:rPr>
          <w:rFonts w:ascii="Arial" w:hAnsi="Arial" w:cs="Arial"/>
          <w:sz w:val="22"/>
          <w:szCs w:val="22"/>
        </w:rPr>
        <w:t>.000,- Kč za každý nedodělek či vadu</w:t>
      </w:r>
      <w:r w:rsidR="00A342DE">
        <w:rPr>
          <w:rFonts w:ascii="Arial" w:hAnsi="Arial" w:cs="Arial"/>
          <w:sz w:val="22"/>
          <w:szCs w:val="22"/>
        </w:rPr>
        <w:t>,</w:t>
      </w:r>
      <w:r w:rsidRPr="00A342DE">
        <w:rPr>
          <w:rFonts w:ascii="Arial" w:hAnsi="Arial" w:cs="Arial"/>
          <w:sz w:val="22"/>
          <w:szCs w:val="22"/>
        </w:rPr>
        <w:t xml:space="preserve"> u nichž je v prodlení a za každý den prodlení.</w:t>
      </w:r>
    </w:p>
    <w:p w:rsidR="00E72707" w:rsidRPr="00A342DE" w:rsidRDefault="00E72707" w:rsidP="00862874">
      <w:pPr>
        <w:keepNext/>
        <w:numPr>
          <w:ilvl w:val="1"/>
          <w:numId w:val="17"/>
        </w:numPr>
        <w:spacing w:before="120"/>
        <w:ind w:left="567" w:hanging="567"/>
        <w:jc w:val="both"/>
        <w:rPr>
          <w:rFonts w:ascii="Arial" w:hAnsi="Arial" w:cs="Arial"/>
          <w:sz w:val="22"/>
          <w:szCs w:val="22"/>
        </w:rPr>
      </w:pPr>
      <w:r w:rsidRPr="00A342DE">
        <w:rPr>
          <w:rFonts w:ascii="Arial" w:hAnsi="Arial" w:cs="Arial"/>
          <w:sz w:val="22"/>
          <w:szCs w:val="22"/>
        </w:rPr>
        <w:t>Sankce za neodstranění reklamovaných vad</w:t>
      </w:r>
    </w:p>
    <w:p w:rsidR="00E72707" w:rsidRPr="00A342DE" w:rsidRDefault="00E72707" w:rsidP="00862874">
      <w:pPr>
        <w:numPr>
          <w:ilvl w:val="2"/>
          <w:numId w:val="17"/>
        </w:numPr>
        <w:spacing w:before="120"/>
        <w:ind w:left="1418" w:hanging="851"/>
        <w:jc w:val="both"/>
        <w:rPr>
          <w:rFonts w:ascii="Arial" w:hAnsi="Arial" w:cs="Arial"/>
          <w:sz w:val="22"/>
          <w:szCs w:val="22"/>
        </w:rPr>
      </w:pPr>
      <w:r w:rsidRPr="00A342DE">
        <w:rPr>
          <w:rFonts w:ascii="Arial" w:hAnsi="Arial" w:cs="Arial"/>
          <w:sz w:val="22"/>
          <w:szCs w:val="22"/>
        </w:rPr>
        <w:t xml:space="preserve">Pokud </w:t>
      </w:r>
      <w:r w:rsidR="00F41A49">
        <w:rPr>
          <w:rFonts w:ascii="Arial" w:hAnsi="Arial" w:cs="Arial"/>
          <w:sz w:val="22"/>
          <w:szCs w:val="22"/>
        </w:rPr>
        <w:t>Zhotovitel</w:t>
      </w:r>
      <w:r w:rsidRPr="00A342DE">
        <w:rPr>
          <w:rFonts w:ascii="Arial" w:hAnsi="Arial" w:cs="Arial"/>
          <w:sz w:val="22"/>
          <w:szCs w:val="22"/>
        </w:rPr>
        <w:t xml:space="preserve"> nenastoupí ve sjednaném termínu, nejpozději však ve lhůtě do deseti dnů ode dne obdržení reklamace Objednatele k</w:t>
      </w:r>
      <w:r w:rsidR="00950248">
        <w:rPr>
          <w:rFonts w:ascii="Arial" w:hAnsi="Arial" w:cs="Arial"/>
          <w:sz w:val="22"/>
          <w:szCs w:val="22"/>
        </w:rPr>
        <w:t> </w:t>
      </w:r>
      <w:r w:rsidRPr="00A342DE">
        <w:rPr>
          <w:rFonts w:ascii="Arial" w:hAnsi="Arial" w:cs="Arial"/>
          <w:sz w:val="22"/>
          <w:szCs w:val="22"/>
        </w:rPr>
        <w:t xml:space="preserve">odstraňování reklamované vady (případně vad), je povinen zaplatit Objednateli smluvní pokutu </w:t>
      </w:r>
      <w:r w:rsidR="00BF2A53">
        <w:rPr>
          <w:rFonts w:ascii="Arial" w:hAnsi="Arial" w:cs="Arial"/>
          <w:sz w:val="22"/>
          <w:szCs w:val="22"/>
        </w:rPr>
        <w:t>1</w:t>
      </w:r>
      <w:r w:rsidRPr="00A342DE">
        <w:rPr>
          <w:rFonts w:ascii="Arial" w:hAnsi="Arial" w:cs="Arial"/>
          <w:sz w:val="22"/>
          <w:szCs w:val="22"/>
        </w:rPr>
        <w:t>.000,- Kč za každou reklamovanou v</w:t>
      </w:r>
      <w:r w:rsidR="00E5448D" w:rsidRPr="00A342DE">
        <w:rPr>
          <w:rFonts w:ascii="Arial" w:hAnsi="Arial" w:cs="Arial"/>
          <w:sz w:val="22"/>
          <w:szCs w:val="22"/>
        </w:rPr>
        <w:t>a</w:t>
      </w:r>
      <w:r w:rsidRPr="00A342DE">
        <w:rPr>
          <w:rFonts w:ascii="Arial" w:hAnsi="Arial" w:cs="Arial"/>
          <w:sz w:val="22"/>
          <w:szCs w:val="22"/>
        </w:rPr>
        <w:t>du, na jejíž odstraňování nenastoupil ve sjednaném termínu a za každý den prodlení.</w:t>
      </w:r>
    </w:p>
    <w:p w:rsidR="00E72707" w:rsidRPr="00A342DE" w:rsidRDefault="00E72707" w:rsidP="00862874">
      <w:pPr>
        <w:numPr>
          <w:ilvl w:val="2"/>
          <w:numId w:val="17"/>
        </w:numPr>
        <w:spacing w:before="120"/>
        <w:ind w:left="1418" w:hanging="851"/>
        <w:jc w:val="both"/>
        <w:rPr>
          <w:rFonts w:ascii="Arial" w:hAnsi="Arial" w:cs="Arial"/>
          <w:sz w:val="22"/>
          <w:szCs w:val="22"/>
        </w:rPr>
      </w:pPr>
      <w:r w:rsidRPr="00A342DE">
        <w:rPr>
          <w:rFonts w:ascii="Arial" w:hAnsi="Arial" w:cs="Arial"/>
          <w:sz w:val="22"/>
          <w:szCs w:val="22"/>
        </w:rPr>
        <w:t xml:space="preserve">Pokud </w:t>
      </w:r>
      <w:r w:rsidR="00F41A49">
        <w:rPr>
          <w:rFonts w:ascii="Arial" w:hAnsi="Arial" w:cs="Arial"/>
          <w:sz w:val="22"/>
          <w:szCs w:val="22"/>
        </w:rPr>
        <w:t>Zhotovitel</w:t>
      </w:r>
      <w:r w:rsidRPr="00A342DE">
        <w:rPr>
          <w:rFonts w:ascii="Arial" w:hAnsi="Arial" w:cs="Arial"/>
          <w:sz w:val="22"/>
          <w:szCs w:val="22"/>
        </w:rPr>
        <w:t xml:space="preserve"> neodstraní reklamovanou vadu ve sjednaném termínu, je povinen zaplatit Objednateli smluvní pokutu </w:t>
      </w:r>
      <w:r w:rsidR="00BF2A53">
        <w:rPr>
          <w:rFonts w:ascii="Arial" w:hAnsi="Arial" w:cs="Arial"/>
          <w:sz w:val="22"/>
          <w:szCs w:val="22"/>
        </w:rPr>
        <w:t>5</w:t>
      </w:r>
      <w:r w:rsidRPr="00A342DE">
        <w:rPr>
          <w:rFonts w:ascii="Arial" w:hAnsi="Arial" w:cs="Arial"/>
          <w:sz w:val="22"/>
          <w:szCs w:val="22"/>
        </w:rPr>
        <w:t>.000,- Kč za každou reklamovanou vadu</w:t>
      </w:r>
      <w:r w:rsidR="00A342DE">
        <w:rPr>
          <w:rFonts w:ascii="Arial" w:hAnsi="Arial" w:cs="Arial"/>
          <w:sz w:val="22"/>
          <w:szCs w:val="22"/>
        </w:rPr>
        <w:t>,</w:t>
      </w:r>
      <w:r w:rsidRPr="00A342DE">
        <w:rPr>
          <w:rFonts w:ascii="Arial" w:hAnsi="Arial" w:cs="Arial"/>
          <w:sz w:val="22"/>
          <w:szCs w:val="22"/>
        </w:rPr>
        <w:t xml:space="preserve"> u níž je v prodlení a za každý den prodlení.</w:t>
      </w:r>
    </w:p>
    <w:p w:rsidR="00E72707" w:rsidRPr="00A342DE" w:rsidRDefault="00E72707" w:rsidP="00862874">
      <w:pPr>
        <w:numPr>
          <w:ilvl w:val="2"/>
          <w:numId w:val="17"/>
        </w:numPr>
        <w:spacing w:before="120"/>
        <w:ind w:left="1418" w:hanging="851"/>
        <w:jc w:val="both"/>
        <w:rPr>
          <w:rFonts w:ascii="Arial" w:hAnsi="Arial" w:cs="Arial"/>
          <w:sz w:val="22"/>
          <w:szCs w:val="22"/>
        </w:rPr>
      </w:pPr>
      <w:r w:rsidRPr="00A342DE">
        <w:rPr>
          <w:rFonts w:ascii="Arial" w:hAnsi="Arial" w:cs="Arial"/>
          <w:sz w:val="22"/>
          <w:szCs w:val="22"/>
        </w:rPr>
        <w:t xml:space="preserve">Označil-li </w:t>
      </w:r>
      <w:r w:rsidR="00574AC0">
        <w:rPr>
          <w:rFonts w:ascii="Arial" w:hAnsi="Arial" w:cs="Arial"/>
          <w:sz w:val="22"/>
          <w:szCs w:val="22"/>
        </w:rPr>
        <w:t>Objednatel</w:t>
      </w:r>
      <w:r w:rsidRPr="00A342DE">
        <w:rPr>
          <w:rFonts w:ascii="Arial" w:hAnsi="Arial" w:cs="Arial"/>
          <w:sz w:val="22"/>
          <w:szCs w:val="22"/>
        </w:rPr>
        <w:t xml:space="preserve"> v reklamaci, že se jedná o vadu, která brání řádnému užívání díla, případně hrozí nebezpečí škody velkého rozsahu (havárie), sjednávají obě smluvní strany smluvní pokuty v dvojnásobné výši.</w:t>
      </w:r>
    </w:p>
    <w:p w:rsidR="00E72707" w:rsidRPr="00A342DE" w:rsidRDefault="00E72707" w:rsidP="00862874">
      <w:pPr>
        <w:keepNext/>
        <w:numPr>
          <w:ilvl w:val="1"/>
          <w:numId w:val="17"/>
        </w:numPr>
        <w:spacing w:before="120"/>
        <w:ind w:left="567" w:hanging="567"/>
        <w:jc w:val="both"/>
        <w:rPr>
          <w:rFonts w:ascii="Arial" w:hAnsi="Arial" w:cs="Arial"/>
          <w:sz w:val="22"/>
          <w:szCs w:val="22"/>
        </w:rPr>
      </w:pPr>
      <w:r w:rsidRPr="00A342DE">
        <w:rPr>
          <w:rFonts w:ascii="Arial" w:hAnsi="Arial" w:cs="Arial"/>
          <w:sz w:val="22"/>
          <w:szCs w:val="22"/>
        </w:rPr>
        <w:t>Sankce za nevyklizení staveniště</w:t>
      </w:r>
    </w:p>
    <w:p w:rsidR="00E72707" w:rsidRPr="00A342DE" w:rsidRDefault="00E72707" w:rsidP="00862874">
      <w:pPr>
        <w:numPr>
          <w:ilvl w:val="2"/>
          <w:numId w:val="17"/>
        </w:numPr>
        <w:spacing w:before="120"/>
        <w:ind w:left="1418" w:hanging="851"/>
        <w:jc w:val="both"/>
        <w:rPr>
          <w:rFonts w:ascii="Arial" w:hAnsi="Arial" w:cs="Arial"/>
          <w:sz w:val="22"/>
          <w:szCs w:val="22"/>
        </w:rPr>
      </w:pPr>
      <w:r w:rsidRPr="00A342DE">
        <w:rPr>
          <w:rFonts w:ascii="Arial" w:hAnsi="Arial" w:cs="Arial"/>
          <w:sz w:val="22"/>
          <w:szCs w:val="22"/>
        </w:rPr>
        <w:t xml:space="preserve">Pokud </w:t>
      </w:r>
      <w:r w:rsidR="00F41A49">
        <w:rPr>
          <w:rFonts w:ascii="Arial" w:hAnsi="Arial" w:cs="Arial"/>
          <w:sz w:val="22"/>
          <w:szCs w:val="22"/>
        </w:rPr>
        <w:t>Zhotovitel</w:t>
      </w:r>
      <w:r w:rsidRPr="00A342DE">
        <w:rPr>
          <w:rFonts w:ascii="Arial" w:hAnsi="Arial" w:cs="Arial"/>
          <w:sz w:val="22"/>
          <w:szCs w:val="22"/>
        </w:rPr>
        <w:t xml:space="preserve"> nevyklidí </w:t>
      </w:r>
      <w:r w:rsidR="00B06B5D" w:rsidRPr="00B06B5D">
        <w:rPr>
          <w:rFonts w:ascii="Arial" w:hAnsi="Arial" w:cs="Arial"/>
          <w:sz w:val="22"/>
          <w:szCs w:val="22"/>
        </w:rPr>
        <w:t xml:space="preserve">staveniště </w:t>
      </w:r>
      <w:r w:rsidRPr="00A342DE">
        <w:rPr>
          <w:rFonts w:ascii="Arial" w:hAnsi="Arial" w:cs="Arial"/>
          <w:sz w:val="22"/>
          <w:szCs w:val="22"/>
        </w:rPr>
        <w:t xml:space="preserve">ve sjednaném termínu, </w:t>
      </w:r>
      <w:r w:rsidR="0037332A">
        <w:rPr>
          <w:rFonts w:ascii="Arial" w:hAnsi="Arial" w:cs="Arial"/>
          <w:sz w:val="22"/>
          <w:szCs w:val="22"/>
        </w:rPr>
        <w:t>tj.</w:t>
      </w:r>
      <w:r w:rsidRPr="00A342DE">
        <w:rPr>
          <w:rFonts w:ascii="Arial" w:hAnsi="Arial" w:cs="Arial"/>
          <w:sz w:val="22"/>
          <w:szCs w:val="22"/>
        </w:rPr>
        <w:t xml:space="preserve"> ve lhůtě do patnácti dnů od Termínu předání a převzetí díla, je povinen zaplatit Objednateli smluvní pokutu </w:t>
      </w:r>
      <w:r w:rsidR="008A5454">
        <w:rPr>
          <w:rFonts w:ascii="Arial" w:hAnsi="Arial" w:cs="Arial"/>
          <w:sz w:val="22"/>
          <w:szCs w:val="22"/>
        </w:rPr>
        <w:t xml:space="preserve">ve výši </w:t>
      </w:r>
      <w:r w:rsidR="008A5454" w:rsidRPr="008A5454">
        <w:rPr>
          <w:rFonts w:ascii="Arial" w:hAnsi="Arial" w:cs="Arial"/>
          <w:sz w:val="22"/>
          <w:szCs w:val="22"/>
        </w:rPr>
        <w:t>0,05 % ze sjednané ceny díla za každý i započatý den prodlení</w:t>
      </w:r>
      <w:r w:rsidRPr="00A342DE">
        <w:rPr>
          <w:rFonts w:ascii="Arial" w:hAnsi="Arial" w:cs="Arial"/>
          <w:sz w:val="22"/>
          <w:szCs w:val="22"/>
        </w:rPr>
        <w:t>.</w:t>
      </w:r>
    </w:p>
    <w:p w:rsidR="00E72707" w:rsidRPr="00A342DE" w:rsidRDefault="00E72707" w:rsidP="00862874">
      <w:pPr>
        <w:keepNext/>
        <w:numPr>
          <w:ilvl w:val="1"/>
          <w:numId w:val="17"/>
        </w:numPr>
        <w:spacing w:before="120"/>
        <w:ind w:left="567" w:hanging="567"/>
        <w:jc w:val="both"/>
        <w:rPr>
          <w:rFonts w:ascii="Arial" w:hAnsi="Arial" w:cs="Arial"/>
          <w:sz w:val="22"/>
          <w:szCs w:val="22"/>
        </w:rPr>
      </w:pPr>
      <w:r w:rsidRPr="00A342DE">
        <w:rPr>
          <w:rFonts w:ascii="Arial" w:hAnsi="Arial" w:cs="Arial"/>
          <w:sz w:val="22"/>
          <w:szCs w:val="22"/>
        </w:rPr>
        <w:t>Úrok z prodlení a majetkové sankce za prodlení s úhradou</w:t>
      </w:r>
    </w:p>
    <w:p w:rsidR="0037332A" w:rsidRDefault="0037332A" w:rsidP="0037332A">
      <w:pPr>
        <w:numPr>
          <w:ilvl w:val="2"/>
          <w:numId w:val="17"/>
        </w:numPr>
        <w:spacing w:before="120"/>
        <w:ind w:left="1418" w:hanging="851"/>
        <w:jc w:val="both"/>
        <w:rPr>
          <w:rFonts w:ascii="Arial" w:hAnsi="Arial" w:cs="Arial"/>
          <w:sz w:val="22"/>
          <w:szCs w:val="22"/>
        </w:rPr>
      </w:pPr>
      <w:r w:rsidRPr="0037332A">
        <w:rPr>
          <w:rFonts w:ascii="Arial" w:hAnsi="Arial" w:cs="Arial"/>
          <w:sz w:val="22"/>
          <w:szCs w:val="22"/>
        </w:rPr>
        <w:t xml:space="preserve">Dojde-li ze strany </w:t>
      </w:r>
      <w:r w:rsidR="00574AC0">
        <w:rPr>
          <w:rFonts w:ascii="Arial" w:hAnsi="Arial" w:cs="Arial"/>
          <w:sz w:val="22"/>
          <w:szCs w:val="22"/>
        </w:rPr>
        <w:t>Objednatel</w:t>
      </w:r>
      <w:r w:rsidRPr="0037332A">
        <w:rPr>
          <w:rFonts w:ascii="Arial" w:hAnsi="Arial" w:cs="Arial"/>
          <w:sz w:val="22"/>
          <w:szCs w:val="22"/>
        </w:rPr>
        <w:t>e k</w:t>
      </w:r>
      <w:r w:rsidR="00DC50F9">
        <w:rPr>
          <w:rFonts w:ascii="Arial" w:hAnsi="Arial" w:cs="Arial"/>
          <w:sz w:val="22"/>
          <w:szCs w:val="22"/>
        </w:rPr>
        <w:t> </w:t>
      </w:r>
      <w:r w:rsidRPr="0037332A">
        <w:rPr>
          <w:rFonts w:ascii="Arial" w:hAnsi="Arial" w:cs="Arial"/>
          <w:sz w:val="22"/>
          <w:szCs w:val="22"/>
        </w:rPr>
        <w:t>prodlení při úhradě faktury</w:t>
      </w:r>
      <w:r>
        <w:rPr>
          <w:rFonts w:ascii="Arial" w:hAnsi="Arial" w:cs="Arial"/>
          <w:sz w:val="22"/>
          <w:szCs w:val="22"/>
        </w:rPr>
        <w:t>,</w:t>
      </w:r>
      <w:r w:rsidRPr="0037332A">
        <w:rPr>
          <w:rFonts w:ascii="Arial" w:hAnsi="Arial" w:cs="Arial"/>
          <w:sz w:val="22"/>
          <w:szCs w:val="22"/>
        </w:rPr>
        <w:t xml:space="preserve"> je </w:t>
      </w:r>
      <w:r w:rsidR="00F41A49">
        <w:rPr>
          <w:rFonts w:ascii="Arial" w:hAnsi="Arial" w:cs="Arial"/>
          <w:sz w:val="22"/>
          <w:szCs w:val="22"/>
        </w:rPr>
        <w:t>Zhotovitel</w:t>
      </w:r>
      <w:r w:rsidRPr="0037332A">
        <w:rPr>
          <w:rFonts w:ascii="Arial" w:hAnsi="Arial" w:cs="Arial"/>
          <w:sz w:val="22"/>
          <w:szCs w:val="22"/>
        </w:rPr>
        <w:t xml:space="preserve"> oprávněn </w:t>
      </w:r>
      <w:r w:rsidR="00574AC0">
        <w:rPr>
          <w:rFonts w:ascii="Arial" w:hAnsi="Arial" w:cs="Arial"/>
          <w:sz w:val="22"/>
          <w:szCs w:val="22"/>
        </w:rPr>
        <w:t>Objednatel</w:t>
      </w:r>
      <w:r w:rsidRPr="0037332A">
        <w:rPr>
          <w:rFonts w:ascii="Arial" w:hAnsi="Arial" w:cs="Arial"/>
          <w:sz w:val="22"/>
          <w:szCs w:val="22"/>
        </w:rPr>
        <w:t xml:space="preserve">i vyúčtovat </w:t>
      </w:r>
      <w:r w:rsidR="00C86CB9" w:rsidRPr="00C86CB9">
        <w:rPr>
          <w:rFonts w:ascii="Arial" w:hAnsi="Arial" w:cs="Arial"/>
          <w:sz w:val="22"/>
          <w:szCs w:val="22"/>
        </w:rPr>
        <w:t>úrok z</w:t>
      </w:r>
      <w:r w:rsidR="00C86CB9">
        <w:rPr>
          <w:rFonts w:ascii="Arial" w:hAnsi="Arial" w:cs="Arial"/>
          <w:sz w:val="22"/>
          <w:szCs w:val="22"/>
        </w:rPr>
        <w:t> </w:t>
      </w:r>
      <w:r w:rsidR="00C86CB9" w:rsidRPr="00C86CB9">
        <w:rPr>
          <w:rFonts w:ascii="Arial" w:hAnsi="Arial" w:cs="Arial"/>
          <w:sz w:val="22"/>
          <w:szCs w:val="22"/>
        </w:rPr>
        <w:t>prodlení s</w:t>
      </w:r>
      <w:r w:rsidR="00C86CB9">
        <w:rPr>
          <w:rFonts w:ascii="Arial" w:hAnsi="Arial" w:cs="Arial"/>
          <w:sz w:val="22"/>
          <w:szCs w:val="22"/>
        </w:rPr>
        <w:t> </w:t>
      </w:r>
      <w:r w:rsidR="00C86CB9" w:rsidRPr="00C86CB9">
        <w:rPr>
          <w:rFonts w:ascii="Arial" w:hAnsi="Arial" w:cs="Arial"/>
          <w:sz w:val="22"/>
          <w:szCs w:val="22"/>
        </w:rPr>
        <w:t>úhradou úplné faktury ve výši nejméně 0,015 % z</w:t>
      </w:r>
      <w:r w:rsidR="009B5776">
        <w:rPr>
          <w:rFonts w:ascii="Arial" w:hAnsi="Arial" w:cs="Arial"/>
          <w:sz w:val="22"/>
          <w:szCs w:val="22"/>
        </w:rPr>
        <w:t> </w:t>
      </w:r>
      <w:r w:rsidR="00C86CB9" w:rsidRPr="00C86CB9">
        <w:rPr>
          <w:rFonts w:ascii="Arial" w:hAnsi="Arial" w:cs="Arial"/>
          <w:sz w:val="22"/>
          <w:szCs w:val="22"/>
        </w:rPr>
        <w:t>dlužné částky za každý den prodlení</w:t>
      </w:r>
      <w:r w:rsidRPr="0037332A">
        <w:rPr>
          <w:rFonts w:ascii="Arial" w:hAnsi="Arial" w:cs="Arial"/>
          <w:sz w:val="22"/>
          <w:szCs w:val="22"/>
        </w:rPr>
        <w:t>.</w:t>
      </w:r>
    </w:p>
    <w:p w:rsidR="0037332A" w:rsidRPr="0037332A" w:rsidRDefault="0037332A" w:rsidP="0037332A">
      <w:pPr>
        <w:numPr>
          <w:ilvl w:val="1"/>
          <w:numId w:val="17"/>
        </w:numPr>
        <w:spacing w:before="120"/>
        <w:ind w:left="567" w:hanging="567"/>
        <w:jc w:val="both"/>
        <w:rPr>
          <w:rFonts w:ascii="Arial" w:hAnsi="Arial" w:cs="Arial"/>
          <w:sz w:val="22"/>
          <w:szCs w:val="22"/>
        </w:rPr>
      </w:pPr>
      <w:r w:rsidRPr="0037332A">
        <w:rPr>
          <w:rFonts w:ascii="Arial" w:hAnsi="Arial" w:cs="Arial"/>
          <w:sz w:val="22"/>
          <w:szCs w:val="22"/>
        </w:rPr>
        <w:t>Další sankce jsou ujednány přímo v</w:t>
      </w:r>
      <w:r>
        <w:rPr>
          <w:rFonts w:ascii="Arial" w:hAnsi="Arial" w:cs="Arial"/>
          <w:sz w:val="22"/>
          <w:szCs w:val="22"/>
        </w:rPr>
        <w:t> </w:t>
      </w:r>
      <w:r w:rsidRPr="0037332A">
        <w:rPr>
          <w:rFonts w:ascii="Arial" w:hAnsi="Arial" w:cs="Arial"/>
          <w:sz w:val="22"/>
          <w:szCs w:val="22"/>
        </w:rPr>
        <w:t xml:space="preserve">textu této smlouvy. </w:t>
      </w:r>
      <w:r>
        <w:rPr>
          <w:rFonts w:ascii="Arial" w:hAnsi="Arial" w:cs="Arial"/>
          <w:sz w:val="22"/>
          <w:szCs w:val="22"/>
        </w:rPr>
        <w:t>U</w:t>
      </w:r>
      <w:r w:rsidRPr="0037332A">
        <w:rPr>
          <w:rFonts w:ascii="Arial" w:hAnsi="Arial" w:cs="Arial"/>
          <w:sz w:val="22"/>
          <w:szCs w:val="22"/>
        </w:rPr>
        <w:t xml:space="preserve">jednáním o smluvní pokutě nebo sankci není dotčeno právo </w:t>
      </w:r>
      <w:r w:rsidR="00574AC0">
        <w:rPr>
          <w:rFonts w:ascii="Arial" w:hAnsi="Arial" w:cs="Arial"/>
          <w:sz w:val="22"/>
          <w:szCs w:val="22"/>
        </w:rPr>
        <w:t>Objednatel</w:t>
      </w:r>
      <w:r w:rsidRPr="0037332A">
        <w:rPr>
          <w:rFonts w:ascii="Arial" w:hAnsi="Arial" w:cs="Arial"/>
          <w:sz w:val="22"/>
          <w:szCs w:val="22"/>
        </w:rPr>
        <w:t>e na náhradu škody v</w:t>
      </w:r>
      <w:r>
        <w:rPr>
          <w:rFonts w:ascii="Arial" w:hAnsi="Arial" w:cs="Arial"/>
          <w:sz w:val="22"/>
          <w:szCs w:val="22"/>
        </w:rPr>
        <w:t> </w:t>
      </w:r>
      <w:r w:rsidRPr="0037332A">
        <w:rPr>
          <w:rFonts w:ascii="Arial" w:hAnsi="Arial" w:cs="Arial"/>
          <w:sz w:val="22"/>
          <w:szCs w:val="22"/>
        </w:rPr>
        <w:t xml:space="preserve">plné výši. Smluvní pokutu či sankci uplatní </w:t>
      </w:r>
      <w:r w:rsidR="00574AC0">
        <w:rPr>
          <w:rFonts w:ascii="Arial" w:hAnsi="Arial" w:cs="Arial"/>
          <w:sz w:val="22"/>
          <w:szCs w:val="22"/>
        </w:rPr>
        <w:t>Objednatel</w:t>
      </w:r>
      <w:r w:rsidRPr="0037332A">
        <w:rPr>
          <w:rFonts w:ascii="Arial" w:hAnsi="Arial" w:cs="Arial"/>
          <w:sz w:val="22"/>
          <w:szCs w:val="22"/>
        </w:rPr>
        <w:t xml:space="preserve"> písemně vůči </w:t>
      </w:r>
      <w:r w:rsidR="00F41A49">
        <w:rPr>
          <w:rFonts w:ascii="Arial" w:hAnsi="Arial" w:cs="Arial"/>
          <w:sz w:val="22"/>
          <w:szCs w:val="22"/>
        </w:rPr>
        <w:t>Zhotovitel</w:t>
      </w:r>
      <w:r w:rsidRPr="0037332A">
        <w:rPr>
          <w:rFonts w:ascii="Arial" w:hAnsi="Arial" w:cs="Arial"/>
          <w:sz w:val="22"/>
          <w:szCs w:val="22"/>
        </w:rPr>
        <w:t>i s</w:t>
      </w:r>
      <w:r>
        <w:rPr>
          <w:rFonts w:ascii="Arial" w:hAnsi="Arial" w:cs="Arial"/>
          <w:sz w:val="22"/>
          <w:szCs w:val="22"/>
        </w:rPr>
        <w:t> </w:t>
      </w:r>
      <w:r w:rsidRPr="0037332A">
        <w:rPr>
          <w:rFonts w:ascii="Arial" w:hAnsi="Arial" w:cs="Arial"/>
          <w:sz w:val="22"/>
          <w:szCs w:val="22"/>
        </w:rPr>
        <w:t>uvedením výše pokuty a sankce a termínu úhrady</w:t>
      </w:r>
      <w:r>
        <w:rPr>
          <w:rFonts w:ascii="Arial" w:hAnsi="Arial" w:cs="Arial"/>
          <w:sz w:val="22"/>
          <w:szCs w:val="22"/>
        </w:rPr>
        <w:t>.</w:t>
      </w:r>
    </w:p>
    <w:p w:rsidR="00E72707" w:rsidRDefault="00B06B5D" w:rsidP="003C6044">
      <w:pPr>
        <w:keepNext/>
        <w:numPr>
          <w:ilvl w:val="0"/>
          <w:numId w:val="17"/>
        </w:numPr>
        <w:tabs>
          <w:tab w:val="clear" w:pos="720"/>
        </w:tabs>
        <w:spacing w:before="480" w:after="240"/>
        <w:ind w:left="567" w:hanging="567"/>
        <w:jc w:val="both"/>
        <w:rPr>
          <w:rFonts w:ascii="Arial" w:hAnsi="Arial" w:cs="Arial"/>
          <w:b/>
          <w:bCs/>
        </w:rPr>
      </w:pPr>
      <w:r w:rsidRPr="00B06B5D">
        <w:rPr>
          <w:rFonts w:ascii="Arial" w:hAnsi="Arial" w:cs="Arial"/>
          <w:b/>
          <w:bCs/>
        </w:rPr>
        <w:lastRenderedPageBreak/>
        <w:t>Staveniště</w:t>
      </w:r>
    </w:p>
    <w:p w:rsidR="00B06B5D" w:rsidRPr="005B27B9" w:rsidRDefault="00B06B5D" w:rsidP="00B06B5D">
      <w:pPr>
        <w:numPr>
          <w:ilvl w:val="1"/>
          <w:numId w:val="17"/>
        </w:numPr>
        <w:spacing w:before="120"/>
        <w:ind w:left="567" w:hanging="567"/>
        <w:jc w:val="both"/>
        <w:rPr>
          <w:rFonts w:ascii="Arial" w:hAnsi="Arial" w:cs="Arial"/>
          <w:sz w:val="22"/>
          <w:szCs w:val="22"/>
        </w:rPr>
      </w:pPr>
      <w:r w:rsidRPr="005B27B9">
        <w:rPr>
          <w:rFonts w:ascii="Arial" w:hAnsi="Arial" w:cs="Arial"/>
          <w:sz w:val="22"/>
          <w:szCs w:val="22"/>
        </w:rPr>
        <w:t>Staveništěm se rozumí prostor určený projektovou dokumentací nebo jiným dokumentem pro stavbu a pro zařízení staveniště.</w:t>
      </w:r>
    </w:p>
    <w:p w:rsidR="00B06B5D" w:rsidRPr="005B27B9" w:rsidRDefault="00B06B5D" w:rsidP="00B06B5D">
      <w:pPr>
        <w:keepNext/>
        <w:numPr>
          <w:ilvl w:val="1"/>
          <w:numId w:val="17"/>
        </w:numPr>
        <w:spacing w:before="120"/>
        <w:ind w:left="567" w:hanging="567"/>
        <w:jc w:val="both"/>
        <w:rPr>
          <w:rFonts w:ascii="Arial" w:hAnsi="Arial" w:cs="Arial"/>
          <w:sz w:val="22"/>
          <w:szCs w:val="22"/>
        </w:rPr>
      </w:pPr>
      <w:r w:rsidRPr="005B27B9">
        <w:rPr>
          <w:rFonts w:ascii="Arial" w:hAnsi="Arial" w:cs="Arial"/>
          <w:sz w:val="22"/>
          <w:szCs w:val="22"/>
        </w:rPr>
        <w:t>Předání a převzetí Staveniště</w:t>
      </w:r>
    </w:p>
    <w:p w:rsidR="00B06B5D" w:rsidRPr="005B27B9" w:rsidRDefault="00B06B5D" w:rsidP="00B06B5D">
      <w:pPr>
        <w:numPr>
          <w:ilvl w:val="2"/>
          <w:numId w:val="17"/>
        </w:numPr>
        <w:spacing w:before="120"/>
        <w:ind w:left="1418" w:hanging="851"/>
        <w:jc w:val="both"/>
        <w:rPr>
          <w:rFonts w:ascii="Arial" w:hAnsi="Arial" w:cs="Arial"/>
          <w:sz w:val="22"/>
          <w:szCs w:val="22"/>
        </w:rPr>
      </w:pPr>
      <w:r w:rsidRPr="005B27B9">
        <w:rPr>
          <w:rFonts w:ascii="Arial" w:hAnsi="Arial" w:cs="Arial"/>
          <w:sz w:val="22"/>
          <w:szCs w:val="22"/>
        </w:rPr>
        <w:t>Objednatel je povinen předat Zhotoviteli Staveniště (nebo jeho ucelenou část) prosté práv třetí osoby nejpozději v den předpokládaného termínu zahájení stavby dle odst. 3.1, pokud se strany písemně nedohodnou jinak. Splnění termínu předání Staveniště je podstatnou náležitostí smlouvy, na níž je závislé splnění Termínu předání a převzetí díla.</w:t>
      </w:r>
    </w:p>
    <w:p w:rsidR="00B06B5D" w:rsidRPr="005B27B9" w:rsidRDefault="00B06B5D" w:rsidP="00B06B5D">
      <w:pPr>
        <w:numPr>
          <w:ilvl w:val="2"/>
          <w:numId w:val="17"/>
        </w:numPr>
        <w:spacing w:before="120"/>
        <w:ind w:left="1418" w:hanging="851"/>
        <w:jc w:val="both"/>
        <w:rPr>
          <w:rFonts w:ascii="Arial" w:hAnsi="Arial" w:cs="Arial"/>
          <w:sz w:val="22"/>
          <w:szCs w:val="22"/>
        </w:rPr>
      </w:pPr>
      <w:r w:rsidRPr="005B27B9">
        <w:rPr>
          <w:rFonts w:ascii="Arial" w:hAnsi="Arial" w:cs="Arial"/>
          <w:sz w:val="22"/>
          <w:szCs w:val="22"/>
        </w:rPr>
        <w:t>O předání a převzetí Staveniště vyhotoví Objednatel písemný protokol, který obě strany podepíší. Za den předání Staveniště se považuje den, kdy dojde k oboustrannému podpisu příslušného protokolu.</w:t>
      </w:r>
    </w:p>
    <w:p w:rsidR="00B06B5D" w:rsidRPr="005B27B9" w:rsidRDefault="00B06B5D" w:rsidP="00B06B5D">
      <w:pPr>
        <w:keepNext/>
        <w:numPr>
          <w:ilvl w:val="1"/>
          <w:numId w:val="17"/>
        </w:numPr>
        <w:spacing w:before="120"/>
        <w:ind w:left="567" w:hanging="567"/>
        <w:jc w:val="both"/>
        <w:rPr>
          <w:rFonts w:ascii="Arial" w:hAnsi="Arial" w:cs="Arial"/>
          <w:sz w:val="22"/>
          <w:szCs w:val="22"/>
        </w:rPr>
      </w:pPr>
      <w:r w:rsidRPr="005B27B9">
        <w:rPr>
          <w:rFonts w:ascii="Arial" w:hAnsi="Arial" w:cs="Arial"/>
          <w:sz w:val="22"/>
          <w:szCs w:val="22"/>
        </w:rPr>
        <w:t>Vyklizení staveniště</w:t>
      </w:r>
    </w:p>
    <w:p w:rsidR="00B06B5D" w:rsidRPr="005B27B9" w:rsidRDefault="00B06B5D" w:rsidP="00B06B5D">
      <w:pPr>
        <w:numPr>
          <w:ilvl w:val="2"/>
          <w:numId w:val="17"/>
        </w:numPr>
        <w:spacing w:before="120"/>
        <w:ind w:left="1418" w:hanging="851"/>
        <w:jc w:val="both"/>
        <w:rPr>
          <w:rFonts w:ascii="Arial" w:hAnsi="Arial" w:cs="Arial"/>
          <w:sz w:val="22"/>
          <w:szCs w:val="22"/>
        </w:rPr>
      </w:pPr>
      <w:r w:rsidRPr="005B27B9">
        <w:rPr>
          <w:rFonts w:ascii="Arial" w:hAnsi="Arial" w:cs="Arial"/>
          <w:sz w:val="22"/>
          <w:szCs w:val="22"/>
        </w:rPr>
        <w:t>Zhotovitel je povinen odstranit zařízení staveniště a vyklidit Staveniště nejpozději do 15 dnů ode dne Předání a převzetí díla, pokud se strany nedohodnou jinak a upravit je tak, jak určuje projektová dokumentace.</w:t>
      </w:r>
    </w:p>
    <w:p w:rsidR="00B06B5D" w:rsidRPr="005B27B9" w:rsidRDefault="00B06B5D" w:rsidP="00B06B5D">
      <w:pPr>
        <w:numPr>
          <w:ilvl w:val="2"/>
          <w:numId w:val="17"/>
        </w:numPr>
        <w:spacing w:before="120"/>
        <w:ind w:left="1418" w:hanging="851"/>
        <w:jc w:val="both"/>
        <w:rPr>
          <w:rFonts w:ascii="Arial" w:hAnsi="Arial" w:cs="Arial"/>
          <w:sz w:val="22"/>
          <w:szCs w:val="22"/>
        </w:rPr>
      </w:pPr>
      <w:r w:rsidRPr="005B27B9">
        <w:rPr>
          <w:rFonts w:ascii="Arial" w:hAnsi="Arial" w:cs="Arial"/>
          <w:sz w:val="22"/>
          <w:szCs w:val="22"/>
        </w:rPr>
        <w:t>Nevyklidí-li Zhotovitel Staveniště ve sjednaném termínu, je Objednatel oprávněn zabezpečit vyklizení Staveniště třetí osobou a náklady s tím spojené uhradí Objednateli Zhotovitel.</w:t>
      </w:r>
    </w:p>
    <w:p w:rsidR="00B06B5D" w:rsidRPr="005B27B9" w:rsidRDefault="00B06B5D" w:rsidP="00B06B5D">
      <w:pPr>
        <w:keepNext/>
        <w:numPr>
          <w:ilvl w:val="1"/>
          <w:numId w:val="17"/>
        </w:numPr>
        <w:spacing w:before="120"/>
        <w:ind w:left="567" w:hanging="567"/>
        <w:jc w:val="both"/>
        <w:rPr>
          <w:rFonts w:ascii="Arial" w:hAnsi="Arial" w:cs="Arial"/>
          <w:sz w:val="22"/>
          <w:szCs w:val="22"/>
        </w:rPr>
      </w:pPr>
      <w:r w:rsidRPr="005B27B9">
        <w:rPr>
          <w:rFonts w:ascii="Arial" w:hAnsi="Arial" w:cs="Arial"/>
          <w:sz w:val="22"/>
          <w:szCs w:val="22"/>
        </w:rPr>
        <w:t>Povinnosti Zhotovitele</w:t>
      </w:r>
    </w:p>
    <w:p w:rsidR="00B06B5D" w:rsidRPr="005B27B9" w:rsidRDefault="00B06B5D" w:rsidP="00B06B5D">
      <w:pPr>
        <w:numPr>
          <w:ilvl w:val="2"/>
          <w:numId w:val="17"/>
        </w:numPr>
        <w:spacing w:before="120"/>
        <w:ind w:left="1418" w:hanging="851"/>
        <w:jc w:val="both"/>
        <w:rPr>
          <w:rFonts w:ascii="Arial" w:hAnsi="Arial" w:cs="Arial"/>
          <w:sz w:val="22"/>
          <w:szCs w:val="22"/>
        </w:rPr>
      </w:pPr>
      <w:r w:rsidRPr="005B27B9">
        <w:rPr>
          <w:rFonts w:ascii="Arial" w:hAnsi="Arial" w:cs="Arial"/>
          <w:sz w:val="22"/>
          <w:szCs w:val="22"/>
        </w:rPr>
        <w:t>Zhotovitel je povinen zajistit vlastním nákladem řádné vytýčení staveniště a během výstavby na své náklady řádně pečovat o základní směrové a výškové body, a to až do doby předání díla Objednateli. Zhotovitel zajistí i podrobné vytyčení jednotlivých objektů a odpovídá za jeho správnost. Zhotovitel je povinen dodržovat všechny podmínky správců nebo vlastníků sítí a nese veškeré důsledky a škody vzniklé jejich nedodržením. Dojde-li k poškození stávajících inženýrských sítí, které byly řádně vytýčeny, nese veškeré náklady na uvedení sítí do původního stavu Zhotovitel včetně případných škod, pokut apod.</w:t>
      </w:r>
    </w:p>
    <w:p w:rsidR="00B06B5D" w:rsidRPr="005B27B9" w:rsidRDefault="00B06B5D" w:rsidP="00B06B5D">
      <w:pPr>
        <w:numPr>
          <w:ilvl w:val="2"/>
          <w:numId w:val="17"/>
        </w:numPr>
        <w:spacing w:before="120"/>
        <w:ind w:left="1418" w:hanging="851"/>
        <w:jc w:val="both"/>
        <w:rPr>
          <w:rFonts w:ascii="Arial" w:hAnsi="Arial" w:cs="Arial"/>
          <w:sz w:val="22"/>
          <w:szCs w:val="22"/>
        </w:rPr>
      </w:pPr>
      <w:r w:rsidRPr="005B27B9">
        <w:rPr>
          <w:rFonts w:ascii="Arial" w:hAnsi="Arial" w:cs="Arial"/>
          <w:sz w:val="22"/>
          <w:szCs w:val="22"/>
        </w:rPr>
        <w:t>Zhotovitel je povinen seznámit se po převzetí staveniště s rozmístěním a trasou případných podzemních vedení na staveništi a zajistit jejich vytyčení vlastním nákladem. Tyto buď vhodným způsobem přeložit, nebo chránit, aby v průběhu provádění díla nedošlo k jejich poškození.</w:t>
      </w:r>
    </w:p>
    <w:p w:rsidR="00B06B5D" w:rsidRPr="005B27B9" w:rsidRDefault="00B06B5D" w:rsidP="00B06B5D">
      <w:pPr>
        <w:numPr>
          <w:ilvl w:val="2"/>
          <w:numId w:val="17"/>
        </w:numPr>
        <w:spacing w:before="120"/>
        <w:ind w:left="1418" w:hanging="851"/>
        <w:jc w:val="both"/>
        <w:rPr>
          <w:rFonts w:ascii="Arial" w:hAnsi="Arial" w:cs="Arial"/>
          <w:sz w:val="22"/>
          <w:szCs w:val="22"/>
        </w:rPr>
      </w:pPr>
      <w:r w:rsidRPr="005B27B9">
        <w:rPr>
          <w:rFonts w:ascii="Arial" w:hAnsi="Arial" w:cs="Arial"/>
          <w:sz w:val="22"/>
          <w:szCs w:val="22"/>
        </w:rPr>
        <w:t>Veškerá potřebná povolení k užívání veřejných ploch zajišťuje Zhotovitel a nese veškeré případné poplatky. Tyto náklady jsou součástí sjednané ceny.</w:t>
      </w:r>
    </w:p>
    <w:p w:rsidR="00B06B5D" w:rsidRPr="005B27B9" w:rsidRDefault="00B06B5D" w:rsidP="00B06B5D">
      <w:pPr>
        <w:numPr>
          <w:ilvl w:val="2"/>
          <w:numId w:val="17"/>
        </w:numPr>
        <w:spacing w:before="120"/>
        <w:ind w:left="1418" w:hanging="851"/>
        <w:jc w:val="both"/>
        <w:rPr>
          <w:rFonts w:ascii="Arial" w:hAnsi="Arial" w:cs="Arial"/>
          <w:sz w:val="22"/>
          <w:szCs w:val="22"/>
        </w:rPr>
      </w:pPr>
      <w:r w:rsidRPr="005B27B9">
        <w:rPr>
          <w:rFonts w:ascii="Arial" w:hAnsi="Arial" w:cs="Arial"/>
          <w:sz w:val="22"/>
          <w:szCs w:val="22"/>
        </w:rPr>
        <w:t>Jestliže v souvislosti se zahájením prací na staveništi bude třeba umístit nebo přemístit dopravní značky podle předpisu o pozemních komunikacích, obstará tyto práce Zhotovitel.</w:t>
      </w:r>
    </w:p>
    <w:p w:rsidR="00B06B5D" w:rsidRPr="005B27B9" w:rsidRDefault="00B06B5D" w:rsidP="00B06B5D">
      <w:pPr>
        <w:numPr>
          <w:ilvl w:val="2"/>
          <w:numId w:val="17"/>
        </w:numPr>
        <w:spacing w:before="120"/>
        <w:ind w:left="1418" w:hanging="851"/>
        <w:jc w:val="both"/>
        <w:rPr>
          <w:rFonts w:ascii="Arial" w:hAnsi="Arial" w:cs="Arial"/>
          <w:sz w:val="22"/>
          <w:szCs w:val="22"/>
        </w:rPr>
      </w:pPr>
      <w:r w:rsidRPr="005B27B9">
        <w:rPr>
          <w:rFonts w:ascii="Arial" w:hAnsi="Arial" w:cs="Arial"/>
          <w:sz w:val="22"/>
          <w:szCs w:val="22"/>
        </w:rPr>
        <w:t>Zhotovitel je povinen udržovat na převzatém staveništi pořádek a čistotu a je povinen průběžně odstraňovat odpady a nečistoty vzniklé jeho činností.</w:t>
      </w:r>
    </w:p>
    <w:p w:rsidR="00B06B5D" w:rsidRPr="005B27B9" w:rsidRDefault="00B06B5D" w:rsidP="00B06B5D">
      <w:pPr>
        <w:numPr>
          <w:ilvl w:val="2"/>
          <w:numId w:val="17"/>
        </w:numPr>
        <w:spacing w:before="120"/>
        <w:ind w:left="1418" w:hanging="851"/>
        <w:jc w:val="both"/>
        <w:rPr>
          <w:rFonts w:ascii="Arial" w:hAnsi="Arial" w:cs="Arial"/>
          <w:sz w:val="22"/>
          <w:szCs w:val="22"/>
        </w:rPr>
      </w:pPr>
      <w:r w:rsidRPr="005B27B9">
        <w:rPr>
          <w:rFonts w:ascii="Arial" w:hAnsi="Arial" w:cs="Arial"/>
          <w:sz w:val="22"/>
          <w:szCs w:val="22"/>
        </w:rPr>
        <w:t>Zhotovitel zajistí v případě potřeby i oplocení staveniště nebo jiné vhodné zabezpečení a náklady s tím spojené jsou zahrnuty ve sjednané ceně díla.</w:t>
      </w:r>
    </w:p>
    <w:p w:rsidR="00B06B5D" w:rsidRPr="005B27B9" w:rsidRDefault="00B06B5D" w:rsidP="00B06B5D">
      <w:pPr>
        <w:numPr>
          <w:ilvl w:val="2"/>
          <w:numId w:val="17"/>
        </w:numPr>
        <w:spacing w:before="120"/>
        <w:ind w:left="1418" w:hanging="851"/>
        <w:jc w:val="both"/>
        <w:rPr>
          <w:rFonts w:ascii="Arial" w:hAnsi="Arial" w:cs="Arial"/>
          <w:sz w:val="22"/>
          <w:szCs w:val="22"/>
        </w:rPr>
      </w:pPr>
      <w:r w:rsidRPr="005B27B9">
        <w:rPr>
          <w:rFonts w:ascii="Arial" w:hAnsi="Arial" w:cs="Arial"/>
          <w:sz w:val="22"/>
          <w:szCs w:val="22"/>
        </w:rPr>
        <w:t>Provozní, sociální a případně i výrobní zařízení staveniště zabezpečuje Zhotovitel.</w:t>
      </w:r>
    </w:p>
    <w:p w:rsidR="00B06B5D" w:rsidRPr="005B27B9" w:rsidRDefault="00B06B5D" w:rsidP="00B06B5D">
      <w:pPr>
        <w:numPr>
          <w:ilvl w:val="2"/>
          <w:numId w:val="17"/>
        </w:numPr>
        <w:spacing w:before="120"/>
        <w:ind w:left="1418" w:hanging="851"/>
        <w:jc w:val="both"/>
        <w:rPr>
          <w:rFonts w:ascii="Arial" w:hAnsi="Arial" w:cs="Arial"/>
          <w:sz w:val="22"/>
          <w:szCs w:val="22"/>
        </w:rPr>
      </w:pPr>
      <w:r w:rsidRPr="005B27B9">
        <w:rPr>
          <w:rFonts w:ascii="Arial" w:hAnsi="Arial" w:cs="Arial"/>
          <w:sz w:val="22"/>
          <w:szCs w:val="22"/>
        </w:rPr>
        <w:lastRenderedPageBreak/>
        <w:t>Náklady na vybudování, zprovoznění, údržbu, likvidaci a vyklizení zařízení staveniště jsou zahrnuty ve sjednané ceně díla. Za staveniště zodpovídá Zhotovitel.</w:t>
      </w:r>
    </w:p>
    <w:p w:rsidR="00E72707" w:rsidRDefault="00E72707" w:rsidP="009F6BBB">
      <w:pPr>
        <w:keepNext/>
        <w:numPr>
          <w:ilvl w:val="0"/>
          <w:numId w:val="17"/>
        </w:numPr>
        <w:tabs>
          <w:tab w:val="clear" w:pos="720"/>
        </w:tabs>
        <w:spacing w:before="480" w:after="240"/>
        <w:ind w:left="567" w:hanging="567"/>
        <w:jc w:val="both"/>
        <w:rPr>
          <w:rFonts w:ascii="Arial" w:hAnsi="Arial" w:cs="Arial"/>
          <w:b/>
          <w:bCs/>
        </w:rPr>
      </w:pPr>
      <w:r>
        <w:rPr>
          <w:rFonts w:ascii="Arial" w:hAnsi="Arial" w:cs="Arial"/>
          <w:b/>
          <w:bCs/>
        </w:rPr>
        <w:t>Stavební deník</w:t>
      </w:r>
    </w:p>
    <w:p w:rsidR="00E72707" w:rsidRPr="00AE3A9C" w:rsidRDefault="00E72707" w:rsidP="009F6BBB">
      <w:pPr>
        <w:keepNext/>
        <w:numPr>
          <w:ilvl w:val="1"/>
          <w:numId w:val="17"/>
        </w:numPr>
        <w:spacing w:before="120"/>
        <w:ind w:left="567" w:hanging="567"/>
        <w:jc w:val="both"/>
        <w:rPr>
          <w:rFonts w:ascii="Arial" w:hAnsi="Arial" w:cs="Arial"/>
          <w:sz w:val="22"/>
          <w:szCs w:val="22"/>
        </w:rPr>
      </w:pPr>
      <w:r w:rsidRPr="00AE3A9C">
        <w:rPr>
          <w:rFonts w:ascii="Arial" w:hAnsi="Arial" w:cs="Arial"/>
          <w:sz w:val="22"/>
          <w:szCs w:val="22"/>
        </w:rPr>
        <w:t>Povinnost vést stavební deník</w:t>
      </w:r>
    </w:p>
    <w:p w:rsidR="00D2786D" w:rsidRDefault="00F41A49" w:rsidP="009F6BBB">
      <w:pPr>
        <w:numPr>
          <w:ilvl w:val="2"/>
          <w:numId w:val="17"/>
        </w:numPr>
        <w:spacing w:before="120"/>
        <w:ind w:left="1418" w:hanging="851"/>
        <w:jc w:val="both"/>
        <w:rPr>
          <w:rFonts w:ascii="Arial" w:hAnsi="Arial" w:cs="Arial"/>
          <w:sz w:val="22"/>
          <w:szCs w:val="22"/>
        </w:rPr>
      </w:pPr>
      <w:r>
        <w:rPr>
          <w:rFonts w:ascii="Arial" w:hAnsi="Arial" w:cs="Arial"/>
          <w:sz w:val="22"/>
          <w:szCs w:val="22"/>
        </w:rPr>
        <w:t>Zhotovitel</w:t>
      </w:r>
      <w:r w:rsidR="00D2786D" w:rsidRPr="00D2786D">
        <w:rPr>
          <w:rFonts w:ascii="Arial" w:hAnsi="Arial" w:cs="Arial"/>
          <w:sz w:val="22"/>
          <w:szCs w:val="22"/>
        </w:rPr>
        <w:t xml:space="preserve"> je povinen vést obvyklým způsobem ode dne převzetí </w:t>
      </w:r>
      <w:r w:rsidR="000B08DD">
        <w:rPr>
          <w:rFonts w:ascii="Arial" w:hAnsi="Arial" w:cs="Arial"/>
          <w:sz w:val="22"/>
          <w:szCs w:val="22"/>
        </w:rPr>
        <w:t>staveniště</w:t>
      </w:r>
      <w:r w:rsidR="005D7FA7" w:rsidRPr="00A342DE">
        <w:rPr>
          <w:rFonts w:ascii="Arial" w:hAnsi="Arial" w:cs="Arial"/>
          <w:sz w:val="22"/>
          <w:szCs w:val="22"/>
        </w:rPr>
        <w:t xml:space="preserve"> </w:t>
      </w:r>
      <w:r w:rsidR="00D2786D" w:rsidRPr="00D2786D">
        <w:rPr>
          <w:rFonts w:ascii="Arial" w:hAnsi="Arial" w:cs="Arial"/>
          <w:sz w:val="22"/>
          <w:szCs w:val="22"/>
        </w:rPr>
        <w:t>o pracích, které provádí</w:t>
      </w:r>
      <w:r w:rsidR="00D2786D">
        <w:rPr>
          <w:rFonts w:ascii="Arial" w:hAnsi="Arial" w:cs="Arial"/>
          <w:sz w:val="22"/>
          <w:szCs w:val="22"/>
        </w:rPr>
        <w:t>, stavební deník dle § 157 odst.</w:t>
      </w:r>
      <w:r w:rsidR="00D2786D" w:rsidRPr="00D2786D">
        <w:rPr>
          <w:rFonts w:ascii="Arial" w:hAnsi="Arial" w:cs="Arial"/>
          <w:sz w:val="22"/>
          <w:szCs w:val="22"/>
        </w:rPr>
        <w:t xml:space="preserve"> 4 zákona č. 183/2006 Sb. v</w:t>
      </w:r>
      <w:r w:rsidR="00D2786D">
        <w:rPr>
          <w:rFonts w:ascii="Arial" w:hAnsi="Arial" w:cs="Arial"/>
          <w:sz w:val="22"/>
          <w:szCs w:val="22"/>
        </w:rPr>
        <w:t> </w:t>
      </w:r>
      <w:r w:rsidR="00D2786D" w:rsidRPr="00D2786D">
        <w:rPr>
          <w:rFonts w:ascii="Arial" w:hAnsi="Arial" w:cs="Arial"/>
          <w:sz w:val="22"/>
          <w:szCs w:val="22"/>
        </w:rPr>
        <w:t>platném znění a § 6 vyhlášky č. 499/2006 Sb. v</w:t>
      </w:r>
      <w:r w:rsidR="00D2786D">
        <w:rPr>
          <w:rFonts w:ascii="Arial" w:hAnsi="Arial" w:cs="Arial"/>
          <w:sz w:val="22"/>
          <w:szCs w:val="22"/>
        </w:rPr>
        <w:t> </w:t>
      </w:r>
      <w:r w:rsidR="00D2786D" w:rsidRPr="00D2786D">
        <w:rPr>
          <w:rFonts w:ascii="Arial" w:hAnsi="Arial" w:cs="Arial"/>
          <w:sz w:val="22"/>
          <w:szCs w:val="22"/>
        </w:rPr>
        <w:t>platném znění, do kterého je povinen zapisovat všechny skutečnosti rozhodné pro plnění smlouvy. Zejména je povinen zapisovat údaje o časovém postupu prací, jejich jakosti, zdůvodnění odchylek prováděných prací od projektové dokumentace apod. Povinnost vést deník končí předáním a převzetím díla.</w:t>
      </w:r>
    </w:p>
    <w:p w:rsidR="001B0C10" w:rsidRPr="001B0C10" w:rsidRDefault="001B0C10" w:rsidP="0096619B">
      <w:pPr>
        <w:keepNext/>
        <w:numPr>
          <w:ilvl w:val="2"/>
          <w:numId w:val="17"/>
        </w:numPr>
        <w:spacing w:before="120"/>
        <w:ind w:left="1418" w:hanging="851"/>
        <w:jc w:val="both"/>
        <w:rPr>
          <w:rFonts w:ascii="Arial" w:hAnsi="Arial" w:cs="Arial"/>
          <w:sz w:val="22"/>
          <w:szCs w:val="22"/>
        </w:rPr>
      </w:pPr>
      <w:r w:rsidRPr="001B0C10">
        <w:rPr>
          <w:rFonts w:ascii="Arial" w:hAnsi="Arial" w:cs="Arial"/>
          <w:sz w:val="22"/>
          <w:szCs w:val="22"/>
        </w:rPr>
        <w:t>Ve stavebním deníku musí být uvedeny náležitosti v souladu s předpisy uvedenými v</w:t>
      </w:r>
      <w:r>
        <w:rPr>
          <w:rFonts w:ascii="Arial" w:hAnsi="Arial" w:cs="Arial"/>
          <w:sz w:val="22"/>
          <w:szCs w:val="22"/>
        </w:rPr>
        <w:t> </w:t>
      </w:r>
      <w:r w:rsidRPr="001B0C10">
        <w:rPr>
          <w:rFonts w:ascii="Arial" w:hAnsi="Arial" w:cs="Arial"/>
          <w:sz w:val="22"/>
          <w:szCs w:val="22"/>
        </w:rPr>
        <w:t xml:space="preserve">čl. </w:t>
      </w:r>
      <w:r>
        <w:rPr>
          <w:rFonts w:ascii="Arial" w:hAnsi="Arial" w:cs="Arial"/>
          <w:sz w:val="22"/>
          <w:szCs w:val="22"/>
        </w:rPr>
        <w:t>9.1.1.</w:t>
      </w:r>
      <w:r w:rsidRPr="001B0C10">
        <w:rPr>
          <w:rFonts w:ascii="Arial" w:hAnsi="Arial" w:cs="Arial"/>
          <w:sz w:val="22"/>
          <w:szCs w:val="22"/>
        </w:rPr>
        <w:t xml:space="preserve"> mimo jiné:</w:t>
      </w:r>
    </w:p>
    <w:p w:rsidR="001B0C10" w:rsidRPr="0096619B" w:rsidRDefault="001B0C10" w:rsidP="0096619B">
      <w:pPr>
        <w:numPr>
          <w:ilvl w:val="0"/>
          <w:numId w:val="2"/>
        </w:numPr>
        <w:tabs>
          <w:tab w:val="clear" w:pos="1128"/>
        </w:tabs>
        <w:spacing w:before="60"/>
        <w:ind w:left="1701" w:hanging="283"/>
        <w:jc w:val="both"/>
        <w:rPr>
          <w:rFonts w:ascii="Arial" w:hAnsi="Arial" w:cs="Arial"/>
          <w:sz w:val="22"/>
        </w:rPr>
      </w:pPr>
      <w:r w:rsidRPr="0096619B">
        <w:rPr>
          <w:rFonts w:ascii="Arial" w:hAnsi="Arial" w:cs="Arial"/>
          <w:sz w:val="22"/>
        </w:rPr>
        <w:t xml:space="preserve">název, sídlo, IČ (příp. DIČ) </w:t>
      </w:r>
      <w:r w:rsidR="00F41A49">
        <w:rPr>
          <w:rFonts w:ascii="Arial" w:hAnsi="Arial" w:cs="Arial"/>
          <w:sz w:val="22"/>
        </w:rPr>
        <w:t>Zhotovitel</w:t>
      </w:r>
      <w:r w:rsidRPr="0096619B">
        <w:rPr>
          <w:rFonts w:ascii="Arial" w:hAnsi="Arial" w:cs="Arial"/>
          <w:sz w:val="22"/>
        </w:rPr>
        <w:t>e,</w:t>
      </w:r>
    </w:p>
    <w:p w:rsidR="001B0C10" w:rsidRPr="0096619B" w:rsidRDefault="001B0C10" w:rsidP="0096619B">
      <w:pPr>
        <w:numPr>
          <w:ilvl w:val="0"/>
          <w:numId w:val="2"/>
        </w:numPr>
        <w:tabs>
          <w:tab w:val="clear" w:pos="1128"/>
        </w:tabs>
        <w:spacing w:before="60"/>
        <w:ind w:left="1701" w:hanging="283"/>
        <w:jc w:val="both"/>
        <w:rPr>
          <w:rFonts w:ascii="Arial" w:hAnsi="Arial" w:cs="Arial"/>
          <w:sz w:val="22"/>
        </w:rPr>
      </w:pPr>
      <w:r w:rsidRPr="0096619B">
        <w:rPr>
          <w:rFonts w:ascii="Arial" w:hAnsi="Arial" w:cs="Arial"/>
          <w:sz w:val="22"/>
        </w:rPr>
        <w:t xml:space="preserve">název, sídlo, IČ (příp. DIČ) </w:t>
      </w:r>
      <w:r w:rsidR="00574AC0">
        <w:rPr>
          <w:rFonts w:ascii="Arial" w:hAnsi="Arial" w:cs="Arial"/>
          <w:sz w:val="22"/>
        </w:rPr>
        <w:t>Objednatel</w:t>
      </w:r>
      <w:r w:rsidRPr="0096619B">
        <w:rPr>
          <w:rFonts w:ascii="Arial" w:hAnsi="Arial" w:cs="Arial"/>
          <w:sz w:val="22"/>
        </w:rPr>
        <w:t>e,</w:t>
      </w:r>
    </w:p>
    <w:p w:rsidR="001B0C10" w:rsidRPr="0096619B" w:rsidRDefault="001B0C10" w:rsidP="0096619B">
      <w:pPr>
        <w:numPr>
          <w:ilvl w:val="0"/>
          <w:numId w:val="2"/>
        </w:numPr>
        <w:tabs>
          <w:tab w:val="clear" w:pos="1128"/>
        </w:tabs>
        <w:spacing w:before="60"/>
        <w:ind w:left="1701" w:hanging="283"/>
        <w:jc w:val="both"/>
        <w:rPr>
          <w:rFonts w:ascii="Arial" w:hAnsi="Arial" w:cs="Arial"/>
          <w:sz w:val="22"/>
        </w:rPr>
      </w:pPr>
      <w:r w:rsidRPr="0096619B">
        <w:rPr>
          <w:rFonts w:ascii="Arial" w:hAnsi="Arial" w:cs="Arial"/>
          <w:sz w:val="22"/>
        </w:rPr>
        <w:t>název, sídlo, IČ (příp. DIČ) zpracovatele PD,</w:t>
      </w:r>
    </w:p>
    <w:p w:rsidR="001B0C10" w:rsidRPr="0096619B" w:rsidRDefault="001B0C10" w:rsidP="0096619B">
      <w:pPr>
        <w:numPr>
          <w:ilvl w:val="0"/>
          <w:numId w:val="2"/>
        </w:numPr>
        <w:tabs>
          <w:tab w:val="clear" w:pos="1128"/>
        </w:tabs>
        <w:spacing w:before="60"/>
        <w:ind w:left="1701" w:hanging="283"/>
        <w:jc w:val="both"/>
        <w:rPr>
          <w:rFonts w:ascii="Arial" w:hAnsi="Arial" w:cs="Arial"/>
          <w:sz w:val="22"/>
        </w:rPr>
      </w:pPr>
      <w:r w:rsidRPr="0096619B">
        <w:rPr>
          <w:rFonts w:ascii="Arial" w:hAnsi="Arial" w:cs="Arial"/>
          <w:sz w:val="22"/>
        </w:rPr>
        <w:t>název, sídlo, IČ (příp. DIČ) technického dozoru,</w:t>
      </w:r>
    </w:p>
    <w:p w:rsidR="001B0C10" w:rsidRPr="0096619B" w:rsidRDefault="001B0C10" w:rsidP="0096619B">
      <w:pPr>
        <w:numPr>
          <w:ilvl w:val="0"/>
          <w:numId w:val="2"/>
        </w:numPr>
        <w:tabs>
          <w:tab w:val="clear" w:pos="1128"/>
        </w:tabs>
        <w:spacing w:before="60"/>
        <w:ind w:left="1701" w:hanging="283"/>
        <w:jc w:val="both"/>
        <w:rPr>
          <w:rFonts w:ascii="Arial" w:hAnsi="Arial" w:cs="Arial"/>
          <w:sz w:val="22"/>
        </w:rPr>
      </w:pPr>
      <w:r w:rsidRPr="0096619B">
        <w:rPr>
          <w:rFonts w:ascii="Arial" w:hAnsi="Arial" w:cs="Arial"/>
          <w:sz w:val="22"/>
        </w:rPr>
        <w:t>přehled všech provedených zkoušek jakosti a jejich výsledek,</w:t>
      </w:r>
    </w:p>
    <w:p w:rsidR="001B0C10" w:rsidRPr="0096619B" w:rsidRDefault="001B0C10" w:rsidP="0096619B">
      <w:pPr>
        <w:numPr>
          <w:ilvl w:val="0"/>
          <w:numId w:val="2"/>
        </w:numPr>
        <w:tabs>
          <w:tab w:val="clear" w:pos="1128"/>
        </w:tabs>
        <w:spacing w:before="60"/>
        <w:ind w:left="1701" w:hanging="283"/>
        <w:jc w:val="both"/>
        <w:rPr>
          <w:rFonts w:ascii="Arial" w:hAnsi="Arial" w:cs="Arial"/>
          <w:sz w:val="22"/>
        </w:rPr>
      </w:pPr>
      <w:r w:rsidRPr="0096619B">
        <w:rPr>
          <w:rFonts w:ascii="Arial" w:hAnsi="Arial" w:cs="Arial"/>
          <w:sz w:val="22"/>
        </w:rPr>
        <w:t xml:space="preserve">seznam dokumentace </w:t>
      </w:r>
      <w:r w:rsidR="000B08DD" w:rsidRPr="000B08DD">
        <w:rPr>
          <w:rFonts w:ascii="Arial" w:hAnsi="Arial" w:cs="Arial"/>
          <w:sz w:val="22"/>
        </w:rPr>
        <w:t xml:space="preserve">stavby </w:t>
      </w:r>
      <w:r w:rsidRPr="0096619B">
        <w:rPr>
          <w:rFonts w:ascii="Arial" w:hAnsi="Arial" w:cs="Arial"/>
          <w:sz w:val="22"/>
        </w:rPr>
        <w:t>včetně veškerých změn a doplňků,</w:t>
      </w:r>
    </w:p>
    <w:p w:rsidR="001B0C10" w:rsidRPr="0096619B" w:rsidRDefault="001B0C10" w:rsidP="0096619B">
      <w:pPr>
        <w:numPr>
          <w:ilvl w:val="0"/>
          <w:numId w:val="2"/>
        </w:numPr>
        <w:tabs>
          <w:tab w:val="clear" w:pos="1128"/>
        </w:tabs>
        <w:spacing w:before="60"/>
        <w:ind w:left="1701" w:hanging="283"/>
        <w:jc w:val="both"/>
        <w:rPr>
          <w:rFonts w:ascii="Arial" w:hAnsi="Arial" w:cs="Arial"/>
          <w:sz w:val="22"/>
        </w:rPr>
      </w:pPr>
      <w:r w:rsidRPr="0096619B">
        <w:rPr>
          <w:rFonts w:ascii="Arial" w:hAnsi="Arial" w:cs="Arial"/>
          <w:sz w:val="22"/>
        </w:rPr>
        <w:t xml:space="preserve">seznam dokladů a úředních opatření týkající se </w:t>
      </w:r>
      <w:r w:rsidR="000B08DD">
        <w:rPr>
          <w:rFonts w:ascii="Arial" w:hAnsi="Arial" w:cs="Arial"/>
          <w:sz w:val="22"/>
          <w:szCs w:val="22"/>
        </w:rPr>
        <w:t>stavby</w:t>
      </w:r>
      <w:r w:rsidRPr="0096619B">
        <w:rPr>
          <w:rFonts w:ascii="Arial" w:hAnsi="Arial" w:cs="Arial"/>
          <w:sz w:val="22"/>
        </w:rPr>
        <w:t>.</w:t>
      </w:r>
    </w:p>
    <w:p w:rsidR="00E72707" w:rsidRPr="00AE3A9C" w:rsidRDefault="00E72707" w:rsidP="009F6BBB">
      <w:pPr>
        <w:numPr>
          <w:ilvl w:val="2"/>
          <w:numId w:val="17"/>
        </w:numPr>
        <w:spacing w:before="120"/>
        <w:ind w:left="1418" w:hanging="851"/>
        <w:jc w:val="both"/>
        <w:rPr>
          <w:rFonts w:ascii="Arial" w:hAnsi="Arial" w:cs="Arial"/>
          <w:sz w:val="22"/>
          <w:szCs w:val="22"/>
        </w:rPr>
      </w:pPr>
      <w:r w:rsidRPr="00AE3A9C">
        <w:rPr>
          <w:rFonts w:ascii="Arial" w:hAnsi="Arial" w:cs="Arial"/>
          <w:sz w:val="22"/>
          <w:szCs w:val="22"/>
        </w:rPr>
        <w:t xml:space="preserve">Stavební deník musí být v pracovní dny od 7.00 do 17.00 hod. přístupný oprávněným osobám Objednatele, případně jiným osobám oprávněným do </w:t>
      </w:r>
      <w:r w:rsidR="00D2786D">
        <w:rPr>
          <w:rFonts w:ascii="Arial" w:hAnsi="Arial" w:cs="Arial"/>
          <w:sz w:val="22"/>
          <w:szCs w:val="22"/>
        </w:rPr>
        <w:t>s</w:t>
      </w:r>
      <w:r w:rsidRPr="00AE3A9C">
        <w:rPr>
          <w:rFonts w:ascii="Arial" w:hAnsi="Arial" w:cs="Arial"/>
          <w:sz w:val="22"/>
          <w:szCs w:val="22"/>
        </w:rPr>
        <w:t>tavebního deníku zapisovat.</w:t>
      </w:r>
      <w:r w:rsidR="00D2786D">
        <w:rPr>
          <w:rFonts w:ascii="Arial" w:hAnsi="Arial" w:cs="Arial"/>
          <w:sz w:val="22"/>
          <w:szCs w:val="22"/>
        </w:rPr>
        <w:t xml:space="preserve"> </w:t>
      </w:r>
      <w:r w:rsidR="00D2786D" w:rsidRPr="00D2786D">
        <w:rPr>
          <w:rFonts w:ascii="Arial" w:hAnsi="Arial" w:cs="Arial"/>
          <w:sz w:val="22"/>
          <w:szCs w:val="22"/>
        </w:rPr>
        <w:t xml:space="preserve">Mimo stavbyvedoucího může do stavebního deníku provádět potřebné záznamy pouze </w:t>
      </w:r>
      <w:r w:rsidR="00574AC0">
        <w:rPr>
          <w:rFonts w:ascii="Arial" w:hAnsi="Arial" w:cs="Arial"/>
          <w:sz w:val="22"/>
          <w:szCs w:val="22"/>
        </w:rPr>
        <w:t>Objednatel</w:t>
      </w:r>
      <w:r w:rsidR="00D2786D" w:rsidRPr="00D2786D">
        <w:rPr>
          <w:rFonts w:ascii="Arial" w:hAnsi="Arial" w:cs="Arial"/>
          <w:sz w:val="22"/>
          <w:szCs w:val="22"/>
        </w:rPr>
        <w:t>, případně jím pověřený zástupce pro kontrolu prováděných prací, osoba pověřená výkonem autorského dozoru, koordinátor BOZP a další osoby oprávněné k</w:t>
      </w:r>
      <w:r w:rsidR="00D2786D">
        <w:rPr>
          <w:rFonts w:ascii="Arial" w:hAnsi="Arial" w:cs="Arial"/>
          <w:sz w:val="22"/>
          <w:szCs w:val="22"/>
        </w:rPr>
        <w:t> </w:t>
      </w:r>
      <w:r w:rsidR="00D2786D" w:rsidRPr="00D2786D">
        <w:rPr>
          <w:rFonts w:ascii="Arial" w:hAnsi="Arial" w:cs="Arial"/>
          <w:sz w:val="22"/>
          <w:szCs w:val="22"/>
        </w:rPr>
        <w:t>nahlížení nebo zápisu do deníku dle této smlouvy včetně příslušných orgánů státní správy a to po celou dobu provádění díla.</w:t>
      </w:r>
    </w:p>
    <w:p w:rsidR="00E72707" w:rsidRPr="00AE3A9C" w:rsidRDefault="00E72707" w:rsidP="009F6BBB">
      <w:pPr>
        <w:numPr>
          <w:ilvl w:val="2"/>
          <w:numId w:val="17"/>
        </w:numPr>
        <w:spacing w:before="120"/>
        <w:ind w:left="1418" w:hanging="851"/>
        <w:jc w:val="both"/>
        <w:rPr>
          <w:rFonts w:ascii="Arial" w:hAnsi="Arial" w:cs="Arial"/>
          <w:sz w:val="22"/>
          <w:szCs w:val="22"/>
        </w:rPr>
      </w:pPr>
      <w:r w:rsidRPr="00AE3A9C">
        <w:rPr>
          <w:rFonts w:ascii="Arial" w:hAnsi="Arial" w:cs="Arial"/>
          <w:sz w:val="22"/>
          <w:szCs w:val="22"/>
        </w:rPr>
        <w:t xml:space="preserve">Zápisy do stavebního deníku se provádí v originále a dvou kopiích. Originály zápisů je </w:t>
      </w:r>
      <w:r w:rsidR="00F41A49">
        <w:rPr>
          <w:rFonts w:ascii="Arial" w:hAnsi="Arial" w:cs="Arial"/>
          <w:sz w:val="22"/>
          <w:szCs w:val="22"/>
        </w:rPr>
        <w:t>Zhotovitel</w:t>
      </w:r>
      <w:r w:rsidRPr="00AE3A9C">
        <w:rPr>
          <w:rFonts w:ascii="Arial" w:hAnsi="Arial" w:cs="Arial"/>
          <w:sz w:val="22"/>
          <w:szCs w:val="22"/>
        </w:rPr>
        <w:t xml:space="preserve"> povinen předat Objednateli nejméně 1x měsíčně, pokud se strany nedohodnou jinak.</w:t>
      </w:r>
    </w:p>
    <w:p w:rsidR="00E72707" w:rsidRPr="00AE3A9C" w:rsidRDefault="00E72707" w:rsidP="0096619B">
      <w:pPr>
        <w:keepNext/>
        <w:numPr>
          <w:ilvl w:val="2"/>
          <w:numId w:val="17"/>
        </w:numPr>
        <w:spacing w:before="120"/>
        <w:ind w:left="1418" w:hanging="851"/>
        <w:jc w:val="both"/>
        <w:rPr>
          <w:rFonts w:ascii="Arial" w:hAnsi="Arial" w:cs="Arial"/>
          <w:sz w:val="22"/>
          <w:szCs w:val="22"/>
        </w:rPr>
      </w:pPr>
      <w:r w:rsidRPr="00AE3A9C">
        <w:rPr>
          <w:rFonts w:ascii="Arial" w:hAnsi="Arial" w:cs="Arial"/>
          <w:sz w:val="22"/>
          <w:szCs w:val="22"/>
        </w:rPr>
        <w:t xml:space="preserve">Do </w:t>
      </w:r>
      <w:r w:rsidR="00D2786D">
        <w:rPr>
          <w:rFonts w:ascii="Arial" w:hAnsi="Arial" w:cs="Arial"/>
          <w:sz w:val="22"/>
          <w:szCs w:val="22"/>
        </w:rPr>
        <w:t>s</w:t>
      </w:r>
      <w:r w:rsidRPr="00AE3A9C">
        <w:rPr>
          <w:rFonts w:ascii="Arial" w:hAnsi="Arial" w:cs="Arial"/>
          <w:sz w:val="22"/>
          <w:szCs w:val="22"/>
        </w:rPr>
        <w:t xml:space="preserve">tavebního deníku zapisuje </w:t>
      </w:r>
      <w:r w:rsidR="00F41A49">
        <w:rPr>
          <w:rFonts w:ascii="Arial" w:hAnsi="Arial" w:cs="Arial"/>
          <w:sz w:val="22"/>
          <w:szCs w:val="22"/>
        </w:rPr>
        <w:t>Zhotovitel</w:t>
      </w:r>
      <w:r w:rsidRPr="00AE3A9C">
        <w:rPr>
          <w:rFonts w:ascii="Arial" w:hAnsi="Arial" w:cs="Arial"/>
          <w:sz w:val="22"/>
          <w:szCs w:val="22"/>
        </w:rPr>
        <w:t xml:space="preserve"> veškeré skutečnosti rozhodné pro provádění díla. Zejména je povinen zapisovat údaje o</w:t>
      </w:r>
    </w:p>
    <w:p w:rsidR="00E72707" w:rsidRPr="00AE3A9C" w:rsidRDefault="00E72707" w:rsidP="00AE3A9C">
      <w:pPr>
        <w:numPr>
          <w:ilvl w:val="0"/>
          <w:numId w:val="2"/>
        </w:numPr>
        <w:tabs>
          <w:tab w:val="clear" w:pos="1128"/>
        </w:tabs>
        <w:spacing w:before="60"/>
        <w:ind w:left="1701" w:hanging="283"/>
        <w:jc w:val="both"/>
        <w:rPr>
          <w:rFonts w:ascii="Arial" w:hAnsi="Arial" w:cs="Arial"/>
          <w:sz w:val="22"/>
        </w:rPr>
      </w:pPr>
      <w:r w:rsidRPr="00AE3A9C">
        <w:rPr>
          <w:rFonts w:ascii="Arial" w:hAnsi="Arial" w:cs="Arial"/>
          <w:sz w:val="22"/>
        </w:rPr>
        <w:t xml:space="preserve">stavu </w:t>
      </w:r>
      <w:r w:rsidR="000B08DD">
        <w:rPr>
          <w:rFonts w:ascii="Arial" w:hAnsi="Arial" w:cs="Arial"/>
          <w:sz w:val="22"/>
          <w:szCs w:val="22"/>
        </w:rPr>
        <w:t>staveniště</w:t>
      </w:r>
      <w:r w:rsidRPr="00AE3A9C">
        <w:rPr>
          <w:rFonts w:ascii="Arial" w:hAnsi="Arial" w:cs="Arial"/>
          <w:sz w:val="22"/>
        </w:rPr>
        <w:t>, počasí, počtu pracovníků a nasazení strojů a dopravních prostředků</w:t>
      </w:r>
      <w:r w:rsidR="004F2831">
        <w:rPr>
          <w:rFonts w:ascii="Arial" w:hAnsi="Arial" w:cs="Arial"/>
          <w:sz w:val="22"/>
        </w:rPr>
        <w:t>;</w:t>
      </w:r>
    </w:p>
    <w:p w:rsidR="00E72707" w:rsidRPr="00AE3A9C" w:rsidRDefault="00E72707" w:rsidP="00AE3A9C">
      <w:pPr>
        <w:numPr>
          <w:ilvl w:val="0"/>
          <w:numId w:val="2"/>
        </w:numPr>
        <w:tabs>
          <w:tab w:val="clear" w:pos="1128"/>
        </w:tabs>
        <w:spacing w:before="60"/>
        <w:ind w:left="1701" w:hanging="283"/>
        <w:jc w:val="both"/>
        <w:rPr>
          <w:rFonts w:ascii="Arial" w:hAnsi="Arial" w:cs="Arial"/>
          <w:sz w:val="22"/>
        </w:rPr>
      </w:pPr>
      <w:r w:rsidRPr="00AE3A9C">
        <w:rPr>
          <w:rFonts w:ascii="Arial" w:hAnsi="Arial" w:cs="Arial"/>
          <w:sz w:val="22"/>
        </w:rPr>
        <w:t>časovém postupu prací</w:t>
      </w:r>
      <w:r w:rsidR="004F2831">
        <w:rPr>
          <w:rFonts w:ascii="Arial" w:hAnsi="Arial" w:cs="Arial"/>
          <w:sz w:val="22"/>
        </w:rPr>
        <w:t>;</w:t>
      </w:r>
    </w:p>
    <w:p w:rsidR="00E72707" w:rsidRPr="00AE3A9C" w:rsidRDefault="00E72707" w:rsidP="00AE3A9C">
      <w:pPr>
        <w:numPr>
          <w:ilvl w:val="0"/>
          <w:numId w:val="2"/>
        </w:numPr>
        <w:tabs>
          <w:tab w:val="clear" w:pos="1128"/>
        </w:tabs>
        <w:spacing w:before="60"/>
        <w:ind w:left="1701" w:hanging="283"/>
        <w:jc w:val="both"/>
        <w:rPr>
          <w:rFonts w:ascii="Arial" w:hAnsi="Arial" w:cs="Arial"/>
          <w:sz w:val="22"/>
        </w:rPr>
      </w:pPr>
      <w:r w:rsidRPr="00AE3A9C">
        <w:rPr>
          <w:rFonts w:ascii="Arial" w:hAnsi="Arial" w:cs="Arial"/>
          <w:sz w:val="22"/>
        </w:rPr>
        <w:t>kontrole jakosti provedených prací</w:t>
      </w:r>
      <w:r w:rsidR="004F2831">
        <w:rPr>
          <w:rFonts w:ascii="Arial" w:hAnsi="Arial" w:cs="Arial"/>
          <w:sz w:val="22"/>
        </w:rPr>
        <w:t>;</w:t>
      </w:r>
    </w:p>
    <w:p w:rsidR="00E72707" w:rsidRPr="00AE3A9C" w:rsidRDefault="00E72707" w:rsidP="00AE3A9C">
      <w:pPr>
        <w:numPr>
          <w:ilvl w:val="0"/>
          <w:numId w:val="2"/>
        </w:numPr>
        <w:tabs>
          <w:tab w:val="clear" w:pos="1128"/>
        </w:tabs>
        <w:spacing w:before="60"/>
        <w:ind w:left="1701" w:hanging="283"/>
        <w:jc w:val="both"/>
        <w:rPr>
          <w:rFonts w:ascii="Arial" w:hAnsi="Arial" w:cs="Arial"/>
          <w:sz w:val="22"/>
        </w:rPr>
      </w:pPr>
      <w:r w:rsidRPr="00AE3A9C">
        <w:rPr>
          <w:rFonts w:ascii="Arial" w:hAnsi="Arial" w:cs="Arial"/>
          <w:sz w:val="22"/>
        </w:rPr>
        <w:t>opatřeních učiněných v souladu s předpisy bezpečnosti a ochrany zdraví</w:t>
      </w:r>
      <w:r w:rsidR="004F2831">
        <w:rPr>
          <w:rFonts w:ascii="Arial" w:hAnsi="Arial" w:cs="Arial"/>
          <w:sz w:val="22"/>
        </w:rPr>
        <w:t>;</w:t>
      </w:r>
    </w:p>
    <w:p w:rsidR="00E72707" w:rsidRPr="00AE3A9C" w:rsidRDefault="00E72707" w:rsidP="00AE3A9C">
      <w:pPr>
        <w:numPr>
          <w:ilvl w:val="0"/>
          <w:numId w:val="2"/>
        </w:numPr>
        <w:tabs>
          <w:tab w:val="clear" w:pos="1128"/>
        </w:tabs>
        <w:spacing w:before="60"/>
        <w:ind w:left="1701" w:hanging="283"/>
        <w:jc w:val="both"/>
        <w:rPr>
          <w:rFonts w:ascii="Arial" w:hAnsi="Arial" w:cs="Arial"/>
          <w:sz w:val="22"/>
        </w:rPr>
      </w:pPr>
      <w:r w:rsidRPr="00AE3A9C">
        <w:rPr>
          <w:rFonts w:ascii="Arial" w:hAnsi="Arial" w:cs="Arial"/>
          <w:sz w:val="22"/>
        </w:rPr>
        <w:t>opatřeních učiněných v souladu s předpisy požární ochrany a ochrany životního prostředí</w:t>
      </w:r>
      <w:r w:rsidR="004F2831">
        <w:rPr>
          <w:rFonts w:ascii="Arial" w:hAnsi="Arial" w:cs="Arial"/>
          <w:sz w:val="22"/>
        </w:rPr>
        <w:t>;</w:t>
      </w:r>
    </w:p>
    <w:p w:rsidR="00E72707" w:rsidRPr="00AE3A9C" w:rsidRDefault="00E72707" w:rsidP="00AE3A9C">
      <w:pPr>
        <w:numPr>
          <w:ilvl w:val="0"/>
          <w:numId w:val="2"/>
        </w:numPr>
        <w:tabs>
          <w:tab w:val="clear" w:pos="1128"/>
        </w:tabs>
        <w:spacing w:before="60"/>
        <w:ind w:left="1701" w:hanging="283"/>
        <w:jc w:val="both"/>
        <w:rPr>
          <w:rFonts w:ascii="Arial" w:hAnsi="Arial" w:cs="Arial"/>
          <w:sz w:val="22"/>
        </w:rPr>
      </w:pPr>
      <w:r w:rsidRPr="00AE3A9C">
        <w:rPr>
          <w:rFonts w:ascii="Arial" w:hAnsi="Arial" w:cs="Arial"/>
          <w:sz w:val="22"/>
        </w:rPr>
        <w:t>událostech nebo překážkách majících vliv na provádění díla</w:t>
      </w:r>
      <w:r w:rsidR="004F2831">
        <w:rPr>
          <w:rFonts w:ascii="Arial" w:hAnsi="Arial" w:cs="Arial"/>
          <w:sz w:val="22"/>
        </w:rPr>
        <w:t>.</w:t>
      </w:r>
    </w:p>
    <w:p w:rsidR="00E72707" w:rsidRPr="00AE3A9C" w:rsidRDefault="00E72707" w:rsidP="009F6BBB">
      <w:pPr>
        <w:numPr>
          <w:ilvl w:val="2"/>
          <w:numId w:val="17"/>
        </w:numPr>
        <w:spacing w:before="120"/>
        <w:ind w:left="1418" w:hanging="851"/>
        <w:jc w:val="both"/>
        <w:rPr>
          <w:rFonts w:ascii="Arial" w:hAnsi="Arial" w:cs="Arial"/>
          <w:sz w:val="22"/>
          <w:szCs w:val="22"/>
        </w:rPr>
      </w:pPr>
      <w:r w:rsidRPr="00AE3A9C">
        <w:rPr>
          <w:rFonts w:ascii="Arial" w:hAnsi="Arial" w:cs="Arial"/>
          <w:sz w:val="22"/>
          <w:szCs w:val="22"/>
        </w:rPr>
        <w:t xml:space="preserve">Všechny listy </w:t>
      </w:r>
      <w:r w:rsidR="00D2786D">
        <w:rPr>
          <w:rFonts w:ascii="Arial" w:hAnsi="Arial" w:cs="Arial"/>
          <w:sz w:val="22"/>
          <w:szCs w:val="22"/>
        </w:rPr>
        <w:t>s</w:t>
      </w:r>
      <w:r w:rsidRPr="00AE3A9C">
        <w:rPr>
          <w:rFonts w:ascii="Arial" w:hAnsi="Arial" w:cs="Arial"/>
          <w:sz w:val="22"/>
          <w:szCs w:val="22"/>
        </w:rPr>
        <w:t>tavebního deníku musí být očíslovány.</w:t>
      </w:r>
    </w:p>
    <w:p w:rsidR="00E72707" w:rsidRDefault="00E72707" w:rsidP="009F6BBB">
      <w:pPr>
        <w:numPr>
          <w:ilvl w:val="2"/>
          <w:numId w:val="17"/>
        </w:numPr>
        <w:spacing w:before="120"/>
        <w:ind w:left="1418" w:hanging="851"/>
        <w:jc w:val="both"/>
        <w:rPr>
          <w:rFonts w:ascii="Arial" w:hAnsi="Arial" w:cs="Arial"/>
          <w:sz w:val="22"/>
          <w:szCs w:val="22"/>
        </w:rPr>
      </w:pPr>
      <w:r w:rsidRPr="00AE3A9C">
        <w:rPr>
          <w:rFonts w:ascii="Arial" w:hAnsi="Arial" w:cs="Arial"/>
          <w:sz w:val="22"/>
          <w:szCs w:val="22"/>
        </w:rPr>
        <w:t xml:space="preserve">Ve </w:t>
      </w:r>
      <w:r w:rsidR="00D2786D">
        <w:rPr>
          <w:rFonts w:ascii="Arial" w:hAnsi="Arial" w:cs="Arial"/>
          <w:sz w:val="22"/>
          <w:szCs w:val="22"/>
        </w:rPr>
        <w:t>s</w:t>
      </w:r>
      <w:r w:rsidRPr="00AE3A9C">
        <w:rPr>
          <w:rFonts w:ascii="Arial" w:hAnsi="Arial" w:cs="Arial"/>
          <w:sz w:val="22"/>
          <w:szCs w:val="22"/>
        </w:rPr>
        <w:t>tavebním deníku nesmí být vynechána volná místa.</w:t>
      </w:r>
    </w:p>
    <w:p w:rsidR="00E72707" w:rsidRDefault="00E72707" w:rsidP="009F6BBB">
      <w:pPr>
        <w:numPr>
          <w:ilvl w:val="2"/>
          <w:numId w:val="17"/>
        </w:numPr>
        <w:spacing w:before="120"/>
        <w:ind w:left="1418" w:hanging="851"/>
        <w:jc w:val="both"/>
        <w:rPr>
          <w:rFonts w:ascii="Arial" w:hAnsi="Arial" w:cs="Arial"/>
          <w:sz w:val="22"/>
          <w:szCs w:val="22"/>
        </w:rPr>
      </w:pPr>
      <w:r w:rsidRPr="00AE3A9C">
        <w:rPr>
          <w:rFonts w:ascii="Arial" w:hAnsi="Arial" w:cs="Arial"/>
          <w:sz w:val="22"/>
          <w:szCs w:val="22"/>
        </w:rPr>
        <w:lastRenderedPageBreak/>
        <w:t xml:space="preserve">V případě neočekávaných událostí nebo okolností mající zvláštní význam pro další postup stavby pořizuje </w:t>
      </w:r>
      <w:r w:rsidR="00F41A49">
        <w:rPr>
          <w:rFonts w:ascii="Arial" w:hAnsi="Arial" w:cs="Arial"/>
          <w:sz w:val="22"/>
          <w:szCs w:val="22"/>
        </w:rPr>
        <w:t>Zhotovitel</w:t>
      </w:r>
      <w:r w:rsidRPr="00AE3A9C">
        <w:rPr>
          <w:rFonts w:ascii="Arial" w:hAnsi="Arial" w:cs="Arial"/>
          <w:sz w:val="22"/>
          <w:szCs w:val="22"/>
        </w:rPr>
        <w:t xml:space="preserve"> i příslušnou fotodokumentaci, která se stane součástí </w:t>
      </w:r>
      <w:r w:rsidR="00D2786D">
        <w:rPr>
          <w:rFonts w:ascii="Arial" w:hAnsi="Arial" w:cs="Arial"/>
          <w:sz w:val="22"/>
          <w:szCs w:val="22"/>
        </w:rPr>
        <w:t>s</w:t>
      </w:r>
      <w:r w:rsidRPr="00AE3A9C">
        <w:rPr>
          <w:rFonts w:ascii="Arial" w:hAnsi="Arial" w:cs="Arial"/>
          <w:sz w:val="22"/>
          <w:szCs w:val="22"/>
        </w:rPr>
        <w:t>tavebního deníku.</w:t>
      </w:r>
    </w:p>
    <w:p w:rsidR="00D2786D" w:rsidRDefault="00D2786D" w:rsidP="009F6BBB">
      <w:pPr>
        <w:numPr>
          <w:ilvl w:val="2"/>
          <w:numId w:val="17"/>
        </w:numPr>
        <w:spacing w:before="120"/>
        <w:ind w:left="1418" w:hanging="851"/>
        <w:jc w:val="both"/>
        <w:rPr>
          <w:rFonts w:ascii="Arial" w:hAnsi="Arial" w:cs="Arial"/>
          <w:sz w:val="22"/>
          <w:szCs w:val="22"/>
        </w:rPr>
      </w:pPr>
      <w:r w:rsidRPr="00D2786D">
        <w:rPr>
          <w:rFonts w:ascii="Arial" w:hAnsi="Arial" w:cs="Arial"/>
          <w:sz w:val="22"/>
          <w:szCs w:val="22"/>
        </w:rPr>
        <w:t>Smluvní strany se vyjadřují k</w:t>
      </w:r>
      <w:r>
        <w:rPr>
          <w:rFonts w:ascii="Arial" w:hAnsi="Arial" w:cs="Arial"/>
          <w:sz w:val="22"/>
          <w:szCs w:val="22"/>
        </w:rPr>
        <w:t> </w:t>
      </w:r>
      <w:r w:rsidRPr="00D2786D">
        <w:rPr>
          <w:rFonts w:ascii="Arial" w:hAnsi="Arial" w:cs="Arial"/>
          <w:sz w:val="22"/>
          <w:szCs w:val="22"/>
        </w:rPr>
        <w:t xml:space="preserve">zápisu do </w:t>
      </w:r>
      <w:r>
        <w:rPr>
          <w:rFonts w:ascii="Arial" w:hAnsi="Arial" w:cs="Arial"/>
          <w:sz w:val="22"/>
          <w:szCs w:val="22"/>
        </w:rPr>
        <w:t>s</w:t>
      </w:r>
      <w:r w:rsidRPr="00AE3A9C">
        <w:rPr>
          <w:rFonts w:ascii="Arial" w:hAnsi="Arial" w:cs="Arial"/>
          <w:sz w:val="22"/>
          <w:szCs w:val="22"/>
        </w:rPr>
        <w:t>tavebního</w:t>
      </w:r>
      <w:r w:rsidRPr="00D2786D">
        <w:rPr>
          <w:rFonts w:ascii="Arial" w:hAnsi="Arial" w:cs="Arial"/>
          <w:sz w:val="22"/>
          <w:szCs w:val="22"/>
        </w:rPr>
        <w:t xml:space="preserve"> deníku ve lhůtě do 3 pracovních dnů od provedení zápisů druhou stranou s</w:t>
      </w:r>
      <w:r>
        <w:rPr>
          <w:rFonts w:ascii="Arial" w:hAnsi="Arial" w:cs="Arial"/>
          <w:sz w:val="22"/>
          <w:szCs w:val="22"/>
        </w:rPr>
        <w:t> </w:t>
      </w:r>
      <w:r w:rsidRPr="00D2786D">
        <w:rPr>
          <w:rFonts w:ascii="Arial" w:hAnsi="Arial" w:cs="Arial"/>
          <w:sz w:val="22"/>
          <w:szCs w:val="22"/>
        </w:rPr>
        <w:t>výjimkou ustanovení uvedeném v</w:t>
      </w:r>
      <w:r w:rsidR="00CF430E">
        <w:rPr>
          <w:rFonts w:ascii="Arial" w:hAnsi="Arial" w:cs="Arial"/>
          <w:sz w:val="22"/>
          <w:szCs w:val="22"/>
        </w:rPr>
        <w:t> </w:t>
      </w:r>
      <w:r w:rsidRPr="00D2786D">
        <w:rPr>
          <w:rFonts w:ascii="Arial" w:hAnsi="Arial" w:cs="Arial"/>
          <w:sz w:val="22"/>
          <w:szCs w:val="22"/>
        </w:rPr>
        <w:t xml:space="preserve">čl. </w:t>
      </w:r>
      <w:r w:rsidR="0038383F" w:rsidRPr="0038383F">
        <w:rPr>
          <w:rFonts w:ascii="Arial" w:hAnsi="Arial" w:cs="Arial"/>
          <w:sz w:val="22"/>
          <w:szCs w:val="22"/>
        </w:rPr>
        <w:t>9</w:t>
      </w:r>
      <w:r w:rsidRPr="0038383F">
        <w:rPr>
          <w:rFonts w:ascii="Arial" w:hAnsi="Arial" w:cs="Arial"/>
          <w:sz w:val="22"/>
          <w:szCs w:val="22"/>
        </w:rPr>
        <w:t>.1.11</w:t>
      </w:r>
      <w:r>
        <w:rPr>
          <w:rFonts w:ascii="Arial" w:hAnsi="Arial" w:cs="Arial"/>
          <w:sz w:val="22"/>
          <w:szCs w:val="22"/>
        </w:rPr>
        <w:t>.</w:t>
      </w:r>
      <w:r w:rsidRPr="00D2786D">
        <w:rPr>
          <w:rFonts w:ascii="Arial" w:hAnsi="Arial" w:cs="Arial"/>
          <w:sz w:val="22"/>
          <w:szCs w:val="22"/>
        </w:rPr>
        <w:t xml:space="preserve"> – bude-li uplatněn.</w:t>
      </w:r>
    </w:p>
    <w:p w:rsidR="00D2786D" w:rsidRPr="00D2786D" w:rsidRDefault="00D2786D" w:rsidP="009F6BBB">
      <w:pPr>
        <w:numPr>
          <w:ilvl w:val="2"/>
          <w:numId w:val="17"/>
        </w:numPr>
        <w:spacing w:before="120"/>
        <w:ind w:left="1418" w:hanging="851"/>
        <w:jc w:val="both"/>
        <w:rPr>
          <w:rFonts w:ascii="Arial" w:hAnsi="Arial" w:cs="Arial"/>
          <w:sz w:val="22"/>
          <w:szCs w:val="22"/>
        </w:rPr>
      </w:pPr>
      <w:r>
        <w:rPr>
          <w:rFonts w:ascii="Arial" w:hAnsi="Arial" w:cs="Arial"/>
          <w:sz w:val="22"/>
          <w:szCs w:val="22"/>
        </w:rPr>
        <w:t xml:space="preserve">O </w:t>
      </w:r>
      <w:r w:rsidRPr="00D2786D">
        <w:rPr>
          <w:rFonts w:ascii="Arial" w:hAnsi="Arial" w:cs="Arial"/>
          <w:sz w:val="22"/>
          <w:szCs w:val="22"/>
        </w:rPr>
        <w:t>provedeném zápisu v</w:t>
      </w:r>
      <w:r>
        <w:rPr>
          <w:rFonts w:ascii="Arial" w:hAnsi="Arial" w:cs="Arial"/>
          <w:sz w:val="22"/>
          <w:szCs w:val="22"/>
        </w:rPr>
        <w:t>e s</w:t>
      </w:r>
      <w:r w:rsidRPr="00AE3A9C">
        <w:rPr>
          <w:rFonts w:ascii="Arial" w:hAnsi="Arial" w:cs="Arial"/>
          <w:sz w:val="22"/>
          <w:szCs w:val="22"/>
        </w:rPr>
        <w:t>tavební</w:t>
      </w:r>
      <w:r>
        <w:rPr>
          <w:rFonts w:ascii="Arial" w:hAnsi="Arial" w:cs="Arial"/>
          <w:sz w:val="22"/>
          <w:szCs w:val="22"/>
        </w:rPr>
        <w:t>m</w:t>
      </w:r>
      <w:r w:rsidRPr="00D2786D">
        <w:rPr>
          <w:rFonts w:ascii="Arial" w:hAnsi="Arial" w:cs="Arial"/>
          <w:sz w:val="22"/>
          <w:szCs w:val="22"/>
        </w:rPr>
        <w:t xml:space="preserve"> deníku s</w:t>
      </w:r>
      <w:r>
        <w:rPr>
          <w:rFonts w:ascii="Arial" w:hAnsi="Arial" w:cs="Arial"/>
          <w:sz w:val="22"/>
          <w:szCs w:val="22"/>
        </w:rPr>
        <w:t> </w:t>
      </w:r>
      <w:r w:rsidRPr="00D2786D">
        <w:rPr>
          <w:rFonts w:ascii="Arial" w:hAnsi="Arial" w:cs="Arial"/>
          <w:sz w:val="22"/>
          <w:szCs w:val="22"/>
        </w:rPr>
        <w:t xml:space="preserve">novými závažnými skutečnostmi, (majícími vliv na cenu díla nebo hrozí-li vznik škody, je </w:t>
      </w:r>
      <w:r w:rsidR="00F41A49">
        <w:rPr>
          <w:rFonts w:ascii="Arial" w:hAnsi="Arial" w:cs="Arial"/>
          <w:sz w:val="22"/>
          <w:szCs w:val="22"/>
        </w:rPr>
        <w:t>Zhotovitel</w:t>
      </w:r>
      <w:r w:rsidRPr="00D2786D">
        <w:rPr>
          <w:rFonts w:ascii="Arial" w:hAnsi="Arial" w:cs="Arial"/>
          <w:sz w:val="22"/>
          <w:szCs w:val="22"/>
        </w:rPr>
        <w:t xml:space="preserve"> povinen telefonicky informovat </w:t>
      </w:r>
      <w:r w:rsidR="00574AC0">
        <w:rPr>
          <w:rFonts w:ascii="Arial" w:hAnsi="Arial" w:cs="Arial"/>
          <w:sz w:val="22"/>
          <w:szCs w:val="22"/>
        </w:rPr>
        <w:t>Objednatel</w:t>
      </w:r>
      <w:r w:rsidRPr="00D2786D">
        <w:rPr>
          <w:rFonts w:ascii="Arial" w:hAnsi="Arial" w:cs="Arial"/>
          <w:sz w:val="22"/>
          <w:szCs w:val="22"/>
        </w:rPr>
        <w:t>e nebo jím pověřeného zástupce.</w:t>
      </w:r>
    </w:p>
    <w:p w:rsidR="00D2786D" w:rsidRPr="00D2786D" w:rsidRDefault="00D2786D" w:rsidP="009F6BBB">
      <w:pPr>
        <w:numPr>
          <w:ilvl w:val="2"/>
          <w:numId w:val="17"/>
        </w:numPr>
        <w:spacing w:before="120"/>
        <w:ind w:left="1418" w:hanging="851"/>
        <w:jc w:val="both"/>
        <w:rPr>
          <w:rFonts w:ascii="Arial" w:hAnsi="Arial" w:cs="Arial"/>
          <w:sz w:val="22"/>
          <w:szCs w:val="22"/>
        </w:rPr>
      </w:pPr>
      <w:r w:rsidRPr="00D2786D">
        <w:rPr>
          <w:rFonts w:ascii="Arial" w:hAnsi="Arial" w:cs="Arial"/>
          <w:sz w:val="22"/>
          <w:szCs w:val="22"/>
        </w:rPr>
        <w:t>Zápisy ve stavebním deníku se nepovažují za změnu smlouvy, ale slouží jako podklad pro vypracování doplňků a změn smlouvy.</w:t>
      </w:r>
    </w:p>
    <w:p w:rsidR="00D2786D" w:rsidRPr="00D2786D" w:rsidRDefault="00F41A49" w:rsidP="009F6BBB">
      <w:pPr>
        <w:numPr>
          <w:ilvl w:val="2"/>
          <w:numId w:val="17"/>
        </w:numPr>
        <w:spacing w:before="120"/>
        <w:ind w:left="1418" w:hanging="851"/>
        <w:jc w:val="both"/>
        <w:rPr>
          <w:rFonts w:ascii="Arial" w:hAnsi="Arial" w:cs="Arial"/>
          <w:sz w:val="22"/>
          <w:szCs w:val="22"/>
        </w:rPr>
      </w:pPr>
      <w:r>
        <w:rPr>
          <w:rFonts w:ascii="Arial" w:hAnsi="Arial" w:cs="Arial"/>
          <w:sz w:val="22"/>
          <w:szCs w:val="22"/>
        </w:rPr>
        <w:t>Zhotovitel</w:t>
      </w:r>
      <w:r w:rsidR="00D2786D" w:rsidRPr="00D2786D">
        <w:rPr>
          <w:rFonts w:ascii="Arial" w:hAnsi="Arial" w:cs="Arial"/>
          <w:sz w:val="22"/>
          <w:szCs w:val="22"/>
        </w:rPr>
        <w:t xml:space="preserve"> je povinen za stejných podmínek, jak jsou uvedeny výše, vést pro účely řádné, průběžné a přesné evidence knihu dodatků a změn </w:t>
      </w:r>
      <w:r w:rsidR="00D2786D">
        <w:rPr>
          <w:rFonts w:ascii="Arial" w:hAnsi="Arial" w:cs="Arial"/>
          <w:sz w:val="22"/>
          <w:szCs w:val="22"/>
        </w:rPr>
        <w:t>–</w:t>
      </w:r>
      <w:r w:rsidR="00D2786D" w:rsidRPr="00D2786D">
        <w:rPr>
          <w:rFonts w:ascii="Arial" w:hAnsi="Arial" w:cs="Arial"/>
          <w:sz w:val="22"/>
          <w:szCs w:val="22"/>
        </w:rPr>
        <w:t xml:space="preserve"> pomocný stavební deník víceprací a změn díla. Do této knihy dodatků a změn se zapisují zejména všechny změny nebo úpravy díla, které se odchylují od projektové dokumentace a veškeré vícepráce nebo méně práce, které v</w:t>
      </w:r>
      <w:r w:rsidR="00D2786D">
        <w:rPr>
          <w:rFonts w:ascii="Arial" w:hAnsi="Arial" w:cs="Arial"/>
          <w:sz w:val="22"/>
          <w:szCs w:val="22"/>
        </w:rPr>
        <w:t> </w:t>
      </w:r>
      <w:r w:rsidR="00D2786D" w:rsidRPr="00D2786D">
        <w:rPr>
          <w:rFonts w:ascii="Arial" w:hAnsi="Arial" w:cs="Arial"/>
          <w:sz w:val="22"/>
          <w:szCs w:val="22"/>
        </w:rPr>
        <w:t xml:space="preserve">průběhu realizace díla vzniknou. </w:t>
      </w:r>
      <w:r>
        <w:rPr>
          <w:rFonts w:ascii="Arial" w:hAnsi="Arial" w:cs="Arial"/>
          <w:sz w:val="22"/>
          <w:szCs w:val="22"/>
        </w:rPr>
        <w:t>Zhotovitel</w:t>
      </w:r>
      <w:r w:rsidR="00D2786D" w:rsidRPr="00D2786D">
        <w:rPr>
          <w:rFonts w:ascii="Arial" w:hAnsi="Arial" w:cs="Arial"/>
          <w:sz w:val="22"/>
          <w:szCs w:val="22"/>
        </w:rPr>
        <w:t xml:space="preserve"> je povinen vypracovat a do knihy dodatků a změn uvést stručný, ale přesný technický popis víceprací nebo změn díla a jejich podrobný a přesný výkaz výměr a bude-li to možné, tak i návrh na zvýšení a snížení ceny. Objednatel se k těmto zápisům vyjadřuje na písemné vyzvání </w:t>
      </w:r>
      <w:r>
        <w:rPr>
          <w:rFonts w:ascii="Arial" w:hAnsi="Arial" w:cs="Arial"/>
          <w:sz w:val="22"/>
          <w:szCs w:val="22"/>
        </w:rPr>
        <w:t>Zhotovitel</w:t>
      </w:r>
      <w:r w:rsidR="00D2786D" w:rsidRPr="00D2786D">
        <w:rPr>
          <w:rFonts w:ascii="Arial" w:hAnsi="Arial" w:cs="Arial"/>
          <w:sz w:val="22"/>
          <w:szCs w:val="22"/>
        </w:rPr>
        <w:t xml:space="preserve">e na adresu </w:t>
      </w:r>
      <w:r w:rsidR="00574AC0">
        <w:rPr>
          <w:rFonts w:ascii="Arial" w:hAnsi="Arial" w:cs="Arial"/>
          <w:sz w:val="22"/>
          <w:szCs w:val="22"/>
        </w:rPr>
        <w:t>Objednatel</w:t>
      </w:r>
      <w:r w:rsidR="00D2786D" w:rsidRPr="00D2786D">
        <w:rPr>
          <w:rFonts w:ascii="Arial" w:hAnsi="Arial" w:cs="Arial"/>
          <w:sz w:val="22"/>
          <w:szCs w:val="22"/>
        </w:rPr>
        <w:t>e uvedenou v</w:t>
      </w:r>
      <w:r w:rsidR="00D2786D">
        <w:rPr>
          <w:rFonts w:ascii="Arial" w:hAnsi="Arial" w:cs="Arial"/>
          <w:sz w:val="22"/>
          <w:szCs w:val="22"/>
        </w:rPr>
        <w:t> </w:t>
      </w:r>
      <w:r w:rsidR="00D2786D" w:rsidRPr="00D2786D">
        <w:rPr>
          <w:rFonts w:ascii="Arial" w:hAnsi="Arial" w:cs="Arial"/>
          <w:sz w:val="22"/>
          <w:szCs w:val="22"/>
        </w:rPr>
        <w:t xml:space="preserve">této smlouvě, nejpozději však do pěti pracovních dnů od vyzvání </w:t>
      </w:r>
      <w:r>
        <w:rPr>
          <w:rFonts w:ascii="Arial" w:hAnsi="Arial" w:cs="Arial"/>
          <w:sz w:val="22"/>
          <w:szCs w:val="22"/>
        </w:rPr>
        <w:t>Zhotovitel</w:t>
      </w:r>
      <w:r w:rsidR="00D2786D" w:rsidRPr="00D2786D">
        <w:rPr>
          <w:rFonts w:ascii="Arial" w:hAnsi="Arial" w:cs="Arial"/>
          <w:sz w:val="22"/>
          <w:szCs w:val="22"/>
        </w:rPr>
        <w:t xml:space="preserve">em. Zápis </w:t>
      </w:r>
      <w:r>
        <w:rPr>
          <w:rFonts w:ascii="Arial" w:hAnsi="Arial" w:cs="Arial"/>
          <w:sz w:val="22"/>
          <w:szCs w:val="22"/>
        </w:rPr>
        <w:t>Zhotovitel</w:t>
      </w:r>
      <w:r w:rsidR="00D2786D" w:rsidRPr="00D2786D">
        <w:rPr>
          <w:rFonts w:ascii="Arial" w:hAnsi="Arial" w:cs="Arial"/>
          <w:sz w:val="22"/>
          <w:szCs w:val="22"/>
        </w:rPr>
        <w:t>e musí obsahovat i odkaz na zápis v</w:t>
      </w:r>
      <w:r w:rsidR="00D2786D">
        <w:rPr>
          <w:rFonts w:ascii="Arial" w:hAnsi="Arial" w:cs="Arial"/>
          <w:sz w:val="22"/>
          <w:szCs w:val="22"/>
        </w:rPr>
        <w:t> </w:t>
      </w:r>
      <w:r w:rsidR="00D2786D" w:rsidRPr="00D2786D">
        <w:rPr>
          <w:rFonts w:ascii="Arial" w:hAnsi="Arial" w:cs="Arial"/>
          <w:sz w:val="22"/>
          <w:szCs w:val="22"/>
        </w:rPr>
        <w:t>řádném stavebním deníku a přesné určení, kde a kdy vícepráce vznikly a z</w:t>
      </w:r>
      <w:r w:rsidR="00D2786D">
        <w:rPr>
          <w:rFonts w:ascii="Arial" w:hAnsi="Arial" w:cs="Arial"/>
          <w:sz w:val="22"/>
          <w:szCs w:val="22"/>
        </w:rPr>
        <w:t> </w:t>
      </w:r>
      <w:r w:rsidR="00D2786D" w:rsidRPr="00D2786D">
        <w:rPr>
          <w:rFonts w:ascii="Arial" w:hAnsi="Arial" w:cs="Arial"/>
          <w:sz w:val="22"/>
          <w:szCs w:val="22"/>
        </w:rPr>
        <w:t>jakého důvodu.</w:t>
      </w:r>
    </w:p>
    <w:p w:rsidR="00D2786D" w:rsidRPr="00D2786D" w:rsidRDefault="007A29CA" w:rsidP="009F6BBB">
      <w:pPr>
        <w:numPr>
          <w:ilvl w:val="2"/>
          <w:numId w:val="17"/>
        </w:numPr>
        <w:spacing w:before="120"/>
        <w:ind w:left="1418" w:hanging="851"/>
        <w:jc w:val="both"/>
        <w:rPr>
          <w:rFonts w:ascii="Arial" w:hAnsi="Arial" w:cs="Arial"/>
          <w:sz w:val="22"/>
          <w:szCs w:val="22"/>
        </w:rPr>
      </w:pPr>
      <w:r>
        <w:rPr>
          <w:rFonts w:ascii="Arial" w:hAnsi="Arial" w:cs="Arial"/>
          <w:sz w:val="22"/>
          <w:szCs w:val="22"/>
        </w:rPr>
        <w:t>Stavební d</w:t>
      </w:r>
      <w:r w:rsidR="00D2786D" w:rsidRPr="00D2786D">
        <w:rPr>
          <w:rFonts w:ascii="Arial" w:hAnsi="Arial" w:cs="Arial"/>
          <w:sz w:val="22"/>
          <w:szCs w:val="22"/>
        </w:rPr>
        <w:t xml:space="preserve">eník a knihu dodatků a změn je </w:t>
      </w:r>
      <w:r w:rsidR="00F41A49">
        <w:rPr>
          <w:rFonts w:ascii="Arial" w:hAnsi="Arial" w:cs="Arial"/>
          <w:sz w:val="22"/>
          <w:szCs w:val="22"/>
        </w:rPr>
        <w:t>Zhotovitel</w:t>
      </w:r>
      <w:r w:rsidR="00D2786D" w:rsidRPr="00D2786D">
        <w:rPr>
          <w:rFonts w:ascii="Arial" w:hAnsi="Arial" w:cs="Arial"/>
          <w:sz w:val="22"/>
          <w:szCs w:val="22"/>
        </w:rPr>
        <w:t xml:space="preserve"> povinen předat </w:t>
      </w:r>
      <w:r w:rsidR="00574AC0">
        <w:rPr>
          <w:rFonts w:ascii="Arial" w:hAnsi="Arial" w:cs="Arial"/>
          <w:sz w:val="22"/>
          <w:szCs w:val="22"/>
        </w:rPr>
        <w:t>Objednatel</w:t>
      </w:r>
      <w:r w:rsidR="00D2786D" w:rsidRPr="00D2786D">
        <w:rPr>
          <w:rFonts w:ascii="Arial" w:hAnsi="Arial" w:cs="Arial"/>
          <w:sz w:val="22"/>
          <w:szCs w:val="22"/>
        </w:rPr>
        <w:t>i jako součást plnění díla.</w:t>
      </w:r>
    </w:p>
    <w:p w:rsidR="00E72707" w:rsidRDefault="00E72707" w:rsidP="009F6BBB">
      <w:pPr>
        <w:keepNext/>
        <w:numPr>
          <w:ilvl w:val="0"/>
          <w:numId w:val="17"/>
        </w:numPr>
        <w:tabs>
          <w:tab w:val="clear" w:pos="720"/>
        </w:tabs>
        <w:spacing w:before="480" w:after="240"/>
        <w:ind w:left="567" w:hanging="567"/>
        <w:jc w:val="both"/>
        <w:rPr>
          <w:rFonts w:ascii="Arial" w:hAnsi="Arial" w:cs="Arial"/>
          <w:b/>
          <w:bCs/>
        </w:rPr>
      </w:pPr>
      <w:r>
        <w:rPr>
          <w:rFonts w:ascii="Arial" w:hAnsi="Arial" w:cs="Arial"/>
          <w:b/>
          <w:bCs/>
        </w:rPr>
        <w:t>Provádění díla a bezpečnost práce</w:t>
      </w:r>
    </w:p>
    <w:p w:rsidR="00AB00F4" w:rsidRPr="00AB00F4" w:rsidRDefault="00AB00F4" w:rsidP="009F6BBB">
      <w:pPr>
        <w:keepNext/>
        <w:numPr>
          <w:ilvl w:val="1"/>
          <w:numId w:val="17"/>
        </w:numPr>
        <w:spacing w:before="120"/>
        <w:ind w:left="567" w:hanging="567"/>
        <w:jc w:val="both"/>
        <w:rPr>
          <w:rFonts w:ascii="Arial" w:hAnsi="Arial" w:cs="Arial"/>
          <w:sz w:val="22"/>
          <w:szCs w:val="22"/>
        </w:rPr>
      </w:pPr>
      <w:r w:rsidRPr="00AB00F4">
        <w:rPr>
          <w:rFonts w:ascii="Arial" w:hAnsi="Arial" w:cs="Arial"/>
          <w:sz w:val="22"/>
          <w:szCs w:val="22"/>
        </w:rPr>
        <w:t>Provádění díla</w:t>
      </w:r>
    </w:p>
    <w:p w:rsidR="00AB00F4" w:rsidRDefault="00F41A49" w:rsidP="009F6BBB">
      <w:pPr>
        <w:numPr>
          <w:ilvl w:val="2"/>
          <w:numId w:val="17"/>
        </w:numPr>
        <w:spacing w:before="120"/>
        <w:ind w:left="1418" w:hanging="851"/>
        <w:jc w:val="both"/>
        <w:rPr>
          <w:rFonts w:ascii="Arial" w:hAnsi="Arial" w:cs="Arial"/>
          <w:sz w:val="22"/>
          <w:szCs w:val="22"/>
        </w:rPr>
      </w:pPr>
      <w:r>
        <w:rPr>
          <w:rFonts w:ascii="Arial" w:hAnsi="Arial" w:cs="Arial"/>
          <w:sz w:val="22"/>
          <w:szCs w:val="22"/>
        </w:rPr>
        <w:t>Zhotovitel</w:t>
      </w:r>
      <w:r w:rsidR="00AB00F4" w:rsidRPr="00AB00F4">
        <w:rPr>
          <w:rFonts w:ascii="Arial" w:hAnsi="Arial" w:cs="Arial"/>
          <w:sz w:val="22"/>
          <w:szCs w:val="22"/>
        </w:rPr>
        <w:t xml:space="preserve"> je povinen provést dílo s</w:t>
      </w:r>
      <w:r w:rsidR="00CF430E">
        <w:rPr>
          <w:rFonts w:ascii="Arial" w:hAnsi="Arial" w:cs="Arial"/>
          <w:sz w:val="22"/>
          <w:szCs w:val="22"/>
        </w:rPr>
        <w:t> </w:t>
      </w:r>
      <w:r w:rsidR="00AB00F4" w:rsidRPr="00AB00F4">
        <w:rPr>
          <w:rFonts w:ascii="Arial" w:hAnsi="Arial" w:cs="Arial"/>
          <w:sz w:val="22"/>
          <w:szCs w:val="22"/>
        </w:rPr>
        <w:t xml:space="preserve">maximální odbornou péčí, v obvyklé kvalitě, na svůj náklad a na své nebezpečí, ve sjednané době. Objednatel je povinen včas a řádně provedené dílo převzít. Objednatel není povinen převzít dílo s vadami a nedodělky. </w:t>
      </w:r>
      <w:r>
        <w:rPr>
          <w:rFonts w:ascii="Arial" w:hAnsi="Arial" w:cs="Arial"/>
          <w:sz w:val="22"/>
          <w:szCs w:val="22"/>
        </w:rPr>
        <w:t>Zhotovitel</w:t>
      </w:r>
      <w:r w:rsidR="00AB00F4" w:rsidRPr="00AB00F4">
        <w:rPr>
          <w:rFonts w:ascii="Arial" w:hAnsi="Arial" w:cs="Arial"/>
          <w:sz w:val="22"/>
          <w:szCs w:val="22"/>
        </w:rPr>
        <w:t xml:space="preserve"> je povinen při realizaci díla dále postupovat tak, aby případná nezbytná omezení vlastníků nemovitostí dotčených </w:t>
      </w:r>
      <w:r w:rsidR="000B08DD">
        <w:rPr>
          <w:rFonts w:ascii="Arial" w:hAnsi="Arial" w:cs="Arial"/>
          <w:sz w:val="22"/>
          <w:szCs w:val="22"/>
        </w:rPr>
        <w:t>stavbou</w:t>
      </w:r>
      <w:r w:rsidR="005D7FA7" w:rsidRPr="00A342DE">
        <w:rPr>
          <w:rFonts w:ascii="Arial" w:hAnsi="Arial" w:cs="Arial"/>
          <w:sz w:val="22"/>
          <w:szCs w:val="22"/>
        </w:rPr>
        <w:t xml:space="preserve"> </w:t>
      </w:r>
      <w:r w:rsidR="00AB00F4" w:rsidRPr="00AB00F4">
        <w:rPr>
          <w:rFonts w:ascii="Arial" w:hAnsi="Arial" w:cs="Arial"/>
          <w:sz w:val="22"/>
          <w:szCs w:val="22"/>
        </w:rPr>
        <w:t xml:space="preserve">byla jen na nezbytně nutnou dobu (zajištění přístupu a příjezdu k objektům, přerušení zásobování vodou, elektrickou energií…). Pokud k těmto omezením bude nutno přistoupit je povinen </w:t>
      </w:r>
      <w:r>
        <w:rPr>
          <w:rFonts w:ascii="Arial" w:hAnsi="Arial" w:cs="Arial"/>
          <w:sz w:val="22"/>
          <w:szCs w:val="22"/>
        </w:rPr>
        <w:t>Zhotovitel</w:t>
      </w:r>
      <w:r w:rsidR="00AB00F4" w:rsidRPr="00AB00F4">
        <w:rPr>
          <w:rFonts w:ascii="Arial" w:hAnsi="Arial" w:cs="Arial"/>
          <w:sz w:val="22"/>
          <w:szCs w:val="22"/>
        </w:rPr>
        <w:t xml:space="preserve"> všechny vlastníky dotčených nemovitostí v dostatečně dlouhém předstihu o těchto omezeních prokazatelně informovat. </w:t>
      </w:r>
      <w:r>
        <w:rPr>
          <w:rFonts w:ascii="Arial" w:hAnsi="Arial" w:cs="Arial"/>
          <w:sz w:val="22"/>
          <w:szCs w:val="22"/>
        </w:rPr>
        <w:t>Zhotovitel</w:t>
      </w:r>
      <w:r w:rsidR="00AB00F4" w:rsidRPr="00AB00F4">
        <w:rPr>
          <w:rFonts w:ascii="Arial" w:hAnsi="Arial" w:cs="Arial"/>
          <w:sz w:val="22"/>
          <w:szCs w:val="22"/>
        </w:rPr>
        <w:t xml:space="preserve"> je povinen trvale zajistit přístup do objektů dotčených </w:t>
      </w:r>
      <w:r w:rsidR="000B08DD">
        <w:rPr>
          <w:rFonts w:ascii="Arial" w:hAnsi="Arial" w:cs="Arial"/>
          <w:sz w:val="22"/>
          <w:szCs w:val="22"/>
        </w:rPr>
        <w:t>stavbou</w:t>
      </w:r>
      <w:r w:rsidR="00AB00F4" w:rsidRPr="00AB00F4">
        <w:rPr>
          <w:rFonts w:ascii="Arial" w:hAnsi="Arial" w:cs="Arial"/>
          <w:sz w:val="22"/>
          <w:szCs w:val="22"/>
        </w:rPr>
        <w:t xml:space="preserve">. Příjezd do objektů je možné omezit jen na nezbytně nutnou dobu. Konkrétní termíny přerušení příjezdu k objektu musí být projednány s vlastníky přilehlých nemovitostí, tak aby bylo zajištěno zásobování provozoven dotčených </w:t>
      </w:r>
      <w:r w:rsidR="000B08DD">
        <w:rPr>
          <w:rFonts w:ascii="Arial" w:hAnsi="Arial" w:cs="Arial"/>
          <w:sz w:val="22"/>
          <w:szCs w:val="22"/>
        </w:rPr>
        <w:t>stavbou</w:t>
      </w:r>
      <w:r w:rsidR="00AB00F4" w:rsidRPr="00AB00F4">
        <w:rPr>
          <w:rFonts w:ascii="Arial" w:hAnsi="Arial" w:cs="Arial"/>
          <w:sz w:val="22"/>
          <w:szCs w:val="22"/>
        </w:rPr>
        <w:t>.</w:t>
      </w:r>
    </w:p>
    <w:p w:rsidR="00AB00F4" w:rsidRPr="00AB00F4" w:rsidRDefault="00AB00F4" w:rsidP="009F6BBB">
      <w:pPr>
        <w:numPr>
          <w:ilvl w:val="2"/>
          <w:numId w:val="17"/>
        </w:numPr>
        <w:spacing w:before="120"/>
        <w:ind w:left="1418" w:hanging="851"/>
        <w:jc w:val="both"/>
        <w:rPr>
          <w:rFonts w:ascii="Arial" w:hAnsi="Arial" w:cs="Arial"/>
          <w:sz w:val="22"/>
          <w:szCs w:val="22"/>
        </w:rPr>
      </w:pPr>
      <w:r w:rsidRPr="00AB00F4">
        <w:rPr>
          <w:rFonts w:ascii="Arial" w:hAnsi="Arial" w:cs="Arial"/>
          <w:sz w:val="22"/>
          <w:szCs w:val="22"/>
        </w:rPr>
        <w:t xml:space="preserve">Při provádění díla postupuje </w:t>
      </w:r>
      <w:r w:rsidR="00F41A49">
        <w:rPr>
          <w:rFonts w:ascii="Arial" w:hAnsi="Arial" w:cs="Arial"/>
          <w:sz w:val="22"/>
          <w:szCs w:val="22"/>
        </w:rPr>
        <w:t>Zhotovitel</w:t>
      </w:r>
      <w:r w:rsidRPr="00AB00F4">
        <w:rPr>
          <w:rFonts w:ascii="Arial" w:hAnsi="Arial" w:cs="Arial"/>
          <w:sz w:val="22"/>
          <w:szCs w:val="22"/>
        </w:rPr>
        <w:t xml:space="preserve"> samostatně. </w:t>
      </w:r>
      <w:r w:rsidR="00F41A49">
        <w:rPr>
          <w:rFonts w:ascii="Arial" w:hAnsi="Arial" w:cs="Arial"/>
          <w:sz w:val="22"/>
          <w:szCs w:val="22"/>
        </w:rPr>
        <w:t>Zhotovitel</w:t>
      </w:r>
      <w:r w:rsidRPr="00AB00F4">
        <w:rPr>
          <w:rFonts w:ascii="Arial" w:hAnsi="Arial" w:cs="Arial"/>
          <w:sz w:val="22"/>
          <w:szCs w:val="22"/>
        </w:rPr>
        <w:t xml:space="preserve"> se však zavazuje respektovat veškeré pokyny </w:t>
      </w:r>
      <w:r w:rsidR="00574AC0">
        <w:rPr>
          <w:rFonts w:ascii="Arial" w:hAnsi="Arial" w:cs="Arial"/>
          <w:sz w:val="22"/>
          <w:szCs w:val="22"/>
        </w:rPr>
        <w:t>Objednatel</w:t>
      </w:r>
      <w:r w:rsidRPr="00AB00F4">
        <w:rPr>
          <w:rFonts w:ascii="Arial" w:hAnsi="Arial" w:cs="Arial"/>
          <w:sz w:val="22"/>
          <w:szCs w:val="22"/>
        </w:rPr>
        <w:t xml:space="preserve">e. Zjistí-li </w:t>
      </w:r>
      <w:r w:rsidR="00F41A49">
        <w:rPr>
          <w:rFonts w:ascii="Arial" w:hAnsi="Arial" w:cs="Arial"/>
          <w:sz w:val="22"/>
          <w:szCs w:val="22"/>
        </w:rPr>
        <w:t>Zhotovitel</w:t>
      </w:r>
      <w:r w:rsidRPr="00AB00F4">
        <w:rPr>
          <w:rFonts w:ascii="Arial" w:hAnsi="Arial" w:cs="Arial"/>
          <w:sz w:val="22"/>
          <w:szCs w:val="22"/>
        </w:rPr>
        <w:t xml:space="preserve">, že pokyny </w:t>
      </w:r>
      <w:r w:rsidR="00574AC0">
        <w:rPr>
          <w:rFonts w:ascii="Arial" w:hAnsi="Arial" w:cs="Arial"/>
          <w:sz w:val="22"/>
          <w:szCs w:val="22"/>
        </w:rPr>
        <w:t>Objednatel</w:t>
      </w:r>
      <w:r w:rsidRPr="00AB00F4">
        <w:rPr>
          <w:rFonts w:ascii="Arial" w:hAnsi="Arial" w:cs="Arial"/>
          <w:sz w:val="22"/>
          <w:szCs w:val="22"/>
        </w:rPr>
        <w:t xml:space="preserve">e jsou nevhodné, je povinen o této skutečnosti </w:t>
      </w:r>
      <w:r w:rsidR="00574AC0">
        <w:rPr>
          <w:rFonts w:ascii="Arial" w:hAnsi="Arial" w:cs="Arial"/>
          <w:sz w:val="22"/>
          <w:szCs w:val="22"/>
        </w:rPr>
        <w:t>Objednatel</w:t>
      </w:r>
      <w:r w:rsidRPr="00AB00F4">
        <w:rPr>
          <w:rFonts w:ascii="Arial" w:hAnsi="Arial" w:cs="Arial"/>
          <w:sz w:val="22"/>
          <w:szCs w:val="22"/>
        </w:rPr>
        <w:t xml:space="preserve">e ihned písemně vyrozumět na adresu jeho sídla uvedenou v této smlouvě a vyčkat jeho stanoviska, jinak odpovídá za vzniklou škodu. Objednatel se </w:t>
      </w:r>
      <w:r w:rsidRPr="00AB00F4">
        <w:rPr>
          <w:rFonts w:ascii="Arial" w:hAnsi="Arial" w:cs="Arial"/>
          <w:sz w:val="22"/>
          <w:szCs w:val="22"/>
        </w:rPr>
        <w:lastRenderedPageBreak/>
        <w:t xml:space="preserve">vyjádří písemně na adresu </w:t>
      </w:r>
      <w:r w:rsidR="00F41A49">
        <w:rPr>
          <w:rFonts w:ascii="Arial" w:hAnsi="Arial" w:cs="Arial"/>
          <w:sz w:val="22"/>
          <w:szCs w:val="22"/>
        </w:rPr>
        <w:t>Zhotovitel</w:t>
      </w:r>
      <w:r w:rsidRPr="00AB00F4">
        <w:rPr>
          <w:rFonts w:ascii="Arial" w:hAnsi="Arial" w:cs="Arial"/>
          <w:sz w:val="22"/>
          <w:szCs w:val="22"/>
        </w:rPr>
        <w:t>e uvedenou v této smlouvě do 48 hodin po doručení vyrozumění.</w:t>
      </w:r>
    </w:p>
    <w:p w:rsidR="00AB00F4" w:rsidRPr="00AB00F4" w:rsidRDefault="00AB00F4" w:rsidP="009F6BBB">
      <w:pPr>
        <w:numPr>
          <w:ilvl w:val="2"/>
          <w:numId w:val="17"/>
        </w:numPr>
        <w:spacing w:before="120"/>
        <w:ind w:left="1418" w:hanging="851"/>
        <w:jc w:val="both"/>
        <w:rPr>
          <w:rFonts w:ascii="Arial" w:hAnsi="Arial" w:cs="Arial"/>
          <w:sz w:val="22"/>
          <w:szCs w:val="22"/>
        </w:rPr>
      </w:pPr>
      <w:r w:rsidRPr="00AB00F4">
        <w:rPr>
          <w:rFonts w:ascii="Arial" w:hAnsi="Arial" w:cs="Arial"/>
          <w:sz w:val="22"/>
          <w:szCs w:val="22"/>
        </w:rPr>
        <w:t xml:space="preserve">Věci, které jsou potřebné k provedení díla, je povinen opatřit vlastním nákladem </w:t>
      </w:r>
      <w:r w:rsidR="00F41A49">
        <w:rPr>
          <w:rFonts w:ascii="Arial" w:hAnsi="Arial" w:cs="Arial"/>
          <w:sz w:val="22"/>
          <w:szCs w:val="22"/>
        </w:rPr>
        <w:t>Zhotovitel</w:t>
      </w:r>
      <w:r w:rsidRPr="00AB00F4">
        <w:rPr>
          <w:rFonts w:ascii="Arial" w:hAnsi="Arial" w:cs="Arial"/>
          <w:sz w:val="22"/>
          <w:szCs w:val="22"/>
        </w:rPr>
        <w:t xml:space="preserve">, pokud v této smlouvě není výslovně uvedeno, že je opatří </w:t>
      </w:r>
      <w:r w:rsidR="00574AC0">
        <w:rPr>
          <w:rFonts w:ascii="Arial" w:hAnsi="Arial" w:cs="Arial"/>
          <w:sz w:val="22"/>
          <w:szCs w:val="22"/>
        </w:rPr>
        <w:t>Objednatel</w:t>
      </w:r>
      <w:r w:rsidRPr="00AB00F4">
        <w:rPr>
          <w:rFonts w:ascii="Arial" w:hAnsi="Arial" w:cs="Arial"/>
          <w:sz w:val="22"/>
          <w:szCs w:val="22"/>
        </w:rPr>
        <w:t xml:space="preserve">. Objednatel je oprávněn kdykoli kontrolovat provádění díla. Zjistí-li </w:t>
      </w:r>
      <w:r w:rsidR="00574AC0">
        <w:rPr>
          <w:rFonts w:ascii="Arial" w:hAnsi="Arial" w:cs="Arial"/>
          <w:sz w:val="22"/>
          <w:szCs w:val="22"/>
        </w:rPr>
        <w:t>Objednatel</w:t>
      </w:r>
      <w:r w:rsidRPr="00AB00F4">
        <w:rPr>
          <w:rFonts w:ascii="Arial" w:hAnsi="Arial" w:cs="Arial"/>
          <w:sz w:val="22"/>
          <w:szCs w:val="22"/>
        </w:rPr>
        <w:t xml:space="preserve">, že </w:t>
      </w:r>
      <w:r w:rsidR="00F41A49">
        <w:rPr>
          <w:rFonts w:ascii="Arial" w:hAnsi="Arial" w:cs="Arial"/>
          <w:sz w:val="22"/>
          <w:szCs w:val="22"/>
        </w:rPr>
        <w:t>Zhotovitel</w:t>
      </w:r>
      <w:r w:rsidRPr="00AB00F4">
        <w:rPr>
          <w:rFonts w:ascii="Arial" w:hAnsi="Arial" w:cs="Arial"/>
          <w:sz w:val="22"/>
          <w:szCs w:val="22"/>
        </w:rPr>
        <w:t xml:space="preserve"> provádí dílo v rozporu se svými povinnostmi, je </w:t>
      </w:r>
      <w:r w:rsidR="00574AC0">
        <w:rPr>
          <w:rFonts w:ascii="Arial" w:hAnsi="Arial" w:cs="Arial"/>
          <w:sz w:val="22"/>
          <w:szCs w:val="22"/>
        </w:rPr>
        <w:t>Objednatel</w:t>
      </w:r>
      <w:r w:rsidRPr="00AB00F4">
        <w:rPr>
          <w:rFonts w:ascii="Arial" w:hAnsi="Arial" w:cs="Arial"/>
          <w:sz w:val="22"/>
          <w:szCs w:val="22"/>
        </w:rPr>
        <w:t xml:space="preserve"> oprávněn dožadovat se toho, aby </w:t>
      </w:r>
      <w:r w:rsidR="00F41A49">
        <w:rPr>
          <w:rFonts w:ascii="Arial" w:hAnsi="Arial" w:cs="Arial"/>
          <w:sz w:val="22"/>
          <w:szCs w:val="22"/>
        </w:rPr>
        <w:t>Zhotovitel</w:t>
      </w:r>
      <w:r w:rsidRPr="00AB00F4">
        <w:rPr>
          <w:rFonts w:ascii="Arial" w:hAnsi="Arial" w:cs="Arial"/>
          <w:sz w:val="22"/>
          <w:szCs w:val="22"/>
        </w:rPr>
        <w:t xml:space="preserve"> odstranil vady vzniklé vadným prováděním a dílo prováděl řádným způsobem. Jestliže </w:t>
      </w:r>
      <w:r w:rsidR="00F41A49">
        <w:rPr>
          <w:rFonts w:ascii="Arial" w:hAnsi="Arial" w:cs="Arial"/>
          <w:sz w:val="22"/>
          <w:szCs w:val="22"/>
        </w:rPr>
        <w:t>Zhotovitel</w:t>
      </w:r>
      <w:r w:rsidRPr="00AB00F4">
        <w:rPr>
          <w:rFonts w:ascii="Arial" w:hAnsi="Arial" w:cs="Arial"/>
          <w:sz w:val="22"/>
          <w:szCs w:val="22"/>
        </w:rPr>
        <w:t xml:space="preserve"> díla tak neučiní ani v přiměřené lhůtě mu k tomu poskytnuté, je </w:t>
      </w:r>
      <w:r w:rsidR="00574AC0">
        <w:rPr>
          <w:rFonts w:ascii="Arial" w:hAnsi="Arial" w:cs="Arial"/>
          <w:sz w:val="22"/>
          <w:szCs w:val="22"/>
        </w:rPr>
        <w:t>Objednatel</w:t>
      </w:r>
      <w:r w:rsidRPr="00AB00F4">
        <w:rPr>
          <w:rFonts w:ascii="Arial" w:hAnsi="Arial" w:cs="Arial"/>
          <w:sz w:val="22"/>
          <w:szCs w:val="22"/>
        </w:rPr>
        <w:t xml:space="preserve"> oprávněn odstoupit od smlouvy.</w:t>
      </w:r>
    </w:p>
    <w:p w:rsidR="00AB00F4" w:rsidRPr="00AB00F4" w:rsidRDefault="00AD5507" w:rsidP="009F6BBB">
      <w:pPr>
        <w:numPr>
          <w:ilvl w:val="2"/>
          <w:numId w:val="17"/>
        </w:numPr>
        <w:spacing w:before="120"/>
        <w:ind w:left="1418" w:hanging="851"/>
        <w:jc w:val="both"/>
        <w:rPr>
          <w:rFonts w:ascii="Arial" w:hAnsi="Arial" w:cs="Arial"/>
          <w:sz w:val="22"/>
          <w:szCs w:val="22"/>
        </w:rPr>
      </w:pPr>
      <w:r>
        <w:rPr>
          <w:rFonts w:ascii="Arial" w:hAnsi="Arial" w:cs="Arial"/>
          <w:sz w:val="22"/>
          <w:szCs w:val="22"/>
        </w:rPr>
        <w:t xml:space="preserve">Za správnost a úplnost zadávací dokumentace zodpovídá </w:t>
      </w:r>
      <w:r w:rsidR="002B3A27">
        <w:rPr>
          <w:rFonts w:ascii="Arial" w:hAnsi="Arial" w:cs="Arial"/>
          <w:sz w:val="22"/>
          <w:szCs w:val="22"/>
        </w:rPr>
        <w:t>Objednatel</w:t>
      </w:r>
      <w:r>
        <w:rPr>
          <w:rFonts w:ascii="Arial" w:hAnsi="Arial" w:cs="Arial"/>
          <w:sz w:val="22"/>
          <w:szCs w:val="22"/>
        </w:rPr>
        <w:t xml:space="preserve">. </w:t>
      </w:r>
      <w:r w:rsidR="00F41A49">
        <w:rPr>
          <w:rFonts w:ascii="Arial" w:hAnsi="Arial" w:cs="Arial"/>
          <w:sz w:val="22"/>
          <w:szCs w:val="22"/>
        </w:rPr>
        <w:t>Zhotovitel</w:t>
      </w:r>
      <w:r w:rsidR="00AB00F4" w:rsidRPr="00AB00F4">
        <w:rPr>
          <w:rFonts w:ascii="Arial" w:hAnsi="Arial" w:cs="Arial"/>
          <w:sz w:val="22"/>
          <w:szCs w:val="22"/>
        </w:rPr>
        <w:t xml:space="preserve"> je</w:t>
      </w:r>
      <w:r>
        <w:rPr>
          <w:rFonts w:ascii="Arial" w:hAnsi="Arial" w:cs="Arial"/>
          <w:sz w:val="22"/>
          <w:szCs w:val="22"/>
        </w:rPr>
        <w:t xml:space="preserve"> přesto</w:t>
      </w:r>
      <w:r w:rsidR="00AB00F4" w:rsidRPr="00AB00F4">
        <w:rPr>
          <w:rFonts w:ascii="Arial" w:hAnsi="Arial" w:cs="Arial"/>
          <w:sz w:val="22"/>
          <w:szCs w:val="22"/>
        </w:rPr>
        <w:t xml:space="preserve"> povinen písemně upozornit </w:t>
      </w:r>
      <w:r w:rsidR="00574AC0">
        <w:rPr>
          <w:rFonts w:ascii="Arial" w:hAnsi="Arial" w:cs="Arial"/>
          <w:sz w:val="22"/>
          <w:szCs w:val="22"/>
        </w:rPr>
        <w:t>Objednatel</w:t>
      </w:r>
      <w:r w:rsidR="00AB00F4" w:rsidRPr="00AB00F4">
        <w:rPr>
          <w:rFonts w:ascii="Arial" w:hAnsi="Arial" w:cs="Arial"/>
          <w:sz w:val="22"/>
          <w:szCs w:val="22"/>
        </w:rPr>
        <w:t xml:space="preserve">e na jeho adresu uvedenou v této smlouvě bez zbytečného odkladu na nevhodnou povahu věcí převzatých od </w:t>
      </w:r>
      <w:r w:rsidR="00574AC0">
        <w:rPr>
          <w:rFonts w:ascii="Arial" w:hAnsi="Arial" w:cs="Arial"/>
          <w:sz w:val="22"/>
          <w:szCs w:val="22"/>
        </w:rPr>
        <w:t>Objednatel</w:t>
      </w:r>
      <w:r w:rsidR="00AB00F4" w:rsidRPr="00AB00F4">
        <w:rPr>
          <w:rFonts w:ascii="Arial" w:hAnsi="Arial" w:cs="Arial"/>
          <w:sz w:val="22"/>
          <w:szCs w:val="22"/>
        </w:rPr>
        <w:t xml:space="preserve">e nebo pokynů daných mu </w:t>
      </w:r>
      <w:r w:rsidR="00574AC0">
        <w:rPr>
          <w:rFonts w:ascii="Arial" w:hAnsi="Arial" w:cs="Arial"/>
          <w:sz w:val="22"/>
          <w:szCs w:val="22"/>
        </w:rPr>
        <w:t>Objednatel</w:t>
      </w:r>
      <w:r w:rsidR="00AB00F4" w:rsidRPr="00AB00F4">
        <w:rPr>
          <w:rFonts w:ascii="Arial" w:hAnsi="Arial" w:cs="Arial"/>
          <w:sz w:val="22"/>
          <w:szCs w:val="22"/>
        </w:rPr>
        <w:t>em k</w:t>
      </w:r>
      <w:r w:rsidR="00574AC0">
        <w:rPr>
          <w:rFonts w:ascii="Arial" w:hAnsi="Arial" w:cs="Arial"/>
          <w:sz w:val="22"/>
          <w:szCs w:val="22"/>
        </w:rPr>
        <w:t> </w:t>
      </w:r>
      <w:r w:rsidR="00AB00F4" w:rsidRPr="00AB00F4">
        <w:rPr>
          <w:rFonts w:ascii="Arial" w:hAnsi="Arial" w:cs="Arial"/>
          <w:sz w:val="22"/>
          <w:szCs w:val="22"/>
        </w:rPr>
        <w:t xml:space="preserve">provedení díla, jestliže </w:t>
      </w:r>
      <w:r w:rsidR="00F41A49">
        <w:rPr>
          <w:rFonts w:ascii="Arial" w:hAnsi="Arial" w:cs="Arial"/>
          <w:sz w:val="22"/>
          <w:szCs w:val="22"/>
        </w:rPr>
        <w:t>Zhotovitel</w:t>
      </w:r>
      <w:r w:rsidR="00AB00F4" w:rsidRPr="00AB00F4">
        <w:rPr>
          <w:rFonts w:ascii="Arial" w:hAnsi="Arial" w:cs="Arial"/>
          <w:sz w:val="22"/>
          <w:szCs w:val="22"/>
        </w:rPr>
        <w:t xml:space="preserve"> mohl tuto nevhodnost zjistit při vynaložení odborné péče. </w:t>
      </w:r>
      <w:r w:rsidR="00F41A49">
        <w:rPr>
          <w:rFonts w:ascii="Arial" w:hAnsi="Arial" w:cs="Arial"/>
          <w:sz w:val="22"/>
          <w:szCs w:val="22"/>
        </w:rPr>
        <w:t>Zhotovitel</w:t>
      </w:r>
      <w:r w:rsidR="00AB00F4" w:rsidRPr="00AB00F4">
        <w:rPr>
          <w:rFonts w:ascii="Arial" w:hAnsi="Arial" w:cs="Arial"/>
          <w:sz w:val="22"/>
          <w:szCs w:val="22"/>
        </w:rPr>
        <w:t xml:space="preserve"> se v rámci svého plnění dle této smlouvy rovněž zavazuje přezkoumat projektovou dokumentaci z hlediska její správnosti a na případně zjištěné nedostatky bezodkladně písemně upozornit </w:t>
      </w:r>
      <w:r w:rsidR="00574AC0">
        <w:rPr>
          <w:rFonts w:ascii="Arial" w:hAnsi="Arial" w:cs="Arial"/>
          <w:sz w:val="22"/>
          <w:szCs w:val="22"/>
        </w:rPr>
        <w:t>Objednatel</w:t>
      </w:r>
      <w:r w:rsidR="00AB00F4" w:rsidRPr="00AB00F4">
        <w:rPr>
          <w:rFonts w:ascii="Arial" w:hAnsi="Arial" w:cs="Arial"/>
          <w:sz w:val="22"/>
          <w:szCs w:val="22"/>
        </w:rPr>
        <w:t>e a zpracovatele projektové dokumentace.</w:t>
      </w:r>
    </w:p>
    <w:p w:rsidR="00AB00F4" w:rsidRPr="00AB00F4" w:rsidRDefault="00F41A49" w:rsidP="009F6BBB">
      <w:pPr>
        <w:numPr>
          <w:ilvl w:val="2"/>
          <w:numId w:val="17"/>
        </w:numPr>
        <w:spacing w:before="120"/>
        <w:ind w:left="1418" w:hanging="851"/>
        <w:jc w:val="both"/>
        <w:rPr>
          <w:rFonts w:ascii="Arial" w:hAnsi="Arial" w:cs="Arial"/>
          <w:sz w:val="22"/>
          <w:szCs w:val="22"/>
        </w:rPr>
      </w:pPr>
      <w:r>
        <w:rPr>
          <w:rFonts w:ascii="Arial" w:hAnsi="Arial" w:cs="Arial"/>
          <w:sz w:val="22"/>
          <w:szCs w:val="22"/>
        </w:rPr>
        <w:t>Zhotovitel</w:t>
      </w:r>
      <w:r w:rsidR="00AB00F4" w:rsidRPr="00AB00F4">
        <w:rPr>
          <w:rFonts w:ascii="Arial" w:hAnsi="Arial" w:cs="Arial"/>
          <w:sz w:val="22"/>
          <w:szCs w:val="22"/>
        </w:rPr>
        <w:t xml:space="preserve"> je povinen vyzvat písemně </w:t>
      </w:r>
      <w:r w:rsidR="00574AC0">
        <w:rPr>
          <w:rFonts w:ascii="Arial" w:hAnsi="Arial" w:cs="Arial"/>
          <w:sz w:val="22"/>
          <w:szCs w:val="22"/>
        </w:rPr>
        <w:t>Objednatel</w:t>
      </w:r>
      <w:r w:rsidR="00AB00F4" w:rsidRPr="00AB00F4">
        <w:rPr>
          <w:rFonts w:ascii="Arial" w:hAnsi="Arial" w:cs="Arial"/>
          <w:sz w:val="22"/>
          <w:szCs w:val="22"/>
        </w:rPr>
        <w:t xml:space="preserve">e ke kontrole a prověření prací, které v dalším postupu budou zakryty nebo se stanou nepřístupnými alespoň 3 pracovní dny předem. Pokud tak neučiní, je povinen na žádost </w:t>
      </w:r>
      <w:r w:rsidR="00574AC0">
        <w:rPr>
          <w:rFonts w:ascii="Arial" w:hAnsi="Arial" w:cs="Arial"/>
          <w:sz w:val="22"/>
          <w:szCs w:val="22"/>
        </w:rPr>
        <w:t>Objednatel</w:t>
      </w:r>
      <w:r w:rsidR="00AB00F4" w:rsidRPr="00AB00F4">
        <w:rPr>
          <w:rFonts w:ascii="Arial" w:hAnsi="Arial" w:cs="Arial"/>
          <w:sz w:val="22"/>
          <w:szCs w:val="22"/>
        </w:rPr>
        <w:t xml:space="preserve">e tyto práce vlastním nákladem odkrýt v termínu stanoveném </w:t>
      </w:r>
      <w:r w:rsidR="00574AC0">
        <w:rPr>
          <w:rFonts w:ascii="Arial" w:hAnsi="Arial" w:cs="Arial"/>
          <w:sz w:val="22"/>
          <w:szCs w:val="22"/>
        </w:rPr>
        <w:t>Objednatel</w:t>
      </w:r>
      <w:r w:rsidR="00AB00F4" w:rsidRPr="00AB00F4">
        <w:rPr>
          <w:rFonts w:ascii="Arial" w:hAnsi="Arial" w:cs="Arial"/>
          <w:sz w:val="22"/>
          <w:szCs w:val="22"/>
        </w:rPr>
        <w:t>em.</w:t>
      </w:r>
      <w:r w:rsidR="007A29CA" w:rsidRPr="007A29CA">
        <w:rPr>
          <w:rFonts w:ascii="Arial" w:hAnsi="Arial" w:cs="Arial"/>
          <w:sz w:val="22"/>
          <w:szCs w:val="22"/>
        </w:rPr>
        <w:t xml:space="preserve"> </w:t>
      </w:r>
      <w:r w:rsidR="007A29CA" w:rsidRPr="00AB00F4">
        <w:rPr>
          <w:rFonts w:ascii="Arial" w:hAnsi="Arial" w:cs="Arial"/>
          <w:sz w:val="22"/>
          <w:szCs w:val="22"/>
        </w:rPr>
        <w:t xml:space="preserve">Platí v pracovní dny. Kontrola ve dnech pracovního volna musí být oznámena min. </w:t>
      </w:r>
      <w:r w:rsidR="007A29CA" w:rsidRPr="00CF430E">
        <w:rPr>
          <w:rFonts w:ascii="Arial" w:hAnsi="Arial" w:cs="Arial"/>
          <w:sz w:val="22"/>
          <w:szCs w:val="22"/>
        </w:rPr>
        <w:t>5 pracovních dnů předem</w:t>
      </w:r>
      <w:r w:rsidR="007A29CA" w:rsidRPr="00AB00F4">
        <w:rPr>
          <w:rFonts w:ascii="Arial" w:hAnsi="Arial" w:cs="Arial"/>
          <w:sz w:val="22"/>
          <w:szCs w:val="22"/>
        </w:rPr>
        <w:t xml:space="preserve"> a dohodnuta oběma stranami.</w:t>
      </w:r>
    </w:p>
    <w:p w:rsidR="00AB00F4" w:rsidRPr="00AB00F4" w:rsidRDefault="00AB00F4" w:rsidP="007A29CA">
      <w:pPr>
        <w:numPr>
          <w:ilvl w:val="2"/>
          <w:numId w:val="17"/>
        </w:numPr>
        <w:spacing w:before="120"/>
        <w:ind w:left="1418" w:hanging="851"/>
        <w:jc w:val="both"/>
        <w:rPr>
          <w:rFonts w:ascii="Arial" w:hAnsi="Arial" w:cs="Arial"/>
          <w:sz w:val="22"/>
          <w:szCs w:val="22"/>
        </w:rPr>
      </w:pPr>
      <w:r w:rsidRPr="00AB00F4">
        <w:rPr>
          <w:rFonts w:ascii="Arial" w:hAnsi="Arial" w:cs="Arial"/>
          <w:sz w:val="22"/>
          <w:szCs w:val="22"/>
        </w:rPr>
        <w:t xml:space="preserve">Pro případ, že se </w:t>
      </w:r>
      <w:r w:rsidR="00574AC0">
        <w:rPr>
          <w:rFonts w:ascii="Arial" w:hAnsi="Arial" w:cs="Arial"/>
          <w:sz w:val="22"/>
          <w:szCs w:val="22"/>
        </w:rPr>
        <w:t>Objednatel</w:t>
      </w:r>
      <w:r w:rsidRPr="00AB00F4">
        <w:rPr>
          <w:rFonts w:ascii="Arial" w:hAnsi="Arial" w:cs="Arial"/>
          <w:sz w:val="22"/>
          <w:szCs w:val="22"/>
        </w:rPr>
        <w:t xml:space="preserve"> ke kontrole nedostaví ani v náhradním termínu, který </w:t>
      </w:r>
      <w:r w:rsidR="00F41A49">
        <w:rPr>
          <w:rFonts w:ascii="Arial" w:hAnsi="Arial" w:cs="Arial"/>
          <w:sz w:val="22"/>
          <w:szCs w:val="22"/>
        </w:rPr>
        <w:t>Zhotovitel</w:t>
      </w:r>
      <w:r w:rsidRPr="00AB00F4">
        <w:rPr>
          <w:rFonts w:ascii="Arial" w:hAnsi="Arial" w:cs="Arial"/>
          <w:sz w:val="22"/>
          <w:szCs w:val="22"/>
        </w:rPr>
        <w:t xml:space="preserve"> písemně oznámí zápisem ve stavebním deníku a který nebude starší než 24 hodin, je </w:t>
      </w:r>
      <w:r w:rsidR="00F41A49">
        <w:rPr>
          <w:rFonts w:ascii="Arial" w:hAnsi="Arial" w:cs="Arial"/>
          <w:sz w:val="22"/>
          <w:szCs w:val="22"/>
        </w:rPr>
        <w:t>Zhotovitel</w:t>
      </w:r>
      <w:r w:rsidRPr="00AB00F4">
        <w:rPr>
          <w:rFonts w:ascii="Arial" w:hAnsi="Arial" w:cs="Arial"/>
          <w:sz w:val="22"/>
          <w:szCs w:val="22"/>
        </w:rPr>
        <w:t xml:space="preserve"> oprávněn předmětné práce zakrýt. Souhlas nebo nesouhlas se zakrytím vydá </w:t>
      </w:r>
      <w:r w:rsidR="00574AC0">
        <w:rPr>
          <w:rFonts w:ascii="Arial" w:hAnsi="Arial" w:cs="Arial"/>
          <w:sz w:val="22"/>
          <w:szCs w:val="22"/>
        </w:rPr>
        <w:t>Objednatel</w:t>
      </w:r>
      <w:r w:rsidRPr="00AB00F4">
        <w:rPr>
          <w:rFonts w:ascii="Arial" w:hAnsi="Arial" w:cs="Arial"/>
          <w:sz w:val="22"/>
          <w:szCs w:val="22"/>
        </w:rPr>
        <w:t xml:space="preserve"> nejpozději do 24 hodin po jejich prověření písemně, formou zápisu ve stavebním deníku. V případě porušení povinnosti tohoto bodu smlouvy </w:t>
      </w:r>
      <w:r w:rsidR="00F41A49">
        <w:rPr>
          <w:rFonts w:ascii="Arial" w:hAnsi="Arial" w:cs="Arial"/>
          <w:sz w:val="22"/>
          <w:szCs w:val="22"/>
        </w:rPr>
        <w:t>Zhotovitel</w:t>
      </w:r>
      <w:r w:rsidRPr="00AB00F4">
        <w:rPr>
          <w:rFonts w:ascii="Arial" w:hAnsi="Arial" w:cs="Arial"/>
          <w:sz w:val="22"/>
          <w:szCs w:val="22"/>
        </w:rPr>
        <w:t xml:space="preserve">em má </w:t>
      </w:r>
      <w:r w:rsidR="00574AC0">
        <w:rPr>
          <w:rFonts w:ascii="Arial" w:hAnsi="Arial" w:cs="Arial"/>
          <w:sz w:val="22"/>
          <w:szCs w:val="22"/>
        </w:rPr>
        <w:t>Objednatel</w:t>
      </w:r>
      <w:r w:rsidRPr="00AB00F4">
        <w:rPr>
          <w:rFonts w:ascii="Arial" w:hAnsi="Arial" w:cs="Arial"/>
          <w:sz w:val="22"/>
          <w:szCs w:val="22"/>
        </w:rPr>
        <w:t xml:space="preserve"> právo na náklady </w:t>
      </w:r>
      <w:r w:rsidR="00F41A49">
        <w:rPr>
          <w:rFonts w:ascii="Arial" w:hAnsi="Arial" w:cs="Arial"/>
          <w:sz w:val="22"/>
          <w:szCs w:val="22"/>
        </w:rPr>
        <w:t>Zhotovitel</w:t>
      </w:r>
      <w:r w:rsidRPr="00AB00F4">
        <w:rPr>
          <w:rFonts w:ascii="Arial" w:hAnsi="Arial" w:cs="Arial"/>
          <w:sz w:val="22"/>
          <w:szCs w:val="22"/>
        </w:rPr>
        <w:t xml:space="preserve">e požadovat odkrytí zakrytých prací v termínu stanoveném </w:t>
      </w:r>
      <w:r w:rsidR="00574AC0">
        <w:rPr>
          <w:rFonts w:ascii="Arial" w:hAnsi="Arial" w:cs="Arial"/>
          <w:sz w:val="22"/>
          <w:szCs w:val="22"/>
        </w:rPr>
        <w:t>Objednatel</w:t>
      </w:r>
      <w:r w:rsidRPr="00AB00F4">
        <w:rPr>
          <w:rFonts w:ascii="Arial" w:hAnsi="Arial" w:cs="Arial"/>
          <w:sz w:val="22"/>
          <w:szCs w:val="22"/>
        </w:rPr>
        <w:t xml:space="preserve">em. Kontrola prováděná </w:t>
      </w:r>
      <w:r w:rsidR="00574AC0">
        <w:rPr>
          <w:rFonts w:ascii="Arial" w:hAnsi="Arial" w:cs="Arial"/>
          <w:sz w:val="22"/>
          <w:szCs w:val="22"/>
        </w:rPr>
        <w:t>Objednatel</w:t>
      </w:r>
      <w:r w:rsidRPr="00AB00F4">
        <w:rPr>
          <w:rFonts w:ascii="Arial" w:hAnsi="Arial" w:cs="Arial"/>
          <w:sz w:val="22"/>
          <w:szCs w:val="22"/>
        </w:rPr>
        <w:t xml:space="preserve">em nezbavuje </w:t>
      </w:r>
      <w:r w:rsidR="00F41A49">
        <w:rPr>
          <w:rFonts w:ascii="Arial" w:hAnsi="Arial" w:cs="Arial"/>
          <w:sz w:val="22"/>
          <w:szCs w:val="22"/>
        </w:rPr>
        <w:t>Zhotovitel</w:t>
      </w:r>
      <w:r w:rsidRPr="00AB00F4">
        <w:rPr>
          <w:rFonts w:ascii="Arial" w:hAnsi="Arial" w:cs="Arial"/>
          <w:sz w:val="22"/>
          <w:szCs w:val="22"/>
        </w:rPr>
        <w:t xml:space="preserve">e odpovědnosti za vady realizovaného díla. Platí v pracovní dny. Kontrola ve dnech pracovního volna musí být oznámena min. </w:t>
      </w:r>
      <w:r w:rsidR="00CF430E" w:rsidRPr="00CF430E">
        <w:rPr>
          <w:rFonts w:ascii="Arial" w:hAnsi="Arial" w:cs="Arial"/>
          <w:sz w:val="22"/>
          <w:szCs w:val="22"/>
        </w:rPr>
        <w:t>5 pracovních dnů předem</w:t>
      </w:r>
      <w:r w:rsidRPr="00AB00F4">
        <w:rPr>
          <w:rFonts w:ascii="Arial" w:hAnsi="Arial" w:cs="Arial"/>
          <w:sz w:val="22"/>
          <w:szCs w:val="22"/>
        </w:rPr>
        <w:t xml:space="preserve"> a dohodnuta oběma stranami.</w:t>
      </w:r>
    </w:p>
    <w:p w:rsidR="00AB00F4" w:rsidRPr="00AB00F4" w:rsidRDefault="00F41A49" w:rsidP="009F6BBB">
      <w:pPr>
        <w:numPr>
          <w:ilvl w:val="2"/>
          <w:numId w:val="17"/>
        </w:numPr>
        <w:spacing w:before="120"/>
        <w:ind w:left="1418" w:hanging="851"/>
        <w:jc w:val="both"/>
        <w:rPr>
          <w:rFonts w:ascii="Arial" w:hAnsi="Arial" w:cs="Arial"/>
          <w:sz w:val="22"/>
          <w:szCs w:val="22"/>
        </w:rPr>
      </w:pPr>
      <w:r>
        <w:rPr>
          <w:rFonts w:ascii="Arial" w:hAnsi="Arial" w:cs="Arial"/>
          <w:sz w:val="22"/>
          <w:szCs w:val="22"/>
        </w:rPr>
        <w:t>Zhotovitel</w:t>
      </w:r>
      <w:r w:rsidR="00AB00F4" w:rsidRPr="00AB00F4">
        <w:rPr>
          <w:rFonts w:ascii="Arial" w:hAnsi="Arial" w:cs="Arial"/>
          <w:sz w:val="22"/>
          <w:szCs w:val="22"/>
        </w:rPr>
        <w:t xml:space="preserve"> se zavazuje dodržet při provádění díla veškeré podmínky a připomínky vyplývající </w:t>
      </w:r>
      <w:r w:rsidR="009D27B8" w:rsidRPr="009D27B8">
        <w:rPr>
          <w:rFonts w:ascii="Arial" w:hAnsi="Arial" w:cs="Arial"/>
          <w:sz w:val="22"/>
          <w:szCs w:val="22"/>
        </w:rPr>
        <w:t>ze stavebního řízení</w:t>
      </w:r>
      <w:r w:rsidR="00AB00F4" w:rsidRPr="00AB00F4">
        <w:rPr>
          <w:rFonts w:ascii="Arial" w:hAnsi="Arial" w:cs="Arial"/>
          <w:sz w:val="22"/>
          <w:szCs w:val="22"/>
        </w:rPr>
        <w:t xml:space="preserve">. Pokud nesplněním těchto podmínek vznikne </w:t>
      </w:r>
      <w:r w:rsidR="00574AC0">
        <w:rPr>
          <w:rFonts w:ascii="Arial" w:hAnsi="Arial" w:cs="Arial"/>
          <w:sz w:val="22"/>
          <w:szCs w:val="22"/>
        </w:rPr>
        <w:t>Objednatel</w:t>
      </w:r>
      <w:r w:rsidR="00AB00F4" w:rsidRPr="00AB00F4">
        <w:rPr>
          <w:rFonts w:ascii="Arial" w:hAnsi="Arial" w:cs="Arial"/>
          <w:sz w:val="22"/>
          <w:szCs w:val="22"/>
        </w:rPr>
        <w:t xml:space="preserve">i škoda, hradí ji </w:t>
      </w:r>
      <w:r>
        <w:rPr>
          <w:rFonts w:ascii="Arial" w:hAnsi="Arial" w:cs="Arial"/>
          <w:sz w:val="22"/>
          <w:szCs w:val="22"/>
        </w:rPr>
        <w:t>Zhotovitel</w:t>
      </w:r>
      <w:r w:rsidR="00AB00F4" w:rsidRPr="00AB00F4">
        <w:rPr>
          <w:rFonts w:ascii="Arial" w:hAnsi="Arial" w:cs="Arial"/>
          <w:sz w:val="22"/>
          <w:szCs w:val="22"/>
        </w:rPr>
        <w:t xml:space="preserve"> v plném rozsahu.</w:t>
      </w:r>
    </w:p>
    <w:p w:rsidR="00AB00F4" w:rsidRPr="00AB00F4" w:rsidRDefault="00F41A49" w:rsidP="009F6BBB">
      <w:pPr>
        <w:numPr>
          <w:ilvl w:val="2"/>
          <w:numId w:val="17"/>
        </w:numPr>
        <w:spacing w:before="120"/>
        <w:ind w:left="1418" w:hanging="851"/>
        <w:jc w:val="both"/>
        <w:rPr>
          <w:rFonts w:ascii="Arial" w:hAnsi="Arial" w:cs="Arial"/>
          <w:sz w:val="22"/>
          <w:szCs w:val="22"/>
        </w:rPr>
      </w:pPr>
      <w:r>
        <w:rPr>
          <w:rFonts w:ascii="Arial" w:hAnsi="Arial" w:cs="Arial"/>
          <w:sz w:val="22"/>
          <w:szCs w:val="22"/>
        </w:rPr>
        <w:t>Zhotovitel</w:t>
      </w:r>
      <w:r w:rsidR="00AB00F4" w:rsidRPr="00AB00F4">
        <w:rPr>
          <w:rFonts w:ascii="Arial" w:hAnsi="Arial" w:cs="Arial"/>
          <w:sz w:val="22"/>
          <w:szCs w:val="22"/>
        </w:rPr>
        <w:t xml:space="preserve"> je povinen při realizaci díla dodržovat veškeré ČSN a bezpečnostní předpisy, veškeré zákony a jejich prováděcí vyhlášky, které se týkají jeho činnosti. Pokud porušením těchto předpisů vznikne jakákoliv škoda, nese veškeré vzniklé škody a náklady </w:t>
      </w:r>
      <w:r>
        <w:rPr>
          <w:rFonts w:ascii="Arial" w:hAnsi="Arial" w:cs="Arial"/>
          <w:sz w:val="22"/>
          <w:szCs w:val="22"/>
        </w:rPr>
        <w:t>Zhotovitel</w:t>
      </w:r>
      <w:r w:rsidR="00AB00F4" w:rsidRPr="00AB00F4">
        <w:rPr>
          <w:rFonts w:ascii="Arial" w:hAnsi="Arial" w:cs="Arial"/>
          <w:sz w:val="22"/>
          <w:szCs w:val="22"/>
        </w:rPr>
        <w:t xml:space="preserve">. </w:t>
      </w:r>
      <w:r>
        <w:rPr>
          <w:rFonts w:ascii="Arial" w:hAnsi="Arial" w:cs="Arial"/>
          <w:sz w:val="22"/>
          <w:szCs w:val="22"/>
        </w:rPr>
        <w:t>Zhotovitel</w:t>
      </w:r>
      <w:r w:rsidR="00AB00F4" w:rsidRPr="00AB00F4">
        <w:rPr>
          <w:rFonts w:ascii="Arial" w:hAnsi="Arial" w:cs="Arial"/>
          <w:sz w:val="22"/>
          <w:szCs w:val="22"/>
        </w:rPr>
        <w:t xml:space="preserve"> je povinen zabezpečit dílo proti krádeži.</w:t>
      </w:r>
    </w:p>
    <w:p w:rsidR="00AB00F4" w:rsidRDefault="00AB00F4" w:rsidP="009F6BBB">
      <w:pPr>
        <w:numPr>
          <w:ilvl w:val="2"/>
          <w:numId w:val="17"/>
        </w:numPr>
        <w:spacing w:before="120"/>
        <w:ind w:left="1418" w:hanging="851"/>
        <w:jc w:val="both"/>
        <w:rPr>
          <w:rFonts w:ascii="Arial" w:hAnsi="Arial" w:cs="Arial"/>
          <w:sz w:val="22"/>
          <w:szCs w:val="22"/>
        </w:rPr>
      </w:pPr>
      <w:r w:rsidRPr="00AB00F4">
        <w:rPr>
          <w:rFonts w:ascii="Arial" w:hAnsi="Arial" w:cs="Arial"/>
          <w:sz w:val="22"/>
          <w:szCs w:val="22"/>
        </w:rPr>
        <w:t xml:space="preserve">Veškeré odborné práce musí vykonávat pracovníci </w:t>
      </w:r>
      <w:r w:rsidR="00F41A49">
        <w:rPr>
          <w:rFonts w:ascii="Arial" w:hAnsi="Arial" w:cs="Arial"/>
          <w:sz w:val="22"/>
          <w:szCs w:val="22"/>
        </w:rPr>
        <w:t>Zhotovitel</w:t>
      </w:r>
      <w:r w:rsidRPr="00AB00F4">
        <w:rPr>
          <w:rFonts w:ascii="Arial" w:hAnsi="Arial" w:cs="Arial"/>
          <w:sz w:val="22"/>
          <w:szCs w:val="22"/>
        </w:rPr>
        <w:t xml:space="preserve">e nebo jeho </w:t>
      </w:r>
      <w:r w:rsidR="00C86A5D">
        <w:rPr>
          <w:rFonts w:ascii="Arial" w:hAnsi="Arial" w:cs="Arial"/>
          <w:sz w:val="22"/>
          <w:szCs w:val="22"/>
        </w:rPr>
        <w:t>poddod</w:t>
      </w:r>
      <w:r w:rsidRPr="00AB00F4">
        <w:rPr>
          <w:rFonts w:ascii="Arial" w:hAnsi="Arial" w:cs="Arial"/>
          <w:sz w:val="22"/>
          <w:szCs w:val="22"/>
        </w:rPr>
        <w:t xml:space="preserve">avatelů mající příslušnou kvalifikaci. Doklad o kvalifikaci pracovníků je </w:t>
      </w:r>
      <w:r w:rsidR="00F41A49">
        <w:rPr>
          <w:rFonts w:ascii="Arial" w:hAnsi="Arial" w:cs="Arial"/>
          <w:sz w:val="22"/>
          <w:szCs w:val="22"/>
        </w:rPr>
        <w:t>Zhotovitel</w:t>
      </w:r>
      <w:r w:rsidRPr="00AB00F4">
        <w:rPr>
          <w:rFonts w:ascii="Arial" w:hAnsi="Arial" w:cs="Arial"/>
          <w:sz w:val="22"/>
          <w:szCs w:val="22"/>
        </w:rPr>
        <w:t xml:space="preserve"> na požádání </w:t>
      </w:r>
      <w:r w:rsidR="00DB4699">
        <w:rPr>
          <w:rFonts w:ascii="Arial" w:hAnsi="Arial" w:cs="Arial"/>
          <w:sz w:val="22"/>
          <w:szCs w:val="22"/>
        </w:rPr>
        <w:t>O</w:t>
      </w:r>
      <w:r w:rsidRPr="00AB00F4">
        <w:rPr>
          <w:rFonts w:ascii="Arial" w:hAnsi="Arial" w:cs="Arial"/>
          <w:sz w:val="22"/>
          <w:szCs w:val="22"/>
        </w:rPr>
        <w:t>bjednatele povinen kdykoli ihned doložit.</w:t>
      </w:r>
    </w:p>
    <w:p w:rsidR="009D27B8" w:rsidRPr="009D27B8" w:rsidRDefault="009D27B8" w:rsidP="009D27B8">
      <w:pPr>
        <w:numPr>
          <w:ilvl w:val="2"/>
          <w:numId w:val="17"/>
        </w:numPr>
        <w:spacing w:before="120"/>
        <w:ind w:left="1418" w:hanging="851"/>
        <w:jc w:val="both"/>
        <w:rPr>
          <w:rFonts w:ascii="Arial" w:hAnsi="Arial" w:cs="Arial"/>
          <w:sz w:val="22"/>
          <w:szCs w:val="22"/>
        </w:rPr>
      </w:pPr>
      <w:r w:rsidRPr="009D27B8">
        <w:rPr>
          <w:rFonts w:ascii="Arial" w:hAnsi="Arial" w:cs="Arial"/>
          <w:sz w:val="22"/>
          <w:szCs w:val="22"/>
        </w:rPr>
        <w:t>Zhotovitel doloží Objednateli nejpozději dva pracovní dny před předáním díla soubor certifikátů rozhodujících materiálů užitých k vybudování díla.</w:t>
      </w:r>
    </w:p>
    <w:p w:rsidR="007A29CA" w:rsidRPr="007A29CA" w:rsidRDefault="007A29CA" w:rsidP="007A29CA">
      <w:pPr>
        <w:numPr>
          <w:ilvl w:val="2"/>
          <w:numId w:val="17"/>
        </w:numPr>
        <w:spacing w:before="120"/>
        <w:ind w:left="1418" w:hanging="851"/>
        <w:jc w:val="both"/>
        <w:rPr>
          <w:rFonts w:ascii="Arial" w:hAnsi="Arial" w:cs="Arial"/>
          <w:sz w:val="22"/>
          <w:szCs w:val="22"/>
        </w:rPr>
      </w:pPr>
      <w:r w:rsidRPr="007A29CA">
        <w:rPr>
          <w:rFonts w:ascii="Arial" w:hAnsi="Arial" w:cs="Arial"/>
          <w:sz w:val="22"/>
          <w:szCs w:val="22"/>
        </w:rPr>
        <w:lastRenderedPageBreak/>
        <w:t>Pokud není v</w:t>
      </w:r>
      <w:r>
        <w:rPr>
          <w:rFonts w:ascii="Arial" w:hAnsi="Arial" w:cs="Arial"/>
          <w:sz w:val="22"/>
          <w:szCs w:val="22"/>
        </w:rPr>
        <w:t> </w:t>
      </w:r>
      <w:r w:rsidRPr="007A29CA">
        <w:rPr>
          <w:rFonts w:ascii="Arial" w:hAnsi="Arial" w:cs="Arial"/>
          <w:sz w:val="22"/>
          <w:szCs w:val="22"/>
        </w:rPr>
        <w:t xml:space="preserve">této smlouvě stanoveno jinak, pak pro dodávku stavebních prací platí specifikace podle úvodních ustanovení katalogů popisů a směrných cen stavebních prací a montážních ceníků, vydávaných </w:t>
      </w:r>
      <w:r w:rsidR="009D103B">
        <w:rPr>
          <w:rFonts w:ascii="Arial" w:hAnsi="Arial" w:cs="Arial"/>
          <w:sz w:val="22"/>
          <w:szCs w:val="22"/>
        </w:rPr>
        <w:t>Ú</w:t>
      </w:r>
      <w:r w:rsidRPr="007A29CA">
        <w:rPr>
          <w:rFonts w:ascii="Arial" w:hAnsi="Arial" w:cs="Arial"/>
          <w:sz w:val="22"/>
          <w:szCs w:val="22"/>
        </w:rPr>
        <w:t>RS Praha či RTS Brno, jimiž se definuje předepsaná kvalita a způsoby její kontroly, způsoby měření, názvosloví, definice a kde jsou uvedeny, základní ČSN týkající se předmětných stavebních prací.</w:t>
      </w:r>
    </w:p>
    <w:p w:rsidR="007A29CA" w:rsidRPr="007A29CA" w:rsidRDefault="00F41A49" w:rsidP="007A29CA">
      <w:pPr>
        <w:numPr>
          <w:ilvl w:val="2"/>
          <w:numId w:val="17"/>
        </w:numPr>
        <w:spacing w:before="120"/>
        <w:ind w:left="1418" w:hanging="851"/>
        <w:jc w:val="both"/>
        <w:rPr>
          <w:rFonts w:ascii="Arial" w:hAnsi="Arial" w:cs="Arial"/>
          <w:sz w:val="22"/>
          <w:szCs w:val="22"/>
        </w:rPr>
      </w:pPr>
      <w:r>
        <w:rPr>
          <w:rFonts w:ascii="Arial" w:hAnsi="Arial" w:cs="Arial"/>
          <w:sz w:val="22"/>
          <w:szCs w:val="22"/>
        </w:rPr>
        <w:t>Zhotovitel</w:t>
      </w:r>
      <w:r w:rsidR="007A29CA" w:rsidRPr="007A29CA">
        <w:rPr>
          <w:rFonts w:ascii="Arial" w:hAnsi="Arial" w:cs="Arial"/>
          <w:sz w:val="22"/>
          <w:szCs w:val="22"/>
        </w:rPr>
        <w:t xml:space="preserve"> provede dílo na vlastní nebezpečí. Nebezpečí škody na díle na </w:t>
      </w:r>
      <w:r w:rsidR="00574AC0">
        <w:rPr>
          <w:rFonts w:ascii="Arial" w:hAnsi="Arial" w:cs="Arial"/>
          <w:sz w:val="22"/>
          <w:szCs w:val="22"/>
        </w:rPr>
        <w:t>Objednatel</w:t>
      </w:r>
      <w:r w:rsidR="007A29CA" w:rsidRPr="007A29CA">
        <w:rPr>
          <w:rFonts w:ascii="Arial" w:hAnsi="Arial" w:cs="Arial"/>
          <w:sz w:val="22"/>
          <w:szCs w:val="22"/>
        </w:rPr>
        <w:t xml:space="preserve">e přechází převzetím díla. Dílo je po celou dobu realizace ve vlastnictví </w:t>
      </w:r>
      <w:r w:rsidR="00DB4699">
        <w:rPr>
          <w:rFonts w:ascii="Arial" w:hAnsi="Arial" w:cs="Arial"/>
          <w:sz w:val="22"/>
          <w:szCs w:val="22"/>
        </w:rPr>
        <w:t>O</w:t>
      </w:r>
      <w:r w:rsidR="007A29CA" w:rsidRPr="007A29CA">
        <w:rPr>
          <w:rFonts w:ascii="Arial" w:hAnsi="Arial" w:cs="Arial"/>
          <w:sz w:val="22"/>
          <w:szCs w:val="22"/>
        </w:rPr>
        <w:t>bjednatele. Jednotlivé komponenty se stávají součástí díla okamžikem zabudování.</w:t>
      </w:r>
    </w:p>
    <w:p w:rsidR="007A29CA" w:rsidRPr="007A29CA" w:rsidRDefault="00F41A49" w:rsidP="007A29CA">
      <w:pPr>
        <w:numPr>
          <w:ilvl w:val="2"/>
          <w:numId w:val="17"/>
        </w:numPr>
        <w:spacing w:before="120"/>
        <w:ind w:left="1418" w:hanging="851"/>
        <w:jc w:val="both"/>
        <w:rPr>
          <w:rFonts w:ascii="Arial" w:hAnsi="Arial" w:cs="Arial"/>
          <w:sz w:val="22"/>
          <w:szCs w:val="22"/>
        </w:rPr>
      </w:pPr>
      <w:r>
        <w:rPr>
          <w:rFonts w:ascii="Arial" w:hAnsi="Arial" w:cs="Arial"/>
          <w:sz w:val="22"/>
          <w:szCs w:val="22"/>
        </w:rPr>
        <w:t>Zhotovitel</w:t>
      </w:r>
      <w:r w:rsidR="007A29CA" w:rsidRPr="007A29CA">
        <w:rPr>
          <w:rFonts w:ascii="Arial" w:hAnsi="Arial" w:cs="Arial"/>
          <w:sz w:val="22"/>
          <w:szCs w:val="22"/>
        </w:rPr>
        <w:t xml:space="preserve"> je povinen provádět dílo v</w:t>
      </w:r>
      <w:r w:rsidR="00837798">
        <w:rPr>
          <w:rFonts w:ascii="Arial" w:hAnsi="Arial" w:cs="Arial"/>
          <w:sz w:val="22"/>
          <w:szCs w:val="22"/>
        </w:rPr>
        <w:t> </w:t>
      </w:r>
      <w:r w:rsidR="007A29CA" w:rsidRPr="007A29CA">
        <w:rPr>
          <w:rFonts w:ascii="Arial" w:hAnsi="Arial" w:cs="Arial"/>
          <w:sz w:val="22"/>
          <w:szCs w:val="22"/>
        </w:rPr>
        <w:t>souladu se zákonem č.183/2006 Sb., ve znění pozdějších předpisů, vč. souvisejících předpisů.</w:t>
      </w:r>
    </w:p>
    <w:p w:rsidR="007A29CA" w:rsidRPr="007A29CA" w:rsidRDefault="00F41A49" w:rsidP="007A29CA">
      <w:pPr>
        <w:numPr>
          <w:ilvl w:val="2"/>
          <w:numId w:val="17"/>
        </w:numPr>
        <w:spacing w:before="120"/>
        <w:ind w:left="1418" w:hanging="851"/>
        <w:jc w:val="both"/>
        <w:rPr>
          <w:rFonts w:ascii="Arial" w:hAnsi="Arial" w:cs="Arial"/>
          <w:sz w:val="22"/>
          <w:szCs w:val="22"/>
        </w:rPr>
      </w:pPr>
      <w:r>
        <w:rPr>
          <w:rFonts w:ascii="Arial" w:hAnsi="Arial" w:cs="Arial"/>
          <w:sz w:val="22"/>
          <w:szCs w:val="22"/>
        </w:rPr>
        <w:t>Zhotovitel</w:t>
      </w:r>
      <w:r w:rsidR="007A29CA" w:rsidRPr="007A29CA">
        <w:rPr>
          <w:rFonts w:ascii="Arial" w:hAnsi="Arial" w:cs="Arial"/>
          <w:sz w:val="22"/>
          <w:szCs w:val="22"/>
        </w:rPr>
        <w:t xml:space="preserve"> je povinen se při realizaci díla řídit výše specifikovanou projektovou dokumentací. Zjistí-li však při realizaci díla jakékoli vady nebo nedostatky této projektové dokumentace, je povinen na tuto skutečnost </w:t>
      </w:r>
      <w:r w:rsidR="00574AC0">
        <w:rPr>
          <w:rFonts w:ascii="Arial" w:hAnsi="Arial" w:cs="Arial"/>
          <w:sz w:val="22"/>
          <w:szCs w:val="22"/>
        </w:rPr>
        <w:t>Objednatel</w:t>
      </w:r>
      <w:r w:rsidR="007A29CA" w:rsidRPr="007A29CA">
        <w:rPr>
          <w:rFonts w:ascii="Arial" w:hAnsi="Arial" w:cs="Arial"/>
          <w:sz w:val="22"/>
          <w:szCs w:val="22"/>
        </w:rPr>
        <w:t>e ihned upozornit, jinak odpovídá za vzniklou škodu.</w:t>
      </w:r>
    </w:p>
    <w:p w:rsidR="00E37BC7" w:rsidRPr="00E37BC7" w:rsidRDefault="00F41A49" w:rsidP="00161183">
      <w:pPr>
        <w:numPr>
          <w:ilvl w:val="2"/>
          <w:numId w:val="17"/>
        </w:numPr>
        <w:spacing w:before="120"/>
        <w:ind w:left="1418" w:hanging="851"/>
        <w:jc w:val="both"/>
        <w:rPr>
          <w:rFonts w:ascii="Arial" w:hAnsi="Arial" w:cs="Arial"/>
          <w:sz w:val="22"/>
          <w:szCs w:val="22"/>
        </w:rPr>
      </w:pPr>
      <w:r>
        <w:rPr>
          <w:rFonts w:ascii="Arial" w:hAnsi="Arial" w:cs="Arial"/>
          <w:sz w:val="22"/>
          <w:szCs w:val="22"/>
        </w:rPr>
        <w:t>Zhotovitel</w:t>
      </w:r>
      <w:r w:rsidR="00E37BC7" w:rsidRPr="00E37BC7">
        <w:rPr>
          <w:rFonts w:ascii="Arial" w:hAnsi="Arial" w:cs="Arial"/>
          <w:sz w:val="22"/>
          <w:szCs w:val="22"/>
        </w:rPr>
        <w:t xml:space="preserve"> se zavazuje poskytnout veškerou součinnost a koordinaci prací se </w:t>
      </w:r>
      <w:r>
        <w:rPr>
          <w:rFonts w:ascii="Arial" w:hAnsi="Arial" w:cs="Arial"/>
          <w:sz w:val="22"/>
          <w:szCs w:val="22"/>
        </w:rPr>
        <w:t>Zhotovitel</w:t>
      </w:r>
      <w:r w:rsidR="00E37BC7" w:rsidRPr="00E37BC7">
        <w:rPr>
          <w:rFonts w:ascii="Arial" w:hAnsi="Arial" w:cs="Arial"/>
          <w:sz w:val="22"/>
          <w:szCs w:val="22"/>
        </w:rPr>
        <w:t>em souvisejících investic.</w:t>
      </w:r>
    </w:p>
    <w:p w:rsidR="00E37BC7" w:rsidRDefault="00E37BC7" w:rsidP="00161183">
      <w:pPr>
        <w:numPr>
          <w:ilvl w:val="2"/>
          <w:numId w:val="17"/>
        </w:numPr>
        <w:spacing w:before="120"/>
        <w:ind w:left="1418" w:hanging="851"/>
        <w:jc w:val="both"/>
        <w:rPr>
          <w:rFonts w:ascii="Arial" w:hAnsi="Arial" w:cs="Arial"/>
          <w:sz w:val="22"/>
          <w:szCs w:val="22"/>
        </w:rPr>
      </w:pPr>
      <w:r w:rsidRPr="00E37BC7">
        <w:rPr>
          <w:rFonts w:ascii="Arial" w:hAnsi="Arial" w:cs="Arial"/>
          <w:sz w:val="22"/>
          <w:szCs w:val="22"/>
        </w:rPr>
        <w:t>Za soulad nabídnutých cen materiálů a dodávek se stanovenými technickými a uživatelskými standardy v</w:t>
      </w:r>
      <w:r w:rsidR="00161183">
        <w:rPr>
          <w:rFonts w:ascii="Arial" w:hAnsi="Arial" w:cs="Arial"/>
          <w:sz w:val="22"/>
          <w:szCs w:val="22"/>
        </w:rPr>
        <w:t> </w:t>
      </w:r>
      <w:r w:rsidRPr="00E37BC7">
        <w:rPr>
          <w:rFonts w:ascii="Arial" w:hAnsi="Arial" w:cs="Arial"/>
          <w:sz w:val="22"/>
          <w:szCs w:val="22"/>
        </w:rPr>
        <w:t xml:space="preserve">projektové dokumentaci odpovídá </w:t>
      </w:r>
      <w:r w:rsidR="00F41A49">
        <w:rPr>
          <w:rFonts w:ascii="Arial" w:hAnsi="Arial" w:cs="Arial"/>
          <w:sz w:val="22"/>
          <w:szCs w:val="22"/>
        </w:rPr>
        <w:t>Zhotovitel</w:t>
      </w:r>
      <w:r w:rsidRPr="00E37BC7">
        <w:rPr>
          <w:rFonts w:ascii="Arial" w:hAnsi="Arial" w:cs="Arial"/>
          <w:sz w:val="22"/>
          <w:szCs w:val="22"/>
        </w:rPr>
        <w:t>.</w:t>
      </w:r>
    </w:p>
    <w:p w:rsidR="009D27B8" w:rsidRPr="009D27B8" w:rsidRDefault="009D27B8" w:rsidP="009D27B8">
      <w:pPr>
        <w:numPr>
          <w:ilvl w:val="2"/>
          <w:numId w:val="17"/>
        </w:numPr>
        <w:spacing w:before="120"/>
        <w:ind w:left="1418" w:hanging="851"/>
        <w:jc w:val="both"/>
        <w:rPr>
          <w:rFonts w:ascii="Arial" w:hAnsi="Arial" w:cs="Arial"/>
          <w:sz w:val="22"/>
          <w:szCs w:val="22"/>
        </w:rPr>
      </w:pPr>
      <w:r w:rsidRPr="009D27B8">
        <w:rPr>
          <w:rFonts w:ascii="Arial" w:hAnsi="Arial" w:cs="Arial"/>
          <w:sz w:val="22"/>
          <w:szCs w:val="22"/>
        </w:rPr>
        <w:t>Zhotovitel předá technickému dozoru Objednatele atesty a technické specifikace materiálů, armatur, zařízení a výrobků k jejich posouzení před jejich zabudováním a vyčká 5 dní na jejich schválení, zda jsou v souladu se stanovenými podmínkami v technické specifikaci. Na žádost TDI případně zajistí doplňující informace k předaným technickým specifikacím od výrobce.</w:t>
      </w:r>
    </w:p>
    <w:p w:rsidR="00E37BC7" w:rsidRPr="00E37BC7" w:rsidRDefault="00F41A49" w:rsidP="00161183">
      <w:pPr>
        <w:numPr>
          <w:ilvl w:val="2"/>
          <w:numId w:val="17"/>
        </w:numPr>
        <w:spacing w:before="120"/>
        <w:ind w:left="1418" w:hanging="851"/>
        <w:jc w:val="both"/>
        <w:rPr>
          <w:rFonts w:ascii="Arial" w:hAnsi="Arial" w:cs="Arial"/>
          <w:sz w:val="22"/>
          <w:szCs w:val="22"/>
        </w:rPr>
      </w:pPr>
      <w:r>
        <w:rPr>
          <w:rFonts w:ascii="Arial" w:hAnsi="Arial" w:cs="Arial"/>
          <w:sz w:val="22"/>
          <w:szCs w:val="22"/>
        </w:rPr>
        <w:t>Zhotovitel</w:t>
      </w:r>
      <w:r w:rsidR="00E37BC7" w:rsidRPr="00E37BC7">
        <w:rPr>
          <w:rFonts w:ascii="Arial" w:hAnsi="Arial" w:cs="Arial"/>
          <w:sz w:val="22"/>
          <w:szCs w:val="22"/>
        </w:rPr>
        <w:t xml:space="preserve"> je povinen dodržovat všeobecné podmínky a všeobecné položky stanovené v</w:t>
      </w:r>
      <w:r w:rsidR="00950248">
        <w:rPr>
          <w:rFonts w:ascii="Arial" w:hAnsi="Arial" w:cs="Arial"/>
          <w:sz w:val="22"/>
          <w:szCs w:val="22"/>
        </w:rPr>
        <w:t> </w:t>
      </w:r>
      <w:r w:rsidR="00E37BC7" w:rsidRPr="00E37BC7">
        <w:rPr>
          <w:rFonts w:ascii="Arial" w:hAnsi="Arial" w:cs="Arial"/>
          <w:sz w:val="22"/>
          <w:szCs w:val="22"/>
        </w:rPr>
        <w:t>technické specifikaci, zejména v předstihu 14 dnů informovat vlastníky a správce dotčených pozemků o zahájení prací na pozemku a dodržovat stanovené podmínky ve vyjádření správců pozemků a ve smlouvách o provedení stavby se soukromými vlastníky dotčených pozemků. Vyjádření správců a Smlouvy s</w:t>
      </w:r>
      <w:r w:rsidR="00E37BC7">
        <w:rPr>
          <w:rFonts w:ascii="Arial" w:hAnsi="Arial" w:cs="Arial"/>
          <w:sz w:val="22"/>
          <w:szCs w:val="22"/>
        </w:rPr>
        <w:t> </w:t>
      </w:r>
      <w:r w:rsidR="00E37BC7" w:rsidRPr="00E37BC7">
        <w:rPr>
          <w:rFonts w:ascii="Arial" w:hAnsi="Arial" w:cs="Arial"/>
          <w:sz w:val="22"/>
          <w:szCs w:val="22"/>
        </w:rPr>
        <w:t xml:space="preserve">vlastníky budou </w:t>
      </w:r>
      <w:r>
        <w:rPr>
          <w:rFonts w:ascii="Arial" w:hAnsi="Arial" w:cs="Arial"/>
          <w:sz w:val="22"/>
          <w:szCs w:val="22"/>
        </w:rPr>
        <w:t>Zhotovitel</w:t>
      </w:r>
      <w:r w:rsidR="00E37BC7" w:rsidRPr="00E37BC7">
        <w:rPr>
          <w:rFonts w:ascii="Arial" w:hAnsi="Arial" w:cs="Arial"/>
          <w:sz w:val="22"/>
          <w:szCs w:val="22"/>
        </w:rPr>
        <w:t>i předány při převzetí staveniště.</w:t>
      </w:r>
    </w:p>
    <w:p w:rsidR="009D27B8" w:rsidRPr="009D27B8" w:rsidRDefault="009D27B8" w:rsidP="009D27B8">
      <w:pPr>
        <w:numPr>
          <w:ilvl w:val="2"/>
          <w:numId w:val="17"/>
        </w:numPr>
        <w:spacing w:before="120"/>
        <w:ind w:left="1418" w:hanging="851"/>
        <w:jc w:val="both"/>
        <w:rPr>
          <w:rFonts w:ascii="Arial" w:hAnsi="Arial" w:cs="Arial"/>
          <w:sz w:val="22"/>
          <w:szCs w:val="22"/>
        </w:rPr>
      </w:pPr>
      <w:r w:rsidRPr="009D27B8">
        <w:rPr>
          <w:rFonts w:ascii="Arial" w:hAnsi="Arial" w:cs="Arial"/>
          <w:sz w:val="22"/>
          <w:szCs w:val="22"/>
        </w:rPr>
        <w:t>Zhotovitel je povinen provádět předepsané zkoušky a kontrolní zkoušky a měření podle plánu kontrol. Zhotovitel je povinen zajistit veškeré přístroje, asistenci, dokumenty, kvalifikovaný personál pro řádné uskutečnění zkoušek. Objednatel, resp. TDI, je oprávněn provádět vlastní zkoušky nezávisle na zkouškách prováděných Zhotovitelem; Zhotovitel je v takovém případě povinen poskytnout Objednateli (TDI) požadovanou nebo nezbytnou součinnost. Pokud Objednatel (TDI) těmito zkouškami zjistí nevyhovující výsledky a Zhotovitel doložil pro stejnou zkoušku vyhovující výsledek, je Objednatel (resp. TDI) oprávněn zajistit opakované zkoušky na stejný druh zkoušky (např. tlakové zkoušky potrubí) u celého již provedeného rozsahu díla, a to vše na náklady Zhotovitele. Současně Objednateli vzniká právo na uplatnění sankce ve výši 0,5% z ceny díla bez DPH.</w:t>
      </w:r>
    </w:p>
    <w:p w:rsidR="009D27B8" w:rsidRPr="009D27B8" w:rsidRDefault="009D27B8" w:rsidP="009D27B8">
      <w:pPr>
        <w:numPr>
          <w:ilvl w:val="2"/>
          <w:numId w:val="17"/>
        </w:numPr>
        <w:spacing w:before="120"/>
        <w:ind w:left="1418" w:hanging="851"/>
        <w:jc w:val="both"/>
        <w:rPr>
          <w:rFonts w:ascii="Arial" w:hAnsi="Arial" w:cs="Arial"/>
          <w:sz w:val="22"/>
          <w:szCs w:val="22"/>
        </w:rPr>
      </w:pPr>
      <w:r w:rsidRPr="009D27B8">
        <w:rPr>
          <w:rFonts w:ascii="Arial" w:hAnsi="Arial" w:cs="Arial"/>
          <w:sz w:val="22"/>
          <w:szCs w:val="22"/>
        </w:rPr>
        <w:t>Hlavní stavbyvedoucí jakožto odpovědná osoba Zhotovitele bude osobou kontaktní, jeho úloha bude ve vedení stavby v celém rozsahu, jeho přítomnost je vyžadována každý den, který bude stavbou vedený k vykonávání stavební a doprovodné činnosti.</w:t>
      </w:r>
    </w:p>
    <w:p w:rsidR="009D27B8" w:rsidRPr="009D27B8" w:rsidRDefault="009D27B8" w:rsidP="009D27B8">
      <w:pPr>
        <w:numPr>
          <w:ilvl w:val="2"/>
          <w:numId w:val="17"/>
        </w:numPr>
        <w:spacing w:before="120"/>
        <w:ind w:left="1418" w:hanging="851"/>
        <w:jc w:val="both"/>
        <w:rPr>
          <w:rFonts w:ascii="Arial" w:hAnsi="Arial" w:cs="Arial"/>
          <w:sz w:val="22"/>
          <w:szCs w:val="22"/>
        </w:rPr>
      </w:pPr>
      <w:r w:rsidRPr="009D27B8">
        <w:rPr>
          <w:rFonts w:ascii="Arial" w:hAnsi="Arial" w:cs="Arial"/>
          <w:sz w:val="22"/>
          <w:szCs w:val="22"/>
        </w:rPr>
        <w:lastRenderedPageBreak/>
        <w:t>Ke dni zahájení stavby předloží Zhotovitel Plán kontrol a zkoušek k odsouhlasení TDI, pokud nebude Objednatelem stanoveno jinak. Zhotovitel bude při provádění kontrol a zkoušek postupovat podle tohoto „Plánu“.</w:t>
      </w:r>
    </w:p>
    <w:p w:rsidR="00E37BC7" w:rsidRPr="00711369" w:rsidRDefault="00E37BC7" w:rsidP="00161183">
      <w:pPr>
        <w:numPr>
          <w:ilvl w:val="2"/>
          <w:numId w:val="17"/>
        </w:numPr>
        <w:spacing w:before="120"/>
        <w:ind w:left="1418" w:hanging="851"/>
        <w:jc w:val="both"/>
        <w:rPr>
          <w:rFonts w:ascii="Arial" w:hAnsi="Arial" w:cs="Arial"/>
          <w:sz w:val="22"/>
          <w:szCs w:val="22"/>
        </w:rPr>
      </w:pPr>
      <w:r w:rsidRPr="00711369">
        <w:rPr>
          <w:rFonts w:ascii="Arial" w:hAnsi="Arial" w:cs="Arial"/>
          <w:sz w:val="22"/>
          <w:szCs w:val="22"/>
        </w:rPr>
        <w:t xml:space="preserve">Závady zjištěné </w:t>
      </w:r>
      <w:r w:rsidR="00711369" w:rsidRPr="00711369">
        <w:rPr>
          <w:rFonts w:ascii="Arial" w:hAnsi="Arial" w:cs="Arial"/>
          <w:sz w:val="22"/>
          <w:szCs w:val="22"/>
        </w:rPr>
        <w:t xml:space="preserve">kontrolami a zkouškami </w:t>
      </w:r>
      <w:r w:rsidRPr="00711369">
        <w:rPr>
          <w:rFonts w:ascii="Arial" w:hAnsi="Arial" w:cs="Arial"/>
          <w:sz w:val="22"/>
          <w:szCs w:val="22"/>
        </w:rPr>
        <w:t xml:space="preserve">odstraní </w:t>
      </w:r>
      <w:r w:rsidR="00F41A49">
        <w:rPr>
          <w:rFonts w:ascii="Arial" w:hAnsi="Arial" w:cs="Arial"/>
          <w:sz w:val="22"/>
          <w:szCs w:val="22"/>
        </w:rPr>
        <w:t>Zhotovitel</w:t>
      </w:r>
      <w:r w:rsidRPr="00711369">
        <w:rPr>
          <w:rFonts w:ascii="Arial" w:hAnsi="Arial" w:cs="Arial"/>
          <w:sz w:val="22"/>
          <w:szCs w:val="22"/>
        </w:rPr>
        <w:t xml:space="preserve"> bezplatně ještě před předáním díla.</w:t>
      </w:r>
    </w:p>
    <w:p w:rsidR="009D27B8" w:rsidRPr="009D27B8" w:rsidRDefault="009D27B8" w:rsidP="009D27B8">
      <w:pPr>
        <w:numPr>
          <w:ilvl w:val="2"/>
          <w:numId w:val="17"/>
        </w:numPr>
        <w:spacing w:before="120"/>
        <w:ind w:left="1418" w:hanging="851"/>
        <w:jc w:val="both"/>
        <w:rPr>
          <w:rFonts w:ascii="Arial" w:hAnsi="Arial" w:cs="Arial"/>
          <w:sz w:val="22"/>
          <w:szCs w:val="22"/>
        </w:rPr>
      </w:pPr>
      <w:r w:rsidRPr="009D27B8">
        <w:rPr>
          <w:rFonts w:ascii="Arial" w:hAnsi="Arial" w:cs="Arial"/>
          <w:sz w:val="22"/>
          <w:szCs w:val="22"/>
        </w:rPr>
        <w:t>Způsob odstranění závad bude stanoven písemnou dohodou Zhotovitele, Objednatele, budoucího provozovatele a TDI. Odstranění závad prokáže Zhotovitel způsobem předepsaným Plánem kontrola zkoušek.</w:t>
      </w:r>
    </w:p>
    <w:p w:rsidR="00E37BC7" w:rsidRPr="00711369" w:rsidRDefault="00E37BC7" w:rsidP="00161183">
      <w:pPr>
        <w:numPr>
          <w:ilvl w:val="2"/>
          <w:numId w:val="17"/>
        </w:numPr>
        <w:spacing w:before="120"/>
        <w:ind w:left="1418" w:hanging="851"/>
        <w:jc w:val="both"/>
        <w:rPr>
          <w:rFonts w:ascii="Arial" w:hAnsi="Arial" w:cs="Arial"/>
          <w:sz w:val="22"/>
          <w:szCs w:val="22"/>
        </w:rPr>
      </w:pPr>
      <w:r w:rsidRPr="00711369">
        <w:rPr>
          <w:rFonts w:ascii="Arial" w:hAnsi="Arial" w:cs="Arial"/>
          <w:sz w:val="22"/>
          <w:szCs w:val="22"/>
        </w:rPr>
        <w:t>Ostatní práva a povinnosti vyplývající z</w:t>
      </w:r>
      <w:r w:rsidR="00161183" w:rsidRPr="00711369">
        <w:rPr>
          <w:rFonts w:ascii="Arial" w:hAnsi="Arial" w:cs="Arial"/>
          <w:sz w:val="22"/>
          <w:szCs w:val="22"/>
        </w:rPr>
        <w:t> </w:t>
      </w:r>
      <w:r w:rsidRPr="00711369">
        <w:rPr>
          <w:rFonts w:ascii="Arial" w:hAnsi="Arial" w:cs="Arial"/>
          <w:sz w:val="22"/>
          <w:szCs w:val="22"/>
        </w:rPr>
        <w:t xml:space="preserve">legislativních předpisů a norem, které se vztahují k řádnému plnění díla specifikovaného v čl. </w:t>
      </w:r>
      <w:r w:rsidR="00161183" w:rsidRPr="00711369">
        <w:rPr>
          <w:rFonts w:ascii="Arial" w:hAnsi="Arial" w:cs="Arial"/>
          <w:sz w:val="22"/>
          <w:szCs w:val="22"/>
        </w:rPr>
        <w:t>2.</w:t>
      </w:r>
      <w:r w:rsidRPr="00711369">
        <w:rPr>
          <w:rFonts w:ascii="Arial" w:hAnsi="Arial" w:cs="Arial"/>
          <w:sz w:val="22"/>
          <w:szCs w:val="22"/>
        </w:rPr>
        <w:t xml:space="preserve"> této smlouvy, tímto nejsou dotčena.</w:t>
      </w:r>
    </w:p>
    <w:p w:rsidR="00AB00F4" w:rsidRPr="00AB00F4" w:rsidRDefault="00AB00F4" w:rsidP="009F6BBB">
      <w:pPr>
        <w:keepNext/>
        <w:numPr>
          <w:ilvl w:val="1"/>
          <w:numId w:val="17"/>
        </w:numPr>
        <w:spacing w:before="120"/>
        <w:ind w:left="567" w:hanging="567"/>
        <w:jc w:val="both"/>
        <w:rPr>
          <w:rFonts w:ascii="Arial" w:hAnsi="Arial" w:cs="Arial"/>
          <w:sz w:val="22"/>
          <w:szCs w:val="22"/>
        </w:rPr>
      </w:pPr>
      <w:r w:rsidRPr="00AB00F4">
        <w:rPr>
          <w:rFonts w:ascii="Arial" w:hAnsi="Arial" w:cs="Arial"/>
          <w:sz w:val="22"/>
          <w:szCs w:val="22"/>
        </w:rPr>
        <w:t>Pokyny Objednatele</w:t>
      </w:r>
    </w:p>
    <w:p w:rsidR="00AB00F4" w:rsidRPr="00AB00F4" w:rsidRDefault="00AB00F4" w:rsidP="009F6BBB">
      <w:pPr>
        <w:numPr>
          <w:ilvl w:val="2"/>
          <w:numId w:val="17"/>
        </w:numPr>
        <w:spacing w:before="120"/>
        <w:ind w:left="1418" w:hanging="851"/>
        <w:jc w:val="both"/>
        <w:rPr>
          <w:rFonts w:ascii="Arial" w:hAnsi="Arial" w:cs="Arial"/>
          <w:sz w:val="22"/>
          <w:szCs w:val="22"/>
        </w:rPr>
      </w:pPr>
      <w:r w:rsidRPr="00AB00F4">
        <w:rPr>
          <w:rFonts w:ascii="Arial" w:hAnsi="Arial" w:cs="Arial"/>
          <w:sz w:val="22"/>
          <w:szCs w:val="22"/>
        </w:rPr>
        <w:t xml:space="preserve">Při provádění díla postupuje </w:t>
      </w:r>
      <w:r w:rsidR="00F41A49">
        <w:rPr>
          <w:rFonts w:ascii="Arial" w:hAnsi="Arial" w:cs="Arial"/>
          <w:sz w:val="22"/>
          <w:szCs w:val="22"/>
        </w:rPr>
        <w:t>Zhotovitel</w:t>
      </w:r>
      <w:r w:rsidRPr="00AB00F4">
        <w:rPr>
          <w:rFonts w:ascii="Arial" w:hAnsi="Arial" w:cs="Arial"/>
          <w:sz w:val="22"/>
          <w:szCs w:val="22"/>
        </w:rPr>
        <w:t xml:space="preserve"> samostatně. </w:t>
      </w:r>
      <w:r w:rsidR="00F41A49">
        <w:rPr>
          <w:rFonts w:ascii="Arial" w:hAnsi="Arial" w:cs="Arial"/>
          <w:sz w:val="22"/>
          <w:szCs w:val="22"/>
        </w:rPr>
        <w:t>Zhotovitel</w:t>
      </w:r>
      <w:r w:rsidRPr="00AB00F4">
        <w:rPr>
          <w:rFonts w:ascii="Arial" w:hAnsi="Arial" w:cs="Arial"/>
          <w:sz w:val="22"/>
          <w:szCs w:val="22"/>
        </w:rPr>
        <w:t xml:space="preserve"> se však zavazuje respektovat veškeré pokyny Objednatele, týkající se realizace předmětného díla a upozorňující na možné porušování smluvních povinností </w:t>
      </w:r>
      <w:r w:rsidR="00F41A49">
        <w:rPr>
          <w:rFonts w:ascii="Arial" w:hAnsi="Arial" w:cs="Arial"/>
          <w:sz w:val="22"/>
          <w:szCs w:val="22"/>
        </w:rPr>
        <w:t>Zhotovitel</w:t>
      </w:r>
      <w:r w:rsidRPr="00AB00F4">
        <w:rPr>
          <w:rFonts w:ascii="Arial" w:hAnsi="Arial" w:cs="Arial"/>
          <w:sz w:val="22"/>
          <w:szCs w:val="22"/>
        </w:rPr>
        <w:t>e.</w:t>
      </w:r>
    </w:p>
    <w:p w:rsidR="00AB00F4" w:rsidRPr="00AB00F4" w:rsidRDefault="00F41A49" w:rsidP="009F6BBB">
      <w:pPr>
        <w:numPr>
          <w:ilvl w:val="2"/>
          <w:numId w:val="17"/>
        </w:numPr>
        <w:spacing w:before="120"/>
        <w:ind w:left="1418" w:hanging="851"/>
        <w:jc w:val="both"/>
        <w:rPr>
          <w:rFonts w:ascii="Arial" w:hAnsi="Arial" w:cs="Arial"/>
          <w:sz w:val="22"/>
          <w:szCs w:val="22"/>
        </w:rPr>
      </w:pPr>
      <w:r>
        <w:rPr>
          <w:rFonts w:ascii="Arial" w:hAnsi="Arial" w:cs="Arial"/>
          <w:sz w:val="22"/>
          <w:szCs w:val="22"/>
        </w:rPr>
        <w:t>Zhotovitel</w:t>
      </w:r>
      <w:r w:rsidR="00AB00F4" w:rsidRPr="00AB00F4">
        <w:rPr>
          <w:rFonts w:ascii="Arial" w:hAnsi="Arial" w:cs="Arial"/>
          <w:sz w:val="22"/>
          <w:szCs w:val="22"/>
        </w:rPr>
        <w:t xml:space="preserve"> je povinen upozornit Objednatele bez zbytečného odkladu na nevhodnou povahu věcí převzatých od Objednatele nebo pokynů daných mu Objednatelem k provedení díla, jestliže </w:t>
      </w:r>
      <w:r>
        <w:rPr>
          <w:rFonts w:ascii="Arial" w:hAnsi="Arial" w:cs="Arial"/>
          <w:sz w:val="22"/>
          <w:szCs w:val="22"/>
        </w:rPr>
        <w:t>Zhotovitel</w:t>
      </w:r>
      <w:r w:rsidR="00AB00F4" w:rsidRPr="00AB00F4">
        <w:rPr>
          <w:rFonts w:ascii="Arial" w:hAnsi="Arial" w:cs="Arial"/>
          <w:sz w:val="22"/>
          <w:szCs w:val="22"/>
        </w:rPr>
        <w:t xml:space="preserve"> mohl tuto nevhodnost zjistit při vynaložení odborné péče.</w:t>
      </w:r>
    </w:p>
    <w:p w:rsidR="00AB00F4" w:rsidRPr="00AB00F4" w:rsidRDefault="00AB00F4" w:rsidP="009F6BBB">
      <w:pPr>
        <w:keepNext/>
        <w:numPr>
          <w:ilvl w:val="1"/>
          <w:numId w:val="17"/>
        </w:numPr>
        <w:spacing w:before="120"/>
        <w:ind w:left="567" w:hanging="567"/>
        <w:jc w:val="both"/>
        <w:rPr>
          <w:rFonts w:ascii="Arial" w:hAnsi="Arial" w:cs="Arial"/>
          <w:sz w:val="22"/>
          <w:szCs w:val="22"/>
        </w:rPr>
      </w:pPr>
      <w:r w:rsidRPr="00AB00F4">
        <w:rPr>
          <w:rFonts w:ascii="Arial" w:hAnsi="Arial" w:cs="Arial"/>
          <w:sz w:val="22"/>
          <w:szCs w:val="22"/>
        </w:rPr>
        <w:t>Dodržování bezpečnosti a hygieny práce</w:t>
      </w:r>
    </w:p>
    <w:p w:rsidR="00AB00F4" w:rsidRPr="00AB00F4" w:rsidRDefault="00F41A49" w:rsidP="009F6BBB">
      <w:pPr>
        <w:numPr>
          <w:ilvl w:val="2"/>
          <w:numId w:val="17"/>
        </w:numPr>
        <w:spacing w:before="120"/>
        <w:ind w:left="1418" w:hanging="851"/>
        <w:jc w:val="both"/>
        <w:rPr>
          <w:rFonts w:ascii="Arial" w:hAnsi="Arial" w:cs="Arial"/>
          <w:sz w:val="22"/>
          <w:szCs w:val="22"/>
        </w:rPr>
      </w:pPr>
      <w:r>
        <w:rPr>
          <w:rFonts w:ascii="Arial" w:hAnsi="Arial" w:cs="Arial"/>
          <w:sz w:val="22"/>
          <w:szCs w:val="22"/>
        </w:rPr>
        <w:t>Zhotovitel</w:t>
      </w:r>
      <w:r w:rsidR="00AB00F4" w:rsidRPr="00AB00F4">
        <w:rPr>
          <w:rFonts w:ascii="Arial" w:hAnsi="Arial" w:cs="Arial"/>
          <w:sz w:val="22"/>
          <w:szCs w:val="22"/>
        </w:rPr>
        <w:t xml:space="preserve"> je povinen zajistit při provádění díla dodržení veškerých bezpečnostních opatření a hygienických opatření a opatření vedoucích k požární ochraně prováděného díla, a to v rozsahu a způsobem stanoveným příslušnými předpisy.</w:t>
      </w:r>
    </w:p>
    <w:p w:rsidR="007A29CA" w:rsidRPr="007A29CA" w:rsidRDefault="00F41A49" w:rsidP="007A29CA">
      <w:pPr>
        <w:numPr>
          <w:ilvl w:val="2"/>
          <w:numId w:val="17"/>
        </w:numPr>
        <w:spacing w:before="120"/>
        <w:ind w:left="1418" w:hanging="851"/>
        <w:jc w:val="both"/>
        <w:rPr>
          <w:rFonts w:ascii="Arial" w:hAnsi="Arial" w:cs="Arial"/>
          <w:sz w:val="22"/>
          <w:szCs w:val="22"/>
        </w:rPr>
      </w:pPr>
      <w:r>
        <w:rPr>
          <w:rFonts w:ascii="Arial" w:hAnsi="Arial" w:cs="Arial"/>
          <w:sz w:val="22"/>
          <w:szCs w:val="22"/>
        </w:rPr>
        <w:t>Zhotovitel</w:t>
      </w:r>
      <w:r w:rsidR="007A29CA" w:rsidRPr="007A29CA">
        <w:rPr>
          <w:rFonts w:ascii="Arial" w:hAnsi="Arial" w:cs="Arial"/>
          <w:sz w:val="22"/>
          <w:szCs w:val="22"/>
        </w:rPr>
        <w:t xml:space="preserve"> v</w:t>
      </w:r>
      <w:r w:rsidR="007A29CA">
        <w:rPr>
          <w:rFonts w:ascii="Arial" w:hAnsi="Arial" w:cs="Arial"/>
          <w:sz w:val="22"/>
          <w:szCs w:val="22"/>
        </w:rPr>
        <w:t> </w:t>
      </w:r>
      <w:r w:rsidR="007A29CA" w:rsidRPr="007A29CA">
        <w:rPr>
          <w:rFonts w:ascii="Arial" w:hAnsi="Arial" w:cs="Arial"/>
          <w:sz w:val="22"/>
          <w:szCs w:val="22"/>
        </w:rPr>
        <w:t xml:space="preserve">plné míře zodpovídá za bezpečnost a ochranu zdraví všech osob v prostoru staveniště a zabezpečí jejich vybavení ochrannými pracovními pomůckami. </w:t>
      </w:r>
      <w:r>
        <w:rPr>
          <w:rFonts w:ascii="Arial" w:hAnsi="Arial" w:cs="Arial"/>
          <w:sz w:val="22"/>
          <w:szCs w:val="22"/>
        </w:rPr>
        <w:t>Zhotovitel</w:t>
      </w:r>
      <w:r w:rsidR="007A29CA" w:rsidRPr="007A29CA">
        <w:rPr>
          <w:rFonts w:ascii="Arial" w:hAnsi="Arial" w:cs="Arial"/>
          <w:sz w:val="22"/>
          <w:szCs w:val="22"/>
        </w:rPr>
        <w:t xml:space="preserve"> je povinen v případě, že se na stavbě budou současně pohybovat i zaměstnanci </w:t>
      </w:r>
      <w:r w:rsidR="0038383F">
        <w:rPr>
          <w:rFonts w:ascii="Arial" w:hAnsi="Arial" w:cs="Arial"/>
          <w:sz w:val="22"/>
          <w:szCs w:val="22"/>
        </w:rPr>
        <w:t>pod</w:t>
      </w:r>
      <w:r w:rsidR="007A29CA" w:rsidRPr="007A29CA">
        <w:rPr>
          <w:rFonts w:ascii="Arial" w:hAnsi="Arial" w:cs="Arial"/>
          <w:sz w:val="22"/>
          <w:szCs w:val="22"/>
        </w:rPr>
        <w:t>dodavatelů (pod</w:t>
      </w:r>
      <w:r w:rsidR="00F7091F">
        <w:rPr>
          <w:rFonts w:ascii="Arial" w:hAnsi="Arial" w:cs="Arial"/>
          <w:sz w:val="22"/>
          <w:szCs w:val="22"/>
        </w:rPr>
        <w:t>z</w:t>
      </w:r>
      <w:r>
        <w:rPr>
          <w:rFonts w:ascii="Arial" w:hAnsi="Arial" w:cs="Arial"/>
          <w:sz w:val="22"/>
          <w:szCs w:val="22"/>
        </w:rPr>
        <w:t>hotovitel</w:t>
      </w:r>
      <w:r w:rsidR="007A29CA" w:rsidRPr="007A29CA">
        <w:rPr>
          <w:rFonts w:ascii="Arial" w:hAnsi="Arial" w:cs="Arial"/>
          <w:sz w:val="22"/>
          <w:szCs w:val="22"/>
        </w:rPr>
        <w:t>ů) zajistit veškeré úkony vyplývající ze zákona č.309/2006 Sb., zejména §14 a následujících. Veškeré náklady s</w:t>
      </w:r>
      <w:r w:rsidR="007A29CA">
        <w:rPr>
          <w:rFonts w:ascii="Arial" w:hAnsi="Arial" w:cs="Arial"/>
          <w:sz w:val="22"/>
          <w:szCs w:val="22"/>
        </w:rPr>
        <w:t> </w:t>
      </w:r>
      <w:r w:rsidR="007A29CA" w:rsidRPr="007A29CA">
        <w:rPr>
          <w:rFonts w:ascii="Arial" w:hAnsi="Arial" w:cs="Arial"/>
          <w:sz w:val="22"/>
          <w:szCs w:val="22"/>
        </w:rPr>
        <w:t xml:space="preserve">tím spojené nese </w:t>
      </w:r>
      <w:r>
        <w:rPr>
          <w:rFonts w:ascii="Arial" w:hAnsi="Arial" w:cs="Arial"/>
          <w:sz w:val="22"/>
          <w:szCs w:val="22"/>
        </w:rPr>
        <w:t>Zhotovitel</w:t>
      </w:r>
      <w:r w:rsidR="007A29CA" w:rsidRPr="007A29CA">
        <w:rPr>
          <w:rFonts w:ascii="Arial" w:hAnsi="Arial" w:cs="Arial"/>
          <w:sz w:val="22"/>
          <w:szCs w:val="22"/>
        </w:rPr>
        <w:t xml:space="preserve">. Dále se </w:t>
      </w:r>
      <w:r>
        <w:rPr>
          <w:rFonts w:ascii="Arial" w:hAnsi="Arial" w:cs="Arial"/>
          <w:sz w:val="22"/>
          <w:szCs w:val="22"/>
        </w:rPr>
        <w:t>Zhotovitel</w:t>
      </w:r>
      <w:r w:rsidR="007A29CA" w:rsidRPr="007A29CA">
        <w:rPr>
          <w:rFonts w:ascii="Arial" w:hAnsi="Arial" w:cs="Arial"/>
          <w:sz w:val="22"/>
          <w:szCs w:val="22"/>
        </w:rPr>
        <w:t xml:space="preserve"> zavazuje dodržovat hygienické či případné jiné předpisy související s</w:t>
      </w:r>
      <w:r w:rsidR="007A29CA">
        <w:rPr>
          <w:rFonts w:ascii="Arial" w:hAnsi="Arial" w:cs="Arial"/>
          <w:sz w:val="22"/>
          <w:szCs w:val="22"/>
        </w:rPr>
        <w:t> </w:t>
      </w:r>
      <w:r w:rsidR="007A29CA" w:rsidRPr="007A29CA">
        <w:rPr>
          <w:rFonts w:ascii="Arial" w:hAnsi="Arial" w:cs="Arial"/>
          <w:sz w:val="22"/>
          <w:szCs w:val="22"/>
        </w:rPr>
        <w:t>realizací díla.</w:t>
      </w:r>
    </w:p>
    <w:p w:rsidR="00AB00F4" w:rsidRPr="00AB00F4" w:rsidRDefault="00AB00F4" w:rsidP="009F6BBB">
      <w:pPr>
        <w:keepNext/>
        <w:numPr>
          <w:ilvl w:val="1"/>
          <w:numId w:val="17"/>
        </w:numPr>
        <w:spacing w:before="120"/>
        <w:ind w:left="567" w:hanging="567"/>
        <w:jc w:val="both"/>
        <w:rPr>
          <w:rFonts w:ascii="Arial" w:hAnsi="Arial" w:cs="Arial"/>
          <w:sz w:val="22"/>
          <w:szCs w:val="22"/>
        </w:rPr>
      </w:pPr>
      <w:r w:rsidRPr="00AB00F4">
        <w:rPr>
          <w:rFonts w:ascii="Arial" w:hAnsi="Arial" w:cs="Arial"/>
          <w:sz w:val="22"/>
          <w:szCs w:val="22"/>
        </w:rPr>
        <w:t xml:space="preserve">Odpovědnost </w:t>
      </w:r>
      <w:r w:rsidR="00F41A49">
        <w:rPr>
          <w:rFonts w:ascii="Arial" w:hAnsi="Arial" w:cs="Arial"/>
          <w:sz w:val="22"/>
          <w:szCs w:val="22"/>
        </w:rPr>
        <w:t>Zhotovitel</w:t>
      </w:r>
      <w:r w:rsidRPr="00AB00F4">
        <w:rPr>
          <w:rFonts w:ascii="Arial" w:hAnsi="Arial" w:cs="Arial"/>
          <w:sz w:val="22"/>
          <w:szCs w:val="22"/>
        </w:rPr>
        <w:t>e za škodu a povinnost nahradit škodu</w:t>
      </w:r>
    </w:p>
    <w:p w:rsidR="00AB00F4" w:rsidRPr="00AB00F4" w:rsidRDefault="00AB00F4" w:rsidP="009F6BBB">
      <w:pPr>
        <w:numPr>
          <w:ilvl w:val="2"/>
          <w:numId w:val="17"/>
        </w:numPr>
        <w:spacing w:before="120"/>
        <w:ind w:left="1418" w:hanging="851"/>
        <w:jc w:val="both"/>
        <w:rPr>
          <w:rFonts w:ascii="Arial" w:hAnsi="Arial" w:cs="Arial"/>
          <w:sz w:val="22"/>
          <w:szCs w:val="22"/>
        </w:rPr>
      </w:pPr>
      <w:r w:rsidRPr="00AB00F4">
        <w:rPr>
          <w:rFonts w:ascii="Arial" w:hAnsi="Arial" w:cs="Arial"/>
          <w:sz w:val="22"/>
          <w:szCs w:val="22"/>
        </w:rPr>
        <w:t xml:space="preserve">Pokud činností </w:t>
      </w:r>
      <w:r w:rsidR="00F41A49">
        <w:rPr>
          <w:rFonts w:ascii="Arial" w:hAnsi="Arial" w:cs="Arial"/>
          <w:sz w:val="22"/>
          <w:szCs w:val="22"/>
        </w:rPr>
        <w:t>Zhotovitel</w:t>
      </w:r>
      <w:r w:rsidRPr="00AB00F4">
        <w:rPr>
          <w:rFonts w:ascii="Arial" w:hAnsi="Arial" w:cs="Arial"/>
          <w:sz w:val="22"/>
          <w:szCs w:val="22"/>
        </w:rPr>
        <w:t xml:space="preserve">e dojde ke způsobení škody Objednateli nebo třetím osobám z titulu opomenutí, nedbalosti nebo neplněním podmínek vyplývajících ze zákona, technických nebo jiných norem nebo vyplývajících z této smlouvy je </w:t>
      </w:r>
      <w:r w:rsidR="00F41A49">
        <w:rPr>
          <w:rFonts w:ascii="Arial" w:hAnsi="Arial" w:cs="Arial"/>
          <w:sz w:val="22"/>
          <w:szCs w:val="22"/>
        </w:rPr>
        <w:t>Zhotovitel</w:t>
      </w:r>
      <w:r w:rsidRPr="00AB00F4">
        <w:rPr>
          <w:rFonts w:ascii="Arial" w:hAnsi="Arial" w:cs="Arial"/>
          <w:sz w:val="22"/>
          <w:szCs w:val="22"/>
        </w:rPr>
        <w:t xml:space="preserve"> povinen bez zbytečného odkladu tuto škodu odstranit a není-li to možné, tak finančně uhradit. Veškeré náklady s tím spojené nese </w:t>
      </w:r>
      <w:r w:rsidR="00F41A49">
        <w:rPr>
          <w:rFonts w:ascii="Arial" w:hAnsi="Arial" w:cs="Arial"/>
          <w:sz w:val="22"/>
          <w:szCs w:val="22"/>
        </w:rPr>
        <w:t>Zhotovitel</w:t>
      </w:r>
      <w:r w:rsidRPr="00AB00F4">
        <w:rPr>
          <w:rFonts w:ascii="Arial" w:hAnsi="Arial" w:cs="Arial"/>
          <w:sz w:val="22"/>
          <w:szCs w:val="22"/>
        </w:rPr>
        <w:t>.</w:t>
      </w:r>
    </w:p>
    <w:p w:rsidR="00AB00F4" w:rsidRPr="00AB00F4" w:rsidRDefault="00F41A49" w:rsidP="009F6BBB">
      <w:pPr>
        <w:numPr>
          <w:ilvl w:val="2"/>
          <w:numId w:val="17"/>
        </w:numPr>
        <w:spacing w:before="120"/>
        <w:ind w:left="1418" w:hanging="851"/>
        <w:jc w:val="both"/>
        <w:rPr>
          <w:rFonts w:ascii="Arial" w:hAnsi="Arial" w:cs="Arial"/>
          <w:sz w:val="22"/>
          <w:szCs w:val="22"/>
        </w:rPr>
      </w:pPr>
      <w:r>
        <w:rPr>
          <w:rFonts w:ascii="Arial" w:hAnsi="Arial" w:cs="Arial"/>
          <w:sz w:val="22"/>
          <w:szCs w:val="22"/>
        </w:rPr>
        <w:t>Zhotovitel</w:t>
      </w:r>
      <w:r w:rsidR="00AB00F4" w:rsidRPr="00AB00F4">
        <w:rPr>
          <w:rFonts w:ascii="Arial" w:hAnsi="Arial" w:cs="Arial"/>
          <w:sz w:val="22"/>
          <w:szCs w:val="22"/>
        </w:rPr>
        <w:t xml:space="preserve"> odpovídá i za škodu způsobenou činností těch, kteří pro něj dílo provádějí.</w:t>
      </w:r>
    </w:p>
    <w:p w:rsidR="00AB00F4" w:rsidRPr="00AB00F4" w:rsidRDefault="00F41A49" w:rsidP="009F6BBB">
      <w:pPr>
        <w:numPr>
          <w:ilvl w:val="2"/>
          <w:numId w:val="17"/>
        </w:numPr>
        <w:spacing w:before="120"/>
        <w:ind w:left="1418" w:hanging="851"/>
        <w:jc w:val="both"/>
        <w:rPr>
          <w:rFonts w:ascii="Arial" w:hAnsi="Arial" w:cs="Arial"/>
          <w:sz w:val="22"/>
          <w:szCs w:val="22"/>
        </w:rPr>
      </w:pPr>
      <w:r>
        <w:rPr>
          <w:rFonts w:ascii="Arial" w:hAnsi="Arial" w:cs="Arial"/>
          <w:sz w:val="22"/>
          <w:szCs w:val="22"/>
        </w:rPr>
        <w:t>Zhotovitel</w:t>
      </w:r>
      <w:r w:rsidR="00AB00F4" w:rsidRPr="00AB00F4">
        <w:rPr>
          <w:rFonts w:ascii="Arial" w:hAnsi="Arial" w:cs="Arial"/>
          <w:sz w:val="22"/>
          <w:szCs w:val="22"/>
        </w:rPr>
        <w:t xml:space="preserve"> odpovídá za škodu způsobenou okolnostmi, které mají původ v povaze strojů, přístrojů nebo jiných věcí, které </w:t>
      </w:r>
      <w:r>
        <w:rPr>
          <w:rFonts w:ascii="Arial" w:hAnsi="Arial" w:cs="Arial"/>
          <w:sz w:val="22"/>
          <w:szCs w:val="22"/>
        </w:rPr>
        <w:t>Zhotovitel</w:t>
      </w:r>
      <w:r w:rsidR="00AB00F4" w:rsidRPr="00AB00F4">
        <w:rPr>
          <w:rFonts w:ascii="Arial" w:hAnsi="Arial" w:cs="Arial"/>
          <w:sz w:val="22"/>
          <w:szCs w:val="22"/>
        </w:rPr>
        <w:t xml:space="preserve"> použil nebo hodlal použít při provádění díla.</w:t>
      </w:r>
    </w:p>
    <w:p w:rsidR="00AB00F4" w:rsidRPr="00AB00F4" w:rsidRDefault="00AB00F4" w:rsidP="009F6BBB">
      <w:pPr>
        <w:keepNext/>
        <w:numPr>
          <w:ilvl w:val="1"/>
          <w:numId w:val="17"/>
        </w:numPr>
        <w:spacing w:before="120"/>
        <w:ind w:left="567" w:hanging="567"/>
        <w:jc w:val="both"/>
        <w:rPr>
          <w:rFonts w:ascii="Arial" w:hAnsi="Arial" w:cs="Arial"/>
          <w:sz w:val="22"/>
          <w:szCs w:val="22"/>
        </w:rPr>
      </w:pPr>
      <w:r w:rsidRPr="00AB00F4">
        <w:rPr>
          <w:rFonts w:ascii="Arial" w:hAnsi="Arial" w:cs="Arial"/>
          <w:sz w:val="22"/>
          <w:szCs w:val="22"/>
        </w:rPr>
        <w:t>Archeologické nálezy</w:t>
      </w:r>
    </w:p>
    <w:p w:rsidR="007A29CA" w:rsidRPr="007A29CA" w:rsidRDefault="00F41A49" w:rsidP="007A29CA">
      <w:pPr>
        <w:numPr>
          <w:ilvl w:val="2"/>
          <w:numId w:val="17"/>
        </w:numPr>
        <w:spacing w:before="120"/>
        <w:ind w:left="1418" w:hanging="851"/>
        <w:jc w:val="both"/>
        <w:rPr>
          <w:rFonts w:ascii="Arial" w:hAnsi="Arial" w:cs="Arial"/>
          <w:sz w:val="22"/>
          <w:szCs w:val="22"/>
        </w:rPr>
      </w:pPr>
      <w:r>
        <w:rPr>
          <w:rFonts w:ascii="Arial" w:hAnsi="Arial" w:cs="Arial"/>
          <w:sz w:val="22"/>
          <w:szCs w:val="22"/>
        </w:rPr>
        <w:t>Zhotovitel</w:t>
      </w:r>
      <w:r w:rsidR="007A29CA" w:rsidRPr="007A29CA">
        <w:rPr>
          <w:rFonts w:ascii="Arial" w:hAnsi="Arial" w:cs="Arial"/>
          <w:sz w:val="22"/>
          <w:szCs w:val="22"/>
        </w:rPr>
        <w:t xml:space="preserve"> je povinen zajistit u oprávněné organizace provedení záchranného archeologického průzkumu. Jestliže </w:t>
      </w:r>
      <w:r>
        <w:rPr>
          <w:rFonts w:ascii="Arial" w:hAnsi="Arial" w:cs="Arial"/>
          <w:sz w:val="22"/>
          <w:szCs w:val="22"/>
        </w:rPr>
        <w:t>Zhotovitel</w:t>
      </w:r>
      <w:r w:rsidR="007A29CA" w:rsidRPr="007A29CA">
        <w:rPr>
          <w:rFonts w:ascii="Arial" w:hAnsi="Arial" w:cs="Arial"/>
          <w:sz w:val="22"/>
          <w:szCs w:val="22"/>
        </w:rPr>
        <w:t xml:space="preserve"> při provádění prací narazí na </w:t>
      </w:r>
      <w:r w:rsidR="007A29CA" w:rsidRPr="007A29CA">
        <w:rPr>
          <w:rFonts w:ascii="Arial" w:hAnsi="Arial" w:cs="Arial"/>
          <w:sz w:val="22"/>
          <w:szCs w:val="22"/>
        </w:rPr>
        <w:lastRenderedPageBreak/>
        <w:t xml:space="preserve">archeologické nálezy, je povinen přerušit práce a informovat písemně </w:t>
      </w:r>
      <w:r w:rsidR="00574AC0">
        <w:rPr>
          <w:rFonts w:ascii="Arial" w:hAnsi="Arial" w:cs="Arial"/>
          <w:sz w:val="22"/>
          <w:szCs w:val="22"/>
        </w:rPr>
        <w:t>Objednatel</w:t>
      </w:r>
      <w:r w:rsidR="007A29CA" w:rsidRPr="007A29CA">
        <w:rPr>
          <w:rFonts w:ascii="Arial" w:hAnsi="Arial" w:cs="Arial"/>
          <w:sz w:val="22"/>
          <w:szCs w:val="22"/>
        </w:rPr>
        <w:t>e a všechny oprávněné orgány státní správy či jiné oprávněné organizace.</w:t>
      </w:r>
    </w:p>
    <w:p w:rsidR="00E37BC7" w:rsidRDefault="00161183" w:rsidP="00161183">
      <w:pPr>
        <w:keepNext/>
        <w:numPr>
          <w:ilvl w:val="1"/>
          <w:numId w:val="17"/>
        </w:numPr>
        <w:spacing w:before="120"/>
        <w:ind w:left="567" w:hanging="567"/>
        <w:jc w:val="both"/>
        <w:rPr>
          <w:rFonts w:ascii="Arial" w:hAnsi="Arial" w:cs="Arial"/>
          <w:sz w:val="22"/>
          <w:szCs w:val="22"/>
        </w:rPr>
      </w:pPr>
      <w:r>
        <w:rPr>
          <w:rFonts w:ascii="Arial" w:hAnsi="Arial" w:cs="Arial"/>
          <w:sz w:val="22"/>
          <w:szCs w:val="22"/>
        </w:rPr>
        <w:t xml:space="preserve">Součinnost </w:t>
      </w:r>
      <w:r w:rsidR="00F41A49">
        <w:rPr>
          <w:rFonts w:ascii="Arial" w:hAnsi="Arial" w:cs="Arial"/>
          <w:sz w:val="22"/>
          <w:szCs w:val="22"/>
        </w:rPr>
        <w:t>Zhotovitel</w:t>
      </w:r>
      <w:r>
        <w:rPr>
          <w:rFonts w:ascii="Arial" w:hAnsi="Arial" w:cs="Arial"/>
          <w:sz w:val="22"/>
          <w:szCs w:val="22"/>
        </w:rPr>
        <w:t>e při k</w:t>
      </w:r>
      <w:r w:rsidR="00E37BC7">
        <w:rPr>
          <w:rFonts w:ascii="Arial" w:hAnsi="Arial" w:cs="Arial"/>
          <w:sz w:val="22"/>
          <w:szCs w:val="22"/>
        </w:rPr>
        <w:t>ontrol</w:t>
      </w:r>
      <w:r>
        <w:rPr>
          <w:rFonts w:ascii="Arial" w:hAnsi="Arial" w:cs="Arial"/>
          <w:sz w:val="22"/>
          <w:szCs w:val="22"/>
        </w:rPr>
        <w:t>ní činnosti</w:t>
      </w:r>
    </w:p>
    <w:p w:rsidR="00E37BC7" w:rsidRPr="00E37BC7" w:rsidRDefault="00F41A49" w:rsidP="00161183">
      <w:pPr>
        <w:numPr>
          <w:ilvl w:val="2"/>
          <w:numId w:val="17"/>
        </w:numPr>
        <w:spacing w:before="120"/>
        <w:ind w:left="1418" w:hanging="851"/>
        <w:jc w:val="both"/>
        <w:rPr>
          <w:rFonts w:ascii="Arial" w:hAnsi="Arial" w:cs="Arial"/>
          <w:sz w:val="22"/>
          <w:szCs w:val="22"/>
        </w:rPr>
      </w:pPr>
      <w:r>
        <w:rPr>
          <w:rFonts w:ascii="Arial" w:hAnsi="Arial" w:cs="Arial"/>
          <w:sz w:val="22"/>
          <w:szCs w:val="22"/>
        </w:rPr>
        <w:t>Zhotovitel</w:t>
      </w:r>
      <w:r w:rsidR="00E37BC7" w:rsidRPr="00E37BC7">
        <w:rPr>
          <w:rFonts w:ascii="Arial" w:hAnsi="Arial" w:cs="Arial"/>
          <w:sz w:val="22"/>
          <w:szCs w:val="22"/>
        </w:rPr>
        <w:t xml:space="preserve"> je povinen uchovat kompletní dokumenty vztahující se k</w:t>
      </w:r>
      <w:r w:rsidR="00161183">
        <w:rPr>
          <w:rFonts w:ascii="Arial" w:hAnsi="Arial" w:cs="Arial"/>
          <w:sz w:val="22"/>
          <w:szCs w:val="22"/>
        </w:rPr>
        <w:t> </w:t>
      </w:r>
      <w:r w:rsidR="00E37BC7" w:rsidRPr="00E37BC7">
        <w:rPr>
          <w:rFonts w:ascii="Arial" w:hAnsi="Arial" w:cs="Arial"/>
          <w:sz w:val="22"/>
          <w:szCs w:val="22"/>
        </w:rPr>
        <w:t xml:space="preserve">této </w:t>
      </w:r>
      <w:r w:rsidR="000B08DD">
        <w:rPr>
          <w:rFonts w:ascii="Arial" w:hAnsi="Arial" w:cs="Arial"/>
          <w:sz w:val="22"/>
          <w:szCs w:val="22"/>
        </w:rPr>
        <w:t>stavbě</w:t>
      </w:r>
      <w:r w:rsidR="00E37BC7" w:rsidRPr="00E37BC7">
        <w:rPr>
          <w:rFonts w:ascii="Arial" w:hAnsi="Arial" w:cs="Arial"/>
          <w:sz w:val="22"/>
          <w:szCs w:val="22"/>
        </w:rPr>
        <w:t xml:space="preserve"> (tj. zejména originál smlouvy včetně jejích případných dodatků a jejich příloh, veškeré originály dokladů a originály projektové dokumentace a dalších dokumentů souvisejících s</w:t>
      </w:r>
      <w:r w:rsidR="00161183">
        <w:rPr>
          <w:rFonts w:ascii="Arial" w:hAnsi="Arial" w:cs="Arial"/>
          <w:sz w:val="22"/>
          <w:szCs w:val="22"/>
        </w:rPr>
        <w:t> </w:t>
      </w:r>
      <w:r w:rsidR="00E37BC7" w:rsidRPr="00E37BC7">
        <w:rPr>
          <w:rFonts w:ascii="Arial" w:hAnsi="Arial" w:cs="Arial"/>
          <w:sz w:val="22"/>
          <w:szCs w:val="22"/>
        </w:rPr>
        <w:t xml:space="preserve">realizací </w:t>
      </w:r>
      <w:r w:rsidR="000B08DD">
        <w:rPr>
          <w:rFonts w:ascii="Arial" w:hAnsi="Arial" w:cs="Arial"/>
          <w:sz w:val="22"/>
          <w:szCs w:val="22"/>
        </w:rPr>
        <w:t>stavby</w:t>
      </w:r>
      <w:r w:rsidR="00E37BC7" w:rsidRPr="00E37BC7">
        <w:rPr>
          <w:rFonts w:ascii="Arial" w:hAnsi="Arial" w:cs="Arial"/>
          <w:sz w:val="22"/>
          <w:szCs w:val="22"/>
        </w:rPr>
        <w:t>. Doklady budou uchovány způsobem uvedeným v</w:t>
      </w:r>
      <w:r w:rsidR="00161183">
        <w:rPr>
          <w:rFonts w:ascii="Arial" w:hAnsi="Arial" w:cs="Arial"/>
          <w:sz w:val="22"/>
          <w:szCs w:val="22"/>
        </w:rPr>
        <w:t> </w:t>
      </w:r>
      <w:r w:rsidR="00E37BC7" w:rsidRPr="00E37BC7">
        <w:rPr>
          <w:rFonts w:ascii="Arial" w:hAnsi="Arial" w:cs="Arial"/>
          <w:sz w:val="22"/>
          <w:szCs w:val="22"/>
        </w:rPr>
        <w:t>zákoně č. 563/1991 Sb., ve znění pozdějších předpisů, nebo v</w:t>
      </w:r>
      <w:r w:rsidR="00161183">
        <w:rPr>
          <w:rFonts w:ascii="Arial" w:hAnsi="Arial" w:cs="Arial"/>
          <w:sz w:val="22"/>
          <w:szCs w:val="22"/>
        </w:rPr>
        <w:t> </w:t>
      </w:r>
      <w:r w:rsidR="00E37BC7" w:rsidRPr="00E37BC7">
        <w:rPr>
          <w:rFonts w:ascii="Arial" w:hAnsi="Arial" w:cs="Arial"/>
          <w:sz w:val="22"/>
          <w:szCs w:val="22"/>
        </w:rPr>
        <w:t>zákoně č. 586/1992 Sb., ve znění pozdějších předpisů, ve smyslu ustanovení § 7b pro daňovou evidenci.</w:t>
      </w:r>
    </w:p>
    <w:p w:rsidR="00E37BC7" w:rsidRPr="00E37BC7" w:rsidRDefault="00F41A49" w:rsidP="00161183">
      <w:pPr>
        <w:numPr>
          <w:ilvl w:val="2"/>
          <w:numId w:val="17"/>
        </w:numPr>
        <w:spacing w:before="120"/>
        <w:ind w:left="1418" w:hanging="851"/>
        <w:jc w:val="both"/>
        <w:rPr>
          <w:rFonts w:ascii="Arial" w:hAnsi="Arial" w:cs="Arial"/>
          <w:sz w:val="22"/>
          <w:szCs w:val="22"/>
        </w:rPr>
      </w:pPr>
      <w:r>
        <w:rPr>
          <w:rFonts w:ascii="Arial" w:hAnsi="Arial" w:cs="Arial"/>
          <w:sz w:val="22"/>
          <w:szCs w:val="22"/>
        </w:rPr>
        <w:t>Zhotovitel</w:t>
      </w:r>
      <w:r w:rsidR="00E37BC7" w:rsidRPr="00E37BC7">
        <w:rPr>
          <w:rFonts w:ascii="Arial" w:hAnsi="Arial" w:cs="Arial"/>
          <w:sz w:val="22"/>
          <w:szCs w:val="22"/>
        </w:rPr>
        <w:t xml:space="preserve"> se zavazuje poskytnout veškeré doklady související s</w:t>
      </w:r>
      <w:r w:rsidR="00161183">
        <w:rPr>
          <w:rFonts w:ascii="Arial" w:hAnsi="Arial" w:cs="Arial"/>
          <w:sz w:val="22"/>
          <w:szCs w:val="22"/>
        </w:rPr>
        <w:t> </w:t>
      </w:r>
      <w:r w:rsidR="00E37BC7" w:rsidRPr="00E37BC7">
        <w:rPr>
          <w:rFonts w:ascii="Arial" w:hAnsi="Arial" w:cs="Arial"/>
          <w:sz w:val="22"/>
          <w:szCs w:val="22"/>
        </w:rPr>
        <w:t xml:space="preserve">realizací </w:t>
      </w:r>
      <w:r w:rsidR="000B08DD">
        <w:rPr>
          <w:rFonts w:ascii="Arial" w:hAnsi="Arial" w:cs="Arial"/>
          <w:sz w:val="22"/>
          <w:szCs w:val="22"/>
        </w:rPr>
        <w:t>stavby</w:t>
      </w:r>
      <w:r w:rsidR="00E37BC7" w:rsidRPr="00E37BC7">
        <w:rPr>
          <w:rFonts w:ascii="Arial" w:hAnsi="Arial" w:cs="Arial"/>
          <w:sz w:val="22"/>
          <w:szCs w:val="22"/>
        </w:rPr>
        <w:t xml:space="preserve">, které si mohou vyžádat zejména </w:t>
      </w:r>
      <w:r w:rsidR="00E37A08">
        <w:rPr>
          <w:rFonts w:ascii="Arial" w:hAnsi="Arial" w:cs="Arial"/>
          <w:sz w:val="22"/>
          <w:szCs w:val="22"/>
        </w:rPr>
        <w:t>příslušné kontrolní orgány</w:t>
      </w:r>
      <w:r w:rsidR="00E37BC7" w:rsidRPr="00E37BC7">
        <w:rPr>
          <w:rFonts w:ascii="Arial" w:hAnsi="Arial" w:cs="Arial"/>
          <w:sz w:val="22"/>
          <w:szCs w:val="22"/>
        </w:rPr>
        <w:t>.</w:t>
      </w:r>
    </w:p>
    <w:p w:rsidR="007A29CA" w:rsidRPr="00AE3A9C" w:rsidRDefault="007A29CA" w:rsidP="007A29CA">
      <w:pPr>
        <w:keepNext/>
        <w:numPr>
          <w:ilvl w:val="1"/>
          <w:numId w:val="17"/>
        </w:numPr>
        <w:spacing w:before="120"/>
        <w:ind w:left="567" w:hanging="567"/>
        <w:jc w:val="both"/>
        <w:rPr>
          <w:rFonts w:ascii="Arial" w:hAnsi="Arial" w:cs="Arial"/>
          <w:sz w:val="22"/>
          <w:szCs w:val="22"/>
        </w:rPr>
      </w:pPr>
      <w:r w:rsidRPr="00AE3A9C">
        <w:rPr>
          <w:rFonts w:ascii="Arial" w:hAnsi="Arial" w:cs="Arial"/>
          <w:sz w:val="22"/>
          <w:szCs w:val="22"/>
        </w:rPr>
        <w:t>Kontrolní dny</w:t>
      </w:r>
    </w:p>
    <w:p w:rsidR="007A29CA" w:rsidRPr="00AE3A9C" w:rsidRDefault="007A29CA" w:rsidP="007A29CA">
      <w:pPr>
        <w:numPr>
          <w:ilvl w:val="2"/>
          <w:numId w:val="17"/>
        </w:numPr>
        <w:spacing w:before="120"/>
        <w:ind w:left="1418" w:hanging="851"/>
        <w:jc w:val="both"/>
        <w:rPr>
          <w:rFonts w:ascii="Arial" w:hAnsi="Arial" w:cs="Arial"/>
          <w:sz w:val="22"/>
          <w:szCs w:val="22"/>
        </w:rPr>
      </w:pPr>
      <w:r w:rsidRPr="00AE3A9C">
        <w:rPr>
          <w:rFonts w:ascii="Arial" w:hAnsi="Arial" w:cs="Arial"/>
          <w:sz w:val="22"/>
          <w:szCs w:val="22"/>
        </w:rPr>
        <w:t xml:space="preserve">Pro účely kontroly průběhu provádění díla organizuje Objednatel </w:t>
      </w:r>
      <w:r>
        <w:rPr>
          <w:rFonts w:ascii="Arial" w:hAnsi="Arial" w:cs="Arial"/>
          <w:sz w:val="22"/>
          <w:szCs w:val="22"/>
        </w:rPr>
        <w:t>k</w:t>
      </w:r>
      <w:r w:rsidRPr="00AE3A9C">
        <w:rPr>
          <w:rFonts w:ascii="Arial" w:hAnsi="Arial" w:cs="Arial"/>
          <w:sz w:val="22"/>
          <w:szCs w:val="22"/>
        </w:rPr>
        <w:t xml:space="preserve">ontrolní dny v termínech nezbytných pro řádné provádění kontroly, nejméně však jedenkrát měsíčně. Objednatel je povinen oznámit konání </w:t>
      </w:r>
      <w:r>
        <w:rPr>
          <w:rFonts w:ascii="Arial" w:hAnsi="Arial" w:cs="Arial"/>
          <w:sz w:val="22"/>
          <w:szCs w:val="22"/>
        </w:rPr>
        <w:t>k</w:t>
      </w:r>
      <w:r w:rsidRPr="00AE3A9C">
        <w:rPr>
          <w:rFonts w:ascii="Arial" w:hAnsi="Arial" w:cs="Arial"/>
          <w:sz w:val="22"/>
          <w:szCs w:val="22"/>
        </w:rPr>
        <w:t>ontrolního dne písemně a nejméně pět dnů před jeho konáním.</w:t>
      </w:r>
    </w:p>
    <w:p w:rsidR="00E72707" w:rsidRDefault="00E72707" w:rsidP="009F6BBB">
      <w:pPr>
        <w:keepNext/>
        <w:numPr>
          <w:ilvl w:val="0"/>
          <w:numId w:val="17"/>
        </w:numPr>
        <w:tabs>
          <w:tab w:val="clear" w:pos="720"/>
        </w:tabs>
        <w:spacing w:before="480" w:after="240"/>
        <w:ind w:left="567" w:hanging="567"/>
        <w:jc w:val="both"/>
        <w:rPr>
          <w:rFonts w:ascii="Arial" w:hAnsi="Arial" w:cs="Arial"/>
          <w:b/>
          <w:bCs/>
        </w:rPr>
      </w:pPr>
      <w:r>
        <w:rPr>
          <w:rFonts w:ascii="Arial" w:hAnsi="Arial" w:cs="Arial"/>
          <w:b/>
          <w:bCs/>
        </w:rPr>
        <w:t>Předání</w:t>
      </w:r>
      <w:r w:rsidR="00AE3A9C">
        <w:rPr>
          <w:rFonts w:ascii="Arial" w:hAnsi="Arial" w:cs="Arial"/>
          <w:b/>
          <w:bCs/>
        </w:rPr>
        <w:t xml:space="preserve"> a převzetí díla</w:t>
      </w:r>
    </w:p>
    <w:p w:rsidR="00E72707" w:rsidRPr="00AE3A9C" w:rsidRDefault="00E72707" w:rsidP="009F6BBB">
      <w:pPr>
        <w:keepNext/>
        <w:numPr>
          <w:ilvl w:val="1"/>
          <w:numId w:val="17"/>
        </w:numPr>
        <w:spacing w:before="120"/>
        <w:ind w:left="567" w:hanging="567"/>
        <w:jc w:val="both"/>
        <w:rPr>
          <w:rFonts w:ascii="Arial" w:hAnsi="Arial" w:cs="Arial"/>
          <w:sz w:val="22"/>
          <w:szCs w:val="22"/>
        </w:rPr>
      </w:pPr>
      <w:r w:rsidRPr="00AE3A9C">
        <w:rPr>
          <w:rFonts w:ascii="Arial" w:hAnsi="Arial" w:cs="Arial"/>
          <w:sz w:val="22"/>
          <w:szCs w:val="22"/>
        </w:rPr>
        <w:t>Organizace předání díla</w:t>
      </w:r>
    </w:p>
    <w:p w:rsidR="00E72707" w:rsidRPr="00711369" w:rsidRDefault="00F41A49" w:rsidP="00711369">
      <w:pPr>
        <w:numPr>
          <w:ilvl w:val="2"/>
          <w:numId w:val="17"/>
        </w:numPr>
        <w:spacing w:before="120"/>
        <w:ind w:left="1418" w:hanging="851"/>
        <w:jc w:val="both"/>
        <w:rPr>
          <w:rFonts w:ascii="Arial" w:hAnsi="Arial" w:cs="Arial"/>
          <w:sz w:val="22"/>
          <w:szCs w:val="22"/>
        </w:rPr>
      </w:pPr>
      <w:r>
        <w:rPr>
          <w:rFonts w:ascii="Arial" w:hAnsi="Arial" w:cs="Arial"/>
          <w:sz w:val="22"/>
          <w:szCs w:val="22"/>
        </w:rPr>
        <w:t>Zhotovitel</w:t>
      </w:r>
      <w:r w:rsidR="00E72707" w:rsidRPr="00711369">
        <w:rPr>
          <w:rFonts w:ascii="Arial" w:hAnsi="Arial" w:cs="Arial"/>
          <w:sz w:val="22"/>
          <w:szCs w:val="22"/>
        </w:rPr>
        <w:t xml:space="preserve"> je povinen písemně oznámit Objednateli nejpozději </w:t>
      </w:r>
      <w:r w:rsidR="00711369" w:rsidRPr="00711369">
        <w:rPr>
          <w:rFonts w:ascii="Arial" w:hAnsi="Arial" w:cs="Arial"/>
          <w:sz w:val="22"/>
          <w:szCs w:val="22"/>
        </w:rPr>
        <w:t>10</w:t>
      </w:r>
      <w:r w:rsidR="00E72707" w:rsidRPr="00711369">
        <w:rPr>
          <w:rFonts w:ascii="Arial" w:hAnsi="Arial" w:cs="Arial"/>
          <w:sz w:val="22"/>
          <w:szCs w:val="22"/>
        </w:rPr>
        <w:t xml:space="preserve"> </w:t>
      </w:r>
      <w:r w:rsidR="00711369" w:rsidRPr="00711369">
        <w:rPr>
          <w:rFonts w:ascii="Arial" w:hAnsi="Arial" w:cs="Arial"/>
          <w:sz w:val="22"/>
          <w:szCs w:val="22"/>
        </w:rPr>
        <w:t xml:space="preserve">pracovních </w:t>
      </w:r>
      <w:r w:rsidR="00E72707" w:rsidRPr="00711369">
        <w:rPr>
          <w:rFonts w:ascii="Arial" w:hAnsi="Arial" w:cs="Arial"/>
          <w:sz w:val="22"/>
          <w:szCs w:val="22"/>
        </w:rPr>
        <w:t xml:space="preserve">dnů předem, kdy bude dílo připraveno k předání a převzetí. Objednatel je pak povinen nejpozději do tří dnů od termínu stanoveného </w:t>
      </w:r>
      <w:r>
        <w:rPr>
          <w:rFonts w:ascii="Arial" w:hAnsi="Arial" w:cs="Arial"/>
          <w:sz w:val="22"/>
          <w:szCs w:val="22"/>
        </w:rPr>
        <w:t>Zhotovitel</w:t>
      </w:r>
      <w:r w:rsidR="00E72707" w:rsidRPr="00711369">
        <w:rPr>
          <w:rFonts w:ascii="Arial" w:hAnsi="Arial" w:cs="Arial"/>
          <w:sz w:val="22"/>
          <w:szCs w:val="22"/>
        </w:rPr>
        <w:t>em zahájit přejímací řízení a řádně v</w:t>
      </w:r>
      <w:r w:rsidR="00AE3A9C" w:rsidRPr="00711369">
        <w:rPr>
          <w:rFonts w:ascii="Arial" w:hAnsi="Arial" w:cs="Arial"/>
          <w:sz w:val="22"/>
          <w:szCs w:val="22"/>
        </w:rPr>
        <w:t> </w:t>
      </w:r>
      <w:r w:rsidR="00E72707" w:rsidRPr="00711369">
        <w:rPr>
          <w:rFonts w:ascii="Arial" w:hAnsi="Arial" w:cs="Arial"/>
          <w:sz w:val="22"/>
          <w:szCs w:val="22"/>
        </w:rPr>
        <w:t>něm pokračovat</w:t>
      </w:r>
      <w:r w:rsidR="00711369" w:rsidRPr="00711369">
        <w:rPr>
          <w:rFonts w:ascii="Arial" w:hAnsi="Arial" w:cs="Arial"/>
          <w:sz w:val="22"/>
          <w:szCs w:val="22"/>
        </w:rPr>
        <w:t xml:space="preserve"> a to i před sjednaným termínem</w:t>
      </w:r>
      <w:r w:rsidR="00711369">
        <w:rPr>
          <w:rFonts w:ascii="Arial" w:hAnsi="Arial" w:cs="Arial"/>
          <w:sz w:val="22"/>
          <w:szCs w:val="22"/>
        </w:rPr>
        <w:t xml:space="preserve"> </w:t>
      </w:r>
      <w:r w:rsidR="00711369" w:rsidRPr="00711369">
        <w:rPr>
          <w:rFonts w:ascii="Arial" w:hAnsi="Arial" w:cs="Arial"/>
          <w:sz w:val="22"/>
          <w:szCs w:val="22"/>
        </w:rPr>
        <w:t>ukončení dle této smlouvy</w:t>
      </w:r>
      <w:r w:rsidR="00E72707" w:rsidRPr="00711369">
        <w:rPr>
          <w:rFonts w:ascii="Arial" w:hAnsi="Arial" w:cs="Arial"/>
          <w:sz w:val="22"/>
          <w:szCs w:val="22"/>
        </w:rPr>
        <w:t>.</w:t>
      </w:r>
    </w:p>
    <w:p w:rsidR="00711369" w:rsidRPr="00711369" w:rsidRDefault="00F41A49" w:rsidP="009D27B8">
      <w:pPr>
        <w:keepNext/>
        <w:numPr>
          <w:ilvl w:val="2"/>
          <w:numId w:val="17"/>
        </w:numPr>
        <w:spacing w:before="120"/>
        <w:ind w:left="1418" w:hanging="851"/>
        <w:jc w:val="both"/>
        <w:rPr>
          <w:rFonts w:ascii="Arial" w:hAnsi="Arial" w:cs="Arial"/>
          <w:sz w:val="22"/>
          <w:szCs w:val="22"/>
        </w:rPr>
      </w:pPr>
      <w:r>
        <w:rPr>
          <w:rFonts w:ascii="Arial" w:hAnsi="Arial" w:cs="Arial"/>
          <w:sz w:val="22"/>
          <w:szCs w:val="22"/>
        </w:rPr>
        <w:t>Zhotovitel</w:t>
      </w:r>
      <w:r w:rsidR="00711369" w:rsidRPr="00711369">
        <w:rPr>
          <w:rFonts w:ascii="Arial" w:hAnsi="Arial" w:cs="Arial"/>
          <w:sz w:val="22"/>
          <w:szCs w:val="22"/>
        </w:rPr>
        <w:t xml:space="preserve"> je povinen připravit a doložit k</w:t>
      </w:r>
      <w:r w:rsidR="00E37A08">
        <w:rPr>
          <w:rFonts w:ascii="Arial" w:hAnsi="Arial" w:cs="Arial"/>
          <w:sz w:val="22"/>
          <w:szCs w:val="22"/>
        </w:rPr>
        <w:t> </w:t>
      </w:r>
      <w:r w:rsidR="00711369" w:rsidRPr="00711369">
        <w:rPr>
          <w:rFonts w:ascii="Arial" w:hAnsi="Arial" w:cs="Arial"/>
          <w:sz w:val="22"/>
          <w:szCs w:val="22"/>
        </w:rPr>
        <w:t>přejímacímu řízení zejména tyto doklady:</w:t>
      </w:r>
    </w:p>
    <w:p w:rsidR="00711369" w:rsidRPr="00711369" w:rsidRDefault="00711369" w:rsidP="00711369">
      <w:pPr>
        <w:numPr>
          <w:ilvl w:val="2"/>
          <w:numId w:val="29"/>
        </w:numPr>
        <w:tabs>
          <w:tab w:val="clear" w:pos="1776"/>
        </w:tabs>
        <w:spacing w:before="60"/>
        <w:ind w:left="1701" w:hanging="283"/>
        <w:jc w:val="both"/>
        <w:rPr>
          <w:rFonts w:ascii="Arial" w:hAnsi="Arial" w:cs="Arial"/>
          <w:sz w:val="22"/>
          <w:szCs w:val="22"/>
        </w:rPr>
      </w:pPr>
      <w:r w:rsidRPr="00711369">
        <w:rPr>
          <w:rFonts w:ascii="Arial" w:hAnsi="Arial" w:cs="Arial"/>
          <w:sz w:val="22"/>
          <w:szCs w:val="22"/>
        </w:rPr>
        <w:t>zápisy a osvědčení o všech provedených zkouškách včetně použitých materiálů,</w:t>
      </w:r>
    </w:p>
    <w:p w:rsidR="00711369" w:rsidRPr="00711369" w:rsidRDefault="00711369" w:rsidP="00711369">
      <w:pPr>
        <w:numPr>
          <w:ilvl w:val="2"/>
          <w:numId w:val="29"/>
        </w:numPr>
        <w:tabs>
          <w:tab w:val="clear" w:pos="1776"/>
        </w:tabs>
        <w:spacing w:before="60"/>
        <w:ind w:left="1701" w:hanging="283"/>
        <w:jc w:val="both"/>
        <w:rPr>
          <w:rFonts w:ascii="Arial" w:hAnsi="Arial" w:cs="Arial"/>
          <w:sz w:val="22"/>
          <w:szCs w:val="22"/>
        </w:rPr>
      </w:pPr>
      <w:r w:rsidRPr="00711369">
        <w:rPr>
          <w:rFonts w:ascii="Arial" w:hAnsi="Arial" w:cs="Arial"/>
          <w:sz w:val="22"/>
          <w:szCs w:val="22"/>
        </w:rPr>
        <w:t>certifikáty a prohlášení o shodě</w:t>
      </w:r>
      <w:r>
        <w:rPr>
          <w:rFonts w:ascii="Arial" w:hAnsi="Arial" w:cs="Arial"/>
          <w:sz w:val="22"/>
          <w:szCs w:val="22"/>
        </w:rPr>
        <w:t>,</w:t>
      </w:r>
    </w:p>
    <w:p w:rsidR="00711369" w:rsidRPr="00711369" w:rsidRDefault="00711369" w:rsidP="00711369">
      <w:pPr>
        <w:numPr>
          <w:ilvl w:val="2"/>
          <w:numId w:val="29"/>
        </w:numPr>
        <w:tabs>
          <w:tab w:val="clear" w:pos="1776"/>
        </w:tabs>
        <w:spacing w:before="60"/>
        <w:ind w:left="1701" w:hanging="283"/>
        <w:jc w:val="both"/>
        <w:rPr>
          <w:rFonts w:ascii="Arial" w:hAnsi="Arial" w:cs="Arial"/>
          <w:sz w:val="22"/>
          <w:szCs w:val="22"/>
        </w:rPr>
      </w:pPr>
      <w:r w:rsidRPr="00711369">
        <w:rPr>
          <w:rFonts w:ascii="Arial" w:hAnsi="Arial" w:cs="Arial"/>
          <w:sz w:val="22"/>
          <w:szCs w:val="22"/>
        </w:rPr>
        <w:t>zápisy o prověření prací a konstrukcí zakrytých v</w:t>
      </w:r>
      <w:r w:rsidR="00F7091F">
        <w:rPr>
          <w:rFonts w:ascii="Arial" w:hAnsi="Arial" w:cs="Arial"/>
          <w:sz w:val="22"/>
          <w:szCs w:val="22"/>
        </w:rPr>
        <w:t> </w:t>
      </w:r>
      <w:r w:rsidRPr="00711369">
        <w:rPr>
          <w:rFonts w:ascii="Arial" w:hAnsi="Arial" w:cs="Arial"/>
          <w:sz w:val="22"/>
          <w:szCs w:val="22"/>
        </w:rPr>
        <w:t>průběhu prací,</w:t>
      </w:r>
    </w:p>
    <w:p w:rsidR="009D27B8" w:rsidRPr="009D27B8" w:rsidRDefault="009D27B8" w:rsidP="009D27B8">
      <w:pPr>
        <w:numPr>
          <w:ilvl w:val="2"/>
          <w:numId w:val="29"/>
        </w:numPr>
        <w:tabs>
          <w:tab w:val="clear" w:pos="1776"/>
        </w:tabs>
        <w:spacing w:before="60"/>
        <w:ind w:left="1701" w:hanging="283"/>
        <w:jc w:val="both"/>
        <w:rPr>
          <w:rFonts w:ascii="Arial" w:hAnsi="Arial" w:cs="Arial"/>
          <w:sz w:val="22"/>
          <w:szCs w:val="22"/>
        </w:rPr>
      </w:pPr>
      <w:r w:rsidRPr="009D27B8">
        <w:rPr>
          <w:rFonts w:ascii="Arial" w:hAnsi="Arial" w:cs="Arial"/>
          <w:sz w:val="22"/>
          <w:szCs w:val="22"/>
        </w:rPr>
        <w:t>výsledky komplexních zkoušek,</w:t>
      </w:r>
    </w:p>
    <w:p w:rsidR="009D27B8" w:rsidRPr="009D27B8" w:rsidRDefault="009D27B8" w:rsidP="009D27B8">
      <w:pPr>
        <w:numPr>
          <w:ilvl w:val="2"/>
          <w:numId w:val="29"/>
        </w:numPr>
        <w:tabs>
          <w:tab w:val="clear" w:pos="1776"/>
        </w:tabs>
        <w:spacing w:before="60"/>
        <w:ind w:left="1701" w:hanging="283"/>
        <w:jc w:val="both"/>
        <w:rPr>
          <w:rFonts w:ascii="Arial" w:hAnsi="Arial" w:cs="Arial"/>
          <w:sz w:val="22"/>
          <w:szCs w:val="22"/>
        </w:rPr>
      </w:pPr>
      <w:r w:rsidRPr="009D27B8">
        <w:rPr>
          <w:rFonts w:ascii="Arial" w:hAnsi="Arial" w:cs="Arial"/>
          <w:sz w:val="22"/>
          <w:szCs w:val="22"/>
        </w:rPr>
        <w:t>doklady o likvidaci odpadů (vážní lístky),</w:t>
      </w:r>
    </w:p>
    <w:p w:rsidR="009D27B8" w:rsidRPr="009D27B8" w:rsidRDefault="009D27B8" w:rsidP="009D27B8">
      <w:pPr>
        <w:numPr>
          <w:ilvl w:val="2"/>
          <w:numId w:val="29"/>
        </w:numPr>
        <w:tabs>
          <w:tab w:val="clear" w:pos="1776"/>
        </w:tabs>
        <w:spacing w:before="60"/>
        <w:ind w:left="1701" w:hanging="283"/>
        <w:jc w:val="both"/>
        <w:rPr>
          <w:rFonts w:ascii="Arial" w:hAnsi="Arial" w:cs="Arial"/>
          <w:sz w:val="22"/>
          <w:szCs w:val="22"/>
        </w:rPr>
      </w:pPr>
      <w:r w:rsidRPr="009D27B8">
        <w:rPr>
          <w:rFonts w:ascii="Arial" w:hAnsi="Arial" w:cs="Arial"/>
          <w:sz w:val="22"/>
          <w:szCs w:val="22"/>
        </w:rPr>
        <w:t>návody k obsluze strojů a zařízení (v českém jazyce),</w:t>
      </w:r>
    </w:p>
    <w:p w:rsidR="009D27B8" w:rsidRPr="009D27B8" w:rsidRDefault="009D27B8" w:rsidP="009D27B8">
      <w:pPr>
        <w:numPr>
          <w:ilvl w:val="2"/>
          <w:numId w:val="29"/>
        </w:numPr>
        <w:tabs>
          <w:tab w:val="clear" w:pos="1776"/>
        </w:tabs>
        <w:spacing w:before="60"/>
        <w:ind w:left="1701" w:hanging="283"/>
        <w:jc w:val="both"/>
        <w:rPr>
          <w:rFonts w:ascii="Arial" w:hAnsi="Arial" w:cs="Arial"/>
          <w:sz w:val="22"/>
          <w:szCs w:val="22"/>
        </w:rPr>
      </w:pPr>
      <w:r w:rsidRPr="009D27B8">
        <w:rPr>
          <w:rFonts w:ascii="Arial" w:hAnsi="Arial" w:cs="Arial"/>
          <w:sz w:val="22"/>
          <w:szCs w:val="22"/>
        </w:rPr>
        <w:t>zápis o proškolení obsluhy,</w:t>
      </w:r>
    </w:p>
    <w:p w:rsidR="009D27B8" w:rsidRPr="009D27B8" w:rsidRDefault="009D27B8" w:rsidP="009D27B8">
      <w:pPr>
        <w:numPr>
          <w:ilvl w:val="2"/>
          <w:numId w:val="29"/>
        </w:numPr>
        <w:tabs>
          <w:tab w:val="clear" w:pos="1776"/>
        </w:tabs>
        <w:spacing w:before="60"/>
        <w:ind w:left="1701" w:hanging="283"/>
        <w:jc w:val="both"/>
        <w:rPr>
          <w:rFonts w:ascii="Arial" w:hAnsi="Arial" w:cs="Arial"/>
          <w:sz w:val="22"/>
          <w:szCs w:val="22"/>
        </w:rPr>
      </w:pPr>
      <w:r w:rsidRPr="009D27B8">
        <w:rPr>
          <w:rFonts w:ascii="Arial" w:hAnsi="Arial" w:cs="Arial"/>
          <w:sz w:val="22"/>
          <w:szCs w:val="22"/>
        </w:rPr>
        <w:t>doklad o provedení záchranného archeologického výzkumu,</w:t>
      </w:r>
    </w:p>
    <w:p w:rsidR="009D27B8" w:rsidRPr="009D27B8" w:rsidRDefault="009D27B8" w:rsidP="009D27B8">
      <w:pPr>
        <w:numPr>
          <w:ilvl w:val="2"/>
          <w:numId w:val="29"/>
        </w:numPr>
        <w:tabs>
          <w:tab w:val="clear" w:pos="1776"/>
        </w:tabs>
        <w:spacing w:before="60"/>
        <w:ind w:left="1701" w:hanging="283"/>
        <w:jc w:val="both"/>
        <w:rPr>
          <w:rFonts w:ascii="Arial" w:hAnsi="Arial" w:cs="Arial"/>
          <w:sz w:val="22"/>
          <w:szCs w:val="22"/>
        </w:rPr>
      </w:pPr>
      <w:r w:rsidRPr="009D27B8">
        <w:rPr>
          <w:rFonts w:ascii="Arial" w:hAnsi="Arial" w:cs="Arial"/>
          <w:sz w:val="22"/>
          <w:szCs w:val="22"/>
        </w:rPr>
        <w:t>zápisy o vyzkoušení předávaného zařízení, o provedených revizních a provozních zkouškách jsou-li předepsané ČSN a obdobnými předpisy,</w:t>
      </w:r>
    </w:p>
    <w:p w:rsidR="009D27B8" w:rsidRPr="009D27B8" w:rsidRDefault="009D27B8" w:rsidP="009D27B8">
      <w:pPr>
        <w:numPr>
          <w:ilvl w:val="2"/>
          <w:numId w:val="29"/>
        </w:numPr>
        <w:tabs>
          <w:tab w:val="clear" w:pos="1776"/>
        </w:tabs>
        <w:spacing w:before="60"/>
        <w:ind w:left="1701" w:hanging="283"/>
        <w:jc w:val="both"/>
        <w:rPr>
          <w:rFonts w:ascii="Arial" w:hAnsi="Arial" w:cs="Arial"/>
          <w:sz w:val="22"/>
          <w:szCs w:val="22"/>
        </w:rPr>
      </w:pPr>
      <w:r w:rsidRPr="009D27B8">
        <w:rPr>
          <w:rFonts w:ascii="Arial" w:hAnsi="Arial" w:cs="Arial"/>
          <w:sz w:val="22"/>
          <w:szCs w:val="22"/>
        </w:rPr>
        <w:t>dokumentaci skutečného provedení díla v rozsahu projektu pro provedení stavby ve 3 tištěných vyhotoveních - 1x v digitálním zpracování na CD nebo DVD,</w:t>
      </w:r>
    </w:p>
    <w:p w:rsidR="009D27B8" w:rsidRPr="009D27B8" w:rsidRDefault="009D27B8" w:rsidP="009D27B8">
      <w:pPr>
        <w:numPr>
          <w:ilvl w:val="2"/>
          <w:numId w:val="29"/>
        </w:numPr>
        <w:tabs>
          <w:tab w:val="clear" w:pos="1776"/>
        </w:tabs>
        <w:spacing w:before="60"/>
        <w:ind w:left="1701" w:hanging="283"/>
        <w:jc w:val="both"/>
        <w:rPr>
          <w:rFonts w:ascii="Arial" w:hAnsi="Arial" w:cs="Arial"/>
          <w:sz w:val="22"/>
          <w:szCs w:val="22"/>
        </w:rPr>
      </w:pPr>
      <w:r w:rsidRPr="009D27B8">
        <w:rPr>
          <w:rFonts w:ascii="Arial" w:hAnsi="Arial" w:cs="Arial"/>
          <w:sz w:val="22"/>
          <w:szCs w:val="22"/>
        </w:rPr>
        <w:t xml:space="preserve">geodetické zaměření skutečného provedení díla včetně geometrických plánů v systému MICRO-STATION zpracované graficky ve 3 tištěných vyhotoveních a 1x na CD nebo DVD (počet tištěných vyhotovení </w:t>
      </w:r>
      <w:r w:rsidRPr="009D27B8">
        <w:rPr>
          <w:rFonts w:ascii="Arial" w:hAnsi="Arial" w:cs="Arial"/>
          <w:sz w:val="22"/>
          <w:szCs w:val="22"/>
        </w:rPr>
        <w:lastRenderedPageBreak/>
        <w:t>geometrických plánů musí odpovídat předpisům pro vklad do katastru nemovitostí),</w:t>
      </w:r>
    </w:p>
    <w:p w:rsidR="009D27B8" w:rsidRPr="009D27B8" w:rsidRDefault="009D27B8" w:rsidP="009D27B8">
      <w:pPr>
        <w:numPr>
          <w:ilvl w:val="2"/>
          <w:numId w:val="29"/>
        </w:numPr>
        <w:tabs>
          <w:tab w:val="clear" w:pos="1776"/>
        </w:tabs>
        <w:spacing w:before="60"/>
        <w:ind w:left="1701" w:hanging="283"/>
        <w:jc w:val="both"/>
        <w:rPr>
          <w:rFonts w:ascii="Arial" w:hAnsi="Arial" w:cs="Arial"/>
          <w:sz w:val="22"/>
          <w:szCs w:val="22"/>
        </w:rPr>
      </w:pPr>
      <w:r w:rsidRPr="009D27B8">
        <w:rPr>
          <w:rFonts w:ascii="Arial" w:hAnsi="Arial" w:cs="Arial"/>
          <w:sz w:val="22"/>
          <w:szCs w:val="22"/>
        </w:rPr>
        <w:t>veškeré stavební deníky a knihu dodatků a změn,</w:t>
      </w:r>
    </w:p>
    <w:p w:rsidR="009D27B8" w:rsidRPr="009D27B8" w:rsidRDefault="009D27B8" w:rsidP="009D27B8">
      <w:pPr>
        <w:numPr>
          <w:ilvl w:val="2"/>
          <w:numId w:val="29"/>
        </w:numPr>
        <w:tabs>
          <w:tab w:val="clear" w:pos="1776"/>
        </w:tabs>
        <w:spacing w:before="60"/>
        <w:ind w:left="1701" w:hanging="283"/>
        <w:jc w:val="both"/>
        <w:rPr>
          <w:rFonts w:ascii="Arial" w:hAnsi="Arial" w:cs="Arial"/>
          <w:sz w:val="22"/>
          <w:szCs w:val="22"/>
        </w:rPr>
      </w:pPr>
      <w:r w:rsidRPr="009D27B8">
        <w:rPr>
          <w:rFonts w:ascii="Arial" w:hAnsi="Arial" w:cs="Arial"/>
          <w:sz w:val="22"/>
          <w:szCs w:val="22"/>
        </w:rPr>
        <w:t>podrobný rozpočet skutečně provedených prací dle jednotkových cen uvedených v položkovém rozpočtu nabídky Zhotovitele, případně cen stanovených v souladu s touto smlouvou ve formátu stanoveném Objednatelem.</w:t>
      </w:r>
    </w:p>
    <w:p w:rsidR="00711369" w:rsidRDefault="00711369" w:rsidP="00711369">
      <w:pPr>
        <w:spacing w:before="120"/>
        <w:ind w:left="1418"/>
        <w:jc w:val="both"/>
        <w:rPr>
          <w:rFonts w:ascii="Arial" w:hAnsi="Arial" w:cs="Arial"/>
          <w:sz w:val="22"/>
          <w:szCs w:val="22"/>
        </w:rPr>
      </w:pPr>
      <w:r w:rsidRPr="00711369">
        <w:rPr>
          <w:rFonts w:ascii="Arial" w:hAnsi="Arial" w:cs="Arial"/>
          <w:sz w:val="22"/>
          <w:szCs w:val="22"/>
        </w:rPr>
        <w:t xml:space="preserve">Tyto doklady je povinen zajistit </w:t>
      </w:r>
      <w:r w:rsidR="00F41A49">
        <w:rPr>
          <w:rFonts w:ascii="Arial" w:hAnsi="Arial" w:cs="Arial"/>
          <w:sz w:val="22"/>
          <w:szCs w:val="22"/>
        </w:rPr>
        <w:t>Zhotovitel</w:t>
      </w:r>
      <w:r w:rsidRPr="00711369">
        <w:rPr>
          <w:rFonts w:ascii="Arial" w:hAnsi="Arial" w:cs="Arial"/>
          <w:sz w:val="22"/>
          <w:szCs w:val="22"/>
        </w:rPr>
        <w:t xml:space="preserve"> a předat </w:t>
      </w:r>
      <w:r w:rsidR="00574AC0">
        <w:rPr>
          <w:rFonts w:ascii="Arial" w:hAnsi="Arial" w:cs="Arial"/>
          <w:sz w:val="22"/>
          <w:szCs w:val="22"/>
        </w:rPr>
        <w:t>Objednatel</w:t>
      </w:r>
      <w:r w:rsidRPr="00711369">
        <w:rPr>
          <w:rFonts w:ascii="Arial" w:hAnsi="Arial" w:cs="Arial"/>
          <w:sz w:val="22"/>
          <w:szCs w:val="22"/>
        </w:rPr>
        <w:t>i jako součást plnění (tj. součást předání díla) pět pracovních dnů před přejímacím řízením. Bez těchto dokladů nelze považovat dílo za řádně dokončené a schopné předání.</w:t>
      </w:r>
    </w:p>
    <w:p w:rsidR="009D27B8" w:rsidRPr="009D27B8" w:rsidRDefault="009D27B8" w:rsidP="009D27B8">
      <w:pPr>
        <w:numPr>
          <w:ilvl w:val="2"/>
          <w:numId w:val="17"/>
        </w:numPr>
        <w:spacing w:before="120"/>
        <w:ind w:left="1418" w:hanging="851"/>
        <w:jc w:val="both"/>
        <w:rPr>
          <w:rFonts w:ascii="Arial" w:hAnsi="Arial" w:cs="Arial"/>
          <w:sz w:val="22"/>
          <w:szCs w:val="22"/>
        </w:rPr>
      </w:pPr>
      <w:r w:rsidRPr="009D27B8">
        <w:rPr>
          <w:rFonts w:ascii="Arial" w:hAnsi="Arial" w:cs="Arial"/>
          <w:sz w:val="22"/>
          <w:szCs w:val="22"/>
        </w:rPr>
        <w:t>Zhotovitel je povinen zajistit veškeré doklady nezbytné pro kolaudační řízení (např. revize zařízení, certifikáty jakosti, zkušební protokoly a protokoly o shodě) požadované správním orgánem v rámci tohoto řízení. Jedná se o kopie dokladů předávaných dle čl. 1</w:t>
      </w:r>
      <w:r w:rsidR="00B95D47">
        <w:rPr>
          <w:rFonts w:ascii="Arial" w:hAnsi="Arial" w:cs="Arial"/>
          <w:sz w:val="22"/>
          <w:szCs w:val="22"/>
        </w:rPr>
        <w:t>1</w:t>
      </w:r>
      <w:r w:rsidRPr="009D27B8">
        <w:rPr>
          <w:rFonts w:ascii="Arial" w:hAnsi="Arial" w:cs="Arial"/>
          <w:sz w:val="22"/>
          <w:szCs w:val="22"/>
        </w:rPr>
        <w:t>.1.2., případně jiné vyžadované správními orgány. Tyto doklady Zhotovitel předá Objednateli i v případě, že konkrétní část díla podléhá jinému řízení před uvedením díla do provozu.</w:t>
      </w:r>
    </w:p>
    <w:p w:rsidR="00711369" w:rsidRDefault="00711369" w:rsidP="00711369">
      <w:pPr>
        <w:numPr>
          <w:ilvl w:val="2"/>
          <w:numId w:val="17"/>
        </w:numPr>
        <w:spacing w:before="120"/>
        <w:ind w:left="1418" w:hanging="851"/>
        <w:jc w:val="both"/>
        <w:rPr>
          <w:rFonts w:ascii="Arial" w:hAnsi="Arial" w:cs="Arial"/>
          <w:sz w:val="22"/>
          <w:szCs w:val="22"/>
        </w:rPr>
      </w:pPr>
      <w:r w:rsidRPr="00711369">
        <w:rPr>
          <w:rFonts w:ascii="Arial" w:hAnsi="Arial" w:cs="Arial"/>
          <w:sz w:val="22"/>
          <w:szCs w:val="22"/>
        </w:rPr>
        <w:t xml:space="preserve">Nedodá-li </w:t>
      </w:r>
      <w:r w:rsidR="00F41A49">
        <w:rPr>
          <w:rFonts w:ascii="Arial" w:hAnsi="Arial" w:cs="Arial"/>
          <w:sz w:val="22"/>
          <w:szCs w:val="22"/>
        </w:rPr>
        <w:t>Zhotovitel</w:t>
      </w:r>
      <w:r w:rsidRPr="00711369">
        <w:rPr>
          <w:rFonts w:ascii="Arial" w:hAnsi="Arial" w:cs="Arial"/>
          <w:sz w:val="22"/>
          <w:szCs w:val="22"/>
        </w:rPr>
        <w:t xml:space="preserve"> veškeré výše uvedené doklady v</w:t>
      </w:r>
      <w:r>
        <w:rPr>
          <w:rFonts w:ascii="Arial" w:hAnsi="Arial" w:cs="Arial"/>
          <w:sz w:val="22"/>
          <w:szCs w:val="22"/>
        </w:rPr>
        <w:t> </w:t>
      </w:r>
      <w:r w:rsidRPr="00711369">
        <w:rPr>
          <w:rFonts w:ascii="Arial" w:hAnsi="Arial" w:cs="Arial"/>
          <w:sz w:val="22"/>
          <w:szCs w:val="22"/>
        </w:rPr>
        <w:t>požadovaném termínu, je</w:t>
      </w:r>
      <w:r>
        <w:rPr>
          <w:rFonts w:ascii="Arial" w:hAnsi="Arial" w:cs="Arial"/>
          <w:sz w:val="22"/>
          <w:szCs w:val="22"/>
        </w:rPr>
        <w:t xml:space="preserve"> </w:t>
      </w:r>
      <w:r w:rsidR="00574AC0">
        <w:rPr>
          <w:rFonts w:ascii="Arial" w:hAnsi="Arial" w:cs="Arial"/>
          <w:sz w:val="22"/>
          <w:szCs w:val="22"/>
        </w:rPr>
        <w:t>Objednatel</w:t>
      </w:r>
      <w:r w:rsidRPr="00711369">
        <w:rPr>
          <w:rFonts w:ascii="Arial" w:hAnsi="Arial" w:cs="Arial"/>
          <w:sz w:val="22"/>
          <w:szCs w:val="22"/>
        </w:rPr>
        <w:t xml:space="preserve"> oprávněn vyúčtovat </w:t>
      </w:r>
      <w:r w:rsidR="00F41A49">
        <w:rPr>
          <w:rFonts w:ascii="Arial" w:hAnsi="Arial" w:cs="Arial"/>
          <w:sz w:val="22"/>
          <w:szCs w:val="22"/>
        </w:rPr>
        <w:t>Zhotovitel</w:t>
      </w:r>
      <w:r w:rsidRPr="00711369">
        <w:rPr>
          <w:rFonts w:ascii="Arial" w:hAnsi="Arial" w:cs="Arial"/>
          <w:sz w:val="22"/>
          <w:szCs w:val="22"/>
        </w:rPr>
        <w:t>i smluvní pokutu ve výši 1.000,- Kč za každý</w:t>
      </w:r>
      <w:r>
        <w:rPr>
          <w:rFonts w:ascii="Arial" w:hAnsi="Arial" w:cs="Arial"/>
          <w:sz w:val="22"/>
          <w:szCs w:val="22"/>
        </w:rPr>
        <w:t xml:space="preserve"> </w:t>
      </w:r>
      <w:r w:rsidRPr="00711369">
        <w:rPr>
          <w:rFonts w:ascii="Arial" w:hAnsi="Arial" w:cs="Arial"/>
          <w:sz w:val="22"/>
          <w:szCs w:val="22"/>
        </w:rPr>
        <w:t>doklad a den prodlení. V</w:t>
      </w:r>
      <w:r>
        <w:rPr>
          <w:rFonts w:ascii="Arial" w:hAnsi="Arial" w:cs="Arial"/>
          <w:sz w:val="22"/>
          <w:szCs w:val="22"/>
        </w:rPr>
        <w:t> </w:t>
      </w:r>
      <w:r w:rsidRPr="00711369">
        <w:rPr>
          <w:rFonts w:ascii="Arial" w:hAnsi="Arial" w:cs="Arial"/>
          <w:sz w:val="22"/>
          <w:szCs w:val="22"/>
        </w:rPr>
        <w:t xml:space="preserve">případě žádosti </w:t>
      </w:r>
      <w:r w:rsidR="00574AC0">
        <w:rPr>
          <w:rFonts w:ascii="Arial" w:hAnsi="Arial" w:cs="Arial"/>
          <w:sz w:val="22"/>
          <w:szCs w:val="22"/>
        </w:rPr>
        <w:t>Objednatel</w:t>
      </w:r>
      <w:r w:rsidRPr="00711369">
        <w:rPr>
          <w:rFonts w:ascii="Arial" w:hAnsi="Arial" w:cs="Arial"/>
          <w:sz w:val="22"/>
          <w:szCs w:val="22"/>
        </w:rPr>
        <w:t xml:space="preserve">e je </w:t>
      </w:r>
      <w:r w:rsidR="00F41A49">
        <w:rPr>
          <w:rFonts w:ascii="Arial" w:hAnsi="Arial" w:cs="Arial"/>
          <w:sz w:val="22"/>
          <w:szCs w:val="22"/>
        </w:rPr>
        <w:t>Zhotovitel</w:t>
      </w:r>
      <w:r w:rsidRPr="00711369">
        <w:rPr>
          <w:rFonts w:ascii="Arial" w:hAnsi="Arial" w:cs="Arial"/>
          <w:sz w:val="22"/>
          <w:szCs w:val="22"/>
        </w:rPr>
        <w:t xml:space="preserve"> povinen dodat</w:t>
      </w:r>
      <w:r>
        <w:rPr>
          <w:rFonts w:ascii="Arial" w:hAnsi="Arial" w:cs="Arial"/>
          <w:sz w:val="22"/>
          <w:szCs w:val="22"/>
        </w:rPr>
        <w:t xml:space="preserve"> </w:t>
      </w:r>
      <w:r w:rsidRPr="00711369">
        <w:rPr>
          <w:rFonts w:ascii="Arial" w:hAnsi="Arial" w:cs="Arial"/>
          <w:sz w:val="22"/>
          <w:szCs w:val="22"/>
        </w:rPr>
        <w:t>v</w:t>
      </w:r>
      <w:r>
        <w:rPr>
          <w:rFonts w:ascii="Arial" w:hAnsi="Arial" w:cs="Arial"/>
          <w:sz w:val="22"/>
          <w:szCs w:val="22"/>
        </w:rPr>
        <w:t> </w:t>
      </w:r>
      <w:r w:rsidRPr="00711369">
        <w:rPr>
          <w:rFonts w:ascii="Arial" w:hAnsi="Arial" w:cs="Arial"/>
          <w:sz w:val="22"/>
          <w:szCs w:val="22"/>
        </w:rPr>
        <w:t>přiměřeném termínu (vzhledem k</w:t>
      </w:r>
      <w:r>
        <w:rPr>
          <w:rFonts w:ascii="Arial" w:hAnsi="Arial" w:cs="Arial"/>
          <w:sz w:val="22"/>
          <w:szCs w:val="22"/>
        </w:rPr>
        <w:t> </w:t>
      </w:r>
      <w:r w:rsidRPr="00711369">
        <w:rPr>
          <w:rFonts w:ascii="Arial" w:hAnsi="Arial" w:cs="Arial"/>
          <w:sz w:val="22"/>
          <w:szCs w:val="22"/>
        </w:rPr>
        <w:t xml:space="preserve">okolnostem) stanoveném </w:t>
      </w:r>
      <w:r w:rsidR="00574AC0">
        <w:rPr>
          <w:rFonts w:ascii="Arial" w:hAnsi="Arial" w:cs="Arial"/>
          <w:sz w:val="22"/>
          <w:szCs w:val="22"/>
        </w:rPr>
        <w:t>Objednatel</w:t>
      </w:r>
      <w:r w:rsidRPr="00711369">
        <w:rPr>
          <w:rFonts w:ascii="Arial" w:hAnsi="Arial" w:cs="Arial"/>
          <w:sz w:val="22"/>
          <w:szCs w:val="22"/>
        </w:rPr>
        <w:t>em rovněž další</w:t>
      </w:r>
      <w:r>
        <w:rPr>
          <w:rFonts w:ascii="Arial" w:hAnsi="Arial" w:cs="Arial"/>
          <w:sz w:val="22"/>
          <w:szCs w:val="22"/>
        </w:rPr>
        <w:t xml:space="preserve"> </w:t>
      </w:r>
      <w:r w:rsidRPr="00711369">
        <w:rPr>
          <w:rFonts w:ascii="Arial" w:hAnsi="Arial" w:cs="Arial"/>
          <w:sz w:val="22"/>
          <w:szCs w:val="22"/>
        </w:rPr>
        <w:t xml:space="preserve">doklady, jejichž potřeba vyvstane až </w:t>
      </w:r>
      <w:r w:rsidR="00F7091F">
        <w:rPr>
          <w:rFonts w:ascii="Arial" w:hAnsi="Arial" w:cs="Arial"/>
          <w:sz w:val="22"/>
          <w:szCs w:val="22"/>
        </w:rPr>
        <w:t xml:space="preserve">po dokončení </w:t>
      </w:r>
      <w:r w:rsidR="000B08DD">
        <w:rPr>
          <w:rFonts w:ascii="Arial" w:hAnsi="Arial" w:cs="Arial"/>
          <w:sz w:val="22"/>
          <w:szCs w:val="22"/>
        </w:rPr>
        <w:t>stavby</w:t>
      </w:r>
      <w:r w:rsidRPr="00711369">
        <w:rPr>
          <w:rFonts w:ascii="Arial" w:hAnsi="Arial" w:cs="Arial"/>
          <w:sz w:val="22"/>
          <w:szCs w:val="22"/>
        </w:rPr>
        <w:t>.</w:t>
      </w:r>
    </w:p>
    <w:p w:rsidR="00711369" w:rsidRPr="00AE3A9C" w:rsidRDefault="00711369" w:rsidP="00711369">
      <w:pPr>
        <w:keepNext/>
        <w:numPr>
          <w:ilvl w:val="1"/>
          <w:numId w:val="17"/>
        </w:numPr>
        <w:spacing w:before="120"/>
        <w:ind w:left="567" w:hanging="567"/>
        <w:jc w:val="both"/>
        <w:rPr>
          <w:rFonts w:ascii="Arial" w:hAnsi="Arial" w:cs="Arial"/>
          <w:sz w:val="22"/>
          <w:szCs w:val="22"/>
        </w:rPr>
      </w:pPr>
      <w:r w:rsidRPr="00AE3A9C">
        <w:rPr>
          <w:rFonts w:ascii="Arial" w:hAnsi="Arial" w:cs="Arial"/>
          <w:sz w:val="22"/>
          <w:szCs w:val="22"/>
        </w:rPr>
        <w:t>Protokol o předání a převzetí díla</w:t>
      </w:r>
    </w:p>
    <w:p w:rsidR="00711369" w:rsidRPr="00AE3A9C" w:rsidRDefault="00711369" w:rsidP="00711369">
      <w:pPr>
        <w:numPr>
          <w:ilvl w:val="2"/>
          <w:numId w:val="17"/>
        </w:numPr>
        <w:spacing w:before="120"/>
        <w:ind w:left="1418" w:hanging="851"/>
        <w:jc w:val="both"/>
        <w:rPr>
          <w:rFonts w:ascii="Arial" w:hAnsi="Arial" w:cs="Arial"/>
          <w:sz w:val="22"/>
          <w:szCs w:val="22"/>
        </w:rPr>
      </w:pPr>
      <w:r w:rsidRPr="00AE3A9C">
        <w:rPr>
          <w:rFonts w:ascii="Arial" w:hAnsi="Arial" w:cs="Arial"/>
          <w:sz w:val="22"/>
          <w:szCs w:val="22"/>
        </w:rPr>
        <w:t>O průběhu předávacího a přejímacího řízení pořídí Objednatel zápis (protokol).</w:t>
      </w:r>
    </w:p>
    <w:p w:rsidR="00E72707" w:rsidRPr="00AE3A9C" w:rsidRDefault="00E72707" w:rsidP="0038383F">
      <w:pPr>
        <w:keepNext/>
        <w:numPr>
          <w:ilvl w:val="2"/>
          <w:numId w:val="17"/>
        </w:numPr>
        <w:spacing w:before="120"/>
        <w:ind w:left="1418" w:hanging="851"/>
        <w:jc w:val="both"/>
        <w:rPr>
          <w:rFonts w:ascii="Arial" w:hAnsi="Arial" w:cs="Arial"/>
          <w:sz w:val="22"/>
          <w:szCs w:val="22"/>
        </w:rPr>
      </w:pPr>
      <w:r w:rsidRPr="00AE3A9C">
        <w:rPr>
          <w:rFonts w:ascii="Arial" w:hAnsi="Arial" w:cs="Arial"/>
          <w:sz w:val="22"/>
          <w:szCs w:val="22"/>
        </w:rPr>
        <w:t>Obsahuje-li dílo, které je předmětem předání a převzetí Vady nebo Nedodělky, musí protokol obsahovat i:</w:t>
      </w:r>
    </w:p>
    <w:p w:rsidR="00E72707" w:rsidRPr="00AE3A9C" w:rsidRDefault="00E72707" w:rsidP="00AE3A9C">
      <w:pPr>
        <w:numPr>
          <w:ilvl w:val="0"/>
          <w:numId w:val="2"/>
        </w:numPr>
        <w:tabs>
          <w:tab w:val="clear" w:pos="1128"/>
        </w:tabs>
        <w:spacing w:before="60"/>
        <w:ind w:left="1701" w:hanging="283"/>
        <w:jc w:val="both"/>
        <w:rPr>
          <w:rFonts w:ascii="Arial" w:hAnsi="Arial" w:cs="Arial"/>
          <w:sz w:val="22"/>
        </w:rPr>
      </w:pPr>
      <w:r w:rsidRPr="00AE3A9C">
        <w:rPr>
          <w:rFonts w:ascii="Arial" w:hAnsi="Arial" w:cs="Arial"/>
          <w:sz w:val="22"/>
        </w:rPr>
        <w:t>soupis zjištěných Vad a Nedodělků</w:t>
      </w:r>
    </w:p>
    <w:p w:rsidR="00E72707" w:rsidRPr="00AE3A9C" w:rsidRDefault="00E72707" w:rsidP="00AE3A9C">
      <w:pPr>
        <w:numPr>
          <w:ilvl w:val="0"/>
          <w:numId w:val="2"/>
        </w:numPr>
        <w:tabs>
          <w:tab w:val="clear" w:pos="1128"/>
        </w:tabs>
        <w:spacing w:before="60"/>
        <w:ind w:left="1701" w:hanging="283"/>
        <w:jc w:val="both"/>
        <w:rPr>
          <w:rFonts w:ascii="Arial" w:hAnsi="Arial" w:cs="Arial"/>
          <w:sz w:val="22"/>
        </w:rPr>
      </w:pPr>
      <w:r w:rsidRPr="00AE3A9C">
        <w:rPr>
          <w:rFonts w:ascii="Arial" w:hAnsi="Arial" w:cs="Arial"/>
          <w:sz w:val="22"/>
        </w:rPr>
        <w:t>dohodu o způsobu a termínech jejich odstranění, popřípadě o jiném způsobu narovnání</w:t>
      </w:r>
    </w:p>
    <w:p w:rsidR="00E72707" w:rsidRPr="00AE3A9C" w:rsidRDefault="00E72707" w:rsidP="00AE3A9C">
      <w:pPr>
        <w:numPr>
          <w:ilvl w:val="0"/>
          <w:numId w:val="2"/>
        </w:numPr>
        <w:tabs>
          <w:tab w:val="clear" w:pos="1128"/>
        </w:tabs>
        <w:spacing w:before="60"/>
        <w:ind w:left="1701" w:hanging="283"/>
        <w:jc w:val="both"/>
        <w:rPr>
          <w:rFonts w:ascii="Arial" w:hAnsi="Arial" w:cs="Arial"/>
          <w:sz w:val="22"/>
        </w:rPr>
      </w:pPr>
      <w:r w:rsidRPr="00AE3A9C">
        <w:rPr>
          <w:rFonts w:ascii="Arial" w:hAnsi="Arial" w:cs="Arial"/>
          <w:sz w:val="22"/>
        </w:rPr>
        <w:t xml:space="preserve">dohodu o zpřístupnění díla nebo jeho částí </w:t>
      </w:r>
      <w:r w:rsidR="00F41A49">
        <w:rPr>
          <w:rFonts w:ascii="Arial" w:hAnsi="Arial" w:cs="Arial"/>
          <w:sz w:val="22"/>
        </w:rPr>
        <w:t>Zhotovitel</w:t>
      </w:r>
      <w:r w:rsidRPr="00AE3A9C">
        <w:rPr>
          <w:rFonts w:ascii="Arial" w:hAnsi="Arial" w:cs="Arial"/>
          <w:sz w:val="22"/>
        </w:rPr>
        <w:t>i za účelem odstranění Vad nebo Nedodělků</w:t>
      </w:r>
    </w:p>
    <w:p w:rsidR="00121A88" w:rsidRDefault="00F41A49" w:rsidP="009F6BBB">
      <w:pPr>
        <w:numPr>
          <w:ilvl w:val="2"/>
          <w:numId w:val="17"/>
        </w:numPr>
        <w:spacing w:before="120"/>
        <w:ind w:left="1418" w:hanging="851"/>
        <w:jc w:val="both"/>
        <w:rPr>
          <w:rFonts w:ascii="Arial" w:hAnsi="Arial" w:cs="Arial"/>
          <w:sz w:val="22"/>
          <w:szCs w:val="22"/>
        </w:rPr>
      </w:pPr>
      <w:r>
        <w:rPr>
          <w:rFonts w:ascii="Arial" w:hAnsi="Arial" w:cs="Arial"/>
          <w:sz w:val="22"/>
          <w:szCs w:val="22"/>
        </w:rPr>
        <w:t>Zhotovitel</w:t>
      </w:r>
      <w:r w:rsidR="00121A88" w:rsidRPr="00711369">
        <w:rPr>
          <w:rFonts w:ascii="Arial" w:hAnsi="Arial" w:cs="Arial"/>
          <w:sz w:val="22"/>
          <w:szCs w:val="22"/>
        </w:rPr>
        <w:t xml:space="preserve"> je pak povinen odstranit tyto vady v</w:t>
      </w:r>
      <w:r w:rsidR="00121A88">
        <w:rPr>
          <w:rFonts w:ascii="Arial" w:hAnsi="Arial" w:cs="Arial"/>
          <w:sz w:val="22"/>
          <w:szCs w:val="22"/>
        </w:rPr>
        <w:t> </w:t>
      </w:r>
      <w:r w:rsidR="00121A88" w:rsidRPr="00711369">
        <w:rPr>
          <w:rFonts w:ascii="Arial" w:hAnsi="Arial" w:cs="Arial"/>
          <w:sz w:val="22"/>
          <w:szCs w:val="22"/>
        </w:rPr>
        <w:t>termínu v</w:t>
      </w:r>
      <w:r w:rsidR="00121A88">
        <w:rPr>
          <w:rFonts w:ascii="Arial" w:hAnsi="Arial" w:cs="Arial"/>
          <w:sz w:val="22"/>
          <w:szCs w:val="22"/>
        </w:rPr>
        <w:t> </w:t>
      </w:r>
      <w:r w:rsidR="00121A88" w:rsidRPr="00711369">
        <w:rPr>
          <w:rFonts w:ascii="Arial" w:hAnsi="Arial" w:cs="Arial"/>
          <w:sz w:val="22"/>
          <w:szCs w:val="22"/>
        </w:rPr>
        <w:t>tomto zápise uvedeném, i když tvrdí, že je neuznává. Náklady na odstranění v</w:t>
      </w:r>
      <w:r w:rsidR="00121A88">
        <w:rPr>
          <w:rFonts w:ascii="Arial" w:hAnsi="Arial" w:cs="Arial"/>
          <w:sz w:val="22"/>
          <w:szCs w:val="22"/>
        </w:rPr>
        <w:t> </w:t>
      </w:r>
      <w:r w:rsidR="00121A88" w:rsidRPr="00711369">
        <w:rPr>
          <w:rFonts w:ascii="Arial" w:hAnsi="Arial" w:cs="Arial"/>
          <w:sz w:val="22"/>
          <w:szCs w:val="22"/>
        </w:rPr>
        <w:t xml:space="preserve">tomto případě nese až do rozhodnutí soudu nebo jiného vyřešení věci </w:t>
      </w:r>
      <w:r>
        <w:rPr>
          <w:rFonts w:ascii="Arial" w:hAnsi="Arial" w:cs="Arial"/>
          <w:sz w:val="22"/>
          <w:szCs w:val="22"/>
        </w:rPr>
        <w:t>Zhotovitel</w:t>
      </w:r>
      <w:r w:rsidR="00121A88" w:rsidRPr="00711369">
        <w:rPr>
          <w:rFonts w:ascii="Arial" w:hAnsi="Arial" w:cs="Arial"/>
          <w:sz w:val="22"/>
          <w:szCs w:val="22"/>
        </w:rPr>
        <w:t>.</w:t>
      </w:r>
    </w:p>
    <w:p w:rsidR="00E72707" w:rsidRPr="00AE3A9C" w:rsidRDefault="00E72707" w:rsidP="009F6BBB">
      <w:pPr>
        <w:numPr>
          <w:ilvl w:val="2"/>
          <w:numId w:val="17"/>
        </w:numPr>
        <w:spacing w:before="120"/>
        <w:ind w:left="1418" w:hanging="851"/>
        <w:jc w:val="both"/>
        <w:rPr>
          <w:rFonts w:ascii="Arial" w:hAnsi="Arial" w:cs="Arial"/>
          <w:sz w:val="22"/>
          <w:szCs w:val="22"/>
        </w:rPr>
      </w:pPr>
      <w:r w:rsidRPr="00AE3A9C">
        <w:rPr>
          <w:rFonts w:ascii="Arial" w:hAnsi="Arial" w:cs="Arial"/>
          <w:sz w:val="22"/>
          <w:szCs w:val="22"/>
        </w:rPr>
        <w:t xml:space="preserve">V případě, že </w:t>
      </w:r>
      <w:r w:rsidR="00121A88">
        <w:rPr>
          <w:rFonts w:ascii="Arial" w:hAnsi="Arial" w:cs="Arial"/>
          <w:sz w:val="22"/>
          <w:szCs w:val="22"/>
        </w:rPr>
        <w:t>O</w:t>
      </w:r>
      <w:r w:rsidRPr="00AE3A9C">
        <w:rPr>
          <w:rFonts w:ascii="Arial" w:hAnsi="Arial" w:cs="Arial"/>
          <w:sz w:val="22"/>
          <w:szCs w:val="22"/>
        </w:rPr>
        <w:t>bjednatel odmítá dílo převzít, uvede v protokolu o předání a převzetí díla i důvody, pro které odmítá dílo převzít.</w:t>
      </w:r>
    </w:p>
    <w:p w:rsidR="00E72707" w:rsidRDefault="00E72707" w:rsidP="009F6BBB">
      <w:pPr>
        <w:numPr>
          <w:ilvl w:val="2"/>
          <w:numId w:val="17"/>
        </w:numPr>
        <w:spacing w:before="120"/>
        <w:ind w:left="1418" w:hanging="851"/>
        <w:jc w:val="both"/>
        <w:rPr>
          <w:rFonts w:ascii="Arial" w:hAnsi="Arial" w:cs="Arial"/>
          <w:sz w:val="22"/>
          <w:szCs w:val="22"/>
        </w:rPr>
      </w:pPr>
      <w:r w:rsidRPr="004F2831">
        <w:rPr>
          <w:rFonts w:ascii="Arial" w:hAnsi="Arial" w:cs="Arial"/>
          <w:sz w:val="22"/>
          <w:szCs w:val="22"/>
        </w:rPr>
        <w:t>Objednatel je oprávněn při přejímacím a předávacím řízení požadovat provedení dalších dodatečných zkoušek včetně zdůvodnění proč je požaduje a s uvedením termínu do kdy je požaduje provést. Tento požadavek však není důvodem k odmítnutí převzetí díla.</w:t>
      </w:r>
    </w:p>
    <w:p w:rsidR="00121A88" w:rsidRPr="00121A88" w:rsidRDefault="00121A88" w:rsidP="00DD5012">
      <w:pPr>
        <w:numPr>
          <w:ilvl w:val="1"/>
          <w:numId w:val="17"/>
        </w:numPr>
        <w:spacing w:before="120"/>
        <w:ind w:left="567" w:hanging="567"/>
        <w:jc w:val="both"/>
        <w:rPr>
          <w:rFonts w:ascii="Arial" w:hAnsi="Arial" w:cs="Arial"/>
          <w:sz w:val="22"/>
          <w:szCs w:val="22"/>
        </w:rPr>
      </w:pPr>
      <w:r w:rsidRPr="00121A88">
        <w:rPr>
          <w:rFonts w:ascii="Arial" w:hAnsi="Arial" w:cs="Arial"/>
          <w:sz w:val="22"/>
          <w:szCs w:val="22"/>
        </w:rPr>
        <w:t>Dílo je považováno za ukončené po ukončení všech prací uvedených v</w:t>
      </w:r>
      <w:r>
        <w:rPr>
          <w:rFonts w:ascii="Arial" w:hAnsi="Arial" w:cs="Arial"/>
          <w:sz w:val="22"/>
          <w:szCs w:val="22"/>
        </w:rPr>
        <w:t> </w:t>
      </w:r>
      <w:r w:rsidRPr="00121A88">
        <w:rPr>
          <w:rFonts w:ascii="Arial" w:hAnsi="Arial" w:cs="Arial"/>
          <w:sz w:val="22"/>
          <w:szCs w:val="22"/>
        </w:rPr>
        <w:t xml:space="preserve">článku 2. této smlouvy, pokud jsou ukončeny řádně a včas a </w:t>
      </w:r>
      <w:r w:rsidR="00F41A49">
        <w:rPr>
          <w:rFonts w:ascii="Arial" w:hAnsi="Arial" w:cs="Arial"/>
          <w:sz w:val="22"/>
          <w:szCs w:val="22"/>
        </w:rPr>
        <w:t>Zhotovitel</w:t>
      </w:r>
      <w:r w:rsidRPr="00121A88">
        <w:rPr>
          <w:rFonts w:ascii="Arial" w:hAnsi="Arial" w:cs="Arial"/>
          <w:sz w:val="22"/>
          <w:szCs w:val="22"/>
        </w:rPr>
        <w:t xml:space="preserve"> předal </w:t>
      </w:r>
      <w:r w:rsidR="00574AC0">
        <w:rPr>
          <w:rFonts w:ascii="Arial" w:hAnsi="Arial" w:cs="Arial"/>
          <w:sz w:val="22"/>
          <w:szCs w:val="22"/>
        </w:rPr>
        <w:t>Objednatel</w:t>
      </w:r>
      <w:r w:rsidRPr="00121A88">
        <w:rPr>
          <w:rFonts w:ascii="Arial" w:hAnsi="Arial" w:cs="Arial"/>
          <w:sz w:val="22"/>
          <w:szCs w:val="22"/>
        </w:rPr>
        <w:t>i doklady uvedené v čl. 1</w:t>
      </w:r>
      <w:r w:rsidR="00B95D47">
        <w:rPr>
          <w:rFonts w:ascii="Arial" w:hAnsi="Arial" w:cs="Arial"/>
          <w:sz w:val="22"/>
          <w:szCs w:val="22"/>
        </w:rPr>
        <w:t>1</w:t>
      </w:r>
      <w:r w:rsidRPr="00121A88">
        <w:rPr>
          <w:rFonts w:ascii="Arial" w:hAnsi="Arial" w:cs="Arial"/>
          <w:sz w:val="22"/>
          <w:szCs w:val="22"/>
        </w:rPr>
        <w:t>.1.2. Pokud jsou v této smlouvě použity termíny ukončení díla nebo den předání, rozumí se tím den, ve kterém dojde k</w:t>
      </w:r>
      <w:r w:rsidR="00B95D47">
        <w:rPr>
          <w:rFonts w:ascii="Arial" w:hAnsi="Arial" w:cs="Arial"/>
          <w:sz w:val="22"/>
          <w:szCs w:val="22"/>
        </w:rPr>
        <w:t> </w:t>
      </w:r>
      <w:r w:rsidRPr="00121A88">
        <w:rPr>
          <w:rFonts w:ascii="Arial" w:hAnsi="Arial" w:cs="Arial"/>
          <w:sz w:val="22"/>
          <w:szCs w:val="22"/>
        </w:rPr>
        <w:t xml:space="preserve">oboustrannému podpisu předávacího protokolu, ve kterém </w:t>
      </w:r>
      <w:r w:rsidR="00574AC0">
        <w:rPr>
          <w:rFonts w:ascii="Arial" w:hAnsi="Arial" w:cs="Arial"/>
          <w:sz w:val="22"/>
          <w:szCs w:val="22"/>
        </w:rPr>
        <w:t>Objednatel</w:t>
      </w:r>
      <w:r w:rsidRPr="00121A88">
        <w:rPr>
          <w:rFonts w:ascii="Arial" w:hAnsi="Arial" w:cs="Arial"/>
          <w:sz w:val="22"/>
          <w:szCs w:val="22"/>
        </w:rPr>
        <w:t xml:space="preserve"> prohlásí, že dílo přejímá.</w:t>
      </w:r>
    </w:p>
    <w:p w:rsidR="00121A88" w:rsidRPr="00121A88" w:rsidRDefault="00121A88" w:rsidP="00DD5012">
      <w:pPr>
        <w:numPr>
          <w:ilvl w:val="1"/>
          <w:numId w:val="17"/>
        </w:numPr>
        <w:spacing w:before="120"/>
        <w:ind w:left="567" w:hanging="567"/>
        <w:jc w:val="both"/>
        <w:rPr>
          <w:rFonts w:ascii="Arial" w:hAnsi="Arial" w:cs="Arial"/>
          <w:sz w:val="22"/>
          <w:szCs w:val="22"/>
        </w:rPr>
      </w:pPr>
      <w:r w:rsidRPr="00121A88">
        <w:rPr>
          <w:rFonts w:ascii="Arial" w:hAnsi="Arial" w:cs="Arial"/>
          <w:sz w:val="22"/>
          <w:szCs w:val="22"/>
        </w:rPr>
        <w:lastRenderedPageBreak/>
        <w:t>Dle platné právní úpravy má být dílo předáno a převzato bez vad. Objednatel může převzít i dílo, které vykazuje drobné vady, které samy o sobě ani ve spojení s jinými nebrání řádnému užívání díla. V</w:t>
      </w:r>
      <w:r>
        <w:rPr>
          <w:rFonts w:ascii="Arial" w:hAnsi="Arial" w:cs="Arial"/>
          <w:sz w:val="22"/>
          <w:szCs w:val="22"/>
        </w:rPr>
        <w:t> </w:t>
      </w:r>
      <w:r w:rsidRPr="00121A88">
        <w:rPr>
          <w:rFonts w:ascii="Arial" w:hAnsi="Arial" w:cs="Arial"/>
          <w:sz w:val="22"/>
          <w:szCs w:val="22"/>
        </w:rPr>
        <w:t xml:space="preserve">tom případě je </w:t>
      </w:r>
      <w:r w:rsidR="00F41A49">
        <w:rPr>
          <w:rFonts w:ascii="Arial" w:hAnsi="Arial" w:cs="Arial"/>
          <w:sz w:val="22"/>
          <w:szCs w:val="22"/>
        </w:rPr>
        <w:t>Zhotovitel</w:t>
      </w:r>
      <w:r w:rsidRPr="00121A88">
        <w:rPr>
          <w:rFonts w:ascii="Arial" w:hAnsi="Arial" w:cs="Arial"/>
          <w:sz w:val="22"/>
          <w:szCs w:val="22"/>
        </w:rPr>
        <w:t xml:space="preserve"> povinen odstranit tyto vady v</w:t>
      </w:r>
      <w:r>
        <w:rPr>
          <w:rFonts w:ascii="Arial" w:hAnsi="Arial" w:cs="Arial"/>
          <w:sz w:val="22"/>
          <w:szCs w:val="22"/>
        </w:rPr>
        <w:t> </w:t>
      </w:r>
      <w:r w:rsidRPr="00121A88">
        <w:rPr>
          <w:rFonts w:ascii="Arial" w:hAnsi="Arial" w:cs="Arial"/>
          <w:sz w:val="22"/>
          <w:szCs w:val="22"/>
        </w:rPr>
        <w:t>termínu uvedeném v</w:t>
      </w:r>
      <w:r>
        <w:rPr>
          <w:rFonts w:ascii="Arial" w:hAnsi="Arial" w:cs="Arial"/>
          <w:sz w:val="22"/>
          <w:szCs w:val="22"/>
        </w:rPr>
        <w:t> </w:t>
      </w:r>
      <w:r w:rsidRPr="00121A88">
        <w:rPr>
          <w:rFonts w:ascii="Arial" w:hAnsi="Arial" w:cs="Arial"/>
          <w:sz w:val="22"/>
          <w:szCs w:val="22"/>
        </w:rPr>
        <w:t>zápise o předání a převzetí.</w:t>
      </w:r>
    </w:p>
    <w:p w:rsidR="00711369" w:rsidRPr="00121A88" w:rsidRDefault="00121A88" w:rsidP="00DD5012">
      <w:pPr>
        <w:numPr>
          <w:ilvl w:val="1"/>
          <w:numId w:val="17"/>
        </w:numPr>
        <w:spacing w:before="120"/>
        <w:ind w:left="567" w:hanging="567"/>
        <w:jc w:val="both"/>
        <w:rPr>
          <w:rFonts w:ascii="Arial" w:hAnsi="Arial" w:cs="Arial"/>
          <w:sz w:val="22"/>
          <w:szCs w:val="22"/>
        </w:rPr>
      </w:pPr>
      <w:r w:rsidRPr="00121A88">
        <w:rPr>
          <w:rFonts w:ascii="Arial" w:hAnsi="Arial" w:cs="Arial"/>
          <w:sz w:val="22"/>
          <w:szCs w:val="22"/>
        </w:rPr>
        <w:t>Vadou se pro účely této smlouvy rozumí odchylka v</w:t>
      </w:r>
      <w:r>
        <w:rPr>
          <w:rFonts w:ascii="Arial" w:hAnsi="Arial" w:cs="Arial"/>
          <w:sz w:val="22"/>
          <w:szCs w:val="22"/>
        </w:rPr>
        <w:t> </w:t>
      </w:r>
      <w:r w:rsidRPr="00121A88">
        <w:rPr>
          <w:rFonts w:ascii="Arial" w:hAnsi="Arial" w:cs="Arial"/>
          <w:sz w:val="22"/>
          <w:szCs w:val="22"/>
        </w:rPr>
        <w:t>kvalitě, rozsahu nebo parametrech díla, stanovených projektovou dokumentací, touto smlouvou a obecně závaznými předpisy.</w:t>
      </w:r>
    </w:p>
    <w:p w:rsidR="00E72707" w:rsidRDefault="00E72707" w:rsidP="009F6BBB">
      <w:pPr>
        <w:keepNext/>
        <w:numPr>
          <w:ilvl w:val="0"/>
          <w:numId w:val="17"/>
        </w:numPr>
        <w:tabs>
          <w:tab w:val="clear" w:pos="720"/>
        </w:tabs>
        <w:spacing w:before="480" w:after="240"/>
        <w:ind w:left="567" w:hanging="567"/>
        <w:jc w:val="both"/>
        <w:rPr>
          <w:rFonts w:ascii="Arial" w:hAnsi="Arial" w:cs="Arial"/>
          <w:b/>
          <w:bCs/>
        </w:rPr>
      </w:pPr>
      <w:r>
        <w:rPr>
          <w:rFonts w:ascii="Arial" w:hAnsi="Arial" w:cs="Arial"/>
          <w:b/>
          <w:bCs/>
        </w:rPr>
        <w:t>Záruka za jakost díla</w:t>
      </w:r>
    </w:p>
    <w:p w:rsidR="00E72707" w:rsidRPr="00AE3A9C" w:rsidRDefault="00E72707" w:rsidP="009F6BBB">
      <w:pPr>
        <w:keepNext/>
        <w:numPr>
          <w:ilvl w:val="1"/>
          <w:numId w:val="17"/>
        </w:numPr>
        <w:spacing w:before="120"/>
        <w:ind w:left="567" w:hanging="567"/>
        <w:jc w:val="both"/>
        <w:rPr>
          <w:rFonts w:ascii="Arial" w:hAnsi="Arial" w:cs="Arial"/>
          <w:sz w:val="22"/>
          <w:szCs w:val="22"/>
        </w:rPr>
      </w:pPr>
      <w:r w:rsidRPr="00AE3A9C">
        <w:rPr>
          <w:rFonts w:ascii="Arial" w:hAnsi="Arial" w:cs="Arial"/>
          <w:sz w:val="22"/>
          <w:szCs w:val="22"/>
        </w:rPr>
        <w:t>Odpovědnost za vady díla</w:t>
      </w:r>
    </w:p>
    <w:p w:rsidR="00E72707" w:rsidRDefault="00F41A49" w:rsidP="009F6BBB">
      <w:pPr>
        <w:numPr>
          <w:ilvl w:val="2"/>
          <w:numId w:val="17"/>
        </w:numPr>
        <w:spacing w:before="120"/>
        <w:ind w:left="1418" w:hanging="851"/>
        <w:jc w:val="both"/>
        <w:rPr>
          <w:rFonts w:ascii="Arial" w:hAnsi="Arial" w:cs="Arial"/>
          <w:sz w:val="22"/>
          <w:szCs w:val="22"/>
        </w:rPr>
      </w:pPr>
      <w:r>
        <w:rPr>
          <w:rFonts w:ascii="Arial" w:hAnsi="Arial" w:cs="Arial"/>
          <w:sz w:val="22"/>
          <w:szCs w:val="22"/>
        </w:rPr>
        <w:t>Zhotovitel</w:t>
      </w:r>
      <w:r w:rsidR="00E72707" w:rsidRPr="00AE3A9C">
        <w:rPr>
          <w:rFonts w:ascii="Arial" w:hAnsi="Arial" w:cs="Arial"/>
          <w:sz w:val="22"/>
          <w:szCs w:val="22"/>
        </w:rPr>
        <w:t xml:space="preserve"> odpovídá za vady, jež má dílo v</w:t>
      </w:r>
      <w:r w:rsidR="00121A88">
        <w:rPr>
          <w:rFonts w:ascii="Arial" w:hAnsi="Arial" w:cs="Arial"/>
          <w:sz w:val="22"/>
          <w:szCs w:val="22"/>
        </w:rPr>
        <w:t> </w:t>
      </w:r>
      <w:r w:rsidR="00E72707" w:rsidRPr="00AE3A9C">
        <w:rPr>
          <w:rFonts w:ascii="Arial" w:hAnsi="Arial" w:cs="Arial"/>
          <w:sz w:val="22"/>
          <w:szCs w:val="22"/>
        </w:rPr>
        <w:t>době jeho předání a dále odpovídá za vad</w:t>
      </w:r>
      <w:r w:rsidR="00121A88">
        <w:rPr>
          <w:rFonts w:ascii="Arial" w:hAnsi="Arial" w:cs="Arial"/>
          <w:sz w:val="22"/>
          <w:szCs w:val="22"/>
        </w:rPr>
        <w:t>y díla zjištěné v záruční době.</w:t>
      </w:r>
    </w:p>
    <w:p w:rsidR="00121A88" w:rsidRPr="00121A88" w:rsidRDefault="00F41A49" w:rsidP="00121A88">
      <w:pPr>
        <w:numPr>
          <w:ilvl w:val="2"/>
          <w:numId w:val="17"/>
        </w:numPr>
        <w:spacing w:before="120"/>
        <w:ind w:left="1418" w:hanging="851"/>
        <w:jc w:val="both"/>
        <w:rPr>
          <w:rFonts w:ascii="Arial" w:hAnsi="Arial" w:cs="Arial"/>
          <w:sz w:val="22"/>
          <w:szCs w:val="22"/>
        </w:rPr>
      </w:pPr>
      <w:r>
        <w:rPr>
          <w:rFonts w:ascii="Arial" w:hAnsi="Arial" w:cs="Arial"/>
          <w:sz w:val="22"/>
          <w:szCs w:val="22"/>
        </w:rPr>
        <w:t>Zhotovitel</w:t>
      </w:r>
      <w:r w:rsidR="00121A88" w:rsidRPr="00121A88">
        <w:rPr>
          <w:rFonts w:ascii="Arial" w:hAnsi="Arial" w:cs="Arial"/>
          <w:sz w:val="22"/>
          <w:szCs w:val="22"/>
        </w:rPr>
        <w:t xml:space="preserve"> neodpovídá za vady díla, jestliže tyto vady byly způsobeny použitím věcí předaných mu k zpracování </w:t>
      </w:r>
      <w:r w:rsidR="00574AC0">
        <w:rPr>
          <w:rFonts w:ascii="Arial" w:hAnsi="Arial" w:cs="Arial"/>
          <w:sz w:val="22"/>
          <w:szCs w:val="22"/>
        </w:rPr>
        <w:t>Objednatel</w:t>
      </w:r>
      <w:r w:rsidR="00121A88" w:rsidRPr="00121A88">
        <w:rPr>
          <w:rFonts w:ascii="Arial" w:hAnsi="Arial" w:cs="Arial"/>
          <w:sz w:val="22"/>
          <w:szCs w:val="22"/>
        </w:rPr>
        <w:t xml:space="preserve">em v případě, že </w:t>
      </w:r>
      <w:r>
        <w:rPr>
          <w:rFonts w:ascii="Arial" w:hAnsi="Arial" w:cs="Arial"/>
          <w:sz w:val="22"/>
          <w:szCs w:val="22"/>
        </w:rPr>
        <w:t>Zhotovitel</w:t>
      </w:r>
      <w:r w:rsidR="00121A88" w:rsidRPr="00121A88">
        <w:rPr>
          <w:rFonts w:ascii="Arial" w:hAnsi="Arial" w:cs="Arial"/>
          <w:sz w:val="22"/>
          <w:szCs w:val="22"/>
        </w:rPr>
        <w:t xml:space="preserve"> ani při vynaložení odborné péče nevhodnost těchto věcí nemohl zjistit nebo na ně písemně upozornil na jeho adresu uvedenou v této smlouvě a </w:t>
      </w:r>
      <w:r w:rsidR="00574AC0">
        <w:rPr>
          <w:rFonts w:ascii="Arial" w:hAnsi="Arial" w:cs="Arial"/>
          <w:sz w:val="22"/>
          <w:szCs w:val="22"/>
        </w:rPr>
        <w:t>Objednatel</w:t>
      </w:r>
      <w:r w:rsidR="00121A88" w:rsidRPr="00121A88">
        <w:rPr>
          <w:rFonts w:ascii="Arial" w:hAnsi="Arial" w:cs="Arial"/>
          <w:sz w:val="22"/>
          <w:szCs w:val="22"/>
        </w:rPr>
        <w:t xml:space="preserve"> na jejich použití písemně trval. </w:t>
      </w:r>
      <w:r>
        <w:rPr>
          <w:rFonts w:ascii="Arial" w:hAnsi="Arial" w:cs="Arial"/>
          <w:sz w:val="22"/>
          <w:szCs w:val="22"/>
        </w:rPr>
        <w:t>Zhotovitel</w:t>
      </w:r>
      <w:r w:rsidR="00121A88" w:rsidRPr="00121A88">
        <w:rPr>
          <w:rFonts w:ascii="Arial" w:hAnsi="Arial" w:cs="Arial"/>
          <w:sz w:val="22"/>
          <w:szCs w:val="22"/>
        </w:rPr>
        <w:t xml:space="preserve"> rovněž neodpovídá za vady způsobené dodržením nevhodných pokynů daných mu </w:t>
      </w:r>
      <w:r w:rsidR="00574AC0">
        <w:rPr>
          <w:rFonts w:ascii="Arial" w:hAnsi="Arial" w:cs="Arial"/>
          <w:sz w:val="22"/>
          <w:szCs w:val="22"/>
        </w:rPr>
        <w:t>Objednatel</w:t>
      </w:r>
      <w:r w:rsidR="00121A88" w:rsidRPr="00121A88">
        <w:rPr>
          <w:rFonts w:ascii="Arial" w:hAnsi="Arial" w:cs="Arial"/>
          <w:sz w:val="22"/>
          <w:szCs w:val="22"/>
        </w:rPr>
        <w:t xml:space="preserve">em, jestliže </w:t>
      </w:r>
      <w:r>
        <w:rPr>
          <w:rFonts w:ascii="Arial" w:hAnsi="Arial" w:cs="Arial"/>
          <w:sz w:val="22"/>
          <w:szCs w:val="22"/>
        </w:rPr>
        <w:t>Zhotovitel</w:t>
      </w:r>
      <w:r w:rsidR="00121A88" w:rsidRPr="00121A88">
        <w:rPr>
          <w:rFonts w:ascii="Arial" w:hAnsi="Arial" w:cs="Arial"/>
          <w:sz w:val="22"/>
          <w:szCs w:val="22"/>
        </w:rPr>
        <w:t xml:space="preserve"> na nevhodnost těchto pokynů písemně na adresu </w:t>
      </w:r>
      <w:r w:rsidR="00574AC0">
        <w:rPr>
          <w:rFonts w:ascii="Arial" w:hAnsi="Arial" w:cs="Arial"/>
          <w:sz w:val="22"/>
          <w:szCs w:val="22"/>
        </w:rPr>
        <w:t>Objednatel</w:t>
      </w:r>
      <w:r w:rsidR="00121A88" w:rsidRPr="00121A88">
        <w:rPr>
          <w:rFonts w:ascii="Arial" w:hAnsi="Arial" w:cs="Arial"/>
          <w:sz w:val="22"/>
          <w:szCs w:val="22"/>
        </w:rPr>
        <w:t>e uvedenou v</w:t>
      </w:r>
      <w:r w:rsidR="00121A88">
        <w:rPr>
          <w:rFonts w:ascii="Arial" w:hAnsi="Arial" w:cs="Arial"/>
          <w:sz w:val="22"/>
          <w:szCs w:val="22"/>
        </w:rPr>
        <w:t> </w:t>
      </w:r>
      <w:r w:rsidR="00121A88" w:rsidRPr="00121A88">
        <w:rPr>
          <w:rFonts w:ascii="Arial" w:hAnsi="Arial" w:cs="Arial"/>
          <w:sz w:val="22"/>
          <w:szCs w:val="22"/>
        </w:rPr>
        <w:t xml:space="preserve">této smlouvě upozornil a </w:t>
      </w:r>
      <w:r w:rsidR="00121A88">
        <w:rPr>
          <w:rFonts w:ascii="Arial" w:hAnsi="Arial" w:cs="Arial"/>
          <w:sz w:val="22"/>
          <w:szCs w:val="22"/>
        </w:rPr>
        <w:t>O</w:t>
      </w:r>
      <w:r w:rsidR="00121A88" w:rsidRPr="00121A88">
        <w:rPr>
          <w:rFonts w:ascii="Arial" w:hAnsi="Arial" w:cs="Arial"/>
          <w:sz w:val="22"/>
          <w:szCs w:val="22"/>
        </w:rPr>
        <w:t>bjednatel na jejich dodržení písemně trval.</w:t>
      </w:r>
    </w:p>
    <w:p w:rsidR="00E23C21" w:rsidRPr="00E23C21" w:rsidRDefault="00E23C21" w:rsidP="00E23C21">
      <w:pPr>
        <w:numPr>
          <w:ilvl w:val="2"/>
          <w:numId w:val="17"/>
        </w:numPr>
        <w:spacing w:before="120"/>
        <w:ind w:left="1418" w:hanging="851"/>
        <w:jc w:val="both"/>
        <w:rPr>
          <w:rFonts w:ascii="Arial" w:hAnsi="Arial" w:cs="Arial"/>
          <w:sz w:val="22"/>
          <w:szCs w:val="22"/>
        </w:rPr>
      </w:pPr>
      <w:r w:rsidRPr="00E23C21">
        <w:rPr>
          <w:rFonts w:ascii="Arial" w:hAnsi="Arial" w:cs="Arial"/>
          <w:sz w:val="22"/>
          <w:szCs w:val="22"/>
        </w:rPr>
        <w:t xml:space="preserve">Zhotovitel poskytuje záruku na </w:t>
      </w:r>
      <w:r w:rsidRPr="00CA218A">
        <w:rPr>
          <w:rFonts w:ascii="Arial" w:hAnsi="Arial" w:cs="Arial"/>
          <w:sz w:val="22"/>
          <w:szCs w:val="22"/>
        </w:rPr>
        <w:t>stavební práce v délce 60 měsíců, záruku na technologická zařízení v délce 36 měsíců a záruku na komunikace a zpevněné plochy v délce 48 měsíců, a to ode dne předání a převzetí díla. Po tuto dobu odpovídá za vady, které Objednatel</w:t>
      </w:r>
      <w:r w:rsidRPr="00E23C21">
        <w:rPr>
          <w:rFonts w:ascii="Arial" w:hAnsi="Arial" w:cs="Arial"/>
          <w:sz w:val="22"/>
          <w:szCs w:val="22"/>
        </w:rPr>
        <w:t xml:space="preserve"> zjistil a které reklamoval (uplatnil).</w:t>
      </w:r>
    </w:p>
    <w:p w:rsidR="00121A88" w:rsidRPr="00121A88" w:rsidRDefault="00121A88" w:rsidP="00121A88">
      <w:pPr>
        <w:numPr>
          <w:ilvl w:val="2"/>
          <w:numId w:val="17"/>
        </w:numPr>
        <w:spacing w:before="120"/>
        <w:ind w:left="1418" w:hanging="851"/>
        <w:jc w:val="both"/>
        <w:rPr>
          <w:rFonts w:ascii="Arial" w:hAnsi="Arial" w:cs="Arial"/>
          <w:sz w:val="22"/>
          <w:szCs w:val="22"/>
        </w:rPr>
      </w:pPr>
      <w:r w:rsidRPr="00121A88">
        <w:rPr>
          <w:rFonts w:ascii="Arial" w:hAnsi="Arial" w:cs="Arial"/>
          <w:sz w:val="22"/>
          <w:szCs w:val="22"/>
        </w:rPr>
        <w:t xml:space="preserve">Objednatel je povinen vady písemně reklamovat u </w:t>
      </w:r>
      <w:r w:rsidR="00F41A49">
        <w:rPr>
          <w:rFonts w:ascii="Arial" w:hAnsi="Arial" w:cs="Arial"/>
          <w:sz w:val="22"/>
          <w:szCs w:val="22"/>
        </w:rPr>
        <w:t>Zhotovitel</w:t>
      </w:r>
      <w:r w:rsidRPr="00121A88">
        <w:rPr>
          <w:rFonts w:ascii="Arial" w:hAnsi="Arial" w:cs="Arial"/>
          <w:sz w:val="22"/>
          <w:szCs w:val="22"/>
        </w:rPr>
        <w:t>e (na adrese jeho sídla, uvedeného v</w:t>
      </w:r>
      <w:r>
        <w:rPr>
          <w:rFonts w:ascii="Arial" w:hAnsi="Arial" w:cs="Arial"/>
          <w:sz w:val="22"/>
          <w:szCs w:val="22"/>
        </w:rPr>
        <w:t> </w:t>
      </w:r>
      <w:r w:rsidRPr="00121A88">
        <w:rPr>
          <w:rFonts w:ascii="Arial" w:hAnsi="Arial" w:cs="Arial"/>
          <w:sz w:val="22"/>
          <w:szCs w:val="22"/>
        </w:rPr>
        <w:t>této smlouvě, ve znění jejích případných dodatků). V</w:t>
      </w:r>
      <w:r>
        <w:rPr>
          <w:rFonts w:ascii="Arial" w:hAnsi="Arial" w:cs="Arial"/>
          <w:sz w:val="22"/>
          <w:szCs w:val="22"/>
        </w:rPr>
        <w:t> </w:t>
      </w:r>
      <w:r w:rsidRPr="00121A88">
        <w:rPr>
          <w:rFonts w:ascii="Arial" w:hAnsi="Arial" w:cs="Arial"/>
          <w:sz w:val="22"/>
          <w:szCs w:val="22"/>
        </w:rPr>
        <w:t>reklamaci musí být vady popsány a uvedeno, jak se projevují. Dále v</w:t>
      </w:r>
      <w:r>
        <w:rPr>
          <w:rFonts w:ascii="Arial" w:hAnsi="Arial" w:cs="Arial"/>
          <w:sz w:val="22"/>
          <w:szCs w:val="22"/>
        </w:rPr>
        <w:t> </w:t>
      </w:r>
      <w:r w:rsidRPr="00121A88">
        <w:rPr>
          <w:rFonts w:ascii="Arial" w:hAnsi="Arial" w:cs="Arial"/>
          <w:sz w:val="22"/>
          <w:szCs w:val="22"/>
        </w:rPr>
        <w:t xml:space="preserve">reklamaci </w:t>
      </w:r>
      <w:r w:rsidR="00574AC0">
        <w:rPr>
          <w:rFonts w:ascii="Arial" w:hAnsi="Arial" w:cs="Arial"/>
          <w:sz w:val="22"/>
          <w:szCs w:val="22"/>
        </w:rPr>
        <w:t>Objednatel</w:t>
      </w:r>
      <w:r w:rsidRPr="00121A88">
        <w:rPr>
          <w:rFonts w:ascii="Arial" w:hAnsi="Arial" w:cs="Arial"/>
          <w:sz w:val="22"/>
          <w:szCs w:val="22"/>
        </w:rPr>
        <w:t xml:space="preserve"> uvede, jakým způsobem požaduje sjednat nápravu.</w:t>
      </w:r>
    </w:p>
    <w:p w:rsidR="00121A88" w:rsidRPr="00121A88" w:rsidRDefault="00121A88" w:rsidP="00121A88">
      <w:pPr>
        <w:keepNext/>
        <w:spacing w:before="120"/>
        <w:ind w:left="1418"/>
        <w:jc w:val="both"/>
        <w:rPr>
          <w:rFonts w:ascii="Arial" w:hAnsi="Arial" w:cs="Arial"/>
          <w:sz w:val="22"/>
          <w:szCs w:val="22"/>
        </w:rPr>
      </w:pPr>
      <w:r w:rsidRPr="00121A88">
        <w:rPr>
          <w:rFonts w:ascii="Arial" w:hAnsi="Arial" w:cs="Arial"/>
          <w:sz w:val="22"/>
          <w:szCs w:val="22"/>
        </w:rPr>
        <w:t>Objednatel je oprávněn požadovat především:</w:t>
      </w:r>
    </w:p>
    <w:p w:rsidR="00121A88" w:rsidRPr="00121A88" w:rsidRDefault="00121A88" w:rsidP="00121A88">
      <w:pPr>
        <w:numPr>
          <w:ilvl w:val="2"/>
          <w:numId w:val="30"/>
        </w:numPr>
        <w:tabs>
          <w:tab w:val="clear" w:pos="1776"/>
        </w:tabs>
        <w:spacing w:before="120"/>
        <w:ind w:left="1701" w:hanging="283"/>
        <w:jc w:val="both"/>
        <w:rPr>
          <w:rFonts w:ascii="Arial" w:hAnsi="Arial" w:cs="Arial"/>
          <w:sz w:val="22"/>
          <w:szCs w:val="22"/>
        </w:rPr>
      </w:pPr>
      <w:r w:rsidRPr="00121A88">
        <w:rPr>
          <w:rFonts w:ascii="Arial" w:hAnsi="Arial" w:cs="Arial"/>
          <w:sz w:val="22"/>
          <w:szCs w:val="22"/>
        </w:rPr>
        <w:t>odstranění vady dodáním náhradního plnění (u vad materiálů apod.) v</w:t>
      </w:r>
      <w:r>
        <w:rPr>
          <w:rFonts w:ascii="Arial" w:hAnsi="Arial" w:cs="Arial"/>
          <w:sz w:val="22"/>
          <w:szCs w:val="22"/>
        </w:rPr>
        <w:t> </w:t>
      </w:r>
      <w:r w:rsidRPr="00121A88">
        <w:rPr>
          <w:rFonts w:ascii="Arial" w:hAnsi="Arial" w:cs="Arial"/>
          <w:sz w:val="22"/>
          <w:szCs w:val="22"/>
        </w:rPr>
        <w:t>přiměřené</w:t>
      </w:r>
      <w:r>
        <w:rPr>
          <w:rFonts w:ascii="Arial" w:hAnsi="Arial" w:cs="Arial"/>
          <w:sz w:val="22"/>
          <w:szCs w:val="22"/>
        </w:rPr>
        <w:t xml:space="preserve"> </w:t>
      </w:r>
      <w:r w:rsidRPr="00121A88">
        <w:rPr>
          <w:rFonts w:ascii="Arial" w:hAnsi="Arial" w:cs="Arial"/>
          <w:sz w:val="22"/>
          <w:szCs w:val="22"/>
        </w:rPr>
        <w:t>lhůtě (vzhledem k</w:t>
      </w:r>
      <w:r>
        <w:rPr>
          <w:rFonts w:ascii="Arial" w:hAnsi="Arial" w:cs="Arial"/>
          <w:sz w:val="22"/>
          <w:szCs w:val="22"/>
        </w:rPr>
        <w:t> </w:t>
      </w:r>
      <w:r w:rsidRPr="00121A88">
        <w:rPr>
          <w:rFonts w:ascii="Arial" w:hAnsi="Arial" w:cs="Arial"/>
          <w:sz w:val="22"/>
          <w:szCs w:val="22"/>
        </w:rPr>
        <w:t xml:space="preserve">okolnostem), kterou </w:t>
      </w:r>
      <w:r w:rsidR="00574AC0">
        <w:rPr>
          <w:rFonts w:ascii="Arial" w:hAnsi="Arial" w:cs="Arial"/>
          <w:sz w:val="22"/>
          <w:szCs w:val="22"/>
        </w:rPr>
        <w:t>Objednatel</w:t>
      </w:r>
      <w:r w:rsidRPr="00121A88">
        <w:rPr>
          <w:rFonts w:ascii="Arial" w:hAnsi="Arial" w:cs="Arial"/>
          <w:sz w:val="22"/>
          <w:szCs w:val="22"/>
        </w:rPr>
        <w:t xml:space="preserve"> určí</w:t>
      </w:r>
    </w:p>
    <w:p w:rsidR="00121A88" w:rsidRPr="00121A88" w:rsidRDefault="00121A88" w:rsidP="00121A88">
      <w:pPr>
        <w:numPr>
          <w:ilvl w:val="2"/>
          <w:numId w:val="30"/>
        </w:numPr>
        <w:tabs>
          <w:tab w:val="clear" w:pos="1776"/>
        </w:tabs>
        <w:spacing w:before="120"/>
        <w:ind w:left="1701" w:hanging="283"/>
        <w:jc w:val="both"/>
        <w:rPr>
          <w:rFonts w:ascii="Arial" w:hAnsi="Arial" w:cs="Arial"/>
          <w:sz w:val="22"/>
          <w:szCs w:val="22"/>
        </w:rPr>
      </w:pPr>
      <w:r w:rsidRPr="00121A88">
        <w:rPr>
          <w:rFonts w:ascii="Arial" w:hAnsi="Arial" w:cs="Arial"/>
          <w:sz w:val="22"/>
          <w:szCs w:val="22"/>
        </w:rPr>
        <w:t>odstranění vady opravou v</w:t>
      </w:r>
      <w:r w:rsidR="00950248">
        <w:rPr>
          <w:rFonts w:ascii="Arial" w:hAnsi="Arial" w:cs="Arial"/>
          <w:sz w:val="22"/>
          <w:szCs w:val="22"/>
        </w:rPr>
        <w:t> </w:t>
      </w:r>
      <w:r w:rsidRPr="00121A88">
        <w:rPr>
          <w:rFonts w:ascii="Arial" w:hAnsi="Arial" w:cs="Arial"/>
          <w:sz w:val="22"/>
          <w:szCs w:val="22"/>
        </w:rPr>
        <w:t xml:space="preserve">přiměřené lhůtě (kterou </w:t>
      </w:r>
      <w:r w:rsidR="00574AC0">
        <w:rPr>
          <w:rFonts w:ascii="Arial" w:hAnsi="Arial" w:cs="Arial"/>
          <w:sz w:val="22"/>
          <w:szCs w:val="22"/>
        </w:rPr>
        <w:t>Objednatel</w:t>
      </w:r>
      <w:r w:rsidRPr="00121A88">
        <w:rPr>
          <w:rFonts w:ascii="Arial" w:hAnsi="Arial" w:cs="Arial"/>
          <w:sz w:val="22"/>
          <w:szCs w:val="22"/>
        </w:rPr>
        <w:t xml:space="preserve"> určí vzhledem k</w:t>
      </w:r>
      <w:r>
        <w:rPr>
          <w:rFonts w:ascii="Arial" w:hAnsi="Arial" w:cs="Arial"/>
          <w:sz w:val="22"/>
          <w:szCs w:val="22"/>
        </w:rPr>
        <w:t> </w:t>
      </w:r>
      <w:r w:rsidRPr="00121A88">
        <w:rPr>
          <w:rFonts w:ascii="Arial" w:hAnsi="Arial" w:cs="Arial"/>
          <w:sz w:val="22"/>
          <w:szCs w:val="22"/>
        </w:rPr>
        <w:t>okolnostem), je-li vada opravitelná (současně i stanoví termín zahájení prací)</w:t>
      </w:r>
    </w:p>
    <w:p w:rsidR="00121A88" w:rsidRPr="00121A88" w:rsidRDefault="00121A88" w:rsidP="00121A88">
      <w:pPr>
        <w:numPr>
          <w:ilvl w:val="2"/>
          <w:numId w:val="30"/>
        </w:numPr>
        <w:tabs>
          <w:tab w:val="clear" w:pos="1776"/>
        </w:tabs>
        <w:spacing w:before="120"/>
        <w:ind w:left="1701" w:hanging="283"/>
        <w:jc w:val="both"/>
        <w:rPr>
          <w:rFonts w:ascii="Arial" w:hAnsi="Arial" w:cs="Arial"/>
          <w:sz w:val="22"/>
          <w:szCs w:val="22"/>
        </w:rPr>
      </w:pPr>
      <w:r w:rsidRPr="00121A88">
        <w:rPr>
          <w:rFonts w:ascii="Arial" w:hAnsi="Arial" w:cs="Arial"/>
          <w:sz w:val="22"/>
          <w:szCs w:val="22"/>
        </w:rPr>
        <w:t>přiměřenou slevu ze sjednané ceny</w:t>
      </w:r>
    </w:p>
    <w:p w:rsidR="00121A88" w:rsidRPr="00121A88" w:rsidRDefault="00121A88" w:rsidP="00121A88">
      <w:pPr>
        <w:numPr>
          <w:ilvl w:val="2"/>
          <w:numId w:val="30"/>
        </w:numPr>
        <w:tabs>
          <w:tab w:val="clear" w:pos="1776"/>
        </w:tabs>
        <w:spacing w:before="120"/>
        <w:ind w:left="1701" w:hanging="283"/>
        <w:jc w:val="both"/>
        <w:rPr>
          <w:rFonts w:ascii="Arial" w:hAnsi="Arial" w:cs="Arial"/>
          <w:sz w:val="22"/>
          <w:szCs w:val="22"/>
        </w:rPr>
      </w:pPr>
      <w:r w:rsidRPr="00121A88">
        <w:rPr>
          <w:rFonts w:ascii="Arial" w:hAnsi="Arial" w:cs="Arial"/>
          <w:sz w:val="22"/>
          <w:szCs w:val="22"/>
        </w:rPr>
        <w:t>odstoupením od smlouvy</w:t>
      </w:r>
    </w:p>
    <w:p w:rsidR="00121A88" w:rsidRPr="00121A88" w:rsidRDefault="00121A88" w:rsidP="000C2E79">
      <w:pPr>
        <w:spacing w:before="120"/>
        <w:ind w:left="1418"/>
        <w:jc w:val="both"/>
        <w:rPr>
          <w:rFonts w:ascii="Arial" w:hAnsi="Arial" w:cs="Arial"/>
          <w:sz w:val="22"/>
          <w:szCs w:val="22"/>
        </w:rPr>
      </w:pPr>
      <w:r w:rsidRPr="00121A88">
        <w:rPr>
          <w:rFonts w:ascii="Arial" w:hAnsi="Arial" w:cs="Arial"/>
          <w:sz w:val="22"/>
          <w:szCs w:val="22"/>
        </w:rPr>
        <w:t>Objednatel je oprávněn vybrat si ten způsob, který mu nejlépe vyhovuje.</w:t>
      </w:r>
    </w:p>
    <w:p w:rsidR="00E72707" w:rsidRPr="00AE3A9C" w:rsidRDefault="00E72707" w:rsidP="009F6BBB">
      <w:pPr>
        <w:keepNext/>
        <w:numPr>
          <w:ilvl w:val="1"/>
          <w:numId w:val="17"/>
        </w:numPr>
        <w:spacing w:before="120"/>
        <w:ind w:left="567" w:hanging="567"/>
        <w:jc w:val="both"/>
        <w:rPr>
          <w:rFonts w:ascii="Arial" w:hAnsi="Arial" w:cs="Arial"/>
          <w:sz w:val="22"/>
          <w:szCs w:val="22"/>
        </w:rPr>
      </w:pPr>
      <w:r w:rsidRPr="00AE3A9C">
        <w:rPr>
          <w:rFonts w:ascii="Arial" w:hAnsi="Arial" w:cs="Arial"/>
          <w:sz w:val="22"/>
          <w:szCs w:val="22"/>
        </w:rPr>
        <w:t>Podmínky odstranění reklamovaných vad</w:t>
      </w:r>
    </w:p>
    <w:p w:rsidR="000C2E79" w:rsidRPr="000C2E79" w:rsidRDefault="000C2E79" w:rsidP="000C2E79">
      <w:pPr>
        <w:numPr>
          <w:ilvl w:val="2"/>
          <w:numId w:val="17"/>
        </w:numPr>
        <w:spacing w:before="120"/>
        <w:ind w:left="1418" w:hanging="851"/>
        <w:jc w:val="both"/>
        <w:rPr>
          <w:rFonts w:ascii="Arial" w:hAnsi="Arial" w:cs="Arial"/>
          <w:sz w:val="22"/>
          <w:szCs w:val="22"/>
        </w:rPr>
      </w:pPr>
      <w:r w:rsidRPr="000C2E79">
        <w:rPr>
          <w:rFonts w:ascii="Arial" w:hAnsi="Arial" w:cs="Arial"/>
          <w:sz w:val="22"/>
          <w:szCs w:val="22"/>
        </w:rPr>
        <w:t xml:space="preserve">Pokud se smluvní strany v konkrétním případě výslovně písemně nedohodnou jinak, platí, že </w:t>
      </w:r>
      <w:r w:rsidR="00F41A49">
        <w:rPr>
          <w:rFonts w:ascii="Arial" w:hAnsi="Arial" w:cs="Arial"/>
          <w:sz w:val="22"/>
          <w:szCs w:val="22"/>
        </w:rPr>
        <w:t>Zhotovitel</w:t>
      </w:r>
      <w:r w:rsidRPr="000C2E79">
        <w:rPr>
          <w:rFonts w:ascii="Arial" w:hAnsi="Arial" w:cs="Arial"/>
          <w:sz w:val="22"/>
          <w:szCs w:val="22"/>
        </w:rPr>
        <w:t xml:space="preserve"> je povinen nastoupit k odstranění vady (vada nebránící užívání díla) nejpozději do 3 dnů po obdržení uplatnění vady s</w:t>
      </w:r>
      <w:r>
        <w:rPr>
          <w:rFonts w:ascii="Arial" w:hAnsi="Arial" w:cs="Arial"/>
          <w:sz w:val="22"/>
          <w:szCs w:val="22"/>
        </w:rPr>
        <w:t> </w:t>
      </w:r>
      <w:r w:rsidRPr="000C2E79">
        <w:rPr>
          <w:rFonts w:ascii="Arial" w:hAnsi="Arial" w:cs="Arial"/>
          <w:sz w:val="22"/>
          <w:szCs w:val="22"/>
        </w:rPr>
        <w:t xml:space="preserve">tím, že tato vada musí být </w:t>
      </w:r>
      <w:r w:rsidR="00F41A49">
        <w:rPr>
          <w:rFonts w:ascii="Arial" w:hAnsi="Arial" w:cs="Arial"/>
          <w:sz w:val="22"/>
          <w:szCs w:val="22"/>
        </w:rPr>
        <w:t>Zhotovitel</w:t>
      </w:r>
      <w:r w:rsidRPr="000C2E79">
        <w:rPr>
          <w:rFonts w:ascii="Arial" w:hAnsi="Arial" w:cs="Arial"/>
          <w:sz w:val="22"/>
          <w:szCs w:val="22"/>
        </w:rPr>
        <w:t xml:space="preserve">em odstraněna do 10 dnů po započetí jejího odstraňování. K odstraňování havarijní vady je </w:t>
      </w:r>
      <w:r w:rsidR="00F41A49">
        <w:rPr>
          <w:rFonts w:ascii="Arial" w:hAnsi="Arial" w:cs="Arial"/>
          <w:sz w:val="22"/>
          <w:szCs w:val="22"/>
        </w:rPr>
        <w:t>Zhotovitel</w:t>
      </w:r>
      <w:r w:rsidRPr="000C2E79">
        <w:rPr>
          <w:rFonts w:ascii="Arial" w:hAnsi="Arial" w:cs="Arial"/>
          <w:sz w:val="22"/>
          <w:szCs w:val="22"/>
        </w:rPr>
        <w:t xml:space="preserve"> povinen nastoupit do 24 hodin a tuto vadu odstranit do 48 hodin. Do doby odstranění vady je </w:t>
      </w:r>
      <w:r w:rsidR="00F41A49">
        <w:rPr>
          <w:rFonts w:ascii="Arial" w:hAnsi="Arial" w:cs="Arial"/>
          <w:sz w:val="22"/>
          <w:szCs w:val="22"/>
        </w:rPr>
        <w:t>Zhotovitel</w:t>
      </w:r>
      <w:r w:rsidRPr="000C2E79">
        <w:rPr>
          <w:rFonts w:ascii="Arial" w:hAnsi="Arial" w:cs="Arial"/>
          <w:sz w:val="22"/>
          <w:szCs w:val="22"/>
        </w:rPr>
        <w:t xml:space="preserve"> povinen přijmout taková opatření, aby se rozsah škod nezvětšoval. </w:t>
      </w:r>
      <w:r w:rsidRPr="000C2E79">
        <w:rPr>
          <w:rFonts w:ascii="Arial" w:hAnsi="Arial" w:cs="Arial"/>
          <w:sz w:val="22"/>
          <w:szCs w:val="22"/>
        </w:rPr>
        <w:lastRenderedPageBreak/>
        <w:t xml:space="preserve">Bude-li vada důvodem k udělení pokuty </w:t>
      </w:r>
      <w:r>
        <w:rPr>
          <w:rFonts w:ascii="Arial" w:hAnsi="Arial" w:cs="Arial"/>
          <w:sz w:val="22"/>
          <w:szCs w:val="22"/>
        </w:rPr>
        <w:t>O</w:t>
      </w:r>
      <w:r w:rsidRPr="000C2E79">
        <w:rPr>
          <w:rFonts w:ascii="Arial" w:hAnsi="Arial" w:cs="Arial"/>
          <w:sz w:val="22"/>
          <w:szCs w:val="22"/>
        </w:rPr>
        <w:t xml:space="preserve">bjednateli ze strany MěÚ-OŽP, ČIŽP, AOPK apod., je </w:t>
      </w:r>
      <w:r w:rsidR="00F41A49">
        <w:rPr>
          <w:rFonts w:ascii="Arial" w:hAnsi="Arial" w:cs="Arial"/>
          <w:sz w:val="22"/>
          <w:szCs w:val="22"/>
        </w:rPr>
        <w:t>Zhotovitel</w:t>
      </w:r>
      <w:r w:rsidRPr="000C2E79">
        <w:rPr>
          <w:rFonts w:ascii="Arial" w:hAnsi="Arial" w:cs="Arial"/>
          <w:sz w:val="22"/>
          <w:szCs w:val="22"/>
        </w:rPr>
        <w:t xml:space="preserve"> povinen tuto pokutu </w:t>
      </w:r>
      <w:r>
        <w:rPr>
          <w:rFonts w:ascii="Arial" w:hAnsi="Arial" w:cs="Arial"/>
          <w:sz w:val="22"/>
          <w:szCs w:val="22"/>
        </w:rPr>
        <w:t>O</w:t>
      </w:r>
      <w:r w:rsidRPr="000C2E79">
        <w:rPr>
          <w:rFonts w:ascii="Arial" w:hAnsi="Arial" w:cs="Arial"/>
          <w:sz w:val="22"/>
          <w:szCs w:val="22"/>
        </w:rPr>
        <w:t>bjednateli uhradit.</w:t>
      </w:r>
    </w:p>
    <w:p w:rsidR="000C2E79" w:rsidRPr="000C2E79" w:rsidRDefault="000C2E79" w:rsidP="000C2E79">
      <w:pPr>
        <w:numPr>
          <w:ilvl w:val="2"/>
          <w:numId w:val="17"/>
        </w:numPr>
        <w:spacing w:before="120"/>
        <w:ind w:left="1418" w:hanging="851"/>
        <w:jc w:val="both"/>
        <w:rPr>
          <w:rFonts w:ascii="Arial" w:hAnsi="Arial" w:cs="Arial"/>
          <w:sz w:val="22"/>
          <w:szCs w:val="22"/>
        </w:rPr>
      </w:pPr>
      <w:r w:rsidRPr="000C2E79">
        <w:rPr>
          <w:rFonts w:ascii="Arial" w:hAnsi="Arial" w:cs="Arial"/>
          <w:sz w:val="22"/>
          <w:szCs w:val="22"/>
        </w:rPr>
        <w:t xml:space="preserve">Reklamaci lze uplatnit nejpozději do posledního dne záruční lhůty, přičemž i reklamace odeslaná (předaná k poštovní přepravě) </w:t>
      </w:r>
      <w:r>
        <w:rPr>
          <w:rFonts w:ascii="Arial" w:hAnsi="Arial" w:cs="Arial"/>
          <w:sz w:val="22"/>
          <w:szCs w:val="22"/>
        </w:rPr>
        <w:t>O</w:t>
      </w:r>
      <w:r w:rsidRPr="000C2E79">
        <w:rPr>
          <w:rFonts w:ascii="Arial" w:hAnsi="Arial" w:cs="Arial"/>
          <w:sz w:val="22"/>
          <w:szCs w:val="22"/>
        </w:rPr>
        <w:t>bjednatelem v poslední den záruční lhůty se považuje za včas uplatněnou.</w:t>
      </w:r>
    </w:p>
    <w:p w:rsidR="000C2E79" w:rsidRPr="000C2E79" w:rsidRDefault="000C2E79" w:rsidP="000C2E79">
      <w:pPr>
        <w:numPr>
          <w:ilvl w:val="2"/>
          <w:numId w:val="17"/>
        </w:numPr>
        <w:spacing w:before="120"/>
        <w:ind w:left="1418" w:hanging="851"/>
        <w:jc w:val="both"/>
        <w:rPr>
          <w:rFonts w:ascii="Arial" w:hAnsi="Arial" w:cs="Arial"/>
          <w:sz w:val="22"/>
          <w:szCs w:val="22"/>
        </w:rPr>
      </w:pPr>
      <w:r w:rsidRPr="000C2E79">
        <w:rPr>
          <w:rFonts w:ascii="Arial" w:hAnsi="Arial" w:cs="Arial"/>
          <w:sz w:val="22"/>
          <w:szCs w:val="22"/>
        </w:rPr>
        <w:t xml:space="preserve">Nenastoupí-li </w:t>
      </w:r>
      <w:r w:rsidR="00F41A49">
        <w:rPr>
          <w:rFonts w:ascii="Arial" w:hAnsi="Arial" w:cs="Arial"/>
          <w:sz w:val="22"/>
          <w:szCs w:val="22"/>
        </w:rPr>
        <w:t>Zhotovitel</w:t>
      </w:r>
      <w:r w:rsidRPr="000C2E79">
        <w:rPr>
          <w:rFonts w:ascii="Arial" w:hAnsi="Arial" w:cs="Arial"/>
          <w:sz w:val="22"/>
          <w:szCs w:val="22"/>
        </w:rPr>
        <w:t xml:space="preserve"> k odstranění reklamované vady ani do 14-ti dnů po stanoveném nebo dohodnutém nástupním termínu, je Objednatel oprávněn (jde o zmocnění </w:t>
      </w:r>
      <w:r w:rsidR="00F41A49">
        <w:rPr>
          <w:rFonts w:ascii="Arial" w:hAnsi="Arial" w:cs="Arial"/>
          <w:sz w:val="22"/>
          <w:szCs w:val="22"/>
        </w:rPr>
        <w:t>Zhotovitel</w:t>
      </w:r>
      <w:r w:rsidRPr="000C2E79">
        <w:rPr>
          <w:rFonts w:ascii="Arial" w:hAnsi="Arial" w:cs="Arial"/>
          <w:sz w:val="22"/>
          <w:szCs w:val="22"/>
        </w:rPr>
        <w:t xml:space="preserve">em pro Objednatele) pověřit odstraněním vady jinou odbornou osobu. Veškeré takto vzniklé náklady je povinen uhradit </w:t>
      </w:r>
      <w:r>
        <w:rPr>
          <w:rFonts w:ascii="Arial" w:hAnsi="Arial" w:cs="Arial"/>
          <w:sz w:val="22"/>
          <w:szCs w:val="22"/>
        </w:rPr>
        <w:t>O</w:t>
      </w:r>
      <w:r w:rsidRPr="000C2E79">
        <w:rPr>
          <w:rFonts w:ascii="Arial" w:hAnsi="Arial" w:cs="Arial"/>
          <w:sz w:val="22"/>
          <w:szCs w:val="22"/>
        </w:rPr>
        <w:t xml:space="preserve">bjednateli </w:t>
      </w:r>
      <w:r w:rsidR="00F41A49">
        <w:rPr>
          <w:rFonts w:ascii="Arial" w:hAnsi="Arial" w:cs="Arial"/>
          <w:sz w:val="22"/>
          <w:szCs w:val="22"/>
        </w:rPr>
        <w:t>Zhotovitel</w:t>
      </w:r>
      <w:r w:rsidRPr="000C2E79">
        <w:rPr>
          <w:rFonts w:ascii="Arial" w:hAnsi="Arial" w:cs="Arial"/>
          <w:sz w:val="22"/>
          <w:szCs w:val="22"/>
        </w:rPr>
        <w:t xml:space="preserve"> na základě jejich vyúčtování splatného do 14</w:t>
      </w:r>
      <w:r>
        <w:rPr>
          <w:rFonts w:ascii="Arial" w:hAnsi="Arial" w:cs="Arial"/>
          <w:sz w:val="22"/>
          <w:szCs w:val="22"/>
        </w:rPr>
        <w:t xml:space="preserve">-ti </w:t>
      </w:r>
      <w:r w:rsidRPr="000C2E79">
        <w:rPr>
          <w:rFonts w:ascii="Arial" w:hAnsi="Arial" w:cs="Arial"/>
          <w:sz w:val="22"/>
          <w:szCs w:val="22"/>
        </w:rPr>
        <w:t xml:space="preserve">dnů po jeho doručení. Za provedené práce i v tomto případě odpovídá </w:t>
      </w:r>
      <w:r w:rsidR="00F41A49">
        <w:rPr>
          <w:rFonts w:ascii="Arial" w:hAnsi="Arial" w:cs="Arial"/>
          <w:sz w:val="22"/>
          <w:szCs w:val="22"/>
        </w:rPr>
        <w:t>Zhotovitel</w:t>
      </w:r>
      <w:r w:rsidRPr="000C2E79">
        <w:rPr>
          <w:rFonts w:ascii="Arial" w:hAnsi="Arial" w:cs="Arial"/>
          <w:sz w:val="22"/>
          <w:szCs w:val="22"/>
        </w:rPr>
        <w:t>, jako by je provedl sám.</w:t>
      </w:r>
    </w:p>
    <w:p w:rsidR="000C2E79" w:rsidRPr="000C2E79" w:rsidRDefault="000C2E79" w:rsidP="000C2E79">
      <w:pPr>
        <w:numPr>
          <w:ilvl w:val="2"/>
          <w:numId w:val="17"/>
        </w:numPr>
        <w:spacing w:before="120"/>
        <w:ind w:left="1418" w:hanging="851"/>
        <w:jc w:val="both"/>
        <w:rPr>
          <w:rFonts w:ascii="Arial" w:hAnsi="Arial" w:cs="Arial"/>
          <w:sz w:val="22"/>
          <w:szCs w:val="22"/>
        </w:rPr>
      </w:pPr>
      <w:r w:rsidRPr="000C2E79">
        <w:rPr>
          <w:rFonts w:ascii="Arial" w:hAnsi="Arial" w:cs="Arial"/>
          <w:sz w:val="22"/>
          <w:szCs w:val="22"/>
        </w:rPr>
        <w:t xml:space="preserve">Opravené dílo nebo náhradní plnění musí rovněž být </w:t>
      </w:r>
      <w:r w:rsidR="00574AC0">
        <w:rPr>
          <w:rFonts w:ascii="Arial" w:hAnsi="Arial" w:cs="Arial"/>
          <w:sz w:val="22"/>
          <w:szCs w:val="22"/>
        </w:rPr>
        <w:t>Objednatel</w:t>
      </w:r>
      <w:r w:rsidRPr="000C2E79">
        <w:rPr>
          <w:rFonts w:ascii="Arial" w:hAnsi="Arial" w:cs="Arial"/>
          <w:sz w:val="22"/>
          <w:szCs w:val="22"/>
        </w:rPr>
        <w:t xml:space="preserve">i předáno dle článku </w:t>
      </w:r>
      <w:r>
        <w:rPr>
          <w:rFonts w:ascii="Arial" w:hAnsi="Arial" w:cs="Arial"/>
          <w:sz w:val="22"/>
          <w:szCs w:val="22"/>
        </w:rPr>
        <w:t>11</w:t>
      </w:r>
      <w:r w:rsidR="00C8293E">
        <w:rPr>
          <w:rFonts w:ascii="Arial" w:hAnsi="Arial" w:cs="Arial"/>
          <w:sz w:val="22"/>
          <w:szCs w:val="22"/>
        </w:rPr>
        <w:t>. této smlouvy.</w:t>
      </w:r>
      <w:r w:rsidR="00E23C21" w:rsidRPr="00E23C21">
        <w:rPr>
          <w:rFonts w:ascii="Arial" w:hAnsi="Arial" w:cs="Arial"/>
          <w:sz w:val="22"/>
          <w:szCs w:val="22"/>
        </w:rPr>
        <w:t xml:space="preserve"> Při odstraňování vad (i v rámci reklamace) díla se stávají jednotlivé komponenty součástí díla okamžikem zabudování. Vady díla budou odstraňovány tak, aby dílo bylo udrženo v dobrém provozuschopném stavu.</w:t>
      </w:r>
    </w:p>
    <w:p w:rsidR="000C2E79" w:rsidRDefault="000C2E79" w:rsidP="000C2E79">
      <w:pPr>
        <w:numPr>
          <w:ilvl w:val="2"/>
          <w:numId w:val="17"/>
        </w:numPr>
        <w:spacing w:before="120"/>
        <w:ind w:left="1418" w:hanging="851"/>
        <w:jc w:val="both"/>
        <w:rPr>
          <w:rFonts w:ascii="Arial" w:hAnsi="Arial" w:cs="Arial"/>
          <w:sz w:val="22"/>
          <w:szCs w:val="22"/>
        </w:rPr>
      </w:pPr>
      <w:r w:rsidRPr="000C2E79">
        <w:rPr>
          <w:rFonts w:ascii="Arial" w:hAnsi="Arial" w:cs="Arial"/>
          <w:sz w:val="22"/>
          <w:szCs w:val="22"/>
        </w:rPr>
        <w:t xml:space="preserve">Oznámí-li </w:t>
      </w:r>
      <w:r w:rsidR="00F41A49">
        <w:rPr>
          <w:rFonts w:ascii="Arial" w:hAnsi="Arial" w:cs="Arial"/>
          <w:sz w:val="22"/>
          <w:szCs w:val="22"/>
        </w:rPr>
        <w:t>Zhotovitel</w:t>
      </w:r>
      <w:r w:rsidRPr="000C2E79">
        <w:rPr>
          <w:rFonts w:ascii="Arial" w:hAnsi="Arial" w:cs="Arial"/>
          <w:sz w:val="22"/>
          <w:szCs w:val="22"/>
        </w:rPr>
        <w:t xml:space="preserve">, že vady díla neuznává, je </w:t>
      </w:r>
      <w:r>
        <w:rPr>
          <w:rFonts w:ascii="Arial" w:hAnsi="Arial" w:cs="Arial"/>
          <w:sz w:val="22"/>
          <w:szCs w:val="22"/>
        </w:rPr>
        <w:t>O</w:t>
      </w:r>
      <w:r w:rsidRPr="000C2E79">
        <w:rPr>
          <w:rFonts w:ascii="Arial" w:hAnsi="Arial" w:cs="Arial"/>
          <w:sz w:val="22"/>
          <w:szCs w:val="22"/>
        </w:rPr>
        <w:t>bjednatel oprávněn v</w:t>
      </w:r>
      <w:r>
        <w:rPr>
          <w:rFonts w:ascii="Arial" w:hAnsi="Arial" w:cs="Arial"/>
          <w:sz w:val="22"/>
          <w:szCs w:val="22"/>
        </w:rPr>
        <w:t> </w:t>
      </w:r>
      <w:r w:rsidRPr="000C2E79">
        <w:rPr>
          <w:rFonts w:ascii="Arial" w:hAnsi="Arial" w:cs="Arial"/>
          <w:sz w:val="22"/>
          <w:szCs w:val="22"/>
        </w:rPr>
        <w:t xml:space="preserve">zájmu předejití vzniku škod, žádat odstranění vad vůči </w:t>
      </w:r>
      <w:r w:rsidR="00F41A49">
        <w:rPr>
          <w:rFonts w:ascii="Arial" w:hAnsi="Arial" w:cs="Arial"/>
          <w:sz w:val="22"/>
          <w:szCs w:val="22"/>
        </w:rPr>
        <w:t>Zhotovitel</w:t>
      </w:r>
      <w:r w:rsidRPr="000C2E79">
        <w:rPr>
          <w:rFonts w:ascii="Arial" w:hAnsi="Arial" w:cs="Arial"/>
          <w:sz w:val="22"/>
          <w:szCs w:val="22"/>
        </w:rPr>
        <w:t xml:space="preserve">i ve výše uvedených lhůtách a </w:t>
      </w:r>
      <w:r w:rsidR="00F41A49">
        <w:rPr>
          <w:rFonts w:ascii="Arial" w:hAnsi="Arial" w:cs="Arial"/>
          <w:sz w:val="22"/>
          <w:szCs w:val="22"/>
        </w:rPr>
        <w:t>Zhotovitel</w:t>
      </w:r>
      <w:r w:rsidRPr="000C2E79">
        <w:rPr>
          <w:rFonts w:ascii="Arial" w:hAnsi="Arial" w:cs="Arial"/>
          <w:sz w:val="22"/>
          <w:szCs w:val="22"/>
        </w:rPr>
        <w:t xml:space="preserve"> je povinen vady odstranit s</w:t>
      </w:r>
      <w:r>
        <w:rPr>
          <w:rFonts w:ascii="Arial" w:hAnsi="Arial" w:cs="Arial"/>
          <w:sz w:val="22"/>
          <w:szCs w:val="22"/>
        </w:rPr>
        <w:t> </w:t>
      </w:r>
      <w:r w:rsidRPr="000C2E79">
        <w:rPr>
          <w:rFonts w:ascii="Arial" w:hAnsi="Arial" w:cs="Arial"/>
          <w:sz w:val="22"/>
          <w:szCs w:val="22"/>
        </w:rPr>
        <w:t xml:space="preserve">tím, že pokud se prokáže, že </w:t>
      </w:r>
      <w:r w:rsidR="00F41A49">
        <w:rPr>
          <w:rFonts w:ascii="Arial" w:hAnsi="Arial" w:cs="Arial"/>
          <w:sz w:val="22"/>
          <w:szCs w:val="22"/>
        </w:rPr>
        <w:t>Zhotovitel</w:t>
      </w:r>
      <w:r w:rsidRPr="000C2E79">
        <w:rPr>
          <w:rFonts w:ascii="Arial" w:hAnsi="Arial" w:cs="Arial"/>
          <w:sz w:val="22"/>
          <w:szCs w:val="22"/>
        </w:rPr>
        <w:t xml:space="preserve"> za tyto vady neodpovídal, bude </w:t>
      </w:r>
      <w:r>
        <w:rPr>
          <w:rFonts w:ascii="Arial" w:hAnsi="Arial" w:cs="Arial"/>
          <w:sz w:val="22"/>
          <w:szCs w:val="22"/>
        </w:rPr>
        <w:t>O</w:t>
      </w:r>
      <w:r w:rsidRPr="000C2E79">
        <w:rPr>
          <w:rFonts w:ascii="Arial" w:hAnsi="Arial" w:cs="Arial"/>
          <w:sz w:val="22"/>
          <w:szCs w:val="22"/>
        </w:rPr>
        <w:t xml:space="preserve">bjednatel povinen tyto vynaložené náklady </w:t>
      </w:r>
      <w:r w:rsidR="00F41A49">
        <w:rPr>
          <w:rFonts w:ascii="Arial" w:hAnsi="Arial" w:cs="Arial"/>
          <w:sz w:val="22"/>
          <w:szCs w:val="22"/>
        </w:rPr>
        <w:t>Zhotovitel</w:t>
      </w:r>
      <w:r w:rsidRPr="000C2E79">
        <w:rPr>
          <w:rFonts w:ascii="Arial" w:hAnsi="Arial" w:cs="Arial"/>
          <w:sz w:val="22"/>
          <w:szCs w:val="22"/>
        </w:rPr>
        <w:t xml:space="preserve">i uhradit a </w:t>
      </w:r>
      <w:r w:rsidR="00F41A49">
        <w:rPr>
          <w:rFonts w:ascii="Arial" w:hAnsi="Arial" w:cs="Arial"/>
          <w:sz w:val="22"/>
          <w:szCs w:val="22"/>
        </w:rPr>
        <w:t>Zhotovitel</w:t>
      </w:r>
      <w:r w:rsidRPr="000C2E79">
        <w:rPr>
          <w:rFonts w:ascii="Arial" w:hAnsi="Arial" w:cs="Arial"/>
          <w:sz w:val="22"/>
          <w:szCs w:val="22"/>
        </w:rPr>
        <w:t xml:space="preserve"> bude nadále za dílo odpovídat v</w:t>
      </w:r>
      <w:r>
        <w:rPr>
          <w:rFonts w:ascii="Arial" w:hAnsi="Arial" w:cs="Arial"/>
          <w:sz w:val="22"/>
          <w:szCs w:val="22"/>
        </w:rPr>
        <w:t> </w:t>
      </w:r>
      <w:r w:rsidRPr="000C2E79">
        <w:rPr>
          <w:rFonts w:ascii="Arial" w:hAnsi="Arial" w:cs="Arial"/>
          <w:sz w:val="22"/>
          <w:szCs w:val="22"/>
        </w:rPr>
        <w:t>plném rozsahu.</w:t>
      </w:r>
    </w:p>
    <w:p w:rsidR="00950248" w:rsidRPr="00950248" w:rsidRDefault="00950248" w:rsidP="00950248">
      <w:pPr>
        <w:numPr>
          <w:ilvl w:val="1"/>
          <w:numId w:val="17"/>
        </w:numPr>
        <w:spacing w:before="120"/>
        <w:ind w:left="567" w:hanging="567"/>
        <w:jc w:val="both"/>
        <w:rPr>
          <w:rFonts w:ascii="Arial" w:hAnsi="Arial" w:cs="Arial"/>
          <w:sz w:val="22"/>
          <w:szCs w:val="22"/>
        </w:rPr>
      </w:pPr>
      <w:r w:rsidRPr="00950248">
        <w:rPr>
          <w:rFonts w:ascii="Arial" w:hAnsi="Arial" w:cs="Arial"/>
          <w:sz w:val="22"/>
          <w:szCs w:val="22"/>
        </w:rPr>
        <w:t>Záruční doby počínají běžet dnem následujícím po podpisu Protokolu o předání a</w:t>
      </w:r>
      <w:r>
        <w:rPr>
          <w:rFonts w:ascii="Arial" w:hAnsi="Arial" w:cs="Arial"/>
          <w:sz w:val="22"/>
          <w:szCs w:val="22"/>
        </w:rPr>
        <w:t xml:space="preserve"> </w:t>
      </w:r>
      <w:r w:rsidRPr="00950248">
        <w:rPr>
          <w:rFonts w:ascii="Arial" w:hAnsi="Arial" w:cs="Arial"/>
          <w:sz w:val="22"/>
          <w:szCs w:val="22"/>
        </w:rPr>
        <w:t>př</w:t>
      </w:r>
      <w:r>
        <w:rPr>
          <w:rFonts w:ascii="Arial" w:hAnsi="Arial" w:cs="Arial"/>
          <w:sz w:val="22"/>
          <w:szCs w:val="22"/>
        </w:rPr>
        <w:t>evzetí plnění předmětu smlouvy O</w:t>
      </w:r>
      <w:r w:rsidRPr="00950248">
        <w:rPr>
          <w:rFonts w:ascii="Arial" w:hAnsi="Arial" w:cs="Arial"/>
          <w:sz w:val="22"/>
          <w:szCs w:val="22"/>
        </w:rPr>
        <w:t xml:space="preserve">bjednatelem a </w:t>
      </w:r>
      <w:r w:rsidR="00F41A49">
        <w:rPr>
          <w:rFonts w:ascii="Arial" w:hAnsi="Arial" w:cs="Arial"/>
          <w:sz w:val="22"/>
          <w:szCs w:val="22"/>
        </w:rPr>
        <w:t>Zhotovitel</w:t>
      </w:r>
      <w:r w:rsidRPr="00950248">
        <w:rPr>
          <w:rFonts w:ascii="Arial" w:hAnsi="Arial" w:cs="Arial"/>
          <w:sz w:val="22"/>
          <w:szCs w:val="22"/>
        </w:rPr>
        <w:t>em.</w:t>
      </w:r>
    </w:p>
    <w:p w:rsidR="00950248" w:rsidRPr="00950248" w:rsidRDefault="00950248" w:rsidP="00950248">
      <w:pPr>
        <w:numPr>
          <w:ilvl w:val="1"/>
          <w:numId w:val="17"/>
        </w:numPr>
        <w:spacing w:before="120"/>
        <w:ind w:left="567" w:hanging="567"/>
        <w:jc w:val="both"/>
        <w:rPr>
          <w:rFonts w:ascii="Arial" w:hAnsi="Arial" w:cs="Arial"/>
          <w:sz w:val="22"/>
          <w:szCs w:val="22"/>
        </w:rPr>
      </w:pPr>
      <w:r w:rsidRPr="00950248">
        <w:rPr>
          <w:rFonts w:ascii="Arial" w:hAnsi="Arial" w:cs="Arial"/>
          <w:sz w:val="22"/>
          <w:szCs w:val="22"/>
        </w:rPr>
        <w:t xml:space="preserve">Záruční doby neběží po dobu, po kterou </w:t>
      </w:r>
      <w:r>
        <w:rPr>
          <w:rFonts w:ascii="Arial" w:hAnsi="Arial" w:cs="Arial"/>
          <w:sz w:val="22"/>
          <w:szCs w:val="22"/>
        </w:rPr>
        <w:t>O</w:t>
      </w:r>
      <w:r w:rsidRPr="00950248">
        <w:rPr>
          <w:rFonts w:ascii="Arial" w:hAnsi="Arial" w:cs="Arial"/>
          <w:sz w:val="22"/>
          <w:szCs w:val="22"/>
        </w:rPr>
        <w:t>bjednatel nemohl dílo nebo jeho součást užívat z</w:t>
      </w:r>
      <w:r>
        <w:rPr>
          <w:rFonts w:ascii="Arial" w:hAnsi="Arial" w:cs="Arial"/>
          <w:sz w:val="22"/>
          <w:szCs w:val="22"/>
        </w:rPr>
        <w:t> </w:t>
      </w:r>
      <w:r w:rsidRPr="00950248">
        <w:rPr>
          <w:rFonts w:ascii="Arial" w:hAnsi="Arial" w:cs="Arial"/>
          <w:sz w:val="22"/>
          <w:szCs w:val="22"/>
        </w:rPr>
        <w:t xml:space="preserve">důvodu výskytu vad, za které odpovídá </w:t>
      </w:r>
      <w:r w:rsidR="00F41A49">
        <w:rPr>
          <w:rFonts w:ascii="Arial" w:hAnsi="Arial" w:cs="Arial"/>
          <w:sz w:val="22"/>
          <w:szCs w:val="22"/>
        </w:rPr>
        <w:t>Zhotovitel</w:t>
      </w:r>
      <w:r w:rsidRPr="00950248">
        <w:rPr>
          <w:rFonts w:ascii="Arial" w:hAnsi="Arial" w:cs="Arial"/>
          <w:sz w:val="22"/>
          <w:szCs w:val="22"/>
        </w:rPr>
        <w:t>.</w:t>
      </w:r>
    </w:p>
    <w:p w:rsidR="00950248" w:rsidRPr="00950248" w:rsidRDefault="00950248" w:rsidP="00950248">
      <w:pPr>
        <w:numPr>
          <w:ilvl w:val="1"/>
          <w:numId w:val="17"/>
        </w:numPr>
        <w:spacing w:before="120"/>
        <w:ind w:left="567" w:hanging="567"/>
        <w:jc w:val="both"/>
        <w:rPr>
          <w:rFonts w:ascii="Arial" w:hAnsi="Arial" w:cs="Arial"/>
          <w:sz w:val="22"/>
          <w:szCs w:val="22"/>
        </w:rPr>
      </w:pPr>
      <w:r w:rsidRPr="00950248">
        <w:rPr>
          <w:rFonts w:ascii="Arial" w:hAnsi="Arial" w:cs="Arial"/>
          <w:sz w:val="22"/>
          <w:szCs w:val="22"/>
        </w:rPr>
        <w:t>Pro ty součásti díla, které byly v</w:t>
      </w:r>
      <w:r>
        <w:rPr>
          <w:rFonts w:ascii="Arial" w:hAnsi="Arial" w:cs="Arial"/>
          <w:sz w:val="22"/>
          <w:szCs w:val="22"/>
        </w:rPr>
        <w:t> </w:t>
      </w:r>
      <w:r w:rsidRPr="00950248">
        <w:rPr>
          <w:rFonts w:ascii="Arial" w:hAnsi="Arial" w:cs="Arial"/>
          <w:sz w:val="22"/>
          <w:szCs w:val="22"/>
        </w:rPr>
        <w:t xml:space="preserve">důsledku oprávněné reklamace </w:t>
      </w:r>
      <w:r>
        <w:rPr>
          <w:rFonts w:ascii="Arial" w:hAnsi="Arial" w:cs="Arial"/>
          <w:sz w:val="22"/>
          <w:szCs w:val="22"/>
        </w:rPr>
        <w:t>O</w:t>
      </w:r>
      <w:r w:rsidRPr="00950248">
        <w:rPr>
          <w:rFonts w:ascii="Arial" w:hAnsi="Arial" w:cs="Arial"/>
          <w:sz w:val="22"/>
          <w:szCs w:val="22"/>
        </w:rPr>
        <w:t xml:space="preserve">bjednatele </w:t>
      </w:r>
      <w:r w:rsidR="00F41A49">
        <w:rPr>
          <w:rFonts w:ascii="Arial" w:hAnsi="Arial" w:cs="Arial"/>
          <w:sz w:val="22"/>
          <w:szCs w:val="22"/>
        </w:rPr>
        <w:t>Zhotovitel</w:t>
      </w:r>
      <w:r w:rsidRPr="00950248">
        <w:rPr>
          <w:rFonts w:ascii="Arial" w:hAnsi="Arial" w:cs="Arial"/>
          <w:sz w:val="22"/>
          <w:szCs w:val="22"/>
        </w:rPr>
        <w:t xml:space="preserve">em opraveny, a to tak, že byly nahrazeny novými součástmi, běží záruční lhůta opětovně od počátku ode dne dokončení a předání příslušného předmětu reklamační opravy </w:t>
      </w:r>
      <w:r>
        <w:rPr>
          <w:rFonts w:ascii="Arial" w:hAnsi="Arial" w:cs="Arial"/>
          <w:sz w:val="22"/>
          <w:szCs w:val="22"/>
        </w:rPr>
        <w:t>O</w:t>
      </w:r>
      <w:r w:rsidRPr="00950248">
        <w:rPr>
          <w:rFonts w:ascii="Arial" w:hAnsi="Arial" w:cs="Arial"/>
          <w:sz w:val="22"/>
          <w:szCs w:val="22"/>
        </w:rPr>
        <w:t>bjednateli.</w:t>
      </w:r>
    </w:p>
    <w:p w:rsidR="00E23C21" w:rsidRPr="00E23C21" w:rsidRDefault="00E23C21" w:rsidP="00E23C21">
      <w:pPr>
        <w:keepNext/>
        <w:numPr>
          <w:ilvl w:val="0"/>
          <w:numId w:val="17"/>
        </w:numPr>
        <w:tabs>
          <w:tab w:val="clear" w:pos="720"/>
        </w:tabs>
        <w:spacing w:before="480" w:after="240"/>
        <w:ind w:left="567" w:hanging="567"/>
        <w:jc w:val="both"/>
        <w:rPr>
          <w:rFonts w:ascii="Arial" w:hAnsi="Arial" w:cs="Arial"/>
          <w:b/>
          <w:bCs/>
        </w:rPr>
      </w:pPr>
      <w:r w:rsidRPr="00E23C21">
        <w:rPr>
          <w:rFonts w:ascii="Arial" w:hAnsi="Arial" w:cs="Arial"/>
          <w:b/>
          <w:bCs/>
        </w:rPr>
        <w:t>Vlastnictví díla a nebezpečí škody na díle</w:t>
      </w:r>
    </w:p>
    <w:p w:rsidR="00E23C21" w:rsidRPr="00E23C21" w:rsidRDefault="00E23C21" w:rsidP="00B95D47">
      <w:pPr>
        <w:keepNext/>
        <w:numPr>
          <w:ilvl w:val="1"/>
          <w:numId w:val="17"/>
        </w:numPr>
        <w:spacing w:before="120"/>
        <w:ind w:left="567" w:hanging="567"/>
        <w:jc w:val="both"/>
        <w:rPr>
          <w:rFonts w:ascii="Arial" w:hAnsi="Arial" w:cs="Arial"/>
          <w:sz w:val="22"/>
          <w:szCs w:val="22"/>
        </w:rPr>
      </w:pPr>
      <w:r w:rsidRPr="00E23C21">
        <w:rPr>
          <w:rFonts w:ascii="Arial" w:hAnsi="Arial" w:cs="Arial"/>
          <w:sz w:val="22"/>
          <w:szCs w:val="22"/>
        </w:rPr>
        <w:t>Vlastnictví díla</w:t>
      </w:r>
    </w:p>
    <w:p w:rsidR="00E23C21" w:rsidRPr="00E23C21" w:rsidRDefault="00E23C21" w:rsidP="00E23C21">
      <w:pPr>
        <w:numPr>
          <w:ilvl w:val="2"/>
          <w:numId w:val="17"/>
        </w:numPr>
        <w:spacing w:before="120"/>
        <w:ind w:left="1418" w:hanging="851"/>
        <w:jc w:val="both"/>
        <w:rPr>
          <w:rFonts w:ascii="Arial" w:hAnsi="Arial" w:cs="Arial"/>
          <w:sz w:val="22"/>
          <w:szCs w:val="22"/>
        </w:rPr>
      </w:pPr>
      <w:r w:rsidRPr="00E23C21">
        <w:rPr>
          <w:rFonts w:ascii="Arial" w:hAnsi="Arial" w:cs="Arial"/>
          <w:sz w:val="22"/>
          <w:szCs w:val="22"/>
        </w:rPr>
        <w:t>Vlastníkem zhotovovaného díla je od počátku Objednatel.</w:t>
      </w:r>
    </w:p>
    <w:p w:rsidR="00E23C21" w:rsidRPr="00E23C21" w:rsidRDefault="00E23C21" w:rsidP="00B95D47">
      <w:pPr>
        <w:keepNext/>
        <w:numPr>
          <w:ilvl w:val="1"/>
          <w:numId w:val="17"/>
        </w:numPr>
        <w:spacing w:before="120"/>
        <w:ind w:left="567" w:hanging="567"/>
        <w:jc w:val="both"/>
        <w:rPr>
          <w:rFonts w:ascii="Arial" w:hAnsi="Arial" w:cs="Arial"/>
          <w:sz w:val="22"/>
          <w:szCs w:val="22"/>
        </w:rPr>
      </w:pPr>
      <w:r w:rsidRPr="00E23C21">
        <w:rPr>
          <w:rFonts w:ascii="Arial" w:hAnsi="Arial" w:cs="Arial"/>
          <w:sz w:val="22"/>
          <w:szCs w:val="22"/>
        </w:rPr>
        <w:t>Nebezpečí škody na díle</w:t>
      </w:r>
    </w:p>
    <w:p w:rsidR="00E23C21" w:rsidRPr="00E23C21" w:rsidRDefault="00E23C21" w:rsidP="00E23C21">
      <w:pPr>
        <w:numPr>
          <w:ilvl w:val="2"/>
          <w:numId w:val="17"/>
        </w:numPr>
        <w:spacing w:before="120"/>
        <w:ind w:left="1418" w:hanging="851"/>
        <w:jc w:val="both"/>
        <w:rPr>
          <w:rFonts w:ascii="Arial" w:hAnsi="Arial" w:cs="Arial"/>
          <w:sz w:val="22"/>
          <w:szCs w:val="22"/>
        </w:rPr>
      </w:pPr>
      <w:r w:rsidRPr="00E23C21">
        <w:rPr>
          <w:rFonts w:ascii="Arial" w:hAnsi="Arial" w:cs="Arial"/>
          <w:sz w:val="22"/>
          <w:szCs w:val="22"/>
        </w:rPr>
        <w:t>Nebezpečí škody nese od počátku Zhotovitel, a to až do doby řádného předání a převzetí díla mezi Zhotovitelem a Objednatelem.</w:t>
      </w:r>
    </w:p>
    <w:p w:rsidR="00E72707" w:rsidRDefault="00E72707" w:rsidP="009F6BBB">
      <w:pPr>
        <w:keepNext/>
        <w:numPr>
          <w:ilvl w:val="0"/>
          <w:numId w:val="17"/>
        </w:numPr>
        <w:tabs>
          <w:tab w:val="clear" w:pos="720"/>
        </w:tabs>
        <w:spacing w:before="480" w:after="240"/>
        <w:ind w:left="567" w:hanging="567"/>
        <w:jc w:val="both"/>
        <w:rPr>
          <w:rFonts w:ascii="Arial" w:hAnsi="Arial" w:cs="Arial"/>
          <w:b/>
          <w:bCs/>
        </w:rPr>
      </w:pPr>
      <w:r>
        <w:rPr>
          <w:rFonts w:ascii="Arial" w:hAnsi="Arial" w:cs="Arial"/>
          <w:b/>
          <w:bCs/>
        </w:rPr>
        <w:t>Pojištění díla</w:t>
      </w:r>
    </w:p>
    <w:p w:rsidR="00E72707" w:rsidRPr="00AE3A9C" w:rsidRDefault="00E72707" w:rsidP="009F6BBB">
      <w:pPr>
        <w:keepNext/>
        <w:numPr>
          <w:ilvl w:val="1"/>
          <w:numId w:val="17"/>
        </w:numPr>
        <w:spacing w:before="120"/>
        <w:ind w:left="567" w:hanging="567"/>
        <w:jc w:val="both"/>
        <w:rPr>
          <w:rFonts w:ascii="Arial" w:hAnsi="Arial" w:cs="Arial"/>
          <w:sz w:val="22"/>
          <w:szCs w:val="22"/>
        </w:rPr>
      </w:pPr>
      <w:r w:rsidRPr="00AE3A9C">
        <w:rPr>
          <w:rFonts w:ascii="Arial" w:hAnsi="Arial" w:cs="Arial"/>
          <w:sz w:val="22"/>
          <w:szCs w:val="22"/>
        </w:rPr>
        <w:t xml:space="preserve">Pojištění </w:t>
      </w:r>
      <w:r w:rsidR="00F41A49">
        <w:rPr>
          <w:rFonts w:ascii="Arial" w:hAnsi="Arial" w:cs="Arial"/>
          <w:sz w:val="22"/>
          <w:szCs w:val="22"/>
        </w:rPr>
        <w:t>Zhotovitel</w:t>
      </w:r>
      <w:r w:rsidRPr="00AE3A9C">
        <w:rPr>
          <w:rFonts w:ascii="Arial" w:hAnsi="Arial" w:cs="Arial"/>
          <w:sz w:val="22"/>
          <w:szCs w:val="22"/>
        </w:rPr>
        <w:t>e</w:t>
      </w:r>
    </w:p>
    <w:p w:rsidR="009178E2" w:rsidRPr="009178E2" w:rsidRDefault="00F41A49" w:rsidP="00DE2EF6">
      <w:pPr>
        <w:numPr>
          <w:ilvl w:val="2"/>
          <w:numId w:val="17"/>
        </w:numPr>
        <w:spacing w:before="120"/>
        <w:ind w:left="1418" w:hanging="851"/>
        <w:jc w:val="both"/>
        <w:rPr>
          <w:rFonts w:ascii="Arial" w:hAnsi="Arial" w:cs="Arial"/>
          <w:sz w:val="22"/>
          <w:szCs w:val="22"/>
        </w:rPr>
      </w:pPr>
      <w:r>
        <w:rPr>
          <w:rFonts w:ascii="Arial" w:hAnsi="Arial" w:cs="Arial"/>
          <w:sz w:val="22"/>
          <w:szCs w:val="22"/>
        </w:rPr>
        <w:t>Zhotovitel</w:t>
      </w:r>
      <w:r w:rsidR="00DE2EF6" w:rsidRPr="00DE2EF6">
        <w:rPr>
          <w:rFonts w:ascii="Arial" w:hAnsi="Arial" w:cs="Arial"/>
          <w:sz w:val="22"/>
          <w:szCs w:val="22"/>
        </w:rPr>
        <w:t xml:space="preserve"> je povinen mít platnou pojistnou smlouvu, jejímž předmětem je pojištění odpovědnosti za </w:t>
      </w:r>
      <w:r w:rsidR="00DE2EF6" w:rsidRPr="00CA218A">
        <w:rPr>
          <w:rFonts w:ascii="Arial" w:hAnsi="Arial" w:cs="Arial"/>
          <w:sz w:val="22"/>
          <w:szCs w:val="22"/>
        </w:rPr>
        <w:t xml:space="preserve">škodu způsobenou </w:t>
      </w:r>
      <w:r w:rsidR="00046064" w:rsidRPr="00CA218A">
        <w:rPr>
          <w:rFonts w:ascii="Arial" w:hAnsi="Arial" w:cs="Arial"/>
          <w:sz w:val="22"/>
          <w:szCs w:val="22"/>
        </w:rPr>
        <w:t xml:space="preserve">činností </w:t>
      </w:r>
      <w:r w:rsidR="00216705" w:rsidRPr="00CA218A">
        <w:rPr>
          <w:rFonts w:ascii="Arial" w:hAnsi="Arial" w:cs="Arial"/>
          <w:sz w:val="22"/>
          <w:szCs w:val="22"/>
        </w:rPr>
        <w:t>Zhotovi</w:t>
      </w:r>
      <w:r w:rsidR="00DE2EF6" w:rsidRPr="00CA218A">
        <w:rPr>
          <w:rFonts w:ascii="Arial" w:hAnsi="Arial" w:cs="Arial"/>
          <w:sz w:val="22"/>
          <w:szCs w:val="22"/>
        </w:rPr>
        <w:t>tele</w:t>
      </w:r>
      <w:r w:rsidR="00216705" w:rsidRPr="00CA218A">
        <w:rPr>
          <w:rFonts w:ascii="Arial" w:hAnsi="Arial" w:cs="Arial"/>
          <w:sz w:val="22"/>
          <w:szCs w:val="22"/>
        </w:rPr>
        <w:t xml:space="preserve"> Objednateli nebo</w:t>
      </w:r>
      <w:r w:rsidR="00DE2EF6" w:rsidRPr="00CA218A">
        <w:rPr>
          <w:rFonts w:ascii="Arial" w:hAnsi="Arial" w:cs="Arial"/>
          <w:sz w:val="22"/>
          <w:szCs w:val="22"/>
        </w:rPr>
        <w:t xml:space="preserve"> třetí osobě, a to ve výši min. </w:t>
      </w:r>
      <w:r w:rsidR="002C376A">
        <w:rPr>
          <w:rFonts w:ascii="Arial" w:hAnsi="Arial" w:cs="Arial"/>
          <w:sz w:val="22"/>
          <w:szCs w:val="22"/>
        </w:rPr>
        <w:t>10</w:t>
      </w:r>
      <w:r w:rsidR="00DE2EF6" w:rsidRPr="00CA218A">
        <w:rPr>
          <w:rFonts w:ascii="Arial" w:hAnsi="Arial" w:cs="Arial"/>
          <w:sz w:val="22"/>
          <w:szCs w:val="22"/>
        </w:rPr>
        <w:t xml:space="preserve"> mil. Kč. </w:t>
      </w:r>
      <w:r w:rsidR="00B95D47" w:rsidRPr="00CA218A">
        <w:rPr>
          <w:rFonts w:ascii="Arial" w:hAnsi="Arial" w:cs="Arial"/>
          <w:sz w:val="22"/>
          <w:szCs w:val="22"/>
        </w:rPr>
        <w:t xml:space="preserve">Doklad o pojištění je povinen předložit Objednateli </w:t>
      </w:r>
      <w:r w:rsidR="00011C08" w:rsidRPr="00CA218A">
        <w:rPr>
          <w:rFonts w:ascii="Arial" w:hAnsi="Arial" w:cs="Arial"/>
          <w:sz w:val="22"/>
          <w:szCs w:val="22"/>
        </w:rPr>
        <w:t>před</w:t>
      </w:r>
      <w:r w:rsidR="00B95D47" w:rsidRPr="00CA218A">
        <w:rPr>
          <w:rFonts w:ascii="Arial" w:hAnsi="Arial" w:cs="Arial"/>
          <w:sz w:val="22"/>
          <w:szCs w:val="22"/>
        </w:rPr>
        <w:t xml:space="preserve"> podpis</w:t>
      </w:r>
      <w:r w:rsidR="00011C08" w:rsidRPr="00CA218A">
        <w:rPr>
          <w:rFonts w:ascii="Arial" w:hAnsi="Arial" w:cs="Arial"/>
          <w:sz w:val="22"/>
          <w:szCs w:val="22"/>
        </w:rPr>
        <w:t>em</w:t>
      </w:r>
      <w:r w:rsidR="00B95D47" w:rsidRPr="00CA218A">
        <w:rPr>
          <w:rFonts w:ascii="Arial" w:hAnsi="Arial" w:cs="Arial"/>
          <w:sz w:val="22"/>
          <w:szCs w:val="22"/>
        </w:rPr>
        <w:t xml:space="preserve"> smlouvy o dílo</w:t>
      </w:r>
      <w:r w:rsidR="00FC46C5" w:rsidRPr="00CA218A">
        <w:rPr>
          <w:rFonts w:ascii="Arial" w:hAnsi="Arial" w:cs="Arial"/>
          <w:sz w:val="22"/>
          <w:szCs w:val="22"/>
        </w:rPr>
        <w:t>.</w:t>
      </w:r>
      <w:r w:rsidR="00011C08" w:rsidRPr="00CA218A">
        <w:rPr>
          <w:rFonts w:ascii="Arial" w:hAnsi="Arial" w:cs="Arial"/>
          <w:sz w:val="22"/>
          <w:szCs w:val="22"/>
        </w:rPr>
        <w:t xml:space="preserve"> Zhotovitel má povinnost </w:t>
      </w:r>
      <w:r w:rsidR="00011C08" w:rsidRPr="00CA218A">
        <w:rPr>
          <w:rFonts w:ascii="Arial" w:hAnsi="Arial" w:cs="Arial"/>
          <w:sz w:val="22"/>
          <w:szCs w:val="22"/>
        </w:rPr>
        <w:lastRenderedPageBreak/>
        <w:t>tuto smlouvu udržovat v platnosti a účinnosti</w:t>
      </w:r>
      <w:r w:rsidR="00011C08" w:rsidRPr="00DE2EF6">
        <w:rPr>
          <w:rFonts w:ascii="Arial" w:hAnsi="Arial" w:cs="Arial"/>
          <w:sz w:val="22"/>
          <w:szCs w:val="22"/>
        </w:rPr>
        <w:t>, případně ji nahradit novou smlouvou tak, aby bylo zajištěno pojištění po celý čas plnění této smlouvy. Porušení této povinnosti je podstatným porušení této smlouvy.</w:t>
      </w:r>
    </w:p>
    <w:p w:rsidR="00B95D47" w:rsidRPr="00DE2EF6" w:rsidRDefault="00B95D47" w:rsidP="00B95D47">
      <w:pPr>
        <w:numPr>
          <w:ilvl w:val="2"/>
          <w:numId w:val="17"/>
        </w:numPr>
        <w:spacing w:before="120"/>
        <w:ind w:left="1418" w:hanging="851"/>
        <w:jc w:val="both"/>
        <w:rPr>
          <w:rFonts w:ascii="Arial" w:hAnsi="Arial" w:cs="Arial"/>
          <w:sz w:val="22"/>
          <w:szCs w:val="22"/>
        </w:rPr>
      </w:pPr>
      <w:r>
        <w:rPr>
          <w:rFonts w:ascii="Arial" w:hAnsi="Arial" w:cs="Arial"/>
          <w:sz w:val="22"/>
          <w:szCs w:val="22"/>
        </w:rPr>
        <w:t>Zhotovitel</w:t>
      </w:r>
      <w:r w:rsidRPr="00DE2EF6">
        <w:rPr>
          <w:rFonts w:ascii="Arial" w:hAnsi="Arial" w:cs="Arial"/>
          <w:sz w:val="22"/>
          <w:szCs w:val="22"/>
        </w:rPr>
        <w:t xml:space="preserve"> je povinen uzavřít na budované dílo pojistnou smlouvu ve výši hodnoty budovaného díla (nabídková cena). Doklad o pojištění je povinen předložit </w:t>
      </w:r>
      <w:r>
        <w:rPr>
          <w:rFonts w:ascii="Arial" w:hAnsi="Arial" w:cs="Arial"/>
          <w:sz w:val="22"/>
          <w:szCs w:val="22"/>
        </w:rPr>
        <w:t>O</w:t>
      </w:r>
      <w:r w:rsidRPr="00DE2EF6">
        <w:rPr>
          <w:rFonts w:ascii="Arial" w:hAnsi="Arial" w:cs="Arial"/>
          <w:sz w:val="22"/>
          <w:szCs w:val="22"/>
        </w:rPr>
        <w:t xml:space="preserve">bjednateli </w:t>
      </w:r>
      <w:r w:rsidR="0048636B">
        <w:rPr>
          <w:rFonts w:ascii="Arial" w:hAnsi="Arial" w:cs="Arial"/>
          <w:sz w:val="22"/>
          <w:szCs w:val="22"/>
        </w:rPr>
        <w:t>nejpozději 3</w:t>
      </w:r>
      <w:r w:rsidR="00DB0E29">
        <w:rPr>
          <w:rFonts w:ascii="Arial" w:hAnsi="Arial" w:cs="Arial"/>
          <w:sz w:val="22"/>
          <w:szCs w:val="22"/>
        </w:rPr>
        <w:t xml:space="preserve"> kalendářní </w:t>
      </w:r>
      <w:r w:rsidR="0048636B">
        <w:rPr>
          <w:rFonts w:ascii="Arial" w:hAnsi="Arial" w:cs="Arial"/>
          <w:sz w:val="22"/>
          <w:szCs w:val="22"/>
        </w:rPr>
        <w:t>d</w:t>
      </w:r>
      <w:r w:rsidR="00DB0E29">
        <w:rPr>
          <w:rFonts w:ascii="Arial" w:hAnsi="Arial" w:cs="Arial"/>
          <w:sz w:val="22"/>
          <w:szCs w:val="22"/>
        </w:rPr>
        <w:t>n</w:t>
      </w:r>
      <w:r w:rsidR="0048636B">
        <w:rPr>
          <w:rFonts w:ascii="Arial" w:hAnsi="Arial" w:cs="Arial"/>
          <w:sz w:val="22"/>
          <w:szCs w:val="22"/>
        </w:rPr>
        <w:t>y</w:t>
      </w:r>
      <w:r w:rsidR="00DB0E29">
        <w:rPr>
          <w:rFonts w:ascii="Arial" w:hAnsi="Arial" w:cs="Arial"/>
          <w:sz w:val="22"/>
          <w:szCs w:val="22"/>
        </w:rPr>
        <w:t xml:space="preserve"> následující po</w:t>
      </w:r>
      <w:r w:rsidR="00011C08" w:rsidRPr="00DE2EF6">
        <w:rPr>
          <w:rFonts w:ascii="Arial" w:hAnsi="Arial" w:cs="Arial"/>
          <w:sz w:val="22"/>
          <w:szCs w:val="22"/>
        </w:rPr>
        <w:t xml:space="preserve"> </w:t>
      </w:r>
      <w:r w:rsidR="00DB0E29">
        <w:rPr>
          <w:rFonts w:ascii="Arial" w:hAnsi="Arial" w:cs="Arial"/>
          <w:sz w:val="22"/>
          <w:szCs w:val="22"/>
        </w:rPr>
        <w:t xml:space="preserve">dni </w:t>
      </w:r>
      <w:r w:rsidR="00011C08" w:rsidRPr="00DE2EF6">
        <w:rPr>
          <w:rFonts w:ascii="Arial" w:hAnsi="Arial" w:cs="Arial"/>
          <w:sz w:val="22"/>
          <w:szCs w:val="22"/>
        </w:rPr>
        <w:t>podpis</w:t>
      </w:r>
      <w:r w:rsidR="00DB0E29">
        <w:rPr>
          <w:rFonts w:ascii="Arial" w:hAnsi="Arial" w:cs="Arial"/>
          <w:sz w:val="22"/>
          <w:szCs w:val="22"/>
        </w:rPr>
        <w:t>u</w:t>
      </w:r>
      <w:r w:rsidR="00011C08" w:rsidRPr="00DE2EF6">
        <w:rPr>
          <w:rFonts w:ascii="Arial" w:hAnsi="Arial" w:cs="Arial"/>
          <w:sz w:val="22"/>
          <w:szCs w:val="22"/>
        </w:rPr>
        <w:t xml:space="preserve"> smlouvy o dílo</w:t>
      </w:r>
      <w:r w:rsidRPr="00DE2EF6">
        <w:rPr>
          <w:rFonts w:ascii="Arial" w:hAnsi="Arial" w:cs="Arial"/>
          <w:sz w:val="22"/>
          <w:szCs w:val="22"/>
        </w:rPr>
        <w:t xml:space="preserve">. </w:t>
      </w:r>
      <w:r>
        <w:rPr>
          <w:rFonts w:ascii="Arial" w:hAnsi="Arial" w:cs="Arial"/>
          <w:sz w:val="22"/>
          <w:szCs w:val="22"/>
        </w:rPr>
        <w:t>Zhotovitel</w:t>
      </w:r>
      <w:r w:rsidRPr="00DE2EF6">
        <w:rPr>
          <w:rFonts w:ascii="Arial" w:hAnsi="Arial" w:cs="Arial"/>
          <w:sz w:val="22"/>
          <w:szCs w:val="22"/>
        </w:rPr>
        <w:t xml:space="preserve"> má povinnost tuto smlouvu udržovat v</w:t>
      </w:r>
      <w:r>
        <w:rPr>
          <w:rFonts w:ascii="Arial" w:hAnsi="Arial" w:cs="Arial"/>
          <w:sz w:val="22"/>
          <w:szCs w:val="22"/>
        </w:rPr>
        <w:t> </w:t>
      </w:r>
      <w:r w:rsidRPr="00DE2EF6">
        <w:rPr>
          <w:rFonts w:ascii="Arial" w:hAnsi="Arial" w:cs="Arial"/>
          <w:sz w:val="22"/>
          <w:szCs w:val="22"/>
        </w:rPr>
        <w:t>platnosti a účinnosti, případně ji nahradit novou smlouvou tak, aby bylo zajištěno pojištění po celý čas plnění této smlouvy. Porušení této povinnosti je podstatným porušení této smlouvy.</w:t>
      </w:r>
    </w:p>
    <w:p w:rsidR="00DE2EF6" w:rsidRPr="00DE2EF6" w:rsidRDefault="00DE2EF6" w:rsidP="00DE2EF6">
      <w:pPr>
        <w:numPr>
          <w:ilvl w:val="2"/>
          <w:numId w:val="17"/>
        </w:numPr>
        <w:spacing w:before="120"/>
        <w:ind w:left="1418" w:hanging="851"/>
        <w:jc w:val="both"/>
        <w:rPr>
          <w:rFonts w:ascii="Arial" w:hAnsi="Arial" w:cs="Arial"/>
          <w:sz w:val="22"/>
          <w:szCs w:val="22"/>
        </w:rPr>
      </w:pPr>
      <w:r w:rsidRPr="00DE2EF6">
        <w:rPr>
          <w:rFonts w:ascii="Arial" w:hAnsi="Arial" w:cs="Arial"/>
          <w:sz w:val="22"/>
          <w:szCs w:val="22"/>
        </w:rPr>
        <w:t xml:space="preserve">Při vzniku pojistné události zabezpečuje veškeré úkony vůči pojistiteli </w:t>
      </w:r>
      <w:r w:rsidR="00F41A49">
        <w:rPr>
          <w:rFonts w:ascii="Arial" w:hAnsi="Arial" w:cs="Arial"/>
          <w:sz w:val="22"/>
          <w:szCs w:val="22"/>
        </w:rPr>
        <w:t>Zhotovitel</w:t>
      </w:r>
      <w:r w:rsidRPr="00DE2EF6">
        <w:rPr>
          <w:rFonts w:ascii="Arial" w:hAnsi="Arial" w:cs="Arial"/>
          <w:sz w:val="22"/>
          <w:szCs w:val="22"/>
        </w:rPr>
        <w:t>.</w:t>
      </w:r>
    </w:p>
    <w:p w:rsidR="00DE2EF6" w:rsidRPr="00DE2EF6" w:rsidRDefault="00DE2EF6" w:rsidP="00DE2EF6">
      <w:pPr>
        <w:numPr>
          <w:ilvl w:val="2"/>
          <w:numId w:val="17"/>
        </w:numPr>
        <w:spacing w:before="120"/>
        <w:ind w:left="1418" w:hanging="851"/>
        <w:jc w:val="both"/>
        <w:rPr>
          <w:rFonts w:ascii="Arial" w:hAnsi="Arial" w:cs="Arial"/>
          <w:sz w:val="22"/>
          <w:szCs w:val="22"/>
        </w:rPr>
      </w:pPr>
      <w:r w:rsidRPr="00DE2EF6">
        <w:rPr>
          <w:rFonts w:ascii="Arial" w:hAnsi="Arial" w:cs="Arial"/>
          <w:sz w:val="22"/>
          <w:szCs w:val="22"/>
        </w:rPr>
        <w:t>Objednatel je povinen poskytnout v</w:t>
      </w:r>
      <w:r>
        <w:rPr>
          <w:rFonts w:ascii="Arial" w:hAnsi="Arial" w:cs="Arial"/>
          <w:sz w:val="22"/>
          <w:szCs w:val="22"/>
        </w:rPr>
        <w:t> </w:t>
      </w:r>
      <w:r w:rsidRPr="00DE2EF6">
        <w:rPr>
          <w:rFonts w:ascii="Arial" w:hAnsi="Arial" w:cs="Arial"/>
          <w:sz w:val="22"/>
          <w:szCs w:val="22"/>
        </w:rPr>
        <w:t>souvislosti s</w:t>
      </w:r>
      <w:r>
        <w:rPr>
          <w:rFonts w:ascii="Arial" w:hAnsi="Arial" w:cs="Arial"/>
          <w:sz w:val="22"/>
          <w:szCs w:val="22"/>
        </w:rPr>
        <w:t> </w:t>
      </w:r>
      <w:r w:rsidRPr="00DE2EF6">
        <w:rPr>
          <w:rFonts w:ascii="Arial" w:hAnsi="Arial" w:cs="Arial"/>
          <w:sz w:val="22"/>
          <w:szCs w:val="22"/>
        </w:rPr>
        <w:t xml:space="preserve">pojistnou událostí </w:t>
      </w:r>
      <w:r w:rsidR="00F41A49">
        <w:rPr>
          <w:rFonts w:ascii="Arial" w:hAnsi="Arial" w:cs="Arial"/>
          <w:sz w:val="22"/>
          <w:szCs w:val="22"/>
        </w:rPr>
        <w:t>Zhotovitel</w:t>
      </w:r>
      <w:r w:rsidRPr="00DE2EF6">
        <w:rPr>
          <w:rFonts w:ascii="Arial" w:hAnsi="Arial" w:cs="Arial"/>
          <w:sz w:val="22"/>
          <w:szCs w:val="22"/>
        </w:rPr>
        <w:t>i veškerou součinnost, která je v</w:t>
      </w:r>
      <w:r>
        <w:rPr>
          <w:rFonts w:ascii="Arial" w:hAnsi="Arial" w:cs="Arial"/>
          <w:sz w:val="22"/>
          <w:szCs w:val="22"/>
        </w:rPr>
        <w:t> </w:t>
      </w:r>
      <w:r w:rsidRPr="00DE2EF6">
        <w:rPr>
          <w:rFonts w:ascii="Arial" w:hAnsi="Arial" w:cs="Arial"/>
          <w:sz w:val="22"/>
          <w:szCs w:val="22"/>
        </w:rPr>
        <w:t>jeho možnostech.</w:t>
      </w:r>
    </w:p>
    <w:p w:rsidR="00DE2EF6" w:rsidRDefault="00DE2EF6" w:rsidP="00DE2EF6">
      <w:pPr>
        <w:numPr>
          <w:ilvl w:val="2"/>
          <w:numId w:val="17"/>
        </w:numPr>
        <w:spacing w:before="120"/>
        <w:ind w:left="1418" w:hanging="851"/>
        <w:jc w:val="both"/>
        <w:rPr>
          <w:rFonts w:ascii="Arial" w:hAnsi="Arial" w:cs="Arial"/>
          <w:sz w:val="22"/>
          <w:szCs w:val="22"/>
        </w:rPr>
      </w:pPr>
      <w:r w:rsidRPr="00AE3A9C">
        <w:rPr>
          <w:rFonts w:ascii="Arial" w:hAnsi="Arial" w:cs="Arial"/>
          <w:sz w:val="22"/>
          <w:szCs w:val="22"/>
        </w:rPr>
        <w:t xml:space="preserve">Náklady na pojištění nese </w:t>
      </w:r>
      <w:r w:rsidR="00F41A49">
        <w:rPr>
          <w:rFonts w:ascii="Arial" w:hAnsi="Arial" w:cs="Arial"/>
          <w:sz w:val="22"/>
          <w:szCs w:val="22"/>
        </w:rPr>
        <w:t>Zhotovitel</w:t>
      </w:r>
      <w:r w:rsidRPr="00AE3A9C">
        <w:rPr>
          <w:rFonts w:ascii="Arial" w:hAnsi="Arial" w:cs="Arial"/>
          <w:sz w:val="22"/>
          <w:szCs w:val="22"/>
        </w:rPr>
        <w:t xml:space="preserve"> a má je zahrnuty ve sjednané ceně.</w:t>
      </w:r>
    </w:p>
    <w:p w:rsidR="00E72707" w:rsidRDefault="00E72707" w:rsidP="009F6BBB">
      <w:pPr>
        <w:keepNext/>
        <w:numPr>
          <w:ilvl w:val="0"/>
          <w:numId w:val="17"/>
        </w:numPr>
        <w:tabs>
          <w:tab w:val="clear" w:pos="720"/>
        </w:tabs>
        <w:spacing w:before="480" w:after="240"/>
        <w:ind w:left="567" w:hanging="567"/>
        <w:jc w:val="both"/>
        <w:rPr>
          <w:rFonts w:ascii="Arial" w:hAnsi="Arial" w:cs="Arial"/>
          <w:b/>
          <w:bCs/>
        </w:rPr>
      </w:pPr>
      <w:r>
        <w:rPr>
          <w:rFonts w:ascii="Arial" w:hAnsi="Arial" w:cs="Arial"/>
          <w:b/>
          <w:bCs/>
        </w:rPr>
        <w:t>Vyšší moc</w:t>
      </w:r>
    </w:p>
    <w:p w:rsidR="00E72707" w:rsidRPr="00AE3A9C" w:rsidRDefault="00E72707" w:rsidP="009F6BBB">
      <w:pPr>
        <w:keepNext/>
        <w:numPr>
          <w:ilvl w:val="1"/>
          <w:numId w:val="17"/>
        </w:numPr>
        <w:spacing w:before="120"/>
        <w:ind w:left="567" w:hanging="567"/>
        <w:jc w:val="both"/>
        <w:rPr>
          <w:rFonts w:ascii="Arial" w:hAnsi="Arial" w:cs="Arial"/>
          <w:sz w:val="22"/>
          <w:szCs w:val="22"/>
        </w:rPr>
      </w:pPr>
      <w:r w:rsidRPr="00AE3A9C">
        <w:rPr>
          <w:rFonts w:ascii="Arial" w:hAnsi="Arial" w:cs="Arial"/>
          <w:sz w:val="22"/>
          <w:szCs w:val="22"/>
        </w:rPr>
        <w:t>Definice vyšší moci</w:t>
      </w:r>
    </w:p>
    <w:p w:rsidR="00E72707" w:rsidRPr="00AE3A9C" w:rsidRDefault="00E72707" w:rsidP="009F6BBB">
      <w:pPr>
        <w:numPr>
          <w:ilvl w:val="2"/>
          <w:numId w:val="17"/>
        </w:numPr>
        <w:spacing w:before="120"/>
        <w:ind w:left="1418" w:hanging="851"/>
        <w:jc w:val="both"/>
        <w:rPr>
          <w:rFonts w:ascii="Arial" w:hAnsi="Arial" w:cs="Arial"/>
          <w:sz w:val="22"/>
          <w:szCs w:val="22"/>
        </w:rPr>
      </w:pPr>
      <w:r w:rsidRPr="00AE3A9C">
        <w:rPr>
          <w:rFonts w:ascii="Arial" w:hAnsi="Arial" w:cs="Arial"/>
          <w:sz w:val="22"/>
          <w:szCs w:val="22"/>
        </w:rPr>
        <w:t>Za vyšší moc se považují okolnosti mající vliv na dílo, které nejsou závislé na smluvních stranách a které smluvní strany nemohou ovlivnit. Jedná se např. o válku, mobilizaci, povstání, živelné pohromy apod.</w:t>
      </w:r>
    </w:p>
    <w:p w:rsidR="00E72707" w:rsidRPr="00AE3A9C" w:rsidRDefault="00E72707" w:rsidP="009F6BBB">
      <w:pPr>
        <w:keepNext/>
        <w:numPr>
          <w:ilvl w:val="1"/>
          <w:numId w:val="17"/>
        </w:numPr>
        <w:spacing w:before="120"/>
        <w:ind w:left="567" w:hanging="567"/>
        <w:jc w:val="both"/>
        <w:rPr>
          <w:rFonts w:ascii="Arial" w:hAnsi="Arial" w:cs="Arial"/>
          <w:sz w:val="22"/>
          <w:szCs w:val="22"/>
        </w:rPr>
      </w:pPr>
      <w:r w:rsidRPr="00AE3A9C">
        <w:rPr>
          <w:rFonts w:ascii="Arial" w:hAnsi="Arial" w:cs="Arial"/>
          <w:sz w:val="22"/>
          <w:szCs w:val="22"/>
        </w:rPr>
        <w:t>Práva a povinnosti při vzniku vyšší moci</w:t>
      </w:r>
    </w:p>
    <w:p w:rsidR="00E72707" w:rsidRDefault="00E72707" w:rsidP="009F6BBB">
      <w:pPr>
        <w:numPr>
          <w:ilvl w:val="2"/>
          <w:numId w:val="17"/>
        </w:numPr>
        <w:spacing w:before="120"/>
        <w:ind w:left="1418" w:hanging="851"/>
        <w:jc w:val="both"/>
        <w:rPr>
          <w:rFonts w:ascii="Arial" w:hAnsi="Arial" w:cs="Arial"/>
          <w:sz w:val="22"/>
          <w:szCs w:val="22"/>
        </w:rPr>
      </w:pPr>
      <w:r w:rsidRPr="00AE3A9C">
        <w:rPr>
          <w:rFonts w:ascii="Arial" w:hAnsi="Arial" w:cs="Arial"/>
          <w:sz w:val="22"/>
          <w:szCs w:val="22"/>
        </w:rPr>
        <w:t>Pokud se provedení předmětu díla za sjednaných podmínek stane nemožným v</w:t>
      </w:r>
      <w:r w:rsidR="00AE3A9C" w:rsidRPr="00AE3A9C">
        <w:rPr>
          <w:rFonts w:ascii="Arial" w:hAnsi="Arial" w:cs="Arial"/>
          <w:sz w:val="22"/>
          <w:szCs w:val="22"/>
        </w:rPr>
        <w:t> </w:t>
      </w:r>
      <w:r w:rsidRPr="00AE3A9C">
        <w:rPr>
          <w:rFonts w:ascii="Arial" w:hAnsi="Arial" w:cs="Arial"/>
          <w:sz w:val="22"/>
          <w:szCs w:val="22"/>
        </w:rPr>
        <w:t>důsledku vzniku vyšší moci, strana, která se bude chtít na vyšší moc odvolat, požádá druhou stranu o úpravu smlouvy ve vztahu k</w:t>
      </w:r>
      <w:r w:rsidR="00DE2EF6">
        <w:rPr>
          <w:rFonts w:ascii="Arial" w:hAnsi="Arial" w:cs="Arial"/>
          <w:sz w:val="22"/>
          <w:szCs w:val="22"/>
        </w:rPr>
        <w:t> </w:t>
      </w:r>
      <w:r w:rsidRPr="00AE3A9C">
        <w:rPr>
          <w:rFonts w:ascii="Arial" w:hAnsi="Arial" w:cs="Arial"/>
          <w:sz w:val="22"/>
          <w:szCs w:val="22"/>
        </w:rPr>
        <w:t>předmětu, ceně a době plnění. Pokud nedojde k</w:t>
      </w:r>
      <w:r w:rsidR="00DE2EF6">
        <w:rPr>
          <w:rFonts w:ascii="Arial" w:hAnsi="Arial" w:cs="Arial"/>
          <w:sz w:val="22"/>
          <w:szCs w:val="22"/>
        </w:rPr>
        <w:t> </w:t>
      </w:r>
      <w:r w:rsidRPr="00AE3A9C">
        <w:rPr>
          <w:rFonts w:ascii="Arial" w:hAnsi="Arial" w:cs="Arial"/>
          <w:sz w:val="22"/>
          <w:szCs w:val="22"/>
        </w:rPr>
        <w:t>dohodě, má strana, která se důvodně odvolala na vyšší moc, právo odstoupit od smlouvy. Účinnost odstoupení nastává v</w:t>
      </w:r>
      <w:r w:rsidR="00AB00F4">
        <w:rPr>
          <w:rFonts w:ascii="Arial" w:hAnsi="Arial" w:cs="Arial"/>
          <w:sz w:val="22"/>
          <w:szCs w:val="22"/>
        </w:rPr>
        <w:t> </w:t>
      </w:r>
      <w:r w:rsidRPr="00AE3A9C">
        <w:rPr>
          <w:rFonts w:ascii="Arial" w:hAnsi="Arial" w:cs="Arial"/>
          <w:sz w:val="22"/>
          <w:szCs w:val="22"/>
        </w:rPr>
        <w:t>tomto případě dnem doručení oznámení.</w:t>
      </w:r>
    </w:p>
    <w:p w:rsidR="00AB00F4" w:rsidRPr="00AB00F4" w:rsidRDefault="00AB00F4" w:rsidP="009F6BBB">
      <w:pPr>
        <w:keepNext/>
        <w:numPr>
          <w:ilvl w:val="0"/>
          <w:numId w:val="17"/>
        </w:numPr>
        <w:tabs>
          <w:tab w:val="clear" w:pos="720"/>
        </w:tabs>
        <w:spacing w:before="480" w:after="240"/>
        <w:ind w:left="567" w:hanging="567"/>
        <w:jc w:val="both"/>
        <w:rPr>
          <w:rFonts w:ascii="Arial" w:hAnsi="Arial" w:cs="Arial"/>
          <w:b/>
          <w:bCs/>
        </w:rPr>
      </w:pPr>
      <w:r w:rsidRPr="00AB00F4">
        <w:rPr>
          <w:rFonts w:ascii="Arial" w:hAnsi="Arial" w:cs="Arial"/>
          <w:b/>
          <w:bCs/>
        </w:rPr>
        <w:t>Zvláštní ustanovení smlouvy</w:t>
      </w:r>
    </w:p>
    <w:p w:rsidR="00AB00F4" w:rsidRPr="00AB00F4" w:rsidRDefault="00DD5012" w:rsidP="009F6BBB">
      <w:pPr>
        <w:keepNext/>
        <w:numPr>
          <w:ilvl w:val="1"/>
          <w:numId w:val="17"/>
        </w:numPr>
        <w:spacing w:before="120"/>
        <w:ind w:left="567" w:hanging="567"/>
        <w:jc w:val="both"/>
        <w:rPr>
          <w:rFonts w:ascii="Arial" w:hAnsi="Arial" w:cs="Arial"/>
          <w:sz w:val="22"/>
          <w:szCs w:val="22"/>
        </w:rPr>
      </w:pPr>
      <w:r>
        <w:rPr>
          <w:rFonts w:ascii="Arial" w:hAnsi="Arial" w:cs="Arial"/>
          <w:sz w:val="22"/>
          <w:szCs w:val="22"/>
        </w:rPr>
        <w:t>Pod</w:t>
      </w:r>
      <w:r w:rsidR="00AB00F4" w:rsidRPr="00AB00F4">
        <w:rPr>
          <w:rFonts w:ascii="Arial" w:hAnsi="Arial" w:cs="Arial"/>
          <w:sz w:val="22"/>
          <w:szCs w:val="22"/>
        </w:rPr>
        <w:t>dodavatelé</w:t>
      </w:r>
    </w:p>
    <w:p w:rsidR="00AB00F4" w:rsidRPr="00AB00F4" w:rsidRDefault="00F41A49" w:rsidP="009F6BBB">
      <w:pPr>
        <w:numPr>
          <w:ilvl w:val="2"/>
          <w:numId w:val="17"/>
        </w:numPr>
        <w:spacing w:before="120"/>
        <w:ind w:left="1418" w:hanging="851"/>
        <w:jc w:val="both"/>
        <w:rPr>
          <w:rFonts w:ascii="Arial" w:hAnsi="Arial" w:cs="Arial"/>
          <w:sz w:val="22"/>
          <w:szCs w:val="22"/>
        </w:rPr>
      </w:pPr>
      <w:r>
        <w:rPr>
          <w:rFonts w:ascii="Arial" w:hAnsi="Arial" w:cs="Arial"/>
          <w:sz w:val="22"/>
          <w:szCs w:val="22"/>
        </w:rPr>
        <w:t>Zhotovitel</w:t>
      </w:r>
      <w:r w:rsidR="00AB00F4" w:rsidRPr="00AB00F4">
        <w:rPr>
          <w:rFonts w:ascii="Arial" w:hAnsi="Arial" w:cs="Arial"/>
          <w:sz w:val="22"/>
          <w:szCs w:val="22"/>
        </w:rPr>
        <w:t xml:space="preserve"> je povinen zajistit a financovat veškeré </w:t>
      </w:r>
      <w:r w:rsidR="00DD5012">
        <w:rPr>
          <w:rFonts w:ascii="Arial" w:hAnsi="Arial" w:cs="Arial"/>
          <w:sz w:val="22"/>
          <w:szCs w:val="22"/>
        </w:rPr>
        <w:t>pod</w:t>
      </w:r>
      <w:r w:rsidR="00AB00F4" w:rsidRPr="00AB00F4">
        <w:rPr>
          <w:rFonts w:ascii="Arial" w:hAnsi="Arial" w:cs="Arial"/>
          <w:sz w:val="22"/>
          <w:szCs w:val="22"/>
        </w:rPr>
        <w:t xml:space="preserve">dodavatelské práce a nese za ně odpovědnost a záruku v plném rozsahu dle této smlouvy jako by je provedl sám osobně. Smluvní vztah </w:t>
      </w:r>
      <w:r>
        <w:rPr>
          <w:rFonts w:ascii="Arial" w:hAnsi="Arial" w:cs="Arial"/>
          <w:sz w:val="22"/>
          <w:szCs w:val="22"/>
        </w:rPr>
        <w:t>Zhotovitel</w:t>
      </w:r>
      <w:r w:rsidR="00AB00F4" w:rsidRPr="00AB00F4">
        <w:rPr>
          <w:rFonts w:ascii="Arial" w:hAnsi="Arial" w:cs="Arial"/>
          <w:sz w:val="22"/>
          <w:szCs w:val="22"/>
        </w:rPr>
        <w:t xml:space="preserve">e se </w:t>
      </w:r>
      <w:r w:rsidR="00DD5012">
        <w:rPr>
          <w:rFonts w:ascii="Arial" w:hAnsi="Arial" w:cs="Arial"/>
          <w:sz w:val="22"/>
          <w:szCs w:val="22"/>
        </w:rPr>
        <w:t>pod</w:t>
      </w:r>
      <w:r w:rsidR="00AB00F4" w:rsidRPr="00AB00F4">
        <w:rPr>
          <w:rFonts w:ascii="Arial" w:hAnsi="Arial" w:cs="Arial"/>
          <w:sz w:val="22"/>
          <w:szCs w:val="22"/>
        </w:rPr>
        <w:t xml:space="preserve">dodavatelem musí být v souladu s touto smlouvou – za to odpovídá </w:t>
      </w:r>
      <w:r>
        <w:rPr>
          <w:rFonts w:ascii="Arial" w:hAnsi="Arial" w:cs="Arial"/>
          <w:sz w:val="22"/>
          <w:szCs w:val="22"/>
        </w:rPr>
        <w:t>Zhotovitel</w:t>
      </w:r>
      <w:r w:rsidR="00AB00F4" w:rsidRPr="00AB00F4">
        <w:rPr>
          <w:rFonts w:ascii="Arial" w:hAnsi="Arial" w:cs="Arial"/>
          <w:sz w:val="22"/>
          <w:szCs w:val="22"/>
        </w:rPr>
        <w:t xml:space="preserve"> a </w:t>
      </w:r>
      <w:r w:rsidR="00574AC0">
        <w:rPr>
          <w:rFonts w:ascii="Arial" w:hAnsi="Arial" w:cs="Arial"/>
          <w:sz w:val="22"/>
          <w:szCs w:val="22"/>
        </w:rPr>
        <w:t>Objednatel</w:t>
      </w:r>
      <w:r w:rsidR="00AB00F4" w:rsidRPr="00AB00F4">
        <w:rPr>
          <w:rFonts w:ascii="Arial" w:hAnsi="Arial" w:cs="Arial"/>
          <w:sz w:val="22"/>
          <w:szCs w:val="22"/>
        </w:rPr>
        <w:t xml:space="preserve"> má právo tuto skutečnost kdykoli zkontrolovat a žádat po </w:t>
      </w:r>
      <w:r>
        <w:rPr>
          <w:rFonts w:ascii="Arial" w:hAnsi="Arial" w:cs="Arial"/>
          <w:sz w:val="22"/>
          <w:szCs w:val="22"/>
        </w:rPr>
        <w:t>Zhotovitel</w:t>
      </w:r>
      <w:r w:rsidR="00AB00F4" w:rsidRPr="00AB00F4">
        <w:rPr>
          <w:rFonts w:ascii="Arial" w:hAnsi="Arial" w:cs="Arial"/>
          <w:sz w:val="22"/>
          <w:szCs w:val="22"/>
        </w:rPr>
        <w:t xml:space="preserve">i seznam </w:t>
      </w:r>
      <w:r w:rsidR="00DD5012">
        <w:rPr>
          <w:rFonts w:ascii="Arial" w:hAnsi="Arial" w:cs="Arial"/>
          <w:sz w:val="22"/>
          <w:szCs w:val="22"/>
        </w:rPr>
        <w:t>pod</w:t>
      </w:r>
      <w:r w:rsidR="00AB00F4" w:rsidRPr="00AB00F4">
        <w:rPr>
          <w:rFonts w:ascii="Arial" w:hAnsi="Arial" w:cs="Arial"/>
          <w:sz w:val="22"/>
          <w:szCs w:val="22"/>
        </w:rPr>
        <w:t xml:space="preserve">dodavatelů i předložení smluv se všemi </w:t>
      </w:r>
      <w:r w:rsidR="00C86A5D">
        <w:rPr>
          <w:rFonts w:ascii="Arial" w:hAnsi="Arial" w:cs="Arial"/>
          <w:sz w:val="22"/>
          <w:szCs w:val="22"/>
        </w:rPr>
        <w:t>poddod</w:t>
      </w:r>
      <w:r w:rsidR="00AB00F4" w:rsidRPr="00AB00F4">
        <w:rPr>
          <w:rFonts w:ascii="Arial" w:hAnsi="Arial" w:cs="Arial"/>
          <w:sz w:val="22"/>
          <w:szCs w:val="22"/>
        </w:rPr>
        <w:t xml:space="preserve">avateli v termínu, který určí. Pokud </w:t>
      </w:r>
      <w:r>
        <w:rPr>
          <w:rFonts w:ascii="Arial" w:hAnsi="Arial" w:cs="Arial"/>
          <w:sz w:val="22"/>
          <w:szCs w:val="22"/>
        </w:rPr>
        <w:t>Zhotovitel</w:t>
      </w:r>
      <w:r w:rsidR="00AB00F4" w:rsidRPr="00AB00F4">
        <w:rPr>
          <w:rFonts w:ascii="Arial" w:hAnsi="Arial" w:cs="Arial"/>
          <w:sz w:val="22"/>
          <w:szCs w:val="22"/>
        </w:rPr>
        <w:t xml:space="preserve"> na žádost </w:t>
      </w:r>
      <w:r w:rsidR="00DE2EF6">
        <w:rPr>
          <w:rFonts w:ascii="Arial" w:hAnsi="Arial" w:cs="Arial"/>
          <w:sz w:val="22"/>
          <w:szCs w:val="22"/>
        </w:rPr>
        <w:t>O</w:t>
      </w:r>
      <w:r w:rsidR="00AB00F4" w:rsidRPr="00AB00F4">
        <w:rPr>
          <w:rFonts w:ascii="Arial" w:hAnsi="Arial" w:cs="Arial"/>
          <w:sz w:val="22"/>
          <w:szCs w:val="22"/>
        </w:rPr>
        <w:t xml:space="preserve">bjednatele ve stanoveném termínu seznam všech </w:t>
      </w:r>
      <w:r w:rsidR="00DD5012">
        <w:rPr>
          <w:rFonts w:ascii="Arial" w:hAnsi="Arial" w:cs="Arial"/>
          <w:sz w:val="22"/>
          <w:szCs w:val="22"/>
        </w:rPr>
        <w:t>pod</w:t>
      </w:r>
      <w:r w:rsidR="00AB00F4" w:rsidRPr="00AB00F4">
        <w:rPr>
          <w:rFonts w:ascii="Arial" w:hAnsi="Arial" w:cs="Arial"/>
          <w:sz w:val="22"/>
          <w:szCs w:val="22"/>
        </w:rPr>
        <w:t xml:space="preserve">dodavatelů nebo smlouvy se všemi požadovanými </w:t>
      </w:r>
      <w:r w:rsidR="00DD5012">
        <w:rPr>
          <w:rFonts w:ascii="Arial" w:hAnsi="Arial" w:cs="Arial"/>
          <w:sz w:val="22"/>
          <w:szCs w:val="22"/>
        </w:rPr>
        <w:t>pod</w:t>
      </w:r>
      <w:r w:rsidR="00AB00F4" w:rsidRPr="00AB00F4">
        <w:rPr>
          <w:rFonts w:ascii="Arial" w:hAnsi="Arial" w:cs="Arial"/>
          <w:sz w:val="22"/>
          <w:szCs w:val="22"/>
        </w:rPr>
        <w:t xml:space="preserve">dodavateli nepředloží nebo bude zjištěn nesoulad těchto </w:t>
      </w:r>
      <w:r w:rsidR="00DD5012">
        <w:rPr>
          <w:rFonts w:ascii="Arial" w:hAnsi="Arial" w:cs="Arial"/>
          <w:sz w:val="22"/>
          <w:szCs w:val="22"/>
        </w:rPr>
        <w:t>pod</w:t>
      </w:r>
      <w:r w:rsidR="00AB00F4" w:rsidRPr="00AB00F4">
        <w:rPr>
          <w:rFonts w:ascii="Arial" w:hAnsi="Arial" w:cs="Arial"/>
          <w:sz w:val="22"/>
          <w:szCs w:val="22"/>
        </w:rPr>
        <w:t xml:space="preserve">dodavatelských smluv s touto smlouvou o dílo, bude tato skutečnost posuzována jako podstatné porušení této smlouvy o dílo ze strany </w:t>
      </w:r>
      <w:r>
        <w:rPr>
          <w:rFonts w:ascii="Arial" w:hAnsi="Arial" w:cs="Arial"/>
          <w:sz w:val="22"/>
          <w:szCs w:val="22"/>
        </w:rPr>
        <w:t>Zhotovitel</w:t>
      </w:r>
      <w:r w:rsidR="00AB00F4" w:rsidRPr="00AB00F4">
        <w:rPr>
          <w:rFonts w:ascii="Arial" w:hAnsi="Arial" w:cs="Arial"/>
          <w:sz w:val="22"/>
          <w:szCs w:val="22"/>
        </w:rPr>
        <w:t>e se všemi důsledky.</w:t>
      </w:r>
    </w:p>
    <w:p w:rsidR="00AB00F4" w:rsidRDefault="00AB00F4" w:rsidP="009F6BBB">
      <w:pPr>
        <w:numPr>
          <w:ilvl w:val="2"/>
          <w:numId w:val="17"/>
        </w:numPr>
        <w:spacing w:before="120"/>
        <w:ind w:left="1418" w:hanging="851"/>
        <w:jc w:val="both"/>
        <w:rPr>
          <w:rFonts w:ascii="Arial" w:hAnsi="Arial" w:cs="Arial"/>
          <w:sz w:val="22"/>
          <w:szCs w:val="22"/>
        </w:rPr>
      </w:pPr>
      <w:r w:rsidRPr="00AB00F4">
        <w:rPr>
          <w:rFonts w:ascii="Arial" w:hAnsi="Arial" w:cs="Arial"/>
          <w:sz w:val="22"/>
          <w:szCs w:val="22"/>
        </w:rPr>
        <w:t xml:space="preserve">Změna </w:t>
      </w:r>
      <w:r w:rsidR="00DD5012">
        <w:rPr>
          <w:rFonts w:ascii="Arial" w:hAnsi="Arial" w:cs="Arial"/>
          <w:sz w:val="22"/>
          <w:szCs w:val="22"/>
        </w:rPr>
        <w:t>pod</w:t>
      </w:r>
      <w:r w:rsidRPr="00AB00F4">
        <w:rPr>
          <w:rFonts w:ascii="Arial" w:hAnsi="Arial" w:cs="Arial"/>
          <w:sz w:val="22"/>
          <w:szCs w:val="22"/>
        </w:rPr>
        <w:t xml:space="preserve">dodavatele, jehož prostřednictvím </w:t>
      </w:r>
      <w:r w:rsidR="00F41A49">
        <w:rPr>
          <w:rFonts w:ascii="Arial" w:hAnsi="Arial" w:cs="Arial"/>
          <w:sz w:val="22"/>
          <w:szCs w:val="22"/>
        </w:rPr>
        <w:t>Zhotovitel</w:t>
      </w:r>
      <w:r w:rsidRPr="00AB00F4">
        <w:rPr>
          <w:rFonts w:ascii="Arial" w:hAnsi="Arial" w:cs="Arial"/>
          <w:sz w:val="22"/>
          <w:szCs w:val="22"/>
        </w:rPr>
        <w:t xml:space="preserve"> prokazoval v zadávacím řízení kvalifikaci, je možná pouze po předchozím schválení ze strany </w:t>
      </w:r>
      <w:r w:rsidR="00DE2EF6">
        <w:rPr>
          <w:rFonts w:ascii="Arial" w:hAnsi="Arial" w:cs="Arial"/>
          <w:sz w:val="22"/>
          <w:szCs w:val="22"/>
        </w:rPr>
        <w:t>O</w:t>
      </w:r>
      <w:r w:rsidRPr="00AB00F4">
        <w:rPr>
          <w:rFonts w:ascii="Arial" w:hAnsi="Arial" w:cs="Arial"/>
          <w:sz w:val="22"/>
          <w:szCs w:val="22"/>
        </w:rPr>
        <w:t xml:space="preserve">bjednatele, a to za předpokladu, že nový </w:t>
      </w:r>
      <w:r w:rsidR="00DD5012">
        <w:rPr>
          <w:rFonts w:ascii="Arial" w:hAnsi="Arial" w:cs="Arial"/>
          <w:sz w:val="22"/>
          <w:szCs w:val="22"/>
        </w:rPr>
        <w:t>pod</w:t>
      </w:r>
      <w:r w:rsidRPr="00AB00F4">
        <w:rPr>
          <w:rFonts w:ascii="Arial" w:hAnsi="Arial" w:cs="Arial"/>
          <w:sz w:val="22"/>
          <w:szCs w:val="22"/>
        </w:rPr>
        <w:t xml:space="preserve">dodavatel prokáže před uzavřením smlouvy mezi </w:t>
      </w:r>
      <w:r w:rsidR="00F41A49">
        <w:rPr>
          <w:rFonts w:ascii="Arial" w:hAnsi="Arial" w:cs="Arial"/>
          <w:sz w:val="22"/>
          <w:szCs w:val="22"/>
        </w:rPr>
        <w:t>Zhotovitel</w:t>
      </w:r>
      <w:r w:rsidRPr="00AB00F4">
        <w:rPr>
          <w:rFonts w:ascii="Arial" w:hAnsi="Arial" w:cs="Arial"/>
          <w:sz w:val="22"/>
          <w:szCs w:val="22"/>
        </w:rPr>
        <w:t xml:space="preserve">em a </w:t>
      </w:r>
      <w:r w:rsidR="00DD5012">
        <w:rPr>
          <w:rFonts w:ascii="Arial" w:hAnsi="Arial" w:cs="Arial"/>
          <w:sz w:val="22"/>
          <w:szCs w:val="22"/>
        </w:rPr>
        <w:t>pod</w:t>
      </w:r>
      <w:r w:rsidRPr="00AB00F4">
        <w:rPr>
          <w:rFonts w:ascii="Arial" w:hAnsi="Arial" w:cs="Arial"/>
          <w:sz w:val="22"/>
          <w:szCs w:val="22"/>
        </w:rPr>
        <w:t xml:space="preserve">dodavatelem kvalifikaci v rozsahu </w:t>
      </w:r>
      <w:r w:rsidRPr="00AB00F4">
        <w:rPr>
          <w:rFonts w:ascii="Arial" w:hAnsi="Arial" w:cs="Arial"/>
          <w:sz w:val="22"/>
          <w:szCs w:val="22"/>
        </w:rPr>
        <w:lastRenderedPageBreak/>
        <w:t xml:space="preserve">minimálně shodném s rozsahem, kterým kvalifikaci prokazoval původní </w:t>
      </w:r>
      <w:r w:rsidR="00DD5012">
        <w:rPr>
          <w:rFonts w:ascii="Arial" w:hAnsi="Arial" w:cs="Arial"/>
          <w:sz w:val="22"/>
          <w:szCs w:val="22"/>
        </w:rPr>
        <w:t>pod</w:t>
      </w:r>
      <w:r w:rsidRPr="00AB00F4">
        <w:rPr>
          <w:rFonts w:ascii="Arial" w:hAnsi="Arial" w:cs="Arial"/>
          <w:sz w:val="22"/>
          <w:szCs w:val="22"/>
        </w:rPr>
        <w:t>dodavatel.</w:t>
      </w:r>
    </w:p>
    <w:p w:rsidR="00E37BC7" w:rsidRPr="005D7DE1" w:rsidRDefault="005D7DE1" w:rsidP="00E37BC7">
      <w:pPr>
        <w:numPr>
          <w:ilvl w:val="2"/>
          <w:numId w:val="17"/>
        </w:numPr>
        <w:spacing w:before="120"/>
        <w:ind w:left="1418" w:hanging="851"/>
        <w:jc w:val="both"/>
        <w:rPr>
          <w:rFonts w:ascii="Arial" w:hAnsi="Arial" w:cs="Arial"/>
          <w:sz w:val="22"/>
          <w:szCs w:val="22"/>
        </w:rPr>
      </w:pPr>
      <w:r w:rsidRPr="005D7DE1">
        <w:rPr>
          <w:rFonts w:ascii="Arial" w:hAnsi="Arial" w:cs="Arial"/>
          <w:sz w:val="22"/>
          <w:szCs w:val="22"/>
        </w:rPr>
        <w:t>Zhotovitel se zavazuje v souladu s § 105 odst. 3 zákona vést a průběžně aktualizovat seznam podzhotovitelů vč. jejich podílů na akci (finančního a procentuálního dle vzoru v příloze v zadávacích podmínkách) a tento seznam na vyžádání Objednateli předkládat.</w:t>
      </w:r>
    </w:p>
    <w:p w:rsidR="003504E6" w:rsidRPr="003504E6" w:rsidRDefault="00F41A49" w:rsidP="003504E6">
      <w:pPr>
        <w:numPr>
          <w:ilvl w:val="1"/>
          <w:numId w:val="17"/>
        </w:numPr>
        <w:spacing w:before="120"/>
        <w:ind w:left="567" w:hanging="567"/>
        <w:jc w:val="both"/>
        <w:rPr>
          <w:rFonts w:ascii="Arial" w:hAnsi="Arial" w:cs="Arial"/>
          <w:sz w:val="22"/>
          <w:szCs w:val="22"/>
        </w:rPr>
      </w:pPr>
      <w:r>
        <w:rPr>
          <w:rFonts w:ascii="Arial" w:hAnsi="Arial" w:cs="Arial"/>
          <w:sz w:val="22"/>
          <w:szCs w:val="22"/>
        </w:rPr>
        <w:t>Zhotovitel</w:t>
      </w:r>
      <w:r w:rsidR="003504E6" w:rsidRPr="003504E6">
        <w:rPr>
          <w:rFonts w:ascii="Arial" w:hAnsi="Arial" w:cs="Arial"/>
          <w:sz w:val="22"/>
          <w:szCs w:val="22"/>
        </w:rPr>
        <w:t xml:space="preserve"> je oprávněn převést nebo jakkoli přenést svoje práva a povinnosti z této smlouvy vyplývající na jinou osobu pouze v</w:t>
      </w:r>
      <w:r w:rsidR="003504E6">
        <w:rPr>
          <w:rFonts w:ascii="Arial" w:hAnsi="Arial" w:cs="Arial"/>
          <w:sz w:val="22"/>
          <w:szCs w:val="22"/>
        </w:rPr>
        <w:t> </w:t>
      </w:r>
      <w:r w:rsidR="003504E6" w:rsidRPr="003504E6">
        <w:rPr>
          <w:rFonts w:ascii="Arial" w:hAnsi="Arial" w:cs="Arial"/>
          <w:sz w:val="22"/>
          <w:szCs w:val="22"/>
        </w:rPr>
        <w:t>případech upravených občanským právem a s</w:t>
      </w:r>
      <w:r w:rsidR="003504E6">
        <w:rPr>
          <w:rFonts w:ascii="Arial" w:hAnsi="Arial" w:cs="Arial"/>
          <w:sz w:val="22"/>
          <w:szCs w:val="22"/>
        </w:rPr>
        <w:t> </w:t>
      </w:r>
      <w:r w:rsidR="003504E6" w:rsidRPr="003504E6">
        <w:rPr>
          <w:rFonts w:ascii="Arial" w:hAnsi="Arial" w:cs="Arial"/>
          <w:sz w:val="22"/>
          <w:szCs w:val="22"/>
        </w:rPr>
        <w:t xml:space="preserve">předchozím písemným souhlasem </w:t>
      </w:r>
      <w:r w:rsidR="003504E6">
        <w:rPr>
          <w:rFonts w:ascii="Arial" w:hAnsi="Arial" w:cs="Arial"/>
          <w:sz w:val="22"/>
          <w:szCs w:val="22"/>
        </w:rPr>
        <w:t>O</w:t>
      </w:r>
      <w:r w:rsidR="003504E6" w:rsidRPr="003504E6">
        <w:rPr>
          <w:rFonts w:ascii="Arial" w:hAnsi="Arial" w:cs="Arial"/>
          <w:sz w:val="22"/>
          <w:szCs w:val="22"/>
        </w:rPr>
        <w:t>bjednatele (bude řešeno dodatkem k</w:t>
      </w:r>
      <w:r w:rsidR="003504E6">
        <w:rPr>
          <w:rFonts w:ascii="Arial" w:hAnsi="Arial" w:cs="Arial"/>
          <w:sz w:val="22"/>
          <w:szCs w:val="22"/>
        </w:rPr>
        <w:t> </w:t>
      </w:r>
      <w:r w:rsidR="003504E6" w:rsidRPr="003504E6">
        <w:rPr>
          <w:rFonts w:ascii="Arial" w:hAnsi="Arial" w:cs="Arial"/>
          <w:sz w:val="22"/>
          <w:szCs w:val="22"/>
        </w:rPr>
        <w:t xml:space="preserve">této smlouvě), jinak bude posuzováno jako podstatné porušení této smlouvy </w:t>
      </w:r>
      <w:r>
        <w:rPr>
          <w:rFonts w:ascii="Arial" w:hAnsi="Arial" w:cs="Arial"/>
          <w:sz w:val="22"/>
          <w:szCs w:val="22"/>
        </w:rPr>
        <w:t>Zhotovitel</w:t>
      </w:r>
      <w:r w:rsidR="003504E6" w:rsidRPr="003504E6">
        <w:rPr>
          <w:rFonts w:ascii="Arial" w:hAnsi="Arial" w:cs="Arial"/>
          <w:sz w:val="22"/>
          <w:szCs w:val="22"/>
        </w:rPr>
        <w:t>em.</w:t>
      </w:r>
    </w:p>
    <w:p w:rsidR="003504E6" w:rsidRPr="003504E6" w:rsidRDefault="00F41A49" w:rsidP="003504E6">
      <w:pPr>
        <w:keepNext/>
        <w:numPr>
          <w:ilvl w:val="1"/>
          <w:numId w:val="17"/>
        </w:numPr>
        <w:spacing w:before="120"/>
        <w:ind w:left="567" w:hanging="567"/>
        <w:jc w:val="both"/>
        <w:rPr>
          <w:rFonts w:ascii="Arial" w:hAnsi="Arial" w:cs="Arial"/>
          <w:sz w:val="22"/>
          <w:szCs w:val="22"/>
        </w:rPr>
      </w:pPr>
      <w:r>
        <w:rPr>
          <w:rFonts w:ascii="Arial" w:hAnsi="Arial" w:cs="Arial"/>
          <w:sz w:val="22"/>
          <w:szCs w:val="22"/>
        </w:rPr>
        <w:t>Zhotovitel</w:t>
      </w:r>
      <w:r w:rsidR="003504E6" w:rsidRPr="003504E6">
        <w:rPr>
          <w:rFonts w:ascii="Arial" w:hAnsi="Arial" w:cs="Arial"/>
          <w:sz w:val="22"/>
          <w:szCs w:val="22"/>
        </w:rPr>
        <w:t xml:space="preserve"> je povinen ihned písemně informovat </w:t>
      </w:r>
      <w:r w:rsidR="003504E6">
        <w:rPr>
          <w:rFonts w:ascii="Arial" w:hAnsi="Arial" w:cs="Arial"/>
          <w:sz w:val="22"/>
          <w:szCs w:val="22"/>
        </w:rPr>
        <w:t>O</w:t>
      </w:r>
      <w:r w:rsidR="003504E6" w:rsidRPr="003504E6">
        <w:rPr>
          <w:rFonts w:ascii="Arial" w:hAnsi="Arial" w:cs="Arial"/>
          <w:sz w:val="22"/>
          <w:szCs w:val="22"/>
        </w:rPr>
        <w:t>bjednatele o těchto skutečnostech:</w:t>
      </w:r>
    </w:p>
    <w:p w:rsidR="003504E6" w:rsidRPr="003504E6" w:rsidRDefault="003504E6" w:rsidP="003504E6">
      <w:pPr>
        <w:numPr>
          <w:ilvl w:val="2"/>
          <w:numId w:val="29"/>
        </w:numPr>
        <w:tabs>
          <w:tab w:val="clear" w:pos="1776"/>
        </w:tabs>
        <w:spacing w:before="60"/>
        <w:ind w:left="851" w:hanging="284"/>
        <w:jc w:val="both"/>
        <w:rPr>
          <w:rFonts w:ascii="Arial" w:hAnsi="Arial" w:cs="Arial"/>
          <w:sz w:val="22"/>
          <w:szCs w:val="22"/>
        </w:rPr>
      </w:pPr>
      <w:r w:rsidRPr="003504E6">
        <w:rPr>
          <w:rFonts w:ascii="Arial" w:hAnsi="Arial" w:cs="Arial"/>
          <w:sz w:val="22"/>
          <w:szCs w:val="22"/>
        </w:rPr>
        <w:t xml:space="preserve">vstup </w:t>
      </w:r>
      <w:r w:rsidR="00F41A49">
        <w:rPr>
          <w:rFonts w:ascii="Arial" w:hAnsi="Arial" w:cs="Arial"/>
          <w:sz w:val="22"/>
          <w:szCs w:val="22"/>
        </w:rPr>
        <w:t>Zhotovitel</w:t>
      </w:r>
      <w:r w:rsidRPr="003504E6">
        <w:rPr>
          <w:rFonts w:ascii="Arial" w:hAnsi="Arial" w:cs="Arial"/>
          <w:sz w:val="22"/>
          <w:szCs w:val="22"/>
        </w:rPr>
        <w:t>e do likvidace,</w:t>
      </w:r>
    </w:p>
    <w:p w:rsidR="003504E6" w:rsidRPr="003504E6" w:rsidRDefault="003504E6" w:rsidP="003504E6">
      <w:pPr>
        <w:numPr>
          <w:ilvl w:val="2"/>
          <w:numId w:val="29"/>
        </w:numPr>
        <w:tabs>
          <w:tab w:val="clear" w:pos="1776"/>
        </w:tabs>
        <w:spacing w:before="60"/>
        <w:ind w:left="851" w:hanging="284"/>
        <w:jc w:val="both"/>
        <w:rPr>
          <w:rFonts w:ascii="Arial" w:hAnsi="Arial" w:cs="Arial"/>
          <w:sz w:val="22"/>
          <w:szCs w:val="22"/>
        </w:rPr>
      </w:pPr>
      <w:r w:rsidRPr="003504E6">
        <w:rPr>
          <w:rFonts w:ascii="Arial" w:hAnsi="Arial" w:cs="Arial"/>
          <w:sz w:val="22"/>
          <w:szCs w:val="22"/>
        </w:rPr>
        <w:t xml:space="preserve">vstup </w:t>
      </w:r>
      <w:r w:rsidR="00F41A49">
        <w:rPr>
          <w:rFonts w:ascii="Arial" w:hAnsi="Arial" w:cs="Arial"/>
          <w:sz w:val="22"/>
          <w:szCs w:val="22"/>
        </w:rPr>
        <w:t>Zhotovitel</w:t>
      </w:r>
      <w:r w:rsidRPr="003504E6">
        <w:rPr>
          <w:rFonts w:ascii="Arial" w:hAnsi="Arial" w:cs="Arial"/>
          <w:sz w:val="22"/>
          <w:szCs w:val="22"/>
        </w:rPr>
        <w:t>e do konkurzu nebo jiného obdobného řízení v</w:t>
      </w:r>
      <w:r>
        <w:rPr>
          <w:rFonts w:ascii="Arial" w:hAnsi="Arial" w:cs="Arial"/>
          <w:sz w:val="22"/>
          <w:szCs w:val="22"/>
        </w:rPr>
        <w:t> </w:t>
      </w:r>
      <w:r w:rsidRPr="003504E6">
        <w:rPr>
          <w:rFonts w:ascii="Arial" w:hAnsi="Arial" w:cs="Arial"/>
          <w:sz w:val="22"/>
          <w:szCs w:val="22"/>
        </w:rPr>
        <w:t>rámci jeho úpadku,</w:t>
      </w:r>
    </w:p>
    <w:p w:rsidR="003504E6" w:rsidRPr="003504E6" w:rsidRDefault="003504E6" w:rsidP="003504E6">
      <w:pPr>
        <w:numPr>
          <w:ilvl w:val="2"/>
          <w:numId w:val="29"/>
        </w:numPr>
        <w:tabs>
          <w:tab w:val="clear" w:pos="1776"/>
        </w:tabs>
        <w:spacing w:before="60"/>
        <w:ind w:left="851" w:hanging="284"/>
        <w:jc w:val="both"/>
        <w:rPr>
          <w:rFonts w:ascii="Arial" w:hAnsi="Arial" w:cs="Arial"/>
          <w:sz w:val="22"/>
          <w:szCs w:val="22"/>
        </w:rPr>
      </w:pPr>
      <w:r w:rsidRPr="003504E6">
        <w:rPr>
          <w:rFonts w:ascii="Arial" w:hAnsi="Arial" w:cs="Arial"/>
          <w:sz w:val="22"/>
          <w:szCs w:val="22"/>
        </w:rPr>
        <w:t xml:space="preserve">zánik </w:t>
      </w:r>
      <w:r w:rsidR="00F41A49">
        <w:rPr>
          <w:rFonts w:ascii="Arial" w:hAnsi="Arial" w:cs="Arial"/>
          <w:sz w:val="22"/>
          <w:szCs w:val="22"/>
        </w:rPr>
        <w:t>Zhotovitel</w:t>
      </w:r>
      <w:r w:rsidRPr="003504E6">
        <w:rPr>
          <w:rFonts w:ascii="Arial" w:hAnsi="Arial" w:cs="Arial"/>
          <w:sz w:val="22"/>
          <w:szCs w:val="22"/>
        </w:rPr>
        <w:t>e bez likvidace,</w:t>
      </w:r>
    </w:p>
    <w:p w:rsidR="003504E6" w:rsidRPr="003504E6" w:rsidRDefault="003504E6" w:rsidP="003504E6">
      <w:pPr>
        <w:numPr>
          <w:ilvl w:val="2"/>
          <w:numId w:val="29"/>
        </w:numPr>
        <w:tabs>
          <w:tab w:val="clear" w:pos="1776"/>
        </w:tabs>
        <w:spacing w:before="60"/>
        <w:ind w:left="851" w:hanging="284"/>
        <w:jc w:val="both"/>
        <w:rPr>
          <w:rFonts w:ascii="Arial" w:hAnsi="Arial" w:cs="Arial"/>
          <w:sz w:val="22"/>
          <w:szCs w:val="22"/>
        </w:rPr>
      </w:pPr>
      <w:r w:rsidRPr="003504E6">
        <w:rPr>
          <w:rFonts w:ascii="Arial" w:hAnsi="Arial" w:cs="Arial"/>
          <w:sz w:val="22"/>
          <w:szCs w:val="22"/>
        </w:rPr>
        <w:t>o jiných podstatných skutečnostech, které by mohly mít vliv na plnění tohoto smluvního</w:t>
      </w:r>
      <w:r>
        <w:rPr>
          <w:rFonts w:ascii="Arial" w:hAnsi="Arial" w:cs="Arial"/>
          <w:sz w:val="22"/>
          <w:szCs w:val="22"/>
        </w:rPr>
        <w:t xml:space="preserve"> </w:t>
      </w:r>
      <w:r w:rsidRPr="003504E6">
        <w:rPr>
          <w:rFonts w:ascii="Arial" w:hAnsi="Arial" w:cs="Arial"/>
          <w:sz w:val="22"/>
          <w:szCs w:val="22"/>
        </w:rPr>
        <w:t>závazku,</w:t>
      </w:r>
    </w:p>
    <w:p w:rsidR="003504E6" w:rsidRPr="003504E6" w:rsidRDefault="003504E6" w:rsidP="003504E6">
      <w:pPr>
        <w:spacing w:before="120"/>
        <w:ind w:left="567"/>
        <w:jc w:val="both"/>
        <w:rPr>
          <w:rFonts w:ascii="Arial" w:hAnsi="Arial" w:cs="Arial"/>
          <w:sz w:val="22"/>
          <w:szCs w:val="22"/>
        </w:rPr>
      </w:pPr>
      <w:r w:rsidRPr="003504E6">
        <w:rPr>
          <w:rFonts w:ascii="Arial" w:hAnsi="Arial" w:cs="Arial"/>
          <w:sz w:val="22"/>
          <w:szCs w:val="22"/>
        </w:rPr>
        <w:t>a ve spolupráci s</w:t>
      </w:r>
      <w:r>
        <w:rPr>
          <w:rFonts w:ascii="Arial" w:hAnsi="Arial" w:cs="Arial"/>
          <w:sz w:val="22"/>
          <w:szCs w:val="22"/>
        </w:rPr>
        <w:t> O</w:t>
      </w:r>
      <w:r w:rsidRPr="003504E6">
        <w:rPr>
          <w:rFonts w:ascii="Arial" w:hAnsi="Arial" w:cs="Arial"/>
          <w:sz w:val="22"/>
          <w:szCs w:val="22"/>
        </w:rPr>
        <w:t>bjednatelem řešit vzniklou situaci.</w:t>
      </w:r>
    </w:p>
    <w:p w:rsidR="003504E6" w:rsidRDefault="003504E6" w:rsidP="003504E6">
      <w:pPr>
        <w:spacing w:before="120"/>
        <w:ind w:left="567"/>
        <w:jc w:val="both"/>
        <w:rPr>
          <w:rFonts w:ascii="Arial" w:hAnsi="Arial" w:cs="Arial"/>
          <w:sz w:val="22"/>
          <w:szCs w:val="22"/>
        </w:rPr>
      </w:pPr>
      <w:r w:rsidRPr="003504E6">
        <w:rPr>
          <w:rFonts w:ascii="Arial" w:hAnsi="Arial" w:cs="Arial"/>
          <w:sz w:val="22"/>
          <w:szCs w:val="22"/>
        </w:rPr>
        <w:t xml:space="preserve">Poruší-li </w:t>
      </w:r>
      <w:r w:rsidR="00F41A49">
        <w:rPr>
          <w:rFonts w:ascii="Arial" w:hAnsi="Arial" w:cs="Arial"/>
          <w:sz w:val="22"/>
          <w:szCs w:val="22"/>
        </w:rPr>
        <w:t>Zhotovitel</w:t>
      </w:r>
      <w:r w:rsidRPr="003504E6">
        <w:rPr>
          <w:rFonts w:ascii="Arial" w:hAnsi="Arial" w:cs="Arial"/>
          <w:sz w:val="22"/>
          <w:szCs w:val="22"/>
        </w:rPr>
        <w:t xml:space="preserve"> tuto svoji povinnost, bude tato skutečnost posuzována jako podstatné porušení této smlouvy ze strany </w:t>
      </w:r>
      <w:r w:rsidR="00F41A49">
        <w:rPr>
          <w:rFonts w:ascii="Arial" w:hAnsi="Arial" w:cs="Arial"/>
          <w:sz w:val="22"/>
          <w:szCs w:val="22"/>
        </w:rPr>
        <w:t>Zhotovitel</w:t>
      </w:r>
      <w:r w:rsidRPr="003504E6">
        <w:rPr>
          <w:rFonts w:ascii="Arial" w:hAnsi="Arial" w:cs="Arial"/>
          <w:sz w:val="22"/>
          <w:szCs w:val="22"/>
        </w:rPr>
        <w:t xml:space="preserve">e se všemi důsledky. Za toto podstatné porušení smlouvy je rovněž </w:t>
      </w:r>
      <w:r>
        <w:rPr>
          <w:rFonts w:ascii="Arial" w:hAnsi="Arial" w:cs="Arial"/>
          <w:sz w:val="22"/>
          <w:szCs w:val="22"/>
        </w:rPr>
        <w:t>O</w:t>
      </w:r>
      <w:r w:rsidRPr="003504E6">
        <w:rPr>
          <w:rFonts w:ascii="Arial" w:hAnsi="Arial" w:cs="Arial"/>
          <w:sz w:val="22"/>
          <w:szCs w:val="22"/>
        </w:rPr>
        <w:t xml:space="preserve">bjednatel oprávněn uložit </w:t>
      </w:r>
      <w:r w:rsidR="00F41A49">
        <w:rPr>
          <w:rFonts w:ascii="Arial" w:hAnsi="Arial" w:cs="Arial"/>
          <w:sz w:val="22"/>
          <w:szCs w:val="22"/>
        </w:rPr>
        <w:t>Zhotovitel</w:t>
      </w:r>
      <w:r w:rsidRPr="003504E6">
        <w:rPr>
          <w:rFonts w:ascii="Arial" w:hAnsi="Arial" w:cs="Arial"/>
          <w:sz w:val="22"/>
          <w:szCs w:val="22"/>
        </w:rPr>
        <w:t xml:space="preserve">i smluvní pokutu ve výši </w:t>
      </w:r>
      <w:r w:rsidR="00E23C21">
        <w:rPr>
          <w:rFonts w:ascii="Arial" w:hAnsi="Arial" w:cs="Arial"/>
          <w:sz w:val="22"/>
          <w:szCs w:val="22"/>
        </w:rPr>
        <w:t>50</w:t>
      </w:r>
      <w:r w:rsidRPr="003504E6">
        <w:rPr>
          <w:rFonts w:ascii="Arial" w:hAnsi="Arial" w:cs="Arial"/>
          <w:sz w:val="22"/>
          <w:szCs w:val="22"/>
        </w:rPr>
        <w:t>.000,- Kč.</w:t>
      </w:r>
    </w:p>
    <w:p w:rsidR="00B95D47" w:rsidRPr="003504E6" w:rsidRDefault="00B95D47" w:rsidP="00B95D47">
      <w:pPr>
        <w:spacing w:before="120"/>
        <w:ind w:left="567"/>
        <w:jc w:val="both"/>
        <w:rPr>
          <w:rFonts w:ascii="Arial" w:hAnsi="Arial" w:cs="Arial"/>
          <w:sz w:val="22"/>
          <w:szCs w:val="22"/>
        </w:rPr>
      </w:pPr>
      <w:r w:rsidRPr="003504E6">
        <w:rPr>
          <w:rFonts w:ascii="Arial" w:hAnsi="Arial" w:cs="Arial"/>
          <w:sz w:val="22"/>
          <w:szCs w:val="22"/>
        </w:rPr>
        <w:t>Z</w:t>
      </w:r>
      <w:r>
        <w:rPr>
          <w:rFonts w:ascii="Arial" w:hAnsi="Arial" w:cs="Arial"/>
          <w:sz w:val="22"/>
          <w:szCs w:val="22"/>
        </w:rPr>
        <w:t> </w:t>
      </w:r>
      <w:r w:rsidRPr="003504E6">
        <w:rPr>
          <w:rFonts w:ascii="Arial" w:hAnsi="Arial" w:cs="Arial"/>
          <w:sz w:val="22"/>
          <w:szCs w:val="22"/>
        </w:rPr>
        <w:t>výše uvedených důvodů nezaniká právo čerpat z</w:t>
      </w:r>
      <w:r>
        <w:rPr>
          <w:rFonts w:ascii="Arial" w:hAnsi="Arial" w:cs="Arial"/>
          <w:sz w:val="22"/>
          <w:szCs w:val="22"/>
        </w:rPr>
        <w:t> </w:t>
      </w:r>
      <w:r w:rsidRPr="003504E6">
        <w:rPr>
          <w:rFonts w:ascii="Arial" w:hAnsi="Arial" w:cs="Arial"/>
          <w:sz w:val="22"/>
          <w:szCs w:val="22"/>
        </w:rPr>
        <w:t>bankovní záruky.</w:t>
      </w:r>
    </w:p>
    <w:p w:rsidR="005D7DE1" w:rsidRPr="00D10A71" w:rsidRDefault="005D7DE1" w:rsidP="005D7DE1">
      <w:pPr>
        <w:keepNext/>
        <w:numPr>
          <w:ilvl w:val="1"/>
          <w:numId w:val="17"/>
        </w:numPr>
        <w:spacing w:before="120"/>
        <w:ind w:left="567" w:hanging="567"/>
        <w:jc w:val="both"/>
        <w:rPr>
          <w:rFonts w:ascii="Arial" w:hAnsi="Arial" w:cs="Arial"/>
          <w:sz w:val="22"/>
          <w:szCs w:val="22"/>
        </w:rPr>
      </w:pPr>
      <w:r w:rsidRPr="00D10A71">
        <w:rPr>
          <w:rFonts w:ascii="Arial" w:hAnsi="Arial" w:cs="Arial"/>
          <w:sz w:val="22"/>
          <w:szCs w:val="22"/>
        </w:rPr>
        <w:t>Objednatel v souladu s § 105 odst. 2 zákona č. 134/2016 Sb., o zadávání veřejných zakázek vymezil, že tyto Objednatelem určené významné činnosti při plnění veřejné zakázky budou plněny přímo Zhotovitelem a nesmí být plněny podzhotovitelem:</w:t>
      </w:r>
    </w:p>
    <w:p w:rsidR="005D7DE1" w:rsidRPr="005D7DE1" w:rsidRDefault="005D7DE1" w:rsidP="005D7DE1">
      <w:pPr>
        <w:numPr>
          <w:ilvl w:val="2"/>
          <w:numId w:val="29"/>
        </w:numPr>
        <w:tabs>
          <w:tab w:val="clear" w:pos="1776"/>
        </w:tabs>
        <w:spacing w:before="60"/>
        <w:ind w:left="851" w:hanging="284"/>
        <w:jc w:val="both"/>
        <w:rPr>
          <w:rFonts w:ascii="Arial" w:hAnsi="Arial" w:cs="Arial"/>
          <w:sz w:val="22"/>
          <w:szCs w:val="22"/>
        </w:rPr>
      </w:pPr>
      <w:r w:rsidRPr="005D7DE1">
        <w:rPr>
          <w:rFonts w:ascii="Arial" w:hAnsi="Arial" w:cs="Arial"/>
          <w:sz w:val="22"/>
          <w:szCs w:val="22"/>
        </w:rPr>
        <w:t>výkon pozice stavbyvedoucího;</w:t>
      </w:r>
    </w:p>
    <w:p w:rsidR="005D7DE1" w:rsidRPr="005D7DE1" w:rsidRDefault="005D7DE1" w:rsidP="005D7DE1">
      <w:pPr>
        <w:numPr>
          <w:ilvl w:val="2"/>
          <w:numId w:val="29"/>
        </w:numPr>
        <w:tabs>
          <w:tab w:val="clear" w:pos="1776"/>
        </w:tabs>
        <w:spacing w:before="60"/>
        <w:ind w:left="851" w:hanging="284"/>
        <w:jc w:val="both"/>
        <w:rPr>
          <w:rFonts w:ascii="Arial" w:hAnsi="Arial" w:cs="Arial"/>
          <w:sz w:val="22"/>
          <w:szCs w:val="22"/>
        </w:rPr>
      </w:pPr>
      <w:r w:rsidRPr="005D7DE1">
        <w:rPr>
          <w:rFonts w:ascii="Arial" w:hAnsi="Arial" w:cs="Arial"/>
          <w:sz w:val="22"/>
          <w:szCs w:val="22"/>
        </w:rPr>
        <w:t>výkon pozice technologa;</w:t>
      </w:r>
    </w:p>
    <w:p w:rsidR="005D7DE1" w:rsidRPr="005D7DE1" w:rsidRDefault="005D7DE1" w:rsidP="005D7DE1">
      <w:pPr>
        <w:numPr>
          <w:ilvl w:val="2"/>
          <w:numId w:val="29"/>
        </w:numPr>
        <w:tabs>
          <w:tab w:val="clear" w:pos="1776"/>
        </w:tabs>
        <w:spacing w:before="60"/>
        <w:ind w:left="851" w:hanging="284"/>
        <w:jc w:val="both"/>
        <w:rPr>
          <w:rFonts w:ascii="Arial" w:hAnsi="Arial" w:cs="Arial"/>
          <w:sz w:val="22"/>
          <w:szCs w:val="22"/>
        </w:rPr>
      </w:pPr>
      <w:r w:rsidRPr="005D7DE1">
        <w:rPr>
          <w:rFonts w:ascii="Arial" w:hAnsi="Arial" w:cs="Arial"/>
          <w:sz w:val="22"/>
          <w:szCs w:val="22"/>
        </w:rPr>
        <w:t>montáž technologie ČOV.</w:t>
      </w:r>
    </w:p>
    <w:p w:rsidR="005D7DE1" w:rsidRPr="00D10A71" w:rsidRDefault="005D7DE1" w:rsidP="005D7DE1">
      <w:pPr>
        <w:spacing w:before="120"/>
        <w:ind w:left="567"/>
        <w:jc w:val="both"/>
        <w:rPr>
          <w:rFonts w:ascii="Arial" w:hAnsi="Arial" w:cs="Arial"/>
          <w:sz w:val="22"/>
          <w:szCs w:val="22"/>
        </w:rPr>
      </w:pPr>
      <w:r w:rsidRPr="00D10A71">
        <w:rPr>
          <w:rFonts w:ascii="Arial" w:hAnsi="Arial" w:cs="Arial"/>
          <w:sz w:val="22"/>
          <w:szCs w:val="22"/>
        </w:rPr>
        <w:t>Poruší-li Zhotovitel tuto svoji povinnost, bude tato skutečnost posuzována jako podstatné porušení této smlouvy ze strany Zhotovitele se všemi důsledky. Za toto podstatné porušení smlouvy je rovněž Objednatel oprávněn uložit Zhotoviteli smluvní pokutu ve výši 50.000,- Kč za každý případ plnění některé vymezené činnosti podzhotovitelem.</w:t>
      </w:r>
    </w:p>
    <w:p w:rsidR="00F0732F" w:rsidRDefault="00F0732F" w:rsidP="00F0732F">
      <w:pPr>
        <w:numPr>
          <w:ilvl w:val="1"/>
          <w:numId w:val="17"/>
        </w:numPr>
        <w:spacing w:before="120"/>
        <w:ind w:left="567" w:hanging="567"/>
        <w:jc w:val="both"/>
        <w:rPr>
          <w:rFonts w:ascii="Arial" w:hAnsi="Arial" w:cs="Arial"/>
          <w:sz w:val="22"/>
          <w:szCs w:val="22"/>
        </w:rPr>
      </w:pPr>
      <w:r>
        <w:rPr>
          <w:rFonts w:ascii="Arial" w:hAnsi="Arial" w:cs="Arial"/>
          <w:sz w:val="22"/>
          <w:szCs w:val="22"/>
        </w:rPr>
        <w:t xml:space="preserve">Právo </w:t>
      </w:r>
      <w:r w:rsidR="003504E6" w:rsidRPr="003504E6">
        <w:rPr>
          <w:rFonts w:ascii="Arial" w:hAnsi="Arial" w:cs="Arial"/>
          <w:sz w:val="22"/>
          <w:szCs w:val="22"/>
        </w:rPr>
        <w:t>Objednatel</w:t>
      </w:r>
      <w:r>
        <w:rPr>
          <w:rFonts w:ascii="Arial" w:hAnsi="Arial" w:cs="Arial"/>
          <w:sz w:val="22"/>
          <w:szCs w:val="22"/>
        </w:rPr>
        <w:t>e</w:t>
      </w:r>
      <w:r w:rsidR="003504E6" w:rsidRPr="003504E6">
        <w:rPr>
          <w:rFonts w:ascii="Arial" w:hAnsi="Arial" w:cs="Arial"/>
          <w:sz w:val="22"/>
          <w:szCs w:val="22"/>
        </w:rPr>
        <w:t xml:space="preserve"> </w:t>
      </w:r>
      <w:r>
        <w:rPr>
          <w:rFonts w:ascii="Arial" w:hAnsi="Arial" w:cs="Arial"/>
          <w:sz w:val="22"/>
          <w:szCs w:val="22"/>
        </w:rPr>
        <w:t>na ukončení smlouvy</w:t>
      </w:r>
      <w:r w:rsidRPr="00F0732F">
        <w:rPr>
          <w:rFonts w:ascii="Arial" w:hAnsi="Arial" w:cs="Arial"/>
          <w:sz w:val="22"/>
          <w:szCs w:val="22"/>
        </w:rPr>
        <w:t xml:space="preserve"> </w:t>
      </w:r>
      <w:r>
        <w:rPr>
          <w:rFonts w:ascii="Arial" w:hAnsi="Arial" w:cs="Arial"/>
          <w:sz w:val="22"/>
          <w:szCs w:val="22"/>
        </w:rPr>
        <w:t xml:space="preserve">bez sankcí za strany </w:t>
      </w:r>
      <w:r w:rsidR="00F41A49">
        <w:rPr>
          <w:rFonts w:ascii="Arial" w:hAnsi="Arial" w:cs="Arial"/>
          <w:sz w:val="22"/>
          <w:szCs w:val="22"/>
        </w:rPr>
        <w:t>Zhotovitel</w:t>
      </w:r>
      <w:r>
        <w:rPr>
          <w:rFonts w:ascii="Arial" w:hAnsi="Arial" w:cs="Arial"/>
          <w:sz w:val="22"/>
          <w:szCs w:val="22"/>
        </w:rPr>
        <w:t>e</w:t>
      </w:r>
    </w:p>
    <w:p w:rsidR="003504E6" w:rsidRPr="003504E6" w:rsidRDefault="00F0732F" w:rsidP="00F0732F">
      <w:pPr>
        <w:numPr>
          <w:ilvl w:val="2"/>
          <w:numId w:val="17"/>
        </w:numPr>
        <w:spacing w:before="120"/>
        <w:ind w:left="1418" w:hanging="851"/>
        <w:jc w:val="both"/>
        <w:rPr>
          <w:rFonts w:ascii="Arial" w:hAnsi="Arial" w:cs="Arial"/>
          <w:sz w:val="22"/>
          <w:szCs w:val="22"/>
        </w:rPr>
      </w:pPr>
      <w:r w:rsidRPr="003504E6">
        <w:rPr>
          <w:rFonts w:ascii="Arial" w:hAnsi="Arial" w:cs="Arial"/>
          <w:sz w:val="22"/>
          <w:szCs w:val="22"/>
        </w:rPr>
        <w:t xml:space="preserve">Objednatel si vyhrazuje právo ukončit smlouvu o dílo </w:t>
      </w:r>
      <w:r w:rsidR="003504E6" w:rsidRPr="003504E6">
        <w:rPr>
          <w:rFonts w:ascii="Arial" w:hAnsi="Arial" w:cs="Arial"/>
          <w:sz w:val="22"/>
          <w:szCs w:val="22"/>
        </w:rPr>
        <w:t>v</w:t>
      </w:r>
      <w:r>
        <w:rPr>
          <w:rFonts w:ascii="Arial" w:hAnsi="Arial" w:cs="Arial"/>
          <w:sz w:val="22"/>
          <w:szCs w:val="22"/>
        </w:rPr>
        <w:t> </w:t>
      </w:r>
      <w:r w:rsidR="003504E6" w:rsidRPr="003504E6">
        <w:rPr>
          <w:rFonts w:ascii="Arial" w:hAnsi="Arial" w:cs="Arial"/>
          <w:sz w:val="22"/>
          <w:szCs w:val="22"/>
        </w:rPr>
        <w:t>případě, kdy po uzavření této smlouvy vyjde</w:t>
      </w:r>
      <w:r>
        <w:rPr>
          <w:rFonts w:ascii="Arial" w:hAnsi="Arial" w:cs="Arial"/>
          <w:sz w:val="22"/>
          <w:szCs w:val="22"/>
        </w:rPr>
        <w:t xml:space="preserve"> </w:t>
      </w:r>
      <w:r w:rsidR="003504E6" w:rsidRPr="003504E6">
        <w:rPr>
          <w:rFonts w:ascii="Arial" w:hAnsi="Arial" w:cs="Arial"/>
          <w:sz w:val="22"/>
          <w:szCs w:val="22"/>
        </w:rPr>
        <w:t xml:space="preserve">najevo, že </w:t>
      </w:r>
      <w:r w:rsidR="00F41A49">
        <w:rPr>
          <w:rFonts w:ascii="Arial" w:hAnsi="Arial" w:cs="Arial"/>
          <w:sz w:val="22"/>
          <w:szCs w:val="22"/>
        </w:rPr>
        <w:t>Zhotovitel</w:t>
      </w:r>
      <w:r w:rsidR="003504E6" w:rsidRPr="003504E6">
        <w:rPr>
          <w:rFonts w:ascii="Arial" w:hAnsi="Arial" w:cs="Arial"/>
          <w:sz w:val="22"/>
          <w:szCs w:val="22"/>
        </w:rPr>
        <w:t xml:space="preserve"> v</w:t>
      </w:r>
      <w:r>
        <w:rPr>
          <w:rFonts w:ascii="Arial" w:hAnsi="Arial" w:cs="Arial"/>
          <w:sz w:val="22"/>
          <w:szCs w:val="22"/>
        </w:rPr>
        <w:t> </w:t>
      </w:r>
      <w:r w:rsidR="003504E6" w:rsidRPr="003504E6">
        <w:rPr>
          <w:rFonts w:ascii="Arial" w:hAnsi="Arial" w:cs="Arial"/>
          <w:sz w:val="22"/>
          <w:szCs w:val="22"/>
        </w:rPr>
        <w:t>rámci zadávacího řízení uvedl nepravdivé nebo zkreslené informace</w:t>
      </w:r>
      <w:r>
        <w:rPr>
          <w:rFonts w:ascii="Arial" w:hAnsi="Arial" w:cs="Arial"/>
          <w:sz w:val="22"/>
          <w:szCs w:val="22"/>
        </w:rPr>
        <w:t xml:space="preserve"> </w:t>
      </w:r>
      <w:r w:rsidR="003504E6" w:rsidRPr="003504E6">
        <w:rPr>
          <w:rFonts w:ascii="Arial" w:hAnsi="Arial" w:cs="Arial"/>
          <w:sz w:val="22"/>
          <w:szCs w:val="22"/>
        </w:rPr>
        <w:t xml:space="preserve">mající zřejmý vliv na výběr </w:t>
      </w:r>
      <w:r w:rsidR="00F41A49">
        <w:rPr>
          <w:rFonts w:ascii="Arial" w:hAnsi="Arial" w:cs="Arial"/>
          <w:sz w:val="22"/>
          <w:szCs w:val="22"/>
        </w:rPr>
        <w:t>Zhotovitel</w:t>
      </w:r>
      <w:r w:rsidR="003504E6" w:rsidRPr="003504E6">
        <w:rPr>
          <w:rFonts w:ascii="Arial" w:hAnsi="Arial" w:cs="Arial"/>
          <w:sz w:val="22"/>
          <w:szCs w:val="22"/>
        </w:rPr>
        <w:t>e.</w:t>
      </w:r>
    </w:p>
    <w:p w:rsidR="00E72707" w:rsidRDefault="00E72707" w:rsidP="00950248">
      <w:pPr>
        <w:keepNext/>
        <w:numPr>
          <w:ilvl w:val="0"/>
          <w:numId w:val="17"/>
        </w:numPr>
        <w:tabs>
          <w:tab w:val="clear" w:pos="720"/>
        </w:tabs>
        <w:spacing w:before="480" w:after="240"/>
        <w:ind w:left="567" w:hanging="567"/>
        <w:jc w:val="both"/>
        <w:rPr>
          <w:rFonts w:ascii="Arial" w:hAnsi="Arial" w:cs="Arial"/>
          <w:b/>
          <w:bCs/>
        </w:rPr>
      </w:pPr>
      <w:r>
        <w:rPr>
          <w:rFonts w:ascii="Arial" w:hAnsi="Arial" w:cs="Arial"/>
          <w:b/>
          <w:bCs/>
        </w:rPr>
        <w:t>Změna smlouvy</w:t>
      </w:r>
      <w:r w:rsidR="00950248" w:rsidRPr="00950248">
        <w:rPr>
          <w:rFonts w:ascii="Arial" w:hAnsi="Arial" w:cs="Arial"/>
          <w:b/>
          <w:bCs/>
        </w:rPr>
        <w:t xml:space="preserve"> a předčasné ukončení smlouvy</w:t>
      </w:r>
    </w:p>
    <w:p w:rsidR="00950248" w:rsidRPr="00950248" w:rsidRDefault="00950248" w:rsidP="00950248">
      <w:pPr>
        <w:numPr>
          <w:ilvl w:val="1"/>
          <w:numId w:val="17"/>
        </w:numPr>
        <w:spacing w:before="120"/>
        <w:ind w:left="567" w:hanging="567"/>
        <w:jc w:val="both"/>
        <w:rPr>
          <w:rFonts w:ascii="Arial" w:hAnsi="Arial" w:cs="Arial"/>
          <w:sz w:val="22"/>
          <w:szCs w:val="22"/>
        </w:rPr>
      </w:pPr>
      <w:r w:rsidRPr="00950248">
        <w:rPr>
          <w:rFonts w:ascii="Arial" w:hAnsi="Arial" w:cs="Arial"/>
          <w:sz w:val="22"/>
          <w:szCs w:val="22"/>
        </w:rPr>
        <w:t>Tuto smlouvu lze měnit pouze písemným oboustranně potvrzeným ujednáním výslovně nazvaným Dodatek ke smlouvě a očíslovaným podle pořadových čísel, pokud v textu smlouvy není pro konkrétní případ uvedeno jinak. Jiné zápisy, protokoly, apod. se za změnu smlouvy nepovažují. K</w:t>
      </w:r>
      <w:r>
        <w:rPr>
          <w:rFonts w:ascii="Arial" w:hAnsi="Arial" w:cs="Arial"/>
          <w:sz w:val="22"/>
          <w:szCs w:val="22"/>
        </w:rPr>
        <w:t> </w:t>
      </w:r>
      <w:r w:rsidRPr="00950248">
        <w:rPr>
          <w:rFonts w:ascii="Arial" w:hAnsi="Arial" w:cs="Arial"/>
          <w:sz w:val="22"/>
          <w:szCs w:val="22"/>
        </w:rPr>
        <w:t>platnosti dodatků této smlouvy je nutná dohoda o celém obsahu. Změny nesmí být v</w:t>
      </w:r>
      <w:r>
        <w:rPr>
          <w:rFonts w:ascii="Arial" w:hAnsi="Arial" w:cs="Arial"/>
          <w:sz w:val="22"/>
          <w:szCs w:val="22"/>
        </w:rPr>
        <w:t> </w:t>
      </w:r>
      <w:r w:rsidRPr="00950248">
        <w:rPr>
          <w:rFonts w:ascii="Arial" w:hAnsi="Arial" w:cs="Arial"/>
          <w:sz w:val="22"/>
          <w:szCs w:val="22"/>
        </w:rPr>
        <w:t>rozporu s</w:t>
      </w:r>
      <w:r>
        <w:rPr>
          <w:rFonts w:ascii="Arial" w:hAnsi="Arial" w:cs="Arial"/>
          <w:sz w:val="22"/>
          <w:szCs w:val="22"/>
        </w:rPr>
        <w:t> </w:t>
      </w:r>
      <w:r w:rsidRPr="00950248">
        <w:rPr>
          <w:rFonts w:ascii="Arial" w:hAnsi="Arial" w:cs="Arial"/>
          <w:sz w:val="22"/>
          <w:szCs w:val="22"/>
        </w:rPr>
        <w:t>ustanovením</w:t>
      </w:r>
      <w:r w:rsidR="001C4F3B">
        <w:rPr>
          <w:rFonts w:ascii="Arial" w:hAnsi="Arial" w:cs="Arial"/>
          <w:sz w:val="22"/>
          <w:szCs w:val="22"/>
        </w:rPr>
        <w:t>i</w:t>
      </w:r>
      <w:r w:rsidRPr="00950248">
        <w:rPr>
          <w:rFonts w:ascii="Arial" w:hAnsi="Arial" w:cs="Arial"/>
          <w:sz w:val="22"/>
          <w:szCs w:val="22"/>
        </w:rPr>
        <w:t xml:space="preserve"> zákona.</w:t>
      </w:r>
    </w:p>
    <w:p w:rsidR="00950248" w:rsidRPr="00950248" w:rsidRDefault="00950248" w:rsidP="00950248">
      <w:pPr>
        <w:numPr>
          <w:ilvl w:val="1"/>
          <w:numId w:val="17"/>
        </w:numPr>
        <w:spacing w:before="120"/>
        <w:ind w:left="567" w:hanging="567"/>
        <w:jc w:val="both"/>
        <w:rPr>
          <w:rFonts w:ascii="Arial" w:hAnsi="Arial" w:cs="Arial"/>
          <w:sz w:val="22"/>
          <w:szCs w:val="22"/>
        </w:rPr>
      </w:pPr>
      <w:r w:rsidRPr="00950248">
        <w:rPr>
          <w:rFonts w:ascii="Arial" w:hAnsi="Arial" w:cs="Arial"/>
          <w:sz w:val="22"/>
          <w:szCs w:val="22"/>
        </w:rPr>
        <w:lastRenderedPageBreak/>
        <w:t>Nastanou-li u některé ze stran skutečnosti bránící řádnému plnění této smlouvy, je povinna to ihned oznámit druhé straně a vyvolat jednání zástupců oprávněných k podpisu smlouvy.</w:t>
      </w:r>
    </w:p>
    <w:p w:rsidR="00950248" w:rsidRPr="00950248" w:rsidRDefault="00950248" w:rsidP="00950248">
      <w:pPr>
        <w:numPr>
          <w:ilvl w:val="1"/>
          <w:numId w:val="17"/>
        </w:numPr>
        <w:spacing w:before="120"/>
        <w:ind w:left="567" w:hanging="567"/>
        <w:jc w:val="both"/>
        <w:rPr>
          <w:rFonts w:ascii="Arial" w:hAnsi="Arial" w:cs="Arial"/>
          <w:sz w:val="22"/>
          <w:szCs w:val="22"/>
        </w:rPr>
      </w:pPr>
      <w:r w:rsidRPr="00950248">
        <w:rPr>
          <w:rFonts w:ascii="Arial" w:hAnsi="Arial" w:cs="Arial"/>
          <w:sz w:val="22"/>
          <w:szCs w:val="22"/>
        </w:rPr>
        <w:t>Chce-li některá ze stran od této smlouvy odstoupit na základě ujednání z</w:t>
      </w:r>
      <w:r>
        <w:rPr>
          <w:rFonts w:ascii="Arial" w:hAnsi="Arial" w:cs="Arial"/>
          <w:sz w:val="22"/>
          <w:szCs w:val="22"/>
        </w:rPr>
        <w:t> </w:t>
      </w:r>
      <w:r w:rsidRPr="00950248">
        <w:rPr>
          <w:rFonts w:ascii="Arial" w:hAnsi="Arial" w:cs="Arial"/>
          <w:sz w:val="22"/>
          <w:szCs w:val="22"/>
        </w:rPr>
        <w:t>této smlouvy vyplývajících, je povinna svoje odstoupení písemně oznámit druhé straně na její adresu uvedenou v</w:t>
      </w:r>
      <w:r>
        <w:rPr>
          <w:rFonts w:ascii="Arial" w:hAnsi="Arial" w:cs="Arial"/>
          <w:sz w:val="22"/>
          <w:szCs w:val="22"/>
        </w:rPr>
        <w:t> </w:t>
      </w:r>
      <w:r w:rsidRPr="00950248">
        <w:rPr>
          <w:rFonts w:ascii="Arial" w:hAnsi="Arial" w:cs="Arial"/>
          <w:sz w:val="22"/>
          <w:szCs w:val="22"/>
        </w:rPr>
        <w:t>této smlouvě. V</w:t>
      </w:r>
      <w:r>
        <w:rPr>
          <w:rFonts w:ascii="Arial" w:hAnsi="Arial" w:cs="Arial"/>
          <w:sz w:val="22"/>
          <w:szCs w:val="22"/>
        </w:rPr>
        <w:t> </w:t>
      </w:r>
      <w:r w:rsidRPr="00950248">
        <w:rPr>
          <w:rFonts w:ascii="Arial" w:hAnsi="Arial" w:cs="Arial"/>
          <w:sz w:val="22"/>
          <w:szCs w:val="22"/>
        </w:rPr>
        <w:t>odstoupení musí být dále uveden důvod, pro který strana od smlouvy odstupuje a přesná citace toho bodu smlouvy, který ji k</w:t>
      </w:r>
      <w:r>
        <w:rPr>
          <w:rFonts w:ascii="Arial" w:hAnsi="Arial" w:cs="Arial"/>
          <w:sz w:val="22"/>
          <w:szCs w:val="22"/>
        </w:rPr>
        <w:t> </w:t>
      </w:r>
      <w:r w:rsidRPr="00950248">
        <w:rPr>
          <w:rFonts w:ascii="Arial" w:hAnsi="Arial" w:cs="Arial"/>
          <w:sz w:val="22"/>
          <w:szCs w:val="22"/>
        </w:rPr>
        <w:t>takovému kroku opravňuje. Bez těchto náležitostí je odstoupení neplatné.</w:t>
      </w:r>
    </w:p>
    <w:p w:rsidR="00950248" w:rsidRDefault="00950248" w:rsidP="00950248">
      <w:pPr>
        <w:numPr>
          <w:ilvl w:val="1"/>
          <w:numId w:val="17"/>
        </w:numPr>
        <w:spacing w:before="120"/>
        <w:ind w:left="567" w:hanging="567"/>
        <w:jc w:val="both"/>
        <w:rPr>
          <w:rFonts w:ascii="Arial" w:hAnsi="Arial" w:cs="Arial"/>
          <w:sz w:val="22"/>
          <w:szCs w:val="22"/>
        </w:rPr>
      </w:pPr>
      <w:r w:rsidRPr="00950248">
        <w:rPr>
          <w:rFonts w:ascii="Arial" w:hAnsi="Arial" w:cs="Arial"/>
          <w:sz w:val="22"/>
          <w:szCs w:val="22"/>
        </w:rPr>
        <w:t>Tento smluvní vztah lze předčasně ukončit písemným odstoupením z</w:t>
      </w:r>
      <w:r>
        <w:rPr>
          <w:rFonts w:ascii="Arial" w:hAnsi="Arial" w:cs="Arial"/>
          <w:sz w:val="22"/>
          <w:szCs w:val="22"/>
        </w:rPr>
        <w:t> </w:t>
      </w:r>
      <w:r w:rsidRPr="00950248">
        <w:rPr>
          <w:rFonts w:ascii="Arial" w:hAnsi="Arial" w:cs="Arial"/>
          <w:sz w:val="22"/>
          <w:szCs w:val="22"/>
        </w:rPr>
        <w:t>důvodu porušení smlouvy podstatným způsobem s</w:t>
      </w:r>
      <w:r>
        <w:rPr>
          <w:rFonts w:ascii="Arial" w:hAnsi="Arial" w:cs="Arial"/>
          <w:sz w:val="22"/>
          <w:szCs w:val="22"/>
        </w:rPr>
        <w:t> </w:t>
      </w:r>
      <w:r w:rsidRPr="00950248">
        <w:rPr>
          <w:rFonts w:ascii="Arial" w:hAnsi="Arial" w:cs="Arial"/>
          <w:sz w:val="22"/>
          <w:szCs w:val="22"/>
        </w:rPr>
        <w:t>účinky ke dni doručení odstoupení smluvní straně, která smlouvu takto porušila.</w:t>
      </w:r>
    </w:p>
    <w:p w:rsidR="00950248" w:rsidRPr="00950248" w:rsidRDefault="00950248" w:rsidP="003504E6">
      <w:pPr>
        <w:keepNext/>
        <w:numPr>
          <w:ilvl w:val="1"/>
          <w:numId w:val="17"/>
        </w:numPr>
        <w:spacing w:before="120"/>
        <w:ind w:left="567" w:hanging="567"/>
        <w:jc w:val="both"/>
        <w:rPr>
          <w:rFonts w:ascii="Arial" w:hAnsi="Arial" w:cs="Arial"/>
          <w:sz w:val="22"/>
          <w:szCs w:val="22"/>
        </w:rPr>
      </w:pPr>
      <w:r w:rsidRPr="00950248">
        <w:rPr>
          <w:rFonts w:ascii="Arial" w:hAnsi="Arial" w:cs="Arial"/>
          <w:sz w:val="22"/>
          <w:szCs w:val="22"/>
        </w:rPr>
        <w:t>Za podstatné porušení smlouvy bude považováno především:</w:t>
      </w:r>
    </w:p>
    <w:p w:rsidR="00950248" w:rsidRPr="00950248" w:rsidRDefault="00950248" w:rsidP="003B6301">
      <w:pPr>
        <w:numPr>
          <w:ilvl w:val="2"/>
          <w:numId w:val="29"/>
        </w:numPr>
        <w:tabs>
          <w:tab w:val="clear" w:pos="1776"/>
        </w:tabs>
        <w:spacing w:before="60"/>
        <w:ind w:left="851" w:hanging="284"/>
        <w:jc w:val="both"/>
        <w:rPr>
          <w:rFonts w:ascii="Arial" w:hAnsi="Arial" w:cs="Arial"/>
          <w:sz w:val="22"/>
          <w:szCs w:val="22"/>
        </w:rPr>
      </w:pPr>
      <w:r w:rsidRPr="00950248">
        <w:rPr>
          <w:rFonts w:ascii="Arial" w:hAnsi="Arial" w:cs="Arial"/>
          <w:sz w:val="22"/>
          <w:szCs w:val="22"/>
        </w:rPr>
        <w:t xml:space="preserve">prodlení se zahájením </w:t>
      </w:r>
      <w:r w:rsidR="000B08DD">
        <w:rPr>
          <w:rFonts w:ascii="Arial" w:hAnsi="Arial" w:cs="Arial"/>
          <w:sz w:val="22"/>
          <w:szCs w:val="22"/>
        </w:rPr>
        <w:t>stavebních</w:t>
      </w:r>
      <w:r w:rsidRPr="00950248">
        <w:rPr>
          <w:rFonts w:ascii="Arial" w:hAnsi="Arial" w:cs="Arial"/>
          <w:sz w:val="22"/>
          <w:szCs w:val="22"/>
        </w:rPr>
        <w:t xml:space="preserve"> prací o více jak 30 dnů,</w:t>
      </w:r>
    </w:p>
    <w:p w:rsidR="00950248" w:rsidRPr="00950248" w:rsidRDefault="00950248" w:rsidP="003B6301">
      <w:pPr>
        <w:numPr>
          <w:ilvl w:val="2"/>
          <w:numId w:val="29"/>
        </w:numPr>
        <w:tabs>
          <w:tab w:val="clear" w:pos="1776"/>
        </w:tabs>
        <w:spacing w:before="60"/>
        <w:ind w:left="851" w:hanging="284"/>
        <w:jc w:val="both"/>
        <w:rPr>
          <w:rFonts w:ascii="Arial" w:hAnsi="Arial" w:cs="Arial"/>
          <w:sz w:val="22"/>
          <w:szCs w:val="22"/>
        </w:rPr>
      </w:pPr>
      <w:r w:rsidRPr="00950248">
        <w:rPr>
          <w:rFonts w:ascii="Arial" w:hAnsi="Arial" w:cs="Arial"/>
          <w:sz w:val="22"/>
          <w:szCs w:val="22"/>
        </w:rPr>
        <w:t>termínu dokončení kompletní akce o více jak 20 dnů</w:t>
      </w:r>
      <w:r w:rsidR="00F0732F">
        <w:rPr>
          <w:rFonts w:ascii="Arial" w:hAnsi="Arial" w:cs="Arial"/>
          <w:sz w:val="22"/>
          <w:szCs w:val="22"/>
        </w:rPr>
        <w:t>,</w:t>
      </w:r>
    </w:p>
    <w:p w:rsidR="00950248" w:rsidRPr="00DE2EF6" w:rsidRDefault="00950248" w:rsidP="003B6301">
      <w:pPr>
        <w:numPr>
          <w:ilvl w:val="2"/>
          <w:numId w:val="29"/>
        </w:numPr>
        <w:tabs>
          <w:tab w:val="clear" w:pos="1776"/>
        </w:tabs>
        <w:spacing w:before="60"/>
        <w:ind w:left="851" w:hanging="284"/>
        <w:jc w:val="both"/>
        <w:rPr>
          <w:rFonts w:ascii="Arial" w:hAnsi="Arial" w:cs="Arial"/>
          <w:sz w:val="22"/>
          <w:szCs w:val="22"/>
        </w:rPr>
      </w:pPr>
      <w:r w:rsidRPr="00950248">
        <w:rPr>
          <w:rFonts w:ascii="Arial" w:hAnsi="Arial" w:cs="Arial"/>
          <w:sz w:val="22"/>
          <w:szCs w:val="22"/>
        </w:rPr>
        <w:t xml:space="preserve">porušení povinnosti vyplývající </w:t>
      </w:r>
      <w:r w:rsidRPr="00DE2EF6">
        <w:rPr>
          <w:rFonts w:ascii="Arial" w:hAnsi="Arial" w:cs="Arial"/>
          <w:sz w:val="22"/>
          <w:szCs w:val="22"/>
        </w:rPr>
        <w:t>z</w:t>
      </w:r>
      <w:r w:rsidR="003B6301" w:rsidRPr="00DE2EF6">
        <w:rPr>
          <w:rFonts w:ascii="Arial" w:hAnsi="Arial" w:cs="Arial"/>
          <w:sz w:val="22"/>
          <w:szCs w:val="22"/>
        </w:rPr>
        <w:t> </w:t>
      </w:r>
      <w:r w:rsidR="002229FB" w:rsidRPr="00DE2EF6">
        <w:rPr>
          <w:rFonts w:ascii="Arial" w:hAnsi="Arial" w:cs="Arial"/>
          <w:sz w:val="22"/>
          <w:szCs w:val="22"/>
        </w:rPr>
        <w:t>2</w:t>
      </w:r>
      <w:r w:rsidRPr="00DE2EF6">
        <w:rPr>
          <w:rFonts w:ascii="Arial" w:hAnsi="Arial" w:cs="Arial"/>
          <w:sz w:val="22"/>
          <w:szCs w:val="22"/>
        </w:rPr>
        <w:t>.</w:t>
      </w:r>
      <w:r w:rsidR="002C376A">
        <w:rPr>
          <w:rFonts w:ascii="Arial" w:hAnsi="Arial" w:cs="Arial"/>
          <w:sz w:val="22"/>
          <w:szCs w:val="22"/>
        </w:rPr>
        <w:t>6</w:t>
      </w:r>
      <w:r w:rsidR="00C8293E">
        <w:rPr>
          <w:rFonts w:ascii="Arial" w:hAnsi="Arial" w:cs="Arial"/>
          <w:sz w:val="22"/>
          <w:szCs w:val="22"/>
        </w:rPr>
        <w:t>.</w:t>
      </w:r>
      <w:r w:rsidRPr="00DE2EF6">
        <w:rPr>
          <w:rFonts w:ascii="Arial" w:hAnsi="Arial" w:cs="Arial"/>
          <w:sz w:val="22"/>
          <w:szCs w:val="22"/>
        </w:rPr>
        <w:t xml:space="preserve">, </w:t>
      </w:r>
      <w:r w:rsidR="00837798" w:rsidRPr="00DE2EF6">
        <w:rPr>
          <w:rFonts w:ascii="Arial" w:hAnsi="Arial" w:cs="Arial"/>
          <w:sz w:val="22"/>
          <w:szCs w:val="22"/>
        </w:rPr>
        <w:t>2</w:t>
      </w:r>
      <w:r w:rsidRPr="00DE2EF6">
        <w:rPr>
          <w:rFonts w:ascii="Arial" w:hAnsi="Arial" w:cs="Arial"/>
          <w:sz w:val="22"/>
          <w:szCs w:val="22"/>
        </w:rPr>
        <w:t>.</w:t>
      </w:r>
      <w:r w:rsidR="002C376A">
        <w:rPr>
          <w:rFonts w:ascii="Arial" w:hAnsi="Arial" w:cs="Arial"/>
          <w:sz w:val="22"/>
          <w:szCs w:val="22"/>
        </w:rPr>
        <w:t>9</w:t>
      </w:r>
      <w:r w:rsidR="00C8293E">
        <w:rPr>
          <w:rFonts w:ascii="Arial" w:hAnsi="Arial" w:cs="Arial"/>
          <w:sz w:val="22"/>
          <w:szCs w:val="22"/>
        </w:rPr>
        <w:t>.</w:t>
      </w:r>
      <w:r w:rsidRPr="00DE2EF6">
        <w:rPr>
          <w:rFonts w:ascii="Arial" w:hAnsi="Arial" w:cs="Arial"/>
          <w:sz w:val="22"/>
          <w:szCs w:val="22"/>
        </w:rPr>
        <w:t xml:space="preserve">, </w:t>
      </w:r>
      <w:r w:rsidR="00EC7710">
        <w:rPr>
          <w:rFonts w:ascii="Arial" w:hAnsi="Arial" w:cs="Arial"/>
          <w:sz w:val="22"/>
          <w:szCs w:val="22"/>
        </w:rPr>
        <w:t>6</w:t>
      </w:r>
      <w:r w:rsidR="00837798" w:rsidRPr="00DE2EF6">
        <w:rPr>
          <w:rFonts w:ascii="Arial" w:hAnsi="Arial" w:cs="Arial"/>
          <w:sz w:val="22"/>
          <w:szCs w:val="22"/>
        </w:rPr>
        <w:t>.2.</w:t>
      </w:r>
      <w:r w:rsidRPr="00DE2EF6">
        <w:rPr>
          <w:rFonts w:ascii="Arial" w:hAnsi="Arial" w:cs="Arial"/>
          <w:sz w:val="22"/>
          <w:szCs w:val="22"/>
        </w:rPr>
        <w:t xml:space="preserve">, </w:t>
      </w:r>
      <w:r w:rsidR="00DB0E29">
        <w:rPr>
          <w:rFonts w:ascii="Arial" w:hAnsi="Arial" w:cs="Arial"/>
          <w:sz w:val="22"/>
          <w:szCs w:val="22"/>
        </w:rPr>
        <w:t>10</w:t>
      </w:r>
      <w:r w:rsidRPr="00DE2EF6">
        <w:rPr>
          <w:rFonts w:ascii="Arial" w:hAnsi="Arial" w:cs="Arial"/>
          <w:sz w:val="22"/>
          <w:szCs w:val="22"/>
        </w:rPr>
        <w:t>.1</w:t>
      </w:r>
      <w:r w:rsidR="00D61456">
        <w:rPr>
          <w:rFonts w:ascii="Arial" w:hAnsi="Arial" w:cs="Arial"/>
          <w:sz w:val="22"/>
          <w:szCs w:val="22"/>
        </w:rPr>
        <w:t>.</w:t>
      </w:r>
      <w:r w:rsidR="00597A42">
        <w:rPr>
          <w:rFonts w:ascii="Arial" w:hAnsi="Arial" w:cs="Arial"/>
          <w:sz w:val="22"/>
          <w:szCs w:val="22"/>
        </w:rPr>
        <w:t>9</w:t>
      </w:r>
      <w:r w:rsidR="00F0732F">
        <w:rPr>
          <w:rFonts w:ascii="Arial" w:hAnsi="Arial" w:cs="Arial"/>
          <w:sz w:val="22"/>
          <w:szCs w:val="22"/>
        </w:rPr>
        <w:t>.</w:t>
      </w:r>
      <w:r w:rsidR="00597A42">
        <w:rPr>
          <w:rFonts w:ascii="Arial" w:hAnsi="Arial" w:cs="Arial"/>
          <w:sz w:val="22"/>
          <w:szCs w:val="22"/>
        </w:rPr>
        <w:t>,</w:t>
      </w:r>
      <w:r w:rsidR="00FB5002">
        <w:rPr>
          <w:rFonts w:ascii="Arial" w:hAnsi="Arial" w:cs="Arial"/>
          <w:sz w:val="22"/>
          <w:szCs w:val="22"/>
        </w:rPr>
        <w:t xml:space="preserve"> </w:t>
      </w:r>
      <w:r w:rsidR="00DE2EF6" w:rsidRPr="00DE2EF6">
        <w:rPr>
          <w:rFonts w:ascii="Arial" w:hAnsi="Arial" w:cs="Arial"/>
          <w:sz w:val="22"/>
          <w:szCs w:val="22"/>
        </w:rPr>
        <w:t>1</w:t>
      </w:r>
      <w:r w:rsidR="00011C08">
        <w:rPr>
          <w:rFonts w:ascii="Arial" w:hAnsi="Arial" w:cs="Arial"/>
          <w:sz w:val="22"/>
          <w:szCs w:val="22"/>
        </w:rPr>
        <w:t>4</w:t>
      </w:r>
      <w:r w:rsidR="00DE2EF6" w:rsidRPr="00DE2EF6">
        <w:rPr>
          <w:rFonts w:ascii="Arial" w:hAnsi="Arial" w:cs="Arial"/>
          <w:sz w:val="22"/>
          <w:szCs w:val="22"/>
        </w:rPr>
        <w:t>.1</w:t>
      </w:r>
      <w:r w:rsidRPr="00DE2EF6">
        <w:rPr>
          <w:rFonts w:ascii="Arial" w:hAnsi="Arial" w:cs="Arial"/>
          <w:sz w:val="22"/>
          <w:szCs w:val="22"/>
        </w:rPr>
        <w:t>.</w:t>
      </w:r>
      <w:r w:rsidR="00046064">
        <w:rPr>
          <w:rFonts w:ascii="Arial" w:hAnsi="Arial" w:cs="Arial"/>
          <w:sz w:val="22"/>
          <w:szCs w:val="22"/>
        </w:rPr>
        <w:t>1</w:t>
      </w:r>
      <w:r w:rsidR="00F0732F">
        <w:rPr>
          <w:rFonts w:ascii="Arial" w:hAnsi="Arial" w:cs="Arial"/>
          <w:sz w:val="22"/>
          <w:szCs w:val="22"/>
        </w:rPr>
        <w:t>.</w:t>
      </w:r>
      <w:r w:rsidR="00011C08">
        <w:rPr>
          <w:rFonts w:ascii="Arial" w:hAnsi="Arial" w:cs="Arial"/>
          <w:sz w:val="22"/>
          <w:szCs w:val="22"/>
        </w:rPr>
        <w:t>, 14.1.2.</w:t>
      </w:r>
      <w:r w:rsidR="005D7DE1">
        <w:rPr>
          <w:rFonts w:ascii="Arial" w:hAnsi="Arial" w:cs="Arial"/>
          <w:sz w:val="22"/>
          <w:szCs w:val="22"/>
        </w:rPr>
        <w:t>,</w:t>
      </w:r>
      <w:r w:rsidR="00597A42">
        <w:rPr>
          <w:rFonts w:ascii="Arial" w:hAnsi="Arial" w:cs="Arial"/>
          <w:sz w:val="22"/>
          <w:szCs w:val="22"/>
        </w:rPr>
        <w:t xml:space="preserve"> 1</w:t>
      </w:r>
      <w:r w:rsidR="00DB0E29">
        <w:rPr>
          <w:rFonts w:ascii="Arial" w:hAnsi="Arial" w:cs="Arial"/>
          <w:sz w:val="22"/>
          <w:szCs w:val="22"/>
        </w:rPr>
        <w:t>6</w:t>
      </w:r>
      <w:r w:rsidR="00597A42">
        <w:rPr>
          <w:rFonts w:ascii="Arial" w:hAnsi="Arial" w:cs="Arial"/>
          <w:sz w:val="22"/>
          <w:szCs w:val="22"/>
        </w:rPr>
        <w:t>.1.</w:t>
      </w:r>
      <w:r w:rsidR="00DD2D71">
        <w:rPr>
          <w:rFonts w:ascii="Arial" w:hAnsi="Arial" w:cs="Arial"/>
          <w:sz w:val="22"/>
          <w:szCs w:val="22"/>
        </w:rPr>
        <w:t>1., 16.2</w:t>
      </w:r>
      <w:r w:rsidR="0038383F">
        <w:rPr>
          <w:rFonts w:ascii="Arial" w:hAnsi="Arial" w:cs="Arial"/>
          <w:sz w:val="22"/>
          <w:szCs w:val="22"/>
        </w:rPr>
        <w:t>.</w:t>
      </w:r>
      <w:r w:rsidR="00DD2D71">
        <w:rPr>
          <w:rFonts w:ascii="Arial" w:hAnsi="Arial" w:cs="Arial"/>
          <w:sz w:val="22"/>
          <w:szCs w:val="22"/>
        </w:rPr>
        <w:t>,</w:t>
      </w:r>
      <w:r w:rsidR="0038383F">
        <w:rPr>
          <w:rFonts w:ascii="Arial" w:hAnsi="Arial" w:cs="Arial"/>
          <w:sz w:val="22"/>
          <w:szCs w:val="22"/>
        </w:rPr>
        <w:t xml:space="preserve"> 16.3.</w:t>
      </w:r>
      <w:r w:rsidR="005D7DE1">
        <w:rPr>
          <w:rFonts w:ascii="Arial" w:hAnsi="Arial" w:cs="Arial"/>
          <w:sz w:val="22"/>
          <w:szCs w:val="22"/>
        </w:rPr>
        <w:t xml:space="preserve"> a 16.4.</w:t>
      </w:r>
      <w:r w:rsidR="00F0732F">
        <w:rPr>
          <w:rFonts w:ascii="Arial" w:hAnsi="Arial" w:cs="Arial"/>
          <w:sz w:val="22"/>
          <w:szCs w:val="22"/>
        </w:rPr>
        <w:t>,</w:t>
      </w:r>
    </w:p>
    <w:p w:rsidR="00950248" w:rsidRPr="00950248" w:rsidRDefault="00950248" w:rsidP="003B6301">
      <w:pPr>
        <w:numPr>
          <w:ilvl w:val="2"/>
          <w:numId w:val="29"/>
        </w:numPr>
        <w:tabs>
          <w:tab w:val="clear" w:pos="1776"/>
        </w:tabs>
        <w:spacing w:before="60"/>
        <w:ind w:left="851" w:hanging="284"/>
        <w:jc w:val="both"/>
        <w:rPr>
          <w:rFonts w:ascii="Arial" w:hAnsi="Arial" w:cs="Arial"/>
          <w:sz w:val="22"/>
          <w:szCs w:val="22"/>
        </w:rPr>
      </w:pPr>
      <w:r w:rsidRPr="00950248">
        <w:rPr>
          <w:rFonts w:ascii="Arial" w:hAnsi="Arial" w:cs="Arial"/>
          <w:sz w:val="22"/>
          <w:szCs w:val="22"/>
        </w:rPr>
        <w:t xml:space="preserve">odmítnutí převzetí </w:t>
      </w:r>
      <w:r w:rsidR="000B08DD">
        <w:rPr>
          <w:rFonts w:ascii="Arial" w:hAnsi="Arial" w:cs="Arial"/>
          <w:sz w:val="22"/>
          <w:szCs w:val="22"/>
        </w:rPr>
        <w:t>staveniště</w:t>
      </w:r>
      <w:r w:rsidRPr="00950248">
        <w:rPr>
          <w:rFonts w:ascii="Arial" w:hAnsi="Arial" w:cs="Arial"/>
          <w:sz w:val="22"/>
          <w:szCs w:val="22"/>
        </w:rPr>
        <w:t xml:space="preserve"> </w:t>
      </w:r>
      <w:r w:rsidR="00F41A49">
        <w:rPr>
          <w:rFonts w:ascii="Arial" w:hAnsi="Arial" w:cs="Arial"/>
          <w:sz w:val="22"/>
          <w:szCs w:val="22"/>
        </w:rPr>
        <w:t>Zhotovitel</w:t>
      </w:r>
      <w:r w:rsidRPr="00950248">
        <w:rPr>
          <w:rFonts w:ascii="Arial" w:hAnsi="Arial" w:cs="Arial"/>
          <w:sz w:val="22"/>
          <w:szCs w:val="22"/>
        </w:rPr>
        <w:t>em ve stanovené lhůtě</w:t>
      </w:r>
      <w:r w:rsidR="00F0732F">
        <w:rPr>
          <w:rFonts w:ascii="Arial" w:hAnsi="Arial" w:cs="Arial"/>
          <w:sz w:val="22"/>
          <w:szCs w:val="22"/>
        </w:rPr>
        <w:t>,</w:t>
      </w:r>
    </w:p>
    <w:p w:rsidR="00950248" w:rsidRPr="003B6301" w:rsidRDefault="00950248" w:rsidP="003B6301">
      <w:pPr>
        <w:numPr>
          <w:ilvl w:val="2"/>
          <w:numId w:val="29"/>
        </w:numPr>
        <w:tabs>
          <w:tab w:val="clear" w:pos="1776"/>
        </w:tabs>
        <w:spacing w:before="60"/>
        <w:ind w:left="851" w:hanging="284"/>
        <w:jc w:val="both"/>
        <w:rPr>
          <w:rFonts w:ascii="Arial" w:hAnsi="Arial" w:cs="Arial"/>
          <w:sz w:val="22"/>
          <w:szCs w:val="22"/>
        </w:rPr>
      </w:pPr>
      <w:r w:rsidRPr="003B6301">
        <w:rPr>
          <w:rFonts w:ascii="Arial" w:hAnsi="Arial" w:cs="Arial"/>
          <w:sz w:val="22"/>
          <w:szCs w:val="22"/>
        </w:rPr>
        <w:t>přenesení nebo převedení práv z</w:t>
      </w:r>
      <w:r w:rsidR="003B6301">
        <w:rPr>
          <w:rFonts w:ascii="Arial" w:hAnsi="Arial" w:cs="Arial"/>
          <w:sz w:val="22"/>
          <w:szCs w:val="22"/>
        </w:rPr>
        <w:t> </w:t>
      </w:r>
      <w:r w:rsidRPr="003B6301">
        <w:rPr>
          <w:rFonts w:ascii="Arial" w:hAnsi="Arial" w:cs="Arial"/>
          <w:sz w:val="22"/>
          <w:szCs w:val="22"/>
        </w:rPr>
        <w:t xml:space="preserve">této smlouvy </w:t>
      </w:r>
      <w:r w:rsidR="00F41A49">
        <w:rPr>
          <w:rFonts w:ascii="Arial" w:hAnsi="Arial" w:cs="Arial"/>
          <w:sz w:val="22"/>
          <w:szCs w:val="22"/>
        </w:rPr>
        <w:t>Zhotovitel</w:t>
      </w:r>
      <w:r w:rsidRPr="003B6301">
        <w:rPr>
          <w:rFonts w:ascii="Arial" w:hAnsi="Arial" w:cs="Arial"/>
          <w:sz w:val="22"/>
          <w:szCs w:val="22"/>
        </w:rPr>
        <w:t>em na jinou osobu bez</w:t>
      </w:r>
      <w:r w:rsidR="003B6301" w:rsidRPr="003B6301">
        <w:rPr>
          <w:rFonts w:ascii="Arial" w:hAnsi="Arial" w:cs="Arial"/>
          <w:sz w:val="22"/>
          <w:szCs w:val="22"/>
        </w:rPr>
        <w:t xml:space="preserve"> </w:t>
      </w:r>
      <w:r w:rsidRPr="003B6301">
        <w:rPr>
          <w:rFonts w:ascii="Arial" w:hAnsi="Arial" w:cs="Arial"/>
          <w:sz w:val="22"/>
          <w:szCs w:val="22"/>
        </w:rPr>
        <w:t xml:space="preserve">písemného souhlasu </w:t>
      </w:r>
      <w:r w:rsidR="00574AC0">
        <w:rPr>
          <w:rFonts w:ascii="Arial" w:hAnsi="Arial" w:cs="Arial"/>
          <w:sz w:val="22"/>
          <w:szCs w:val="22"/>
        </w:rPr>
        <w:t>Objednatel</w:t>
      </w:r>
      <w:r w:rsidRPr="003B6301">
        <w:rPr>
          <w:rFonts w:ascii="Arial" w:hAnsi="Arial" w:cs="Arial"/>
          <w:sz w:val="22"/>
          <w:szCs w:val="22"/>
        </w:rPr>
        <w:t>e,</w:t>
      </w:r>
    </w:p>
    <w:p w:rsidR="00950248" w:rsidRPr="00950248" w:rsidRDefault="00950248" w:rsidP="003B6301">
      <w:pPr>
        <w:numPr>
          <w:ilvl w:val="2"/>
          <w:numId w:val="29"/>
        </w:numPr>
        <w:tabs>
          <w:tab w:val="clear" w:pos="1776"/>
        </w:tabs>
        <w:spacing w:before="60"/>
        <w:ind w:left="851" w:hanging="284"/>
        <w:jc w:val="both"/>
        <w:rPr>
          <w:rFonts w:ascii="Arial" w:hAnsi="Arial" w:cs="Arial"/>
          <w:sz w:val="22"/>
          <w:szCs w:val="22"/>
        </w:rPr>
      </w:pPr>
      <w:r w:rsidRPr="00950248">
        <w:rPr>
          <w:rFonts w:ascii="Arial" w:hAnsi="Arial" w:cs="Arial"/>
          <w:sz w:val="22"/>
          <w:szCs w:val="22"/>
        </w:rPr>
        <w:t>a další porušení označené v</w:t>
      </w:r>
      <w:r w:rsidR="003B6301">
        <w:rPr>
          <w:rFonts w:ascii="Arial" w:hAnsi="Arial" w:cs="Arial"/>
          <w:sz w:val="22"/>
          <w:szCs w:val="22"/>
        </w:rPr>
        <w:t> </w:t>
      </w:r>
      <w:r w:rsidRPr="00950248">
        <w:rPr>
          <w:rFonts w:ascii="Arial" w:hAnsi="Arial" w:cs="Arial"/>
          <w:sz w:val="22"/>
          <w:szCs w:val="22"/>
        </w:rPr>
        <w:t>textu této smlouvy jako podstatné porušení</w:t>
      </w:r>
      <w:r w:rsidR="00F0732F">
        <w:rPr>
          <w:rFonts w:ascii="Arial" w:hAnsi="Arial" w:cs="Arial"/>
          <w:sz w:val="22"/>
          <w:szCs w:val="22"/>
        </w:rPr>
        <w:t>.</w:t>
      </w:r>
    </w:p>
    <w:p w:rsidR="00950248" w:rsidRPr="00950248" w:rsidRDefault="00950248" w:rsidP="002229FB">
      <w:pPr>
        <w:spacing w:before="120"/>
        <w:ind w:left="567"/>
        <w:jc w:val="both"/>
        <w:rPr>
          <w:rFonts w:ascii="Arial" w:hAnsi="Arial" w:cs="Arial"/>
          <w:sz w:val="22"/>
          <w:szCs w:val="22"/>
        </w:rPr>
      </w:pPr>
      <w:r w:rsidRPr="00950248">
        <w:rPr>
          <w:rFonts w:ascii="Arial" w:hAnsi="Arial" w:cs="Arial"/>
          <w:sz w:val="22"/>
          <w:szCs w:val="22"/>
        </w:rPr>
        <w:t>V</w:t>
      </w:r>
      <w:r w:rsidR="003B6301">
        <w:rPr>
          <w:rFonts w:ascii="Arial" w:hAnsi="Arial" w:cs="Arial"/>
          <w:sz w:val="22"/>
          <w:szCs w:val="22"/>
        </w:rPr>
        <w:t> </w:t>
      </w:r>
      <w:r w:rsidRPr="00950248">
        <w:rPr>
          <w:rFonts w:ascii="Arial" w:hAnsi="Arial" w:cs="Arial"/>
          <w:sz w:val="22"/>
          <w:szCs w:val="22"/>
        </w:rPr>
        <w:t>dalších případech bude podstatné porušení smlouvy posuzováno ve smyslu ustanovení § 2002 odst. 1</w:t>
      </w:r>
      <w:r w:rsidR="00011C08">
        <w:rPr>
          <w:rFonts w:ascii="Arial" w:hAnsi="Arial" w:cs="Arial"/>
          <w:sz w:val="22"/>
          <w:szCs w:val="22"/>
        </w:rPr>
        <w:t>,</w:t>
      </w:r>
      <w:r w:rsidRPr="00950248">
        <w:rPr>
          <w:rFonts w:ascii="Arial" w:hAnsi="Arial" w:cs="Arial"/>
          <w:sz w:val="22"/>
          <w:szCs w:val="22"/>
        </w:rPr>
        <w:t xml:space="preserve"> občanského zákoníku, ve znění platném ke dni uzavření této smlouvy.</w:t>
      </w:r>
    </w:p>
    <w:p w:rsidR="00950248" w:rsidRPr="00950248" w:rsidRDefault="00950248" w:rsidP="003504E6">
      <w:pPr>
        <w:spacing w:before="120"/>
        <w:ind w:left="567"/>
        <w:jc w:val="both"/>
        <w:rPr>
          <w:rFonts w:ascii="Arial" w:hAnsi="Arial" w:cs="Arial"/>
          <w:sz w:val="22"/>
          <w:szCs w:val="22"/>
        </w:rPr>
      </w:pPr>
      <w:r w:rsidRPr="00950248">
        <w:rPr>
          <w:rFonts w:ascii="Arial" w:hAnsi="Arial" w:cs="Arial"/>
          <w:sz w:val="22"/>
          <w:szCs w:val="22"/>
        </w:rPr>
        <w:t xml:space="preserve">Pokud není stanoveno jinak, je </w:t>
      </w:r>
      <w:r w:rsidR="003B6301">
        <w:rPr>
          <w:rFonts w:ascii="Arial" w:hAnsi="Arial" w:cs="Arial"/>
          <w:sz w:val="22"/>
          <w:szCs w:val="22"/>
        </w:rPr>
        <w:t>O</w:t>
      </w:r>
      <w:r w:rsidRPr="00950248">
        <w:rPr>
          <w:rFonts w:ascii="Arial" w:hAnsi="Arial" w:cs="Arial"/>
          <w:sz w:val="22"/>
          <w:szCs w:val="22"/>
        </w:rPr>
        <w:t>bjednatel oprávněn za podstatné porušení</w:t>
      </w:r>
      <w:r w:rsidR="00FB5002">
        <w:rPr>
          <w:rFonts w:ascii="Arial" w:hAnsi="Arial" w:cs="Arial"/>
          <w:sz w:val="22"/>
          <w:szCs w:val="22"/>
        </w:rPr>
        <w:t xml:space="preserve"> smlouvy uložit sankci ve výši </w:t>
      </w:r>
      <w:r w:rsidR="0038383F">
        <w:rPr>
          <w:rFonts w:ascii="Arial" w:hAnsi="Arial" w:cs="Arial"/>
          <w:sz w:val="22"/>
          <w:szCs w:val="22"/>
        </w:rPr>
        <w:t>5</w:t>
      </w:r>
      <w:r w:rsidR="00D61456">
        <w:rPr>
          <w:rFonts w:ascii="Arial" w:hAnsi="Arial" w:cs="Arial"/>
          <w:sz w:val="22"/>
          <w:szCs w:val="22"/>
        </w:rPr>
        <w:t>0</w:t>
      </w:r>
      <w:r w:rsidRPr="00950248">
        <w:rPr>
          <w:rFonts w:ascii="Arial" w:hAnsi="Arial" w:cs="Arial"/>
          <w:sz w:val="22"/>
          <w:szCs w:val="22"/>
        </w:rPr>
        <w:t>.000,-Kč.</w:t>
      </w:r>
    </w:p>
    <w:p w:rsidR="00950248" w:rsidRPr="003B6301" w:rsidRDefault="00950248" w:rsidP="003504E6">
      <w:pPr>
        <w:spacing w:before="120"/>
        <w:ind w:left="567"/>
        <w:jc w:val="both"/>
        <w:rPr>
          <w:rFonts w:ascii="Arial" w:hAnsi="Arial" w:cs="Arial"/>
          <w:sz w:val="22"/>
          <w:szCs w:val="22"/>
        </w:rPr>
      </w:pPr>
      <w:r w:rsidRPr="003B6301">
        <w:rPr>
          <w:rFonts w:ascii="Arial" w:hAnsi="Arial" w:cs="Arial"/>
          <w:sz w:val="22"/>
          <w:szCs w:val="22"/>
        </w:rPr>
        <w:t>V</w:t>
      </w:r>
      <w:r w:rsidR="003B6301">
        <w:rPr>
          <w:rFonts w:ascii="Arial" w:hAnsi="Arial" w:cs="Arial"/>
          <w:sz w:val="22"/>
          <w:szCs w:val="22"/>
        </w:rPr>
        <w:t> </w:t>
      </w:r>
      <w:r w:rsidRPr="003B6301">
        <w:rPr>
          <w:rFonts w:ascii="Arial" w:hAnsi="Arial" w:cs="Arial"/>
          <w:sz w:val="22"/>
          <w:szCs w:val="22"/>
        </w:rPr>
        <w:t>případě odstoupení od smlouvy zůstává dosud provedené dílo ve vlastnictví</w:t>
      </w:r>
      <w:r w:rsidR="003B6301" w:rsidRPr="003B6301">
        <w:rPr>
          <w:rFonts w:ascii="Arial" w:hAnsi="Arial" w:cs="Arial"/>
          <w:sz w:val="22"/>
          <w:szCs w:val="22"/>
        </w:rPr>
        <w:t xml:space="preserve"> </w:t>
      </w:r>
      <w:r w:rsidR="003B6301">
        <w:rPr>
          <w:rFonts w:ascii="Arial" w:hAnsi="Arial" w:cs="Arial"/>
          <w:sz w:val="22"/>
          <w:szCs w:val="22"/>
        </w:rPr>
        <w:t>O</w:t>
      </w:r>
      <w:r w:rsidRPr="003B6301">
        <w:rPr>
          <w:rFonts w:ascii="Arial" w:hAnsi="Arial" w:cs="Arial"/>
          <w:sz w:val="22"/>
          <w:szCs w:val="22"/>
        </w:rPr>
        <w:t xml:space="preserve">bjednatele a </w:t>
      </w:r>
      <w:r w:rsidR="00F41A49">
        <w:rPr>
          <w:rFonts w:ascii="Arial" w:hAnsi="Arial" w:cs="Arial"/>
          <w:sz w:val="22"/>
          <w:szCs w:val="22"/>
        </w:rPr>
        <w:t>Zhotovitel</w:t>
      </w:r>
      <w:r w:rsidRPr="003B6301">
        <w:rPr>
          <w:rFonts w:ascii="Arial" w:hAnsi="Arial" w:cs="Arial"/>
          <w:sz w:val="22"/>
          <w:szCs w:val="22"/>
        </w:rPr>
        <w:t xml:space="preserve">i náleží pouze část ceny, odpovídající této části díla. </w:t>
      </w:r>
      <w:r w:rsidR="00F41A49">
        <w:rPr>
          <w:rFonts w:ascii="Arial" w:hAnsi="Arial" w:cs="Arial"/>
          <w:sz w:val="22"/>
          <w:szCs w:val="22"/>
        </w:rPr>
        <w:t>Zhotovitel</w:t>
      </w:r>
      <w:r w:rsidRPr="003B6301">
        <w:rPr>
          <w:rFonts w:ascii="Arial" w:hAnsi="Arial" w:cs="Arial"/>
          <w:sz w:val="22"/>
          <w:szCs w:val="22"/>
        </w:rPr>
        <w:t xml:space="preserve"> je</w:t>
      </w:r>
      <w:r w:rsidR="003B6301" w:rsidRPr="003B6301">
        <w:rPr>
          <w:rFonts w:ascii="Arial" w:hAnsi="Arial" w:cs="Arial"/>
          <w:sz w:val="22"/>
          <w:szCs w:val="22"/>
        </w:rPr>
        <w:t xml:space="preserve"> </w:t>
      </w:r>
      <w:r w:rsidRPr="003B6301">
        <w:rPr>
          <w:rFonts w:ascii="Arial" w:hAnsi="Arial" w:cs="Arial"/>
          <w:sz w:val="22"/>
          <w:szCs w:val="22"/>
        </w:rPr>
        <w:t xml:space="preserve">povinen předat dosud provedené dílo a veškerou související dokumentaci </w:t>
      </w:r>
      <w:r w:rsidR="003B6301">
        <w:rPr>
          <w:rFonts w:ascii="Arial" w:hAnsi="Arial" w:cs="Arial"/>
          <w:sz w:val="22"/>
          <w:szCs w:val="22"/>
        </w:rPr>
        <w:t>O</w:t>
      </w:r>
      <w:r w:rsidRPr="003B6301">
        <w:rPr>
          <w:rFonts w:ascii="Arial" w:hAnsi="Arial" w:cs="Arial"/>
          <w:sz w:val="22"/>
          <w:szCs w:val="22"/>
        </w:rPr>
        <w:t>bjednateli do</w:t>
      </w:r>
      <w:r w:rsidR="003B6301" w:rsidRPr="003B6301">
        <w:rPr>
          <w:rFonts w:ascii="Arial" w:hAnsi="Arial" w:cs="Arial"/>
          <w:sz w:val="22"/>
          <w:szCs w:val="22"/>
        </w:rPr>
        <w:t xml:space="preserve"> </w:t>
      </w:r>
      <w:r w:rsidRPr="003B6301">
        <w:rPr>
          <w:rFonts w:ascii="Arial" w:hAnsi="Arial" w:cs="Arial"/>
          <w:sz w:val="22"/>
          <w:szCs w:val="22"/>
        </w:rPr>
        <w:t>5 dnů po účinnosti odstoupení, včetně písemného upozornění na opatření nutná</w:t>
      </w:r>
      <w:r w:rsidR="003B6301" w:rsidRPr="003B6301">
        <w:rPr>
          <w:rFonts w:ascii="Arial" w:hAnsi="Arial" w:cs="Arial"/>
          <w:sz w:val="22"/>
          <w:szCs w:val="22"/>
        </w:rPr>
        <w:t xml:space="preserve"> </w:t>
      </w:r>
      <w:r w:rsidRPr="003B6301">
        <w:rPr>
          <w:rFonts w:ascii="Arial" w:hAnsi="Arial" w:cs="Arial"/>
          <w:sz w:val="22"/>
          <w:szCs w:val="22"/>
        </w:rPr>
        <w:t>k</w:t>
      </w:r>
      <w:r w:rsidR="003504E6">
        <w:rPr>
          <w:rFonts w:ascii="Arial" w:hAnsi="Arial" w:cs="Arial"/>
          <w:sz w:val="22"/>
          <w:szCs w:val="22"/>
        </w:rPr>
        <w:t> </w:t>
      </w:r>
      <w:r w:rsidRPr="003B6301">
        <w:rPr>
          <w:rFonts w:ascii="Arial" w:hAnsi="Arial" w:cs="Arial"/>
          <w:sz w:val="22"/>
          <w:szCs w:val="22"/>
        </w:rPr>
        <w:t>předejití škodám, které by mohly vzniknout v</w:t>
      </w:r>
      <w:r w:rsidR="003B6301">
        <w:rPr>
          <w:rFonts w:ascii="Arial" w:hAnsi="Arial" w:cs="Arial"/>
          <w:sz w:val="22"/>
          <w:szCs w:val="22"/>
        </w:rPr>
        <w:t> </w:t>
      </w:r>
      <w:r w:rsidRPr="003B6301">
        <w:rPr>
          <w:rFonts w:ascii="Arial" w:hAnsi="Arial" w:cs="Arial"/>
          <w:sz w:val="22"/>
          <w:szCs w:val="22"/>
        </w:rPr>
        <w:t>důsledku předčasného ukončení smlouvy,</w:t>
      </w:r>
      <w:r w:rsidR="003B6301" w:rsidRPr="003B6301">
        <w:rPr>
          <w:rFonts w:ascii="Arial" w:hAnsi="Arial" w:cs="Arial"/>
          <w:sz w:val="22"/>
          <w:szCs w:val="22"/>
        </w:rPr>
        <w:t xml:space="preserve"> </w:t>
      </w:r>
      <w:r w:rsidRPr="003B6301">
        <w:rPr>
          <w:rFonts w:ascii="Arial" w:hAnsi="Arial" w:cs="Arial"/>
          <w:sz w:val="22"/>
          <w:szCs w:val="22"/>
        </w:rPr>
        <w:t>a v</w:t>
      </w:r>
      <w:r w:rsidR="003B6301">
        <w:rPr>
          <w:rFonts w:ascii="Arial" w:hAnsi="Arial" w:cs="Arial"/>
          <w:sz w:val="22"/>
          <w:szCs w:val="22"/>
        </w:rPr>
        <w:t> </w:t>
      </w:r>
      <w:r w:rsidRPr="003B6301">
        <w:rPr>
          <w:rFonts w:ascii="Arial" w:hAnsi="Arial" w:cs="Arial"/>
          <w:sz w:val="22"/>
          <w:szCs w:val="22"/>
        </w:rPr>
        <w:t xml:space="preserve">této lhůtě rovněž splnit všechny další povinnosti dle této smlouvy (především </w:t>
      </w:r>
      <w:r w:rsidRPr="003504E6">
        <w:rPr>
          <w:rFonts w:ascii="Arial" w:hAnsi="Arial" w:cs="Arial"/>
          <w:sz w:val="22"/>
          <w:szCs w:val="22"/>
        </w:rPr>
        <w:t>dle</w:t>
      </w:r>
      <w:r w:rsidR="003B6301" w:rsidRPr="003504E6">
        <w:rPr>
          <w:rFonts w:ascii="Arial" w:hAnsi="Arial" w:cs="Arial"/>
          <w:sz w:val="22"/>
          <w:szCs w:val="22"/>
        </w:rPr>
        <w:t xml:space="preserve"> </w:t>
      </w:r>
      <w:r w:rsidRPr="003504E6">
        <w:rPr>
          <w:rFonts w:ascii="Arial" w:hAnsi="Arial" w:cs="Arial"/>
          <w:sz w:val="22"/>
          <w:szCs w:val="22"/>
        </w:rPr>
        <w:t>čl.</w:t>
      </w:r>
      <w:r w:rsidR="00FB5002">
        <w:rPr>
          <w:rFonts w:ascii="Arial" w:hAnsi="Arial" w:cs="Arial"/>
          <w:sz w:val="22"/>
          <w:szCs w:val="22"/>
        </w:rPr>
        <w:t xml:space="preserve"> 1</w:t>
      </w:r>
      <w:r w:rsidR="00EC7710">
        <w:rPr>
          <w:rFonts w:ascii="Arial" w:hAnsi="Arial" w:cs="Arial"/>
          <w:sz w:val="22"/>
          <w:szCs w:val="22"/>
        </w:rPr>
        <w:t>7</w:t>
      </w:r>
      <w:r w:rsidR="003504E6">
        <w:rPr>
          <w:rFonts w:ascii="Arial" w:hAnsi="Arial" w:cs="Arial"/>
          <w:sz w:val="22"/>
          <w:szCs w:val="22"/>
        </w:rPr>
        <w:t>.6.</w:t>
      </w:r>
      <w:r w:rsidRPr="003B6301">
        <w:rPr>
          <w:rFonts w:ascii="Arial" w:hAnsi="Arial" w:cs="Arial"/>
          <w:sz w:val="22"/>
          <w:szCs w:val="22"/>
        </w:rPr>
        <w:t xml:space="preserve">), je </w:t>
      </w:r>
      <w:r w:rsidR="003B6301">
        <w:rPr>
          <w:rFonts w:ascii="Arial" w:hAnsi="Arial" w:cs="Arial"/>
          <w:sz w:val="22"/>
          <w:szCs w:val="22"/>
        </w:rPr>
        <w:t>O</w:t>
      </w:r>
      <w:r w:rsidRPr="003B6301">
        <w:rPr>
          <w:rFonts w:ascii="Arial" w:hAnsi="Arial" w:cs="Arial"/>
          <w:sz w:val="22"/>
          <w:szCs w:val="22"/>
        </w:rPr>
        <w:t xml:space="preserve">bjednatel oprávněn vyúčtovat </w:t>
      </w:r>
      <w:r w:rsidR="00F41A49">
        <w:rPr>
          <w:rFonts w:ascii="Arial" w:hAnsi="Arial" w:cs="Arial"/>
          <w:sz w:val="22"/>
          <w:szCs w:val="22"/>
        </w:rPr>
        <w:t>Zhotovitel</w:t>
      </w:r>
      <w:r w:rsidRPr="003B6301">
        <w:rPr>
          <w:rFonts w:ascii="Arial" w:hAnsi="Arial" w:cs="Arial"/>
          <w:sz w:val="22"/>
          <w:szCs w:val="22"/>
        </w:rPr>
        <w:t>i smluvní pokutu ve výši</w:t>
      </w:r>
      <w:r w:rsidR="003B6301" w:rsidRPr="003B6301">
        <w:rPr>
          <w:rFonts w:ascii="Arial" w:hAnsi="Arial" w:cs="Arial"/>
          <w:sz w:val="22"/>
          <w:szCs w:val="22"/>
        </w:rPr>
        <w:t xml:space="preserve"> </w:t>
      </w:r>
      <w:r w:rsidR="00FB5002">
        <w:rPr>
          <w:rFonts w:ascii="Arial" w:hAnsi="Arial" w:cs="Arial"/>
          <w:sz w:val="22"/>
          <w:szCs w:val="22"/>
        </w:rPr>
        <w:t>1</w:t>
      </w:r>
      <w:r w:rsidRPr="003B6301">
        <w:rPr>
          <w:rFonts w:ascii="Arial" w:hAnsi="Arial" w:cs="Arial"/>
          <w:sz w:val="22"/>
          <w:szCs w:val="22"/>
        </w:rPr>
        <w:t xml:space="preserve">0.000,- Kč za každý den prodlení (pro případ prodlení </w:t>
      </w:r>
      <w:r w:rsidR="00F41A49">
        <w:rPr>
          <w:rFonts w:ascii="Arial" w:hAnsi="Arial" w:cs="Arial"/>
          <w:sz w:val="22"/>
          <w:szCs w:val="22"/>
        </w:rPr>
        <w:t>Zhotovitel</w:t>
      </w:r>
      <w:r w:rsidRPr="003B6301">
        <w:rPr>
          <w:rFonts w:ascii="Arial" w:hAnsi="Arial" w:cs="Arial"/>
          <w:sz w:val="22"/>
          <w:szCs w:val="22"/>
        </w:rPr>
        <w:t>e se splněním těchto</w:t>
      </w:r>
      <w:r w:rsidR="003B6301" w:rsidRPr="003B6301">
        <w:rPr>
          <w:rFonts w:ascii="Arial" w:hAnsi="Arial" w:cs="Arial"/>
          <w:sz w:val="22"/>
          <w:szCs w:val="22"/>
        </w:rPr>
        <w:t xml:space="preserve"> </w:t>
      </w:r>
      <w:r w:rsidRPr="003B6301">
        <w:rPr>
          <w:rFonts w:ascii="Arial" w:hAnsi="Arial" w:cs="Arial"/>
          <w:sz w:val="22"/>
          <w:szCs w:val="22"/>
        </w:rPr>
        <w:t>jeho povinností).</w:t>
      </w:r>
    </w:p>
    <w:p w:rsidR="00950248" w:rsidRPr="003B6301" w:rsidRDefault="00950248" w:rsidP="003504E6">
      <w:pPr>
        <w:keepNext/>
        <w:numPr>
          <w:ilvl w:val="1"/>
          <w:numId w:val="17"/>
        </w:numPr>
        <w:spacing w:before="120"/>
        <w:ind w:left="567" w:hanging="567"/>
        <w:jc w:val="both"/>
        <w:rPr>
          <w:rFonts w:ascii="Arial" w:hAnsi="Arial" w:cs="Arial"/>
          <w:sz w:val="22"/>
          <w:szCs w:val="22"/>
        </w:rPr>
      </w:pPr>
      <w:r w:rsidRPr="003B6301">
        <w:rPr>
          <w:rFonts w:ascii="Arial" w:hAnsi="Arial" w:cs="Arial"/>
          <w:sz w:val="22"/>
          <w:szCs w:val="22"/>
        </w:rPr>
        <w:t>Odstoupí-li některá ze stran od této smlouvy na základě ujednání z</w:t>
      </w:r>
      <w:r w:rsidR="003B6301">
        <w:rPr>
          <w:rFonts w:ascii="Arial" w:hAnsi="Arial" w:cs="Arial"/>
          <w:sz w:val="22"/>
          <w:szCs w:val="22"/>
        </w:rPr>
        <w:t> </w:t>
      </w:r>
      <w:r w:rsidRPr="003B6301">
        <w:rPr>
          <w:rFonts w:ascii="Arial" w:hAnsi="Arial" w:cs="Arial"/>
          <w:sz w:val="22"/>
          <w:szCs w:val="22"/>
        </w:rPr>
        <w:t>této smlouvy</w:t>
      </w:r>
      <w:r w:rsidR="003B6301" w:rsidRPr="003B6301">
        <w:rPr>
          <w:rFonts w:ascii="Arial" w:hAnsi="Arial" w:cs="Arial"/>
          <w:sz w:val="22"/>
          <w:szCs w:val="22"/>
        </w:rPr>
        <w:t xml:space="preserve"> </w:t>
      </w:r>
      <w:r w:rsidRPr="003B6301">
        <w:rPr>
          <w:rFonts w:ascii="Arial" w:hAnsi="Arial" w:cs="Arial"/>
          <w:sz w:val="22"/>
          <w:szCs w:val="22"/>
        </w:rPr>
        <w:t>vyplývajících, pak povinnosti obou stran jsou m.j. následující:</w:t>
      </w:r>
    </w:p>
    <w:p w:rsidR="00950248" w:rsidRPr="003504E6" w:rsidRDefault="00F41A49" w:rsidP="003504E6">
      <w:pPr>
        <w:numPr>
          <w:ilvl w:val="2"/>
          <w:numId w:val="29"/>
        </w:numPr>
        <w:tabs>
          <w:tab w:val="clear" w:pos="1776"/>
        </w:tabs>
        <w:spacing w:before="60"/>
        <w:ind w:left="851" w:hanging="284"/>
        <w:jc w:val="both"/>
        <w:rPr>
          <w:rFonts w:ascii="Arial" w:hAnsi="Arial" w:cs="Arial"/>
          <w:sz w:val="22"/>
          <w:szCs w:val="22"/>
        </w:rPr>
      </w:pPr>
      <w:r>
        <w:rPr>
          <w:rFonts w:ascii="Arial" w:hAnsi="Arial" w:cs="Arial"/>
          <w:sz w:val="22"/>
          <w:szCs w:val="22"/>
        </w:rPr>
        <w:t>Zhotovitel</w:t>
      </w:r>
      <w:r w:rsidR="00950248" w:rsidRPr="003504E6">
        <w:rPr>
          <w:rFonts w:ascii="Arial" w:hAnsi="Arial" w:cs="Arial"/>
          <w:sz w:val="22"/>
          <w:szCs w:val="22"/>
        </w:rPr>
        <w:t xml:space="preserve"> provede soupis všech provedených prací oceněný dle způsobu, kterým je</w:t>
      </w:r>
      <w:r w:rsidR="003504E6" w:rsidRPr="003504E6">
        <w:rPr>
          <w:rFonts w:ascii="Arial" w:hAnsi="Arial" w:cs="Arial"/>
          <w:sz w:val="22"/>
          <w:szCs w:val="22"/>
        </w:rPr>
        <w:t xml:space="preserve"> </w:t>
      </w:r>
      <w:r w:rsidR="00950248" w:rsidRPr="003504E6">
        <w:rPr>
          <w:rFonts w:ascii="Arial" w:hAnsi="Arial" w:cs="Arial"/>
          <w:sz w:val="22"/>
          <w:szCs w:val="22"/>
        </w:rPr>
        <w:t>stanovena cena díla,</w:t>
      </w:r>
    </w:p>
    <w:p w:rsidR="00950248" w:rsidRPr="003504E6" w:rsidRDefault="00F41A49" w:rsidP="003504E6">
      <w:pPr>
        <w:numPr>
          <w:ilvl w:val="2"/>
          <w:numId w:val="29"/>
        </w:numPr>
        <w:tabs>
          <w:tab w:val="clear" w:pos="1776"/>
        </w:tabs>
        <w:spacing w:before="60"/>
        <w:ind w:left="851" w:hanging="284"/>
        <w:jc w:val="both"/>
        <w:rPr>
          <w:rFonts w:ascii="Arial" w:hAnsi="Arial" w:cs="Arial"/>
          <w:sz w:val="22"/>
          <w:szCs w:val="22"/>
        </w:rPr>
      </w:pPr>
      <w:r>
        <w:rPr>
          <w:rFonts w:ascii="Arial" w:hAnsi="Arial" w:cs="Arial"/>
          <w:sz w:val="22"/>
          <w:szCs w:val="22"/>
        </w:rPr>
        <w:t>Zhotovitel</w:t>
      </w:r>
      <w:r w:rsidR="00950248" w:rsidRPr="003504E6">
        <w:rPr>
          <w:rFonts w:ascii="Arial" w:hAnsi="Arial" w:cs="Arial"/>
          <w:sz w:val="22"/>
          <w:szCs w:val="22"/>
        </w:rPr>
        <w:t xml:space="preserve"> provede finanční vyčíslení skutečně provedených prací a zpracuje </w:t>
      </w:r>
      <w:r w:rsidR="003504E6">
        <w:rPr>
          <w:rFonts w:ascii="Arial" w:hAnsi="Arial" w:cs="Arial"/>
          <w:sz w:val="22"/>
          <w:szCs w:val="22"/>
        </w:rPr>
        <w:t>„</w:t>
      </w:r>
      <w:r w:rsidR="00950248" w:rsidRPr="003504E6">
        <w:rPr>
          <w:rFonts w:ascii="Arial" w:hAnsi="Arial" w:cs="Arial"/>
          <w:sz w:val="22"/>
          <w:szCs w:val="22"/>
        </w:rPr>
        <w:t>dílčí</w:t>
      </w:r>
      <w:r w:rsidR="003504E6" w:rsidRPr="003504E6">
        <w:rPr>
          <w:rFonts w:ascii="Arial" w:hAnsi="Arial" w:cs="Arial"/>
          <w:sz w:val="22"/>
          <w:szCs w:val="22"/>
        </w:rPr>
        <w:t xml:space="preserve"> </w:t>
      </w:r>
      <w:r w:rsidR="00950248" w:rsidRPr="003504E6">
        <w:rPr>
          <w:rFonts w:ascii="Arial" w:hAnsi="Arial" w:cs="Arial"/>
          <w:sz w:val="22"/>
          <w:szCs w:val="22"/>
        </w:rPr>
        <w:t>konečnou fakturu</w:t>
      </w:r>
      <w:r w:rsidR="003504E6">
        <w:rPr>
          <w:rFonts w:ascii="Arial" w:hAnsi="Arial" w:cs="Arial"/>
          <w:sz w:val="22"/>
          <w:szCs w:val="22"/>
        </w:rPr>
        <w:t>“</w:t>
      </w:r>
      <w:r w:rsidR="00950248" w:rsidRPr="003504E6">
        <w:rPr>
          <w:rFonts w:ascii="Arial" w:hAnsi="Arial" w:cs="Arial"/>
          <w:sz w:val="22"/>
          <w:szCs w:val="22"/>
        </w:rPr>
        <w:t>,</w:t>
      </w:r>
    </w:p>
    <w:p w:rsidR="00950248" w:rsidRPr="003B6301" w:rsidRDefault="00F41A49" w:rsidP="003504E6">
      <w:pPr>
        <w:numPr>
          <w:ilvl w:val="2"/>
          <w:numId w:val="29"/>
        </w:numPr>
        <w:tabs>
          <w:tab w:val="clear" w:pos="1776"/>
        </w:tabs>
        <w:spacing w:before="60"/>
        <w:ind w:left="851" w:hanging="284"/>
        <w:jc w:val="both"/>
        <w:rPr>
          <w:rFonts w:ascii="Arial" w:hAnsi="Arial" w:cs="Arial"/>
          <w:sz w:val="22"/>
          <w:szCs w:val="22"/>
        </w:rPr>
      </w:pPr>
      <w:r>
        <w:rPr>
          <w:rFonts w:ascii="Arial" w:hAnsi="Arial" w:cs="Arial"/>
          <w:sz w:val="22"/>
          <w:szCs w:val="22"/>
        </w:rPr>
        <w:t>Zhotovitel</w:t>
      </w:r>
      <w:r w:rsidR="00950248" w:rsidRPr="003B6301">
        <w:rPr>
          <w:rFonts w:ascii="Arial" w:hAnsi="Arial" w:cs="Arial"/>
          <w:sz w:val="22"/>
          <w:szCs w:val="22"/>
        </w:rPr>
        <w:t xml:space="preserve"> odveze veškerý svůj nezabudovaný materiál, pokud se strany písemně</w:t>
      </w:r>
      <w:r w:rsidR="003B6301" w:rsidRPr="003B6301">
        <w:rPr>
          <w:rFonts w:ascii="Arial" w:hAnsi="Arial" w:cs="Arial"/>
          <w:sz w:val="22"/>
          <w:szCs w:val="22"/>
        </w:rPr>
        <w:t xml:space="preserve"> </w:t>
      </w:r>
      <w:r w:rsidR="00950248" w:rsidRPr="003B6301">
        <w:rPr>
          <w:rFonts w:ascii="Arial" w:hAnsi="Arial" w:cs="Arial"/>
          <w:sz w:val="22"/>
          <w:szCs w:val="22"/>
        </w:rPr>
        <w:t>nedohodnou jinak,</w:t>
      </w:r>
    </w:p>
    <w:p w:rsidR="00950248" w:rsidRPr="003504E6" w:rsidRDefault="00F41A49" w:rsidP="003504E6">
      <w:pPr>
        <w:numPr>
          <w:ilvl w:val="2"/>
          <w:numId w:val="29"/>
        </w:numPr>
        <w:tabs>
          <w:tab w:val="clear" w:pos="1776"/>
        </w:tabs>
        <w:spacing w:before="60"/>
        <w:ind w:left="851" w:hanging="284"/>
        <w:jc w:val="both"/>
        <w:rPr>
          <w:rFonts w:ascii="Arial" w:hAnsi="Arial" w:cs="Arial"/>
          <w:sz w:val="22"/>
          <w:szCs w:val="22"/>
        </w:rPr>
      </w:pPr>
      <w:r>
        <w:rPr>
          <w:rFonts w:ascii="Arial" w:hAnsi="Arial" w:cs="Arial"/>
          <w:sz w:val="22"/>
          <w:szCs w:val="22"/>
        </w:rPr>
        <w:t>Zhotovitel</w:t>
      </w:r>
      <w:r w:rsidR="00950248" w:rsidRPr="003504E6">
        <w:rPr>
          <w:rFonts w:ascii="Arial" w:hAnsi="Arial" w:cs="Arial"/>
          <w:sz w:val="22"/>
          <w:szCs w:val="22"/>
        </w:rPr>
        <w:t xml:space="preserve"> ihned vyzve </w:t>
      </w:r>
      <w:r w:rsidR="003504E6">
        <w:rPr>
          <w:rFonts w:ascii="Arial" w:hAnsi="Arial" w:cs="Arial"/>
          <w:sz w:val="22"/>
          <w:szCs w:val="22"/>
        </w:rPr>
        <w:t>O</w:t>
      </w:r>
      <w:r w:rsidR="00950248" w:rsidRPr="003504E6">
        <w:rPr>
          <w:rFonts w:ascii="Arial" w:hAnsi="Arial" w:cs="Arial"/>
          <w:sz w:val="22"/>
          <w:szCs w:val="22"/>
        </w:rPr>
        <w:t>bjednatele k</w:t>
      </w:r>
      <w:r w:rsidR="00D61456">
        <w:rPr>
          <w:rFonts w:ascii="Arial" w:hAnsi="Arial" w:cs="Arial"/>
          <w:sz w:val="22"/>
          <w:szCs w:val="22"/>
        </w:rPr>
        <w:t> </w:t>
      </w:r>
      <w:r w:rsidR="003504E6" w:rsidRPr="003504E6">
        <w:rPr>
          <w:rFonts w:ascii="Arial" w:hAnsi="Arial" w:cs="Arial"/>
          <w:sz w:val="22"/>
          <w:szCs w:val="22"/>
        </w:rPr>
        <w:t>„</w:t>
      </w:r>
      <w:r w:rsidR="00950248" w:rsidRPr="003504E6">
        <w:rPr>
          <w:rFonts w:ascii="Arial" w:hAnsi="Arial" w:cs="Arial"/>
          <w:sz w:val="22"/>
          <w:szCs w:val="22"/>
        </w:rPr>
        <w:t>dílčímu předání díla</w:t>
      </w:r>
      <w:r w:rsidR="003504E6" w:rsidRPr="003504E6">
        <w:rPr>
          <w:rFonts w:ascii="Arial" w:hAnsi="Arial" w:cs="Arial"/>
          <w:sz w:val="22"/>
          <w:szCs w:val="22"/>
        </w:rPr>
        <w:t>“</w:t>
      </w:r>
      <w:r w:rsidR="00950248" w:rsidRPr="003504E6">
        <w:rPr>
          <w:rFonts w:ascii="Arial" w:hAnsi="Arial" w:cs="Arial"/>
          <w:sz w:val="22"/>
          <w:szCs w:val="22"/>
        </w:rPr>
        <w:t xml:space="preserve"> a </w:t>
      </w:r>
      <w:r w:rsidR="003504E6">
        <w:rPr>
          <w:rFonts w:ascii="Arial" w:hAnsi="Arial" w:cs="Arial"/>
          <w:sz w:val="22"/>
          <w:szCs w:val="22"/>
        </w:rPr>
        <w:t>O</w:t>
      </w:r>
      <w:r w:rsidR="00950248" w:rsidRPr="003504E6">
        <w:rPr>
          <w:rFonts w:ascii="Arial" w:hAnsi="Arial" w:cs="Arial"/>
          <w:sz w:val="22"/>
          <w:szCs w:val="22"/>
        </w:rPr>
        <w:t>bjednatel je povinen</w:t>
      </w:r>
      <w:r w:rsidR="003504E6" w:rsidRPr="003504E6">
        <w:rPr>
          <w:rFonts w:ascii="Arial" w:hAnsi="Arial" w:cs="Arial"/>
          <w:sz w:val="22"/>
          <w:szCs w:val="22"/>
        </w:rPr>
        <w:t xml:space="preserve"> </w:t>
      </w:r>
      <w:r w:rsidR="00950248" w:rsidRPr="003504E6">
        <w:rPr>
          <w:rFonts w:ascii="Arial" w:hAnsi="Arial" w:cs="Arial"/>
          <w:sz w:val="22"/>
          <w:szCs w:val="22"/>
        </w:rPr>
        <w:t xml:space="preserve">do tří pracovních dnů od obdržení vyzvání zahájit </w:t>
      </w:r>
      <w:r w:rsidR="003504E6" w:rsidRPr="003504E6">
        <w:rPr>
          <w:rFonts w:ascii="Arial" w:hAnsi="Arial" w:cs="Arial"/>
          <w:sz w:val="22"/>
          <w:szCs w:val="22"/>
        </w:rPr>
        <w:t>„</w:t>
      </w:r>
      <w:r w:rsidR="00950248" w:rsidRPr="003504E6">
        <w:rPr>
          <w:rFonts w:ascii="Arial" w:hAnsi="Arial" w:cs="Arial"/>
          <w:sz w:val="22"/>
          <w:szCs w:val="22"/>
        </w:rPr>
        <w:t>dílčí přejímací řízení</w:t>
      </w:r>
      <w:r w:rsidR="003504E6" w:rsidRPr="003504E6">
        <w:rPr>
          <w:rFonts w:ascii="Arial" w:hAnsi="Arial" w:cs="Arial"/>
          <w:sz w:val="22"/>
          <w:szCs w:val="22"/>
        </w:rPr>
        <w:t>“</w:t>
      </w:r>
      <w:r w:rsidR="00950248" w:rsidRPr="003504E6">
        <w:rPr>
          <w:rFonts w:ascii="Arial" w:hAnsi="Arial" w:cs="Arial"/>
          <w:sz w:val="22"/>
          <w:szCs w:val="22"/>
        </w:rPr>
        <w:t>.</w:t>
      </w:r>
    </w:p>
    <w:p w:rsidR="00950248" w:rsidRPr="003B6301" w:rsidRDefault="00950248" w:rsidP="003504E6">
      <w:pPr>
        <w:numPr>
          <w:ilvl w:val="1"/>
          <w:numId w:val="17"/>
        </w:numPr>
        <w:spacing w:before="120"/>
        <w:ind w:left="567" w:hanging="567"/>
        <w:jc w:val="both"/>
        <w:rPr>
          <w:rFonts w:ascii="Arial" w:hAnsi="Arial" w:cs="Arial"/>
          <w:sz w:val="22"/>
          <w:szCs w:val="22"/>
        </w:rPr>
      </w:pPr>
      <w:r w:rsidRPr="003B6301">
        <w:rPr>
          <w:rFonts w:ascii="Arial" w:hAnsi="Arial" w:cs="Arial"/>
          <w:sz w:val="22"/>
          <w:szCs w:val="22"/>
        </w:rPr>
        <w:t>Strana, která důvodné odstoupení od smlouvy zapříčinila je povinna uhradit druhé straně</w:t>
      </w:r>
      <w:r w:rsidR="003B6301" w:rsidRPr="003B6301">
        <w:rPr>
          <w:rFonts w:ascii="Arial" w:hAnsi="Arial" w:cs="Arial"/>
          <w:sz w:val="22"/>
          <w:szCs w:val="22"/>
        </w:rPr>
        <w:t xml:space="preserve"> </w:t>
      </w:r>
      <w:r w:rsidRPr="003B6301">
        <w:rPr>
          <w:rFonts w:ascii="Arial" w:hAnsi="Arial" w:cs="Arial"/>
          <w:sz w:val="22"/>
          <w:szCs w:val="22"/>
        </w:rPr>
        <w:t>veškeré náklady jí vzniklé z</w:t>
      </w:r>
      <w:r w:rsidR="003504E6">
        <w:rPr>
          <w:rFonts w:ascii="Arial" w:hAnsi="Arial" w:cs="Arial"/>
          <w:sz w:val="22"/>
          <w:szCs w:val="22"/>
        </w:rPr>
        <w:t> </w:t>
      </w:r>
      <w:r w:rsidRPr="003B6301">
        <w:rPr>
          <w:rFonts w:ascii="Arial" w:hAnsi="Arial" w:cs="Arial"/>
          <w:sz w:val="22"/>
          <w:szCs w:val="22"/>
        </w:rPr>
        <w:t>důvodů odstoupení od smlouvy.</w:t>
      </w:r>
    </w:p>
    <w:p w:rsidR="007335D0" w:rsidRPr="007335D0" w:rsidRDefault="007335D0" w:rsidP="009F6BBB">
      <w:pPr>
        <w:keepNext/>
        <w:numPr>
          <w:ilvl w:val="0"/>
          <w:numId w:val="17"/>
        </w:numPr>
        <w:tabs>
          <w:tab w:val="clear" w:pos="720"/>
        </w:tabs>
        <w:spacing w:before="480" w:after="240"/>
        <w:ind w:left="567" w:hanging="567"/>
        <w:jc w:val="both"/>
        <w:rPr>
          <w:rFonts w:ascii="Arial" w:hAnsi="Arial" w:cs="Arial"/>
          <w:b/>
          <w:bCs/>
        </w:rPr>
      </w:pPr>
      <w:r w:rsidRPr="007335D0">
        <w:rPr>
          <w:rFonts w:ascii="Arial" w:hAnsi="Arial" w:cs="Arial"/>
          <w:b/>
          <w:bCs/>
        </w:rPr>
        <w:lastRenderedPageBreak/>
        <w:t>Závěrečná ustanovení</w:t>
      </w:r>
    </w:p>
    <w:p w:rsidR="00F0732F" w:rsidRDefault="00F0732F" w:rsidP="00F0732F">
      <w:pPr>
        <w:numPr>
          <w:ilvl w:val="1"/>
          <w:numId w:val="17"/>
        </w:numPr>
        <w:spacing w:before="120"/>
        <w:ind w:left="567" w:hanging="567"/>
        <w:jc w:val="both"/>
        <w:rPr>
          <w:rFonts w:ascii="Arial" w:hAnsi="Arial" w:cs="Arial"/>
          <w:sz w:val="22"/>
          <w:szCs w:val="22"/>
        </w:rPr>
      </w:pPr>
      <w:r w:rsidRPr="00F0732F">
        <w:rPr>
          <w:rFonts w:ascii="Arial" w:hAnsi="Arial" w:cs="Arial"/>
          <w:sz w:val="22"/>
          <w:szCs w:val="22"/>
        </w:rPr>
        <w:t>Smlouva nabývá platnosti a účinnosti dnem uzavření, tj. dnem podpisu obou smluvních</w:t>
      </w:r>
      <w:r>
        <w:rPr>
          <w:rFonts w:ascii="Arial" w:hAnsi="Arial" w:cs="Arial"/>
          <w:sz w:val="22"/>
          <w:szCs w:val="22"/>
        </w:rPr>
        <w:t xml:space="preserve"> </w:t>
      </w:r>
      <w:r w:rsidRPr="00F0732F">
        <w:rPr>
          <w:rFonts w:ascii="Arial" w:hAnsi="Arial" w:cs="Arial"/>
          <w:sz w:val="22"/>
          <w:szCs w:val="22"/>
        </w:rPr>
        <w:t>stran.</w:t>
      </w:r>
    </w:p>
    <w:p w:rsidR="00F0732F" w:rsidRPr="00F0732F" w:rsidRDefault="00F0732F" w:rsidP="00F0732F">
      <w:pPr>
        <w:numPr>
          <w:ilvl w:val="1"/>
          <w:numId w:val="17"/>
        </w:numPr>
        <w:spacing w:before="120"/>
        <w:ind w:left="567" w:hanging="567"/>
        <w:jc w:val="both"/>
        <w:rPr>
          <w:rFonts w:ascii="Arial" w:hAnsi="Arial" w:cs="Arial"/>
          <w:sz w:val="22"/>
          <w:szCs w:val="22"/>
        </w:rPr>
      </w:pPr>
      <w:r w:rsidRPr="00F0732F">
        <w:rPr>
          <w:rFonts w:ascii="Arial" w:hAnsi="Arial" w:cs="Arial"/>
          <w:sz w:val="22"/>
          <w:szCs w:val="22"/>
        </w:rPr>
        <w:t xml:space="preserve">Obě smluvní strany se zavazují, že obchodní a technické informace, které jím byly svěřeny druhou smluvní stranou, nezpřístupní třetím osobám bez písemného souhlasu druhé strany a nepoužijí tyto informace k jiným účelům než k plnění podmínek této smlouvy. Objednatel však může poskytnout informace v souladu se zákonem č. 106/1999 Sb., o svobodném přístupu k informacím, v platném znění (případně ve znění přepisů jej nahrazujících). Toto ustanovení se nevztahuje na povinnosti zveřejnění dokumentů </w:t>
      </w:r>
      <w:r>
        <w:rPr>
          <w:rFonts w:ascii="Arial" w:hAnsi="Arial" w:cs="Arial"/>
          <w:sz w:val="22"/>
          <w:szCs w:val="22"/>
        </w:rPr>
        <w:t>O</w:t>
      </w:r>
      <w:r w:rsidRPr="00F0732F">
        <w:rPr>
          <w:rFonts w:ascii="Arial" w:hAnsi="Arial" w:cs="Arial"/>
          <w:sz w:val="22"/>
          <w:szCs w:val="22"/>
        </w:rPr>
        <w:t>bjednatelem plynoucí ze zákona a z</w:t>
      </w:r>
      <w:r w:rsidR="00C86A5D">
        <w:rPr>
          <w:rFonts w:ascii="Arial" w:hAnsi="Arial" w:cs="Arial"/>
          <w:sz w:val="22"/>
          <w:szCs w:val="22"/>
        </w:rPr>
        <w:t> </w:t>
      </w:r>
      <w:r w:rsidRPr="00F0732F">
        <w:rPr>
          <w:rFonts w:ascii="Arial" w:hAnsi="Arial" w:cs="Arial"/>
          <w:sz w:val="22"/>
          <w:szCs w:val="22"/>
        </w:rPr>
        <w:t>jeho prováděcích předpisů.</w:t>
      </w:r>
    </w:p>
    <w:p w:rsidR="00F0732F" w:rsidRPr="00F0732F" w:rsidRDefault="00F0732F" w:rsidP="00F0732F">
      <w:pPr>
        <w:numPr>
          <w:ilvl w:val="1"/>
          <w:numId w:val="17"/>
        </w:numPr>
        <w:spacing w:before="120"/>
        <w:ind w:left="567" w:hanging="567"/>
        <w:jc w:val="both"/>
        <w:rPr>
          <w:rFonts w:ascii="Arial" w:hAnsi="Arial" w:cs="Arial"/>
          <w:sz w:val="22"/>
          <w:szCs w:val="22"/>
        </w:rPr>
      </w:pPr>
      <w:r w:rsidRPr="00F0732F">
        <w:rPr>
          <w:rFonts w:ascii="Arial" w:hAnsi="Arial" w:cs="Arial"/>
          <w:sz w:val="22"/>
          <w:szCs w:val="22"/>
        </w:rPr>
        <w:t>Obě strany prohlašují, že došlo k</w:t>
      </w:r>
      <w:r w:rsidR="00535944">
        <w:rPr>
          <w:rFonts w:ascii="Arial" w:hAnsi="Arial" w:cs="Arial"/>
          <w:sz w:val="22"/>
          <w:szCs w:val="22"/>
        </w:rPr>
        <w:t> </w:t>
      </w:r>
      <w:r w:rsidRPr="00F0732F">
        <w:rPr>
          <w:rFonts w:ascii="Arial" w:hAnsi="Arial" w:cs="Arial"/>
          <w:sz w:val="22"/>
          <w:szCs w:val="22"/>
        </w:rPr>
        <w:t>dohodě o celém rozsahu této smlouvy.</w:t>
      </w:r>
    </w:p>
    <w:p w:rsidR="00F0732F" w:rsidRPr="00F0732F" w:rsidRDefault="00F0732F" w:rsidP="00F0732F">
      <w:pPr>
        <w:numPr>
          <w:ilvl w:val="1"/>
          <w:numId w:val="17"/>
        </w:numPr>
        <w:spacing w:before="120"/>
        <w:ind w:left="567" w:hanging="567"/>
        <w:jc w:val="both"/>
        <w:rPr>
          <w:rFonts w:ascii="Arial" w:hAnsi="Arial" w:cs="Arial"/>
          <w:sz w:val="22"/>
          <w:szCs w:val="22"/>
        </w:rPr>
      </w:pPr>
      <w:r w:rsidRPr="00F0732F">
        <w:rPr>
          <w:rFonts w:ascii="Arial" w:hAnsi="Arial" w:cs="Arial"/>
          <w:sz w:val="22"/>
          <w:szCs w:val="22"/>
        </w:rPr>
        <w:t>Tato smlouva je vyhotovena ve čtyřech stejnopisech, z</w:t>
      </w:r>
      <w:r>
        <w:rPr>
          <w:rFonts w:ascii="Arial" w:hAnsi="Arial" w:cs="Arial"/>
          <w:sz w:val="22"/>
          <w:szCs w:val="22"/>
        </w:rPr>
        <w:t> </w:t>
      </w:r>
      <w:r w:rsidRPr="00F0732F">
        <w:rPr>
          <w:rFonts w:ascii="Arial" w:hAnsi="Arial" w:cs="Arial"/>
          <w:sz w:val="22"/>
          <w:szCs w:val="22"/>
        </w:rPr>
        <w:t>nichž každá ze stran obdrží dva.</w:t>
      </w:r>
    </w:p>
    <w:p w:rsidR="00F0732F" w:rsidRPr="00F0732F" w:rsidRDefault="00F0732F" w:rsidP="00F0732F">
      <w:pPr>
        <w:numPr>
          <w:ilvl w:val="1"/>
          <w:numId w:val="17"/>
        </w:numPr>
        <w:spacing w:before="120"/>
        <w:ind w:left="567" w:hanging="567"/>
        <w:jc w:val="both"/>
        <w:rPr>
          <w:rFonts w:ascii="Arial" w:hAnsi="Arial" w:cs="Arial"/>
          <w:sz w:val="22"/>
          <w:szCs w:val="22"/>
        </w:rPr>
      </w:pPr>
      <w:r w:rsidRPr="00F0732F">
        <w:rPr>
          <w:rFonts w:ascii="Arial" w:hAnsi="Arial" w:cs="Arial"/>
          <w:sz w:val="22"/>
          <w:szCs w:val="22"/>
        </w:rPr>
        <w:t>Obě smluvní strany prohlašují, že se seznámily s</w:t>
      </w:r>
      <w:r w:rsidR="00535944">
        <w:rPr>
          <w:rFonts w:ascii="Arial" w:hAnsi="Arial" w:cs="Arial"/>
          <w:sz w:val="22"/>
          <w:szCs w:val="22"/>
        </w:rPr>
        <w:t> </w:t>
      </w:r>
      <w:r w:rsidRPr="00F0732F">
        <w:rPr>
          <w:rFonts w:ascii="Arial" w:hAnsi="Arial" w:cs="Arial"/>
          <w:sz w:val="22"/>
          <w:szCs w:val="22"/>
        </w:rPr>
        <w:t>celým textem smlouvy včetně jejich příloh a s celým obsahem smlouvy souhlasí. Současně prohlašují, že tato smlouva nebyla sjednána v</w:t>
      </w:r>
      <w:r>
        <w:rPr>
          <w:rFonts w:ascii="Arial" w:hAnsi="Arial" w:cs="Arial"/>
          <w:sz w:val="22"/>
          <w:szCs w:val="22"/>
        </w:rPr>
        <w:t> </w:t>
      </w:r>
      <w:r w:rsidRPr="00F0732F">
        <w:rPr>
          <w:rFonts w:ascii="Arial" w:hAnsi="Arial" w:cs="Arial"/>
          <w:sz w:val="22"/>
          <w:szCs w:val="22"/>
        </w:rPr>
        <w:t>tísni ani za jinak jednostranně nevýhodných podmínek.</w:t>
      </w:r>
    </w:p>
    <w:p w:rsidR="00F0732F" w:rsidRPr="00F0732F" w:rsidRDefault="00F0732F" w:rsidP="00F0732F">
      <w:pPr>
        <w:numPr>
          <w:ilvl w:val="1"/>
          <w:numId w:val="17"/>
        </w:numPr>
        <w:spacing w:before="120"/>
        <w:ind w:left="567" w:hanging="567"/>
        <w:jc w:val="both"/>
        <w:rPr>
          <w:rFonts w:ascii="Arial" w:hAnsi="Arial" w:cs="Arial"/>
          <w:sz w:val="22"/>
          <w:szCs w:val="22"/>
        </w:rPr>
      </w:pPr>
      <w:r w:rsidRPr="00F0732F">
        <w:rPr>
          <w:rFonts w:ascii="Arial" w:hAnsi="Arial" w:cs="Arial"/>
          <w:sz w:val="22"/>
          <w:szCs w:val="22"/>
        </w:rPr>
        <w:t xml:space="preserve">Není-li konkrétní věc v této smlouvě řešena, budou se smluvní strany řídit zadávací dokumentací Objednatele na tuto veřejnou zakázku a nabídkou </w:t>
      </w:r>
      <w:r w:rsidR="00F41A49">
        <w:rPr>
          <w:rFonts w:ascii="Arial" w:hAnsi="Arial" w:cs="Arial"/>
          <w:sz w:val="22"/>
          <w:szCs w:val="22"/>
        </w:rPr>
        <w:t>Zhotovitel</w:t>
      </w:r>
      <w:r w:rsidRPr="00F0732F">
        <w:rPr>
          <w:rFonts w:ascii="Arial" w:hAnsi="Arial" w:cs="Arial"/>
          <w:sz w:val="22"/>
          <w:szCs w:val="22"/>
        </w:rPr>
        <w:t>e na tuto zakázku a platnou právní úpravou v ČR, především občanským zákoníkem. Tento smluvní vztah se v plném rozsahu a bez jakýchkoli výjimek řídí českým právním řádem a případné spory z něho pramenící budou řešeny českými soudy (nepůjde-li příslušnost soudu určit jinak, bude se řídit dle sídla Objednatele) a dalšími českými kompetentními orgány dle českého práva, a to v českém jazyce.</w:t>
      </w:r>
    </w:p>
    <w:p w:rsidR="00F0732F" w:rsidRPr="00F0732F" w:rsidRDefault="00F0732F" w:rsidP="00F0732F">
      <w:pPr>
        <w:numPr>
          <w:ilvl w:val="1"/>
          <w:numId w:val="17"/>
        </w:numPr>
        <w:spacing w:before="120"/>
        <w:ind w:left="567" w:hanging="567"/>
        <w:jc w:val="both"/>
        <w:rPr>
          <w:rFonts w:ascii="Arial" w:hAnsi="Arial" w:cs="Arial"/>
          <w:sz w:val="22"/>
          <w:szCs w:val="22"/>
        </w:rPr>
      </w:pPr>
      <w:r w:rsidRPr="00F0732F">
        <w:rPr>
          <w:rFonts w:ascii="Arial" w:hAnsi="Arial" w:cs="Arial"/>
          <w:sz w:val="22"/>
          <w:szCs w:val="22"/>
        </w:rPr>
        <w:t>Smluvní strany se dohodly, že pokud se konkrétní ustanovení této smlouvy stane neplatným, nezakládá to neplatnost celého tohoto smluvního vztahu. Smluvní strany takové ustanovení nahradí (dodatkem ke smlouvě) ustanovením novým, platným, pokud možno ve smyslu ustanovení původního.</w:t>
      </w:r>
    </w:p>
    <w:p w:rsidR="00F0732F" w:rsidRPr="00F0732F" w:rsidRDefault="00F0732F" w:rsidP="00F0732F">
      <w:pPr>
        <w:numPr>
          <w:ilvl w:val="1"/>
          <w:numId w:val="17"/>
        </w:numPr>
        <w:spacing w:before="120"/>
        <w:ind w:left="567" w:hanging="567"/>
        <w:jc w:val="both"/>
        <w:rPr>
          <w:rFonts w:ascii="Arial" w:hAnsi="Arial" w:cs="Arial"/>
          <w:sz w:val="22"/>
          <w:szCs w:val="22"/>
        </w:rPr>
      </w:pPr>
      <w:r w:rsidRPr="00F0732F">
        <w:rPr>
          <w:rFonts w:ascii="Arial" w:hAnsi="Arial" w:cs="Arial"/>
          <w:sz w:val="22"/>
          <w:szCs w:val="22"/>
        </w:rPr>
        <w:t>Pro případ pochybnosti o doručení písemnosti související s</w:t>
      </w:r>
      <w:r w:rsidR="00535944">
        <w:rPr>
          <w:rFonts w:ascii="Arial" w:hAnsi="Arial" w:cs="Arial"/>
          <w:sz w:val="22"/>
          <w:szCs w:val="22"/>
        </w:rPr>
        <w:t> </w:t>
      </w:r>
      <w:r w:rsidRPr="00F0732F">
        <w:rPr>
          <w:rFonts w:ascii="Arial" w:hAnsi="Arial" w:cs="Arial"/>
          <w:sz w:val="22"/>
          <w:szCs w:val="22"/>
        </w:rPr>
        <w:t xml:space="preserve">tímto smluvním vztahem </w:t>
      </w:r>
      <w:r w:rsidR="00F41A49">
        <w:rPr>
          <w:rFonts w:ascii="Arial" w:hAnsi="Arial" w:cs="Arial"/>
          <w:sz w:val="22"/>
          <w:szCs w:val="22"/>
        </w:rPr>
        <w:t>Zhotovitel</w:t>
      </w:r>
      <w:r w:rsidRPr="00F0732F">
        <w:rPr>
          <w:rFonts w:ascii="Arial" w:hAnsi="Arial" w:cs="Arial"/>
          <w:sz w:val="22"/>
          <w:szCs w:val="22"/>
        </w:rPr>
        <w:t>i</w:t>
      </w:r>
      <w:r>
        <w:rPr>
          <w:rFonts w:ascii="Arial" w:hAnsi="Arial" w:cs="Arial"/>
          <w:sz w:val="22"/>
          <w:szCs w:val="22"/>
        </w:rPr>
        <w:t>,</w:t>
      </w:r>
      <w:r w:rsidRPr="00F0732F">
        <w:rPr>
          <w:rFonts w:ascii="Arial" w:hAnsi="Arial" w:cs="Arial"/>
          <w:sz w:val="22"/>
          <w:szCs w:val="22"/>
        </w:rPr>
        <w:t xml:space="preserve"> nebo pokud </w:t>
      </w:r>
      <w:r w:rsidR="00F41A49">
        <w:rPr>
          <w:rFonts w:ascii="Arial" w:hAnsi="Arial" w:cs="Arial"/>
          <w:sz w:val="22"/>
          <w:szCs w:val="22"/>
        </w:rPr>
        <w:t>Zhotovitel</w:t>
      </w:r>
      <w:r w:rsidRPr="00F0732F">
        <w:rPr>
          <w:rFonts w:ascii="Arial" w:hAnsi="Arial" w:cs="Arial"/>
          <w:sz w:val="22"/>
          <w:szCs w:val="22"/>
        </w:rPr>
        <w:t xml:space="preserve"> doručení takové písemnosti jakkoli zmaří, platí, že taková písemnost se považuje za doručen</w:t>
      </w:r>
      <w:r w:rsidR="00C86A5D">
        <w:rPr>
          <w:rFonts w:ascii="Arial" w:hAnsi="Arial" w:cs="Arial"/>
          <w:sz w:val="22"/>
          <w:szCs w:val="22"/>
        </w:rPr>
        <w:t>o</w:t>
      </w:r>
      <w:r w:rsidRPr="00F0732F">
        <w:rPr>
          <w:rFonts w:ascii="Arial" w:hAnsi="Arial" w:cs="Arial"/>
          <w:sz w:val="22"/>
          <w:szCs w:val="22"/>
        </w:rPr>
        <w:t xml:space="preserve">u třetí den po jejím odeslání do sídla </w:t>
      </w:r>
      <w:r w:rsidR="00F41A49">
        <w:rPr>
          <w:rFonts w:ascii="Arial" w:hAnsi="Arial" w:cs="Arial"/>
          <w:sz w:val="22"/>
          <w:szCs w:val="22"/>
        </w:rPr>
        <w:t>Zhotovitel</w:t>
      </w:r>
      <w:r w:rsidRPr="00F0732F">
        <w:rPr>
          <w:rFonts w:ascii="Arial" w:hAnsi="Arial" w:cs="Arial"/>
          <w:sz w:val="22"/>
          <w:szCs w:val="22"/>
        </w:rPr>
        <w:t>e, uvedeného v</w:t>
      </w:r>
      <w:r>
        <w:rPr>
          <w:rFonts w:ascii="Arial" w:hAnsi="Arial" w:cs="Arial"/>
          <w:sz w:val="22"/>
          <w:szCs w:val="22"/>
        </w:rPr>
        <w:t> </w:t>
      </w:r>
      <w:r w:rsidRPr="00F0732F">
        <w:rPr>
          <w:rFonts w:ascii="Arial" w:hAnsi="Arial" w:cs="Arial"/>
          <w:sz w:val="22"/>
          <w:szCs w:val="22"/>
        </w:rPr>
        <w:t>té</w:t>
      </w:r>
      <w:r>
        <w:rPr>
          <w:rFonts w:ascii="Arial" w:hAnsi="Arial" w:cs="Arial"/>
          <w:sz w:val="22"/>
          <w:szCs w:val="22"/>
        </w:rPr>
        <w:t>to smlouvě (</w:t>
      </w:r>
      <w:r w:rsidRPr="00F0732F">
        <w:rPr>
          <w:rFonts w:ascii="Arial" w:hAnsi="Arial" w:cs="Arial"/>
          <w:sz w:val="22"/>
          <w:szCs w:val="22"/>
        </w:rPr>
        <w:t xml:space="preserve">ve znění jejích případných dodatků), bez ohledu na skutečnost zda se zde </w:t>
      </w:r>
      <w:r w:rsidR="00F41A49">
        <w:rPr>
          <w:rFonts w:ascii="Arial" w:hAnsi="Arial" w:cs="Arial"/>
          <w:sz w:val="22"/>
          <w:szCs w:val="22"/>
        </w:rPr>
        <w:t>Zhotovitel</w:t>
      </w:r>
      <w:r w:rsidRPr="00F0732F">
        <w:rPr>
          <w:rFonts w:ascii="Arial" w:hAnsi="Arial" w:cs="Arial"/>
          <w:sz w:val="22"/>
          <w:szCs w:val="22"/>
        </w:rPr>
        <w:t xml:space="preserve"> fakticky zdržuje či nikoli.</w:t>
      </w:r>
    </w:p>
    <w:p w:rsidR="00E72707" w:rsidRPr="00AE3A9C" w:rsidRDefault="00F679A2" w:rsidP="003F626B">
      <w:pPr>
        <w:keepNext/>
        <w:spacing w:before="480" w:after="120"/>
        <w:jc w:val="both"/>
        <w:rPr>
          <w:rFonts w:ascii="Arial" w:hAnsi="Arial" w:cs="Arial"/>
          <w:b/>
          <w:bCs/>
        </w:rPr>
      </w:pPr>
      <w:r>
        <w:rPr>
          <w:rFonts w:ascii="Arial" w:hAnsi="Arial" w:cs="Arial"/>
          <w:b/>
          <w:bCs/>
        </w:rPr>
        <w:t>Přílohy</w:t>
      </w:r>
      <w:r w:rsidR="00E72707" w:rsidRPr="00AE3A9C">
        <w:rPr>
          <w:rFonts w:ascii="Arial" w:hAnsi="Arial" w:cs="Arial"/>
          <w:b/>
          <w:bCs/>
        </w:rPr>
        <w:t xml:space="preserve"> Smlouvy:</w:t>
      </w:r>
    </w:p>
    <w:p w:rsidR="00F679A2" w:rsidRPr="00703550" w:rsidRDefault="00F679A2" w:rsidP="00F679A2">
      <w:pPr>
        <w:pStyle w:val="Zkladntext"/>
        <w:numPr>
          <w:ilvl w:val="1"/>
          <w:numId w:val="19"/>
        </w:numPr>
        <w:tabs>
          <w:tab w:val="clear" w:pos="2856"/>
        </w:tabs>
        <w:ind w:left="284" w:hanging="284"/>
        <w:rPr>
          <w:rFonts w:ascii="Arial" w:hAnsi="Arial" w:cs="Arial"/>
          <w:sz w:val="22"/>
        </w:rPr>
      </w:pPr>
      <w:r w:rsidRPr="00703550">
        <w:rPr>
          <w:rFonts w:ascii="Arial" w:hAnsi="Arial" w:cs="Arial"/>
          <w:sz w:val="22"/>
        </w:rPr>
        <w:t>Položkový rozpočet</w:t>
      </w:r>
      <w:r w:rsidR="00AF3D9A">
        <w:rPr>
          <w:rFonts w:ascii="Arial" w:hAnsi="Arial" w:cs="Arial"/>
          <w:sz w:val="22"/>
        </w:rPr>
        <w:t xml:space="preserve"> (Soupis </w:t>
      </w:r>
      <w:r w:rsidR="004D4EA8" w:rsidRPr="004D4EA8">
        <w:rPr>
          <w:rFonts w:ascii="Arial" w:hAnsi="Arial" w:cs="Arial"/>
          <w:sz w:val="22"/>
        </w:rPr>
        <w:t>stavebních prací, dodávek a služeb s výkazem výměr</w:t>
      </w:r>
      <w:r w:rsidR="004D4EA8">
        <w:rPr>
          <w:rFonts w:ascii="Arial" w:hAnsi="Arial" w:cs="Arial"/>
          <w:sz w:val="22"/>
        </w:rPr>
        <w:t xml:space="preserve"> </w:t>
      </w:r>
      <w:r w:rsidR="00AF3D9A">
        <w:rPr>
          <w:rFonts w:ascii="Arial" w:hAnsi="Arial" w:cs="Arial"/>
          <w:sz w:val="22"/>
        </w:rPr>
        <w:t>oceněný Zhotovitelem)</w:t>
      </w:r>
    </w:p>
    <w:p w:rsidR="00F679A2" w:rsidRDefault="00597A42" w:rsidP="00F679A2">
      <w:pPr>
        <w:pStyle w:val="Zkladntext"/>
        <w:numPr>
          <w:ilvl w:val="1"/>
          <w:numId w:val="19"/>
        </w:numPr>
        <w:tabs>
          <w:tab w:val="clear" w:pos="2856"/>
        </w:tabs>
        <w:ind w:left="284" w:hanging="284"/>
        <w:rPr>
          <w:rFonts w:ascii="Arial" w:hAnsi="Arial" w:cs="Arial"/>
          <w:sz w:val="22"/>
        </w:rPr>
      </w:pPr>
      <w:r w:rsidRPr="00597A42">
        <w:rPr>
          <w:rFonts w:ascii="Arial" w:hAnsi="Arial" w:cs="Arial"/>
          <w:sz w:val="22"/>
        </w:rPr>
        <w:t>Projektová dokumentace stavby (dle textu smlouvy)</w:t>
      </w:r>
    </w:p>
    <w:p w:rsidR="00F679A2" w:rsidRPr="00703550" w:rsidRDefault="00F679A2" w:rsidP="00F679A2">
      <w:pPr>
        <w:pStyle w:val="Zkladntext"/>
        <w:numPr>
          <w:ilvl w:val="1"/>
          <w:numId w:val="19"/>
        </w:numPr>
        <w:tabs>
          <w:tab w:val="clear" w:pos="2856"/>
        </w:tabs>
        <w:spacing w:after="240"/>
        <w:ind w:left="284" w:hanging="284"/>
        <w:rPr>
          <w:rFonts w:ascii="Arial" w:hAnsi="Arial" w:cs="Arial"/>
          <w:sz w:val="22"/>
        </w:rPr>
      </w:pPr>
      <w:r>
        <w:rPr>
          <w:rFonts w:ascii="Arial" w:hAnsi="Arial" w:cs="Arial"/>
          <w:sz w:val="22"/>
        </w:rPr>
        <w:t xml:space="preserve">Nabídka </w:t>
      </w:r>
      <w:r w:rsidR="00F41A49">
        <w:rPr>
          <w:rFonts w:ascii="Arial" w:hAnsi="Arial" w:cs="Arial"/>
          <w:sz w:val="22"/>
        </w:rPr>
        <w:t>Zhotovitel</w:t>
      </w:r>
      <w:r>
        <w:rPr>
          <w:rFonts w:ascii="Arial" w:hAnsi="Arial" w:cs="Arial"/>
          <w:sz w:val="22"/>
        </w:rPr>
        <w:t>e</w:t>
      </w:r>
    </w:p>
    <w:tbl>
      <w:tblPr>
        <w:tblW w:w="0" w:type="auto"/>
        <w:tblLook w:val="04A0" w:firstRow="1" w:lastRow="0" w:firstColumn="1" w:lastColumn="0" w:noHBand="0" w:noVBand="1"/>
      </w:tblPr>
      <w:tblGrid>
        <w:gridCol w:w="1951"/>
        <w:gridCol w:w="5528"/>
      </w:tblGrid>
      <w:tr w:rsidR="00AE3A9C" w:rsidRPr="005B4DE8" w:rsidTr="002C376A">
        <w:trPr>
          <w:trHeight w:val="454"/>
        </w:trPr>
        <w:tc>
          <w:tcPr>
            <w:tcW w:w="1951" w:type="dxa"/>
          </w:tcPr>
          <w:p w:rsidR="00AE3A9C" w:rsidRPr="001F3414" w:rsidRDefault="00AE3A9C" w:rsidP="00EC7710">
            <w:pPr>
              <w:pStyle w:val="Normlnodsazen"/>
              <w:keepNext/>
              <w:ind w:left="0"/>
              <w:jc w:val="left"/>
              <w:rPr>
                <w:rFonts w:cs="Arial"/>
                <w:i/>
                <w:sz w:val="22"/>
                <w:u w:val="single"/>
              </w:rPr>
            </w:pPr>
            <w:r w:rsidRPr="001F3414">
              <w:rPr>
                <w:rFonts w:cs="Arial"/>
                <w:i/>
                <w:sz w:val="22"/>
                <w:u w:val="single"/>
              </w:rPr>
              <w:lastRenderedPageBreak/>
              <w:t xml:space="preserve">Za </w:t>
            </w:r>
            <w:r w:rsidR="00574AC0">
              <w:rPr>
                <w:rFonts w:cs="Arial"/>
                <w:i/>
                <w:sz w:val="22"/>
                <w:u w:val="single"/>
              </w:rPr>
              <w:t>Objednatel</w:t>
            </w:r>
            <w:r w:rsidRPr="001F3414">
              <w:rPr>
                <w:rFonts w:cs="Arial"/>
                <w:i/>
                <w:sz w:val="22"/>
                <w:u w:val="single"/>
              </w:rPr>
              <w:t>e:</w:t>
            </w:r>
          </w:p>
        </w:tc>
        <w:tc>
          <w:tcPr>
            <w:tcW w:w="5528" w:type="dxa"/>
          </w:tcPr>
          <w:p w:rsidR="00AE3A9C" w:rsidRPr="001F3414" w:rsidRDefault="00AE3A9C" w:rsidP="00EC7710">
            <w:pPr>
              <w:pStyle w:val="Normlnodsazen"/>
              <w:keepNext/>
              <w:ind w:left="0"/>
              <w:jc w:val="left"/>
              <w:rPr>
                <w:rFonts w:cs="Arial"/>
                <w:i/>
                <w:sz w:val="22"/>
                <w:u w:val="single"/>
              </w:rPr>
            </w:pPr>
          </w:p>
        </w:tc>
      </w:tr>
      <w:tr w:rsidR="00AE3A9C" w:rsidRPr="005B4DE8" w:rsidTr="002C376A">
        <w:trPr>
          <w:trHeight w:val="454"/>
        </w:trPr>
        <w:tc>
          <w:tcPr>
            <w:tcW w:w="1951" w:type="dxa"/>
            <w:vAlign w:val="bottom"/>
          </w:tcPr>
          <w:p w:rsidR="00AE3A9C" w:rsidRPr="001F3414" w:rsidRDefault="00AE3A9C" w:rsidP="00EC7710">
            <w:pPr>
              <w:pStyle w:val="Normlnodsazen"/>
              <w:keepNext/>
              <w:ind w:left="0"/>
              <w:jc w:val="left"/>
              <w:rPr>
                <w:rFonts w:cs="Arial"/>
                <w:sz w:val="22"/>
              </w:rPr>
            </w:pPr>
            <w:r w:rsidRPr="001F3414">
              <w:rPr>
                <w:rFonts w:cs="Arial"/>
                <w:sz w:val="22"/>
              </w:rPr>
              <w:t>Jméno a funkce:</w:t>
            </w:r>
          </w:p>
        </w:tc>
        <w:tc>
          <w:tcPr>
            <w:tcW w:w="5528" w:type="dxa"/>
            <w:tcBorders>
              <w:bottom w:val="dotted" w:sz="4" w:space="0" w:color="auto"/>
            </w:tcBorders>
            <w:vAlign w:val="bottom"/>
          </w:tcPr>
          <w:p w:rsidR="00AE3A9C" w:rsidRPr="001F3414" w:rsidRDefault="002C376A" w:rsidP="002C376A">
            <w:pPr>
              <w:pStyle w:val="Normlnodsazen"/>
              <w:keepNext/>
              <w:ind w:left="0"/>
              <w:jc w:val="left"/>
              <w:rPr>
                <w:rFonts w:cs="Arial"/>
                <w:sz w:val="22"/>
              </w:rPr>
            </w:pPr>
            <w:r w:rsidRPr="002C376A">
              <w:rPr>
                <w:bCs/>
                <w:sz w:val="22"/>
                <w:szCs w:val="24"/>
              </w:rPr>
              <w:t>Františ</w:t>
            </w:r>
            <w:r>
              <w:rPr>
                <w:bCs/>
                <w:sz w:val="22"/>
                <w:szCs w:val="24"/>
              </w:rPr>
              <w:t>e</w:t>
            </w:r>
            <w:r w:rsidRPr="002C376A">
              <w:rPr>
                <w:bCs/>
                <w:sz w:val="22"/>
                <w:szCs w:val="24"/>
              </w:rPr>
              <w:t>k Maxián</w:t>
            </w:r>
            <w:r w:rsidR="00D8721A">
              <w:rPr>
                <w:bCs/>
                <w:sz w:val="22"/>
                <w:szCs w:val="24"/>
              </w:rPr>
              <w:t>, starosta obce</w:t>
            </w:r>
          </w:p>
        </w:tc>
      </w:tr>
      <w:tr w:rsidR="00AE3A9C" w:rsidRPr="005B4DE8" w:rsidTr="002C376A">
        <w:trPr>
          <w:trHeight w:val="1417"/>
        </w:trPr>
        <w:tc>
          <w:tcPr>
            <w:tcW w:w="1951" w:type="dxa"/>
            <w:vAlign w:val="bottom"/>
          </w:tcPr>
          <w:p w:rsidR="00AE3A9C" w:rsidRPr="001F3414" w:rsidRDefault="00AE3A9C" w:rsidP="00EC7710">
            <w:pPr>
              <w:pStyle w:val="Normlnodsazen"/>
              <w:keepNext/>
              <w:ind w:left="0"/>
              <w:jc w:val="left"/>
              <w:rPr>
                <w:rFonts w:cs="Arial"/>
                <w:sz w:val="22"/>
              </w:rPr>
            </w:pPr>
            <w:r w:rsidRPr="001F3414">
              <w:rPr>
                <w:rFonts w:cs="Arial"/>
                <w:sz w:val="22"/>
              </w:rPr>
              <w:t>Podpis:</w:t>
            </w:r>
          </w:p>
        </w:tc>
        <w:tc>
          <w:tcPr>
            <w:tcW w:w="5528" w:type="dxa"/>
            <w:tcBorders>
              <w:top w:val="dotted" w:sz="4" w:space="0" w:color="auto"/>
              <w:bottom w:val="dotted" w:sz="4" w:space="0" w:color="auto"/>
            </w:tcBorders>
            <w:vAlign w:val="bottom"/>
          </w:tcPr>
          <w:p w:rsidR="00AE3A9C" w:rsidRPr="001F3414" w:rsidRDefault="00AE3A9C" w:rsidP="00EC7710">
            <w:pPr>
              <w:pStyle w:val="Normlnodsazen"/>
              <w:keepNext/>
              <w:ind w:left="0"/>
              <w:jc w:val="left"/>
              <w:rPr>
                <w:rFonts w:cs="Arial"/>
                <w:sz w:val="22"/>
              </w:rPr>
            </w:pPr>
          </w:p>
        </w:tc>
      </w:tr>
      <w:tr w:rsidR="00AE3A9C" w:rsidRPr="005B4DE8" w:rsidTr="002C376A">
        <w:trPr>
          <w:trHeight w:val="454"/>
        </w:trPr>
        <w:tc>
          <w:tcPr>
            <w:tcW w:w="1951" w:type="dxa"/>
            <w:vAlign w:val="bottom"/>
          </w:tcPr>
          <w:p w:rsidR="00AE3A9C" w:rsidRPr="001F3414" w:rsidRDefault="00AE3A9C" w:rsidP="00EC7710">
            <w:pPr>
              <w:pStyle w:val="Normlnodsazen"/>
              <w:keepNext/>
              <w:ind w:left="0"/>
              <w:jc w:val="left"/>
              <w:rPr>
                <w:rFonts w:cs="Arial"/>
                <w:sz w:val="22"/>
              </w:rPr>
            </w:pPr>
            <w:r w:rsidRPr="001F3414">
              <w:rPr>
                <w:rFonts w:cs="Arial"/>
                <w:sz w:val="22"/>
              </w:rPr>
              <w:t>Datum:</w:t>
            </w:r>
          </w:p>
        </w:tc>
        <w:tc>
          <w:tcPr>
            <w:tcW w:w="5528" w:type="dxa"/>
            <w:tcBorders>
              <w:top w:val="dotted" w:sz="4" w:space="0" w:color="auto"/>
              <w:bottom w:val="dotted" w:sz="4" w:space="0" w:color="auto"/>
            </w:tcBorders>
            <w:vAlign w:val="bottom"/>
          </w:tcPr>
          <w:p w:rsidR="00AE3A9C" w:rsidRPr="001F3414" w:rsidRDefault="00AE3A9C" w:rsidP="00EC7710">
            <w:pPr>
              <w:pStyle w:val="Normlnodsazen"/>
              <w:keepNext/>
              <w:ind w:left="0"/>
              <w:jc w:val="left"/>
              <w:rPr>
                <w:rFonts w:cs="Arial"/>
                <w:sz w:val="22"/>
              </w:rPr>
            </w:pPr>
          </w:p>
        </w:tc>
      </w:tr>
      <w:tr w:rsidR="00AE3A9C" w:rsidRPr="005B4DE8" w:rsidTr="002C376A">
        <w:trPr>
          <w:trHeight w:val="1020"/>
        </w:trPr>
        <w:tc>
          <w:tcPr>
            <w:tcW w:w="1951" w:type="dxa"/>
            <w:vAlign w:val="bottom"/>
          </w:tcPr>
          <w:p w:rsidR="00AE3A9C" w:rsidRPr="001F3414" w:rsidRDefault="00AE3A9C" w:rsidP="00EC7710">
            <w:pPr>
              <w:pStyle w:val="Normlnodsazen"/>
              <w:keepNext/>
              <w:ind w:left="0"/>
              <w:jc w:val="left"/>
              <w:rPr>
                <w:rFonts w:cs="Arial"/>
                <w:sz w:val="22"/>
              </w:rPr>
            </w:pPr>
          </w:p>
        </w:tc>
        <w:tc>
          <w:tcPr>
            <w:tcW w:w="5528" w:type="dxa"/>
            <w:tcBorders>
              <w:top w:val="dotted" w:sz="4" w:space="0" w:color="auto"/>
            </w:tcBorders>
            <w:vAlign w:val="bottom"/>
          </w:tcPr>
          <w:p w:rsidR="00AE3A9C" w:rsidRPr="001F3414" w:rsidRDefault="00AE3A9C" w:rsidP="00EC7710">
            <w:pPr>
              <w:pStyle w:val="Normlnodsazen"/>
              <w:keepNext/>
              <w:ind w:left="0"/>
              <w:jc w:val="left"/>
              <w:rPr>
                <w:rFonts w:cs="Arial"/>
                <w:sz w:val="22"/>
              </w:rPr>
            </w:pPr>
          </w:p>
        </w:tc>
      </w:tr>
      <w:tr w:rsidR="00AE3A9C" w:rsidRPr="005B4DE8" w:rsidTr="002C376A">
        <w:trPr>
          <w:trHeight w:val="454"/>
        </w:trPr>
        <w:tc>
          <w:tcPr>
            <w:tcW w:w="1951" w:type="dxa"/>
          </w:tcPr>
          <w:p w:rsidR="00AE3A9C" w:rsidRPr="001F3414" w:rsidRDefault="00AE3A9C" w:rsidP="00EC7710">
            <w:pPr>
              <w:pStyle w:val="Normlnodsazen"/>
              <w:keepNext/>
              <w:ind w:left="0"/>
              <w:jc w:val="left"/>
              <w:rPr>
                <w:rFonts w:cs="Arial"/>
                <w:i/>
                <w:sz w:val="22"/>
                <w:u w:val="single"/>
              </w:rPr>
            </w:pPr>
            <w:r w:rsidRPr="001F3414">
              <w:rPr>
                <w:rFonts w:cs="Arial"/>
                <w:i/>
                <w:sz w:val="22"/>
                <w:u w:val="single"/>
              </w:rPr>
              <w:t xml:space="preserve">Za </w:t>
            </w:r>
            <w:r w:rsidR="00F41A49">
              <w:rPr>
                <w:rFonts w:cs="Arial"/>
                <w:i/>
                <w:sz w:val="22"/>
                <w:u w:val="single"/>
              </w:rPr>
              <w:t>Zhotovitel</w:t>
            </w:r>
            <w:r>
              <w:rPr>
                <w:rFonts w:cs="Arial"/>
                <w:i/>
                <w:sz w:val="22"/>
                <w:u w:val="single"/>
              </w:rPr>
              <w:t>e</w:t>
            </w:r>
            <w:r w:rsidRPr="001F3414">
              <w:rPr>
                <w:rFonts w:cs="Arial"/>
                <w:i/>
                <w:sz w:val="22"/>
                <w:u w:val="single"/>
              </w:rPr>
              <w:t>:</w:t>
            </w:r>
          </w:p>
        </w:tc>
        <w:tc>
          <w:tcPr>
            <w:tcW w:w="5528" w:type="dxa"/>
          </w:tcPr>
          <w:p w:rsidR="00AE3A9C" w:rsidRPr="001F3414" w:rsidRDefault="00AE3A9C" w:rsidP="00EC7710">
            <w:pPr>
              <w:pStyle w:val="Normlnodsazen"/>
              <w:keepNext/>
              <w:ind w:left="0"/>
              <w:jc w:val="left"/>
              <w:rPr>
                <w:rFonts w:cs="Arial"/>
                <w:sz w:val="22"/>
              </w:rPr>
            </w:pPr>
          </w:p>
        </w:tc>
      </w:tr>
      <w:tr w:rsidR="00AE3A9C" w:rsidRPr="005B4DE8" w:rsidTr="002C376A">
        <w:trPr>
          <w:trHeight w:val="454"/>
        </w:trPr>
        <w:tc>
          <w:tcPr>
            <w:tcW w:w="1951" w:type="dxa"/>
            <w:vAlign w:val="bottom"/>
          </w:tcPr>
          <w:p w:rsidR="00AE3A9C" w:rsidRPr="001F3414" w:rsidRDefault="00AE3A9C" w:rsidP="00EC7710">
            <w:pPr>
              <w:pStyle w:val="Normlnodsazen"/>
              <w:keepNext/>
              <w:ind w:left="0"/>
              <w:jc w:val="left"/>
              <w:rPr>
                <w:rFonts w:cs="Arial"/>
                <w:sz w:val="22"/>
              </w:rPr>
            </w:pPr>
            <w:r w:rsidRPr="001F3414">
              <w:rPr>
                <w:rFonts w:cs="Arial"/>
                <w:sz w:val="22"/>
              </w:rPr>
              <w:t>Jméno a funkce:</w:t>
            </w:r>
          </w:p>
        </w:tc>
        <w:tc>
          <w:tcPr>
            <w:tcW w:w="5528" w:type="dxa"/>
            <w:tcBorders>
              <w:bottom w:val="dotted" w:sz="4" w:space="0" w:color="auto"/>
            </w:tcBorders>
            <w:vAlign w:val="bottom"/>
          </w:tcPr>
          <w:p w:rsidR="00AE3A9C" w:rsidRPr="001F3414" w:rsidRDefault="00297D5E" w:rsidP="00EC7710">
            <w:pPr>
              <w:pStyle w:val="Normlnodsazen"/>
              <w:keepNext/>
              <w:ind w:left="0"/>
              <w:jc w:val="left"/>
              <w:rPr>
                <w:rFonts w:cs="Arial"/>
                <w:sz w:val="22"/>
              </w:rPr>
            </w:pPr>
            <w:r>
              <w:rPr>
                <w:rFonts w:cs="Arial"/>
                <w:sz w:val="22"/>
              </w:rPr>
              <w:fldChar w:fldCharType="begin">
                <w:ffData>
                  <w:name w:val="Text12"/>
                  <w:enabled/>
                  <w:calcOnExit w:val="0"/>
                  <w:textInput/>
                </w:ffData>
              </w:fldChar>
            </w:r>
            <w:bookmarkStart w:id="4" w:name="Text12"/>
            <w:r w:rsidR="00AE3A9C">
              <w:rPr>
                <w:rFonts w:cs="Arial"/>
                <w:sz w:val="22"/>
              </w:rPr>
              <w:instrText xml:space="preserve"> FORMTEXT </w:instrText>
            </w:r>
            <w:r>
              <w:rPr>
                <w:rFonts w:cs="Arial"/>
                <w:sz w:val="22"/>
              </w:rPr>
            </w:r>
            <w:r>
              <w:rPr>
                <w:rFonts w:cs="Arial"/>
                <w:sz w:val="22"/>
              </w:rPr>
              <w:fldChar w:fldCharType="separate"/>
            </w:r>
            <w:r w:rsidR="00AE3A9C">
              <w:rPr>
                <w:rFonts w:cs="Arial"/>
                <w:noProof/>
                <w:sz w:val="22"/>
              </w:rPr>
              <w:t> </w:t>
            </w:r>
            <w:r w:rsidR="00AE3A9C">
              <w:rPr>
                <w:rFonts w:cs="Arial"/>
                <w:noProof/>
                <w:sz w:val="22"/>
              </w:rPr>
              <w:t> </w:t>
            </w:r>
            <w:r w:rsidR="00AE3A9C">
              <w:rPr>
                <w:rFonts w:cs="Arial"/>
                <w:noProof/>
                <w:sz w:val="22"/>
              </w:rPr>
              <w:t> </w:t>
            </w:r>
            <w:r w:rsidR="00AE3A9C">
              <w:rPr>
                <w:rFonts w:cs="Arial"/>
                <w:noProof/>
                <w:sz w:val="22"/>
              </w:rPr>
              <w:t> </w:t>
            </w:r>
            <w:r w:rsidR="00AE3A9C">
              <w:rPr>
                <w:rFonts w:cs="Arial"/>
                <w:noProof/>
                <w:sz w:val="22"/>
              </w:rPr>
              <w:t> </w:t>
            </w:r>
            <w:r>
              <w:rPr>
                <w:rFonts w:cs="Arial"/>
                <w:sz w:val="22"/>
              </w:rPr>
              <w:fldChar w:fldCharType="end"/>
            </w:r>
            <w:bookmarkEnd w:id="4"/>
          </w:p>
        </w:tc>
      </w:tr>
      <w:tr w:rsidR="00AE3A9C" w:rsidRPr="005B4DE8" w:rsidTr="002C376A">
        <w:trPr>
          <w:trHeight w:val="1417"/>
        </w:trPr>
        <w:tc>
          <w:tcPr>
            <w:tcW w:w="1951" w:type="dxa"/>
            <w:vAlign w:val="bottom"/>
          </w:tcPr>
          <w:p w:rsidR="00AE3A9C" w:rsidRPr="001F3414" w:rsidRDefault="00AE3A9C" w:rsidP="00EC7710">
            <w:pPr>
              <w:pStyle w:val="Normlnodsazen"/>
              <w:keepNext/>
              <w:ind w:left="0"/>
              <w:jc w:val="left"/>
              <w:rPr>
                <w:rFonts w:cs="Arial"/>
                <w:sz w:val="22"/>
              </w:rPr>
            </w:pPr>
            <w:r w:rsidRPr="001F3414">
              <w:rPr>
                <w:rFonts w:cs="Arial"/>
                <w:sz w:val="22"/>
              </w:rPr>
              <w:t>Podpis:</w:t>
            </w:r>
          </w:p>
        </w:tc>
        <w:tc>
          <w:tcPr>
            <w:tcW w:w="5528" w:type="dxa"/>
            <w:tcBorders>
              <w:top w:val="dotted" w:sz="4" w:space="0" w:color="auto"/>
              <w:bottom w:val="dotted" w:sz="4" w:space="0" w:color="auto"/>
            </w:tcBorders>
            <w:vAlign w:val="bottom"/>
          </w:tcPr>
          <w:p w:rsidR="00AE3A9C" w:rsidRPr="001F3414" w:rsidRDefault="00AE3A9C" w:rsidP="00EC7710">
            <w:pPr>
              <w:pStyle w:val="Normlnodsazen"/>
              <w:keepNext/>
              <w:ind w:left="0"/>
              <w:jc w:val="left"/>
              <w:rPr>
                <w:rFonts w:cs="Arial"/>
                <w:sz w:val="22"/>
              </w:rPr>
            </w:pPr>
          </w:p>
        </w:tc>
      </w:tr>
      <w:tr w:rsidR="00AE3A9C" w:rsidRPr="005B4DE8" w:rsidTr="002C376A">
        <w:trPr>
          <w:trHeight w:val="454"/>
        </w:trPr>
        <w:tc>
          <w:tcPr>
            <w:tcW w:w="1951" w:type="dxa"/>
            <w:vAlign w:val="bottom"/>
          </w:tcPr>
          <w:p w:rsidR="00AE3A9C" w:rsidRPr="001F3414" w:rsidRDefault="00AE3A9C" w:rsidP="005E28D7">
            <w:pPr>
              <w:pStyle w:val="Normlnodsazen"/>
              <w:ind w:left="0"/>
              <w:jc w:val="left"/>
              <w:rPr>
                <w:rFonts w:cs="Arial"/>
                <w:sz w:val="22"/>
              </w:rPr>
            </w:pPr>
            <w:r w:rsidRPr="001F3414">
              <w:rPr>
                <w:rFonts w:cs="Arial"/>
                <w:sz w:val="22"/>
              </w:rPr>
              <w:t>Datum:</w:t>
            </w:r>
          </w:p>
        </w:tc>
        <w:tc>
          <w:tcPr>
            <w:tcW w:w="5528" w:type="dxa"/>
            <w:tcBorders>
              <w:top w:val="dotted" w:sz="4" w:space="0" w:color="auto"/>
              <w:bottom w:val="dotted" w:sz="4" w:space="0" w:color="auto"/>
            </w:tcBorders>
            <w:vAlign w:val="bottom"/>
          </w:tcPr>
          <w:p w:rsidR="00AE3A9C" w:rsidRPr="001F3414" w:rsidRDefault="00297D5E" w:rsidP="005E28D7">
            <w:pPr>
              <w:pStyle w:val="Normlnodsazen"/>
              <w:ind w:left="0"/>
              <w:jc w:val="left"/>
              <w:rPr>
                <w:rFonts w:cs="Arial"/>
                <w:sz w:val="22"/>
              </w:rPr>
            </w:pPr>
            <w:r>
              <w:rPr>
                <w:rFonts w:cs="Arial"/>
                <w:sz w:val="22"/>
              </w:rPr>
              <w:fldChar w:fldCharType="begin">
                <w:ffData>
                  <w:name w:val="Text13"/>
                  <w:enabled/>
                  <w:calcOnExit w:val="0"/>
                  <w:textInput/>
                </w:ffData>
              </w:fldChar>
            </w:r>
            <w:bookmarkStart w:id="5" w:name="Text13"/>
            <w:r w:rsidR="00AE3A9C">
              <w:rPr>
                <w:rFonts w:cs="Arial"/>
                <w:sz w:val="22"/>
              </w:rPr>
              <w:instrText xml:space="preserve"> FORMTEXT </w:instrText>
            </w:r>
            <w:r>
              <w:rPr>
                <w:rFonts w:cs="Arial"/>
                <w:sz w:val="22"/>
              </w:rPr>
            </w:r>
            <w:r>
              <w:rPr>
                <w:rFonts w:cs="Arial"/>
                <w:sz w:val="22"/>
              </w:rPr>
              <w:fldChar w:fldCharType="separate"/>
            </w:r>
            <w:r w:rsidR="00AE3A9C">
              <w:rPr>
                <w:rFonts w:cs="Arial"/>
                <w:noProof/>
                <w:sz w:val="22"/>
              </w:rPr>
              <w:t> </w:t>
            </w:r>
            <w:r w:rsidR="00AE3A9C">
              <w:rPr>
                <w:rFonts w:cs="Arial"/>
                <w:noProof/>
                <w:sz w:val="22"/>
              </w:rPr>
              <w:t> </w:t>
            </w:r>
            <w:r w:rsidR="00AE3A9C">
              <w:rPr>
                <w:rFonts w:cs="Arial"/>
                <w:noProof/>
                <w:sz w:val="22"/>
              </w:rPr>
              <w:t> </w:t>
            </w:r>
            <w:r w:rsidR="00AE3A9C">
              <w:rPr>
                <w:rFonts w:cs="Arial"/>
                <w:noProof/>
                <w:sz w:val="22"/>
              </w:rPr>
              <w:t> </w:t>
            </w:r>
            <w:r w:rsidR="00AE3A9C">
              <w:rPr>
                <w:rFonts w:cs="Arial"/>
                <w:noProof/>
                <w:sz w:val="22"/>
              </w:rPr>
              <w:t> </w:t>
            </w:r>
            <w:r>
              <w:rPr>
                <w:rFonts w:cs="Arial"/>
                <w:sz w:val="22"/>
              </w:rPr>
              <w:fldChar w:fldCharType="end"/>
            </w:r>
            <w:bookmarkEnd w:id="5"/>
          </w:p>
        </w:tc>
      </w:tr>
    </w:tbl>
    <w:p w:rsidR="00AE3A9C" w:rsidRPr="003F626B" w:rsidRDefault="00AE3A9C" w:rsidP="00AE3A9C">
      <w:pPr>
        <w:pStyle w:val="Normlnodsazen"/>
        <w:ind w:left="0"/>
        <w:rPr>
          <w:rFonts w:cs="Arial"/>
          <w:sz w:val="2"/>
          <w:szCs w:val="2"/>
        </w:rPr>
      </w:pPr>
    </w:p>
    <w:sectPr w:rsidR="00AE3A9C" w:rsidRPr="003F626B" w:rsidSect="00DD2D71">
      <w:headerReference w:type="first" r:id="rId13"/>
      <w:footerReference w:type="first" r:id="rId14"/>
      <w:pgSz w:w="11906" w:h="16838" w:code="9"/>
      <w:pgMar w:top="1531" w:right="1418" w:bottom="1474" w:left="1418" w:header="567"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738C1" w:rsidRDefault="00C738C1">
      <w:r>
        <w:separator/>
      </w:r>
    </w:p>
  </w:endnote>
  <w:endnote w:type="continuationSeparator" w:id="0">
    <w:p w:rsidR="00C738C1" w:rsidRDefault="00C738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Tahoma">
    <w:panose1 w:val="020B0604030504040204"/>
    <w:charset w:val="EE"/>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ArialMT">
    <w:altName w:val="Arial"/>
    <w:panose1 w:val="00000000000000000000"/>
    <w:charset w:val="00"/>
    <w:family w:val="swiss"/>
    <w:notTrueType/>
    <w:pitch w:val="default"/>
    <w:sig w:usb0="00000007" w:usb1="00000000" w:usb2="00000000" w:usb3="00000000" w:csb0="00000003"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38C1" w:rsidRDefault="00C738C1">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C738C1" w:rsidRDefault="00C738C1">
    <w:pPr>
      <w:pStyle w:val="Zp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38C1" w:rsidRPr="00F679A2" w:rsidRDefault="00C738C1" w:rsidP="00F679A2">
    <w:pPr>
      <w:pStyle w:val="Zpat"/>
      <w:pBdr>
        <w:top w:val="single" w:sz="4" w:space="1" w:color="auto"/>
      </w:pBdr>
      <w:tabs>
        <w:tab w:val="clear" w:pos="4536"/>
        <w:tab w:val="center" w:pos="4320"/>
      </w:tabs>
      <w:rPr>
        <w:rFonts w:ascii="Arial" w:hAnsi="Arial"/>
        <w:i/>
        <w:caps/>
        <w:sz w:val="18"/>
        <w:lang w:eastAsia="en-US"/>
      </w:rPr>
    </w:pPr>
    <w:r w:rsidRPr="00F679A2">
      <w:rPr>
        <w:rFonts w:ascii="Arial" w:hAnsi="Arial"/>
        <w:i/>
        <w:caps/>
        <w:sz w:val="18"/>
        <w:lang w:eastAsia="en-US"/>
      </w:rPr>
      <w:t>Obchodní podmínky – formulář smlouvy</w:t>
    </w:r>
    <w:r w:rsidRPr="00F679A2">
      <w:rPr>
        <w:rFonts w:ascii="Arial" w:hAnsi="Arial"/>
        <w:i/>
        <w:caps/>
        <w:sz w:val="18"/>
        <w:lang w:eastAsia="en-US"/>
      </w:rPr>
      <w:tab/>
    </w:r>
    <w:r w:rsidRPr="00F679A2">
      <w:rPr>
        <w:rFonts w:ascii="Arial" w:hAnsi="Arial"/>
        <w:i/>
        <w:caps/>
        <w:sz w:val="18"/>
        <w:lang w:eastAsia="en-US"/>
      </w:rPr>
      <w:tab/>
      <w:t xml:space="preserve">Zadávací dokumentace – </w:t>
    </w:r>
    <w:r>
      <w:rPr>
        <w:rFonts w:ascii="Arial" w:hAnsi="Arial"/>
        <w:i/>
        <w:caps/>
        <w:sz w:val="18"/>
        <w:lang w:eastAsia="en-US"/>
      </w:rPr>
      <w:t>Svazek</w:t>
    </w:r>
    <w:r w:rsidRPr="00F679A2">
      <w:rPr>
        <w:rFonts w:ascii="Arial" w:hAnsi="Arial"/>
        <w:i/>
        <w:caps/>
        <w:sz w:val="18"/>
        <w:lang w:eastAsia="en-US"/>
      </w:rPr>
      <w:t xml:space="preserve"> 2</w:t>
    </w:r>
  </w:p>
  <w:p w:rsidR="00C738C1" w:rsidRPr="00F679A2" w:rsidRDefault="00C738C1" w:rsidP="00F679A2">
    <w:pPr>
      <w:pStyle w:val="Zpat"/>
      <w:pBdr>
        <w:top w:val="single" w:sz="4" w:space="1" w:color="auto"/>
      </w:pBdr>
      <w:tabs>
        <w:tab w:val="clear" w:pos="4536"/>
        <w:tab w:val="center" w:pos="4320"/>
      </w:tabs>
      <w:rPr>
        <w:rFonts w:ascii="Arial" w:hAnsi="Arial"/>
        <w:i/>
        <w:caps/>
        <w:sz w:val="18"/>
        <w:lang w:eastAsia="en-US"/>
      </w:rPr>
    </w:pPr>
    <w:r>
      <w:rPr>
        <w:rFonts w:ascii="Arial" w:hAnsi="Arial"/>
        <w:i/>
        <w:caps/>
        <w:sz w:val="18"/>
        <w:lang w:eastAsia="en-US"/>
      </w:rPr>
      <w:t>0</w:t>
    </w:r>
    <w:r w:rsidR="0055185A">
      <w:rPr>
        <w:rFonts w:ascii="Arial" w:hAnsi="Arial"/>
        <w:i/>
        <w:caps/>
        <w:sz w:val="18"/>
        <w:lang w:eastAsia="en-US"/>
      </w:rPr>
      <w:t>6</w:t>
    </w:r>
    <w:r>
      <w:rPr>
        <w:rFonts w:ascii="Arial" w:hAnsi="Arial"/>
        <w:i/>
        <w:caps/>
        <w:sz w:val="18"/>
        <w:lang w:eastAsia="en-US"/>
      </w:rPr>
      <w:t>/</w:t>
    </w:r>
    <w:r w:rsidRPr="00F679A2">
      <w:rPr>
        <w:rFonts w:ascii="Arial" w:hAnsi="Arial"/>
        <w:i/>
        <w:caps/>
        <w:sz w:val="18"/>
        <w:lang w:eastAsia="en-US"/>
      </w:rPr>
      <w:t>201</w:t>
    </w:r>
    <w:r>
      <w:rPr>
        <w:rFonts w:ascii="Arial" w:hAnsi="Arial"/>
        <w:i/>
        <w:caps/>
        <w:sz w:val="18"/>
        <w:lang w:eastAsia="en-US"/>
      </w:rPr>
      <w:t>8</w:t>
    </w:r>
    <w:r w:rsidRPr="00F679A2">
      <w:rPr>
        <w:rFonts w:ascii="Arial" w:hAnsi="Arial"/>
        <w:i/>
        <w:caps/>
        <w:sz w:val="18"/>
        <w:lang w:eastAsia="en-US"/>
      </w:rPr>
      <w:tab/>
    </w:r>
    <w:r w:rsidRPr="00F679A2">
      <w:rPr>
        <w:rFonts w:ascii="Arial" w:hAnsi="Arial"/>
        <w:i/>
        <w:caps/>
        <w:sz w:val="18"/>
        <w:lang w:eastAsia="en-US"/>
      </w:rPr>
      <w:tab/>
    </w:r>
    <w:r w:rsidRPr="00F679A2">
      <w:rPr>
        <w:rFonts w:ascii="Arial" w:hAnsi="Arial"/>
        <w:i/>
        <w:caps/>
        <w:sz w:val="18"/>
        <w:lang w:eastAsia="en-US"/>
      </w:rPr>
      <w:fldChar w:fldCharType="begin"/>
    </w:r>
    <w:r w:rsidRPr="00F679A2">
      <w:rPr>
        <w:rFonts w:ascii="Arial" w:hAnsi="Arial"/>
        <w:i/>
        <w:caps/>
        <w:sz w:val="18"/>
        <w:lang w:eastAsia="en-US"/>
      </w:rPr>
      <w:instrText xml:space="preserve"> PAGE </w:instrText>
    </w:r>
    <w:r w:rsidRPr="00F679A2">
      <w:rPr>
        <w:rFonts w:ascii="Arial" w:hAnsi="Arial"/>
        <w:i/>
        <w:caps/>
        <w:sz w:val="18"/>
        <w:lang w:eastAsia="en-US"/>
      </w:rPr>
      <w:fldChar w:fldCharType="separate"/>
    </w:r>
    <w:r w:rsidR="00F94AAF">
      <w:rPr>
        <w:rFonts w:ascii="Arial" w:hAnsi="Arial"/>
        <w:i/>
        <w:caps/>
        <w:noProof/>
        <w:sz w:val="18"/>
        <w:lang w:eastAsia="en-US"/>
      </w:rPr>
      <w:t>29</w:t>
    </w:r>
    <w:r w:rsidRPr="00F679A2">
      <w:rPr>
        <w:rFonts w:ascii="Arial" w:hAnsi="Arial"/>
        <w:i/>
        <w:caps/>
        <w:sz w:val="18"/>
        <w:lang w:eastAsia="en-US"/>
      </w:rPr>
      <w:fldChar w:fldCharType="end"/>
    </w:r>
    <w:r w:rsidRPr="00F679A2">
      <w:rPr>
        <w:rFonts w:ascii="Arial" w:hAnsi="Arial"/>
        <w:i/>
        <w:caps/>
        <w:sz w:val="18"/>
        <w:lang w:eastAsia="en-US"/>
      </w:rPr>
      <w:t>/</w:t>
    </w:r>
    <w:r w:rsidRPr="00F679A2">
      <w:rPr>
        <w:rFonts w:ascii="Arial" w:hAnsi="Arial"/>
        <w:i/>
        <w:caps/>
        <w:sz w:val="18"/>
        <w:lang w:eastAsia="en-US"/>
      </w:rPr>
      <w:fldChar w:fldCharType="begin"/>
    </w:r>
    <w:r w:rsidRPr="00F679A2">
      <w:rPr>
        <w:rFonts w:ascii="Arial" w:hAnsi="Arial"/>
        <w:i/>
        <w:caps/>
        <w:sz w:val="18"/>
        <w:lang w:eastAsia="en-US"/>
      </w:rPr>
      <w:instrText xml:space="preserve"> NUMPAGES </w:instrText>
    </w:r>
    <w:r w:rsidRPr="00F679A2">
      <w:rPr>
        <w:rFonts w:ascii="Arial" w:hAnsi="Arial"/>
        <w:i/>
        <w:caps/>
        <w:sz w:val="18"/>
        <w:lang w:eastAsia="en-US"/>
      </w:rPr>
      <w:fldChar w:fldCharType="separate"/>
    </w:r>
    <w:r w:rsidR="00F94AAF">
      <w:rPr>
        <w:rFonts w:ascii="Arial" w:hAnsi="Arial"/>
        <w:i/>
        <w:caps/>
        <w:noProof/>
        <w:sz w:val="18"/>
        <w:lang w:eastAsia="en-US"/>
      </w:rPr>
      <w:t>29</w:t>
    </w:r>
    <w:r w:rsidRPr="00F679A2">
      <w:rPr>
        <w:rFonts w:ascii="Arial" w:hAnsi="Arial"/>
        <w:i/>
        <w:caps/>
        <w:sz w:val="18"/>
        <w:lang w:eastAsia="en-US"/>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38C1" w:rsidRPr="00F679A2" w:rsidRDefault="00C738C1" w:rsidP="005D4BFC">
    <w:pPr>
      <w:pStyle w:val="Zpat"/>
      <w:pBdr>
        <w:top w:val="single" w:sz="4" w:space="1" w:color="auto"/>
      </w:pBdr>
      <w:tabs>
        <w:tab w:val="clear" w:pos="4536"/>
        <w:tab w:val="center" w:pos="4320"/>
      </w:tabs>
      <w:rPr>
        <w:rFonts w:ascii="Arial" w:hAnsi="Arial"/>
        <w:i/>
        <w:caps/>
        <w:sz w:val="18"/>
        <w:lang w:eastAsia="en-US"/>
      </w:rPr>
    </w:pPr>
    <w:r w:rsidRPr="00F679A2">
      <w:rPr>
        <w:rFonts w:ascii="Arial" w:hAnsi="Arial"/>
        <w:i/>
        <w:caps/>
        <w:sz w:val="18"/>
        <w:lang w:eastAsia="en-US"/>
      </w:rPr>
      <w:t>Obchodní podmínky – formulář smlouvy</w:t>
    </w:r>
    <w:r w:rsidRPr="00F679A2">
      <w:rPr>
        <w:rFonts w:ascii="Arial" w:hAnsi="Arial"/>
        <w:i/>
        <w:caps/>
        <w:sz w:val="18"/>
        <w:lang w:eastAsia="en-US"/>
      </w:rPr>
      <w:tab/>
    </w:r>
    <w:r w:rsidRPr="00F679A2">
      <w:rPr>
        <w:rFonts w:ascii="Arial" w:hAnsi="Arial"/>
        <w:i/>
        <w:caps/>
        <w:sz w:val="18"/>
        <w:lang w:eastAsia="en-US"/>
      </w:rPr>
      <w:tab/>
      <w:t xml:space="preserve">Zadávací dokumentace – </w:t>
    </w:r>
    <w:r>
      <w:rPr>
        <w:rFonts w:ascii="Arial" w:hAnsi="Arial"/>
        <w:i/>
        <w:caps/>
        <w:sz w:val="18"/>
        <w:lang w:eastAsia="en-US"/>
      </w:rPr>
      <w:t>svazek</w:t>
    </w:r>
    <w:r w:rsidRPr="00F679A2">
      <w:rPr>
        <w:rFonts w:ascii="Arial" w:hAnsi="Arial"/>
        <w:i/>
        <w:caps/>
        <w:sz w:val="18"/>
        <w:lang w:eastAsia="en-US"/>
      </w:rPr>
      <w:t xml:space="preserve"> 2</w:t>
    </w:r>
  </w:p>
  <w:p w:rsidR="00C738C1" w:rsidRPr="00F679A2" w:rsidRDefault="00C738C1" w:rsidP="005D4BFC">
    <w:pPr>
      <w:pStyle w:val="Zpat"/>
      <w:pBdr>
        <w:top w:val="single" w:sz="4" w:space="1" w:color="auto"/>
      </w:pBdr>
      <w:tabs>
        <w:tab w:val="clear" w:pos="4536"/>
        <w:tab w:val="center" w:pos="4320"/>
      </w:tabs>
      <w:rPr>
        <w:rFonts w:ascii="Arial" w:hAnsi="Arial"/>
        <w:i/>
        <w:caps/>
        <w:sz w:val="18"/>
        <w:lang w:eastAsia="en-US"/>
      </w:rPr>
    </w:pPr>
    <w:r>
      <w:rPr>
        <w:rFonts w:ascii="Arial" w:hAnsi="Arial"/>
        <w:i/>
        <w:caps/>
        <w:sz w:val="18"/>
        <w:lang w:eastAsia="en-US"/>
      </w:rPr>
      <w:t>0</w:t>
    </w:r>
    <w:r w:rsidR="0055185A">
      <w:rPr>
        <w:rFonts w:ascii="Arial" w:hAnsi="Arial"/>
        <w:i/>
        <w:caps/>
        <w:sz w:val="18"/>
        <w:lang w:eastAsia="en-US"/>
      </w:rPr>
      <w:t>6</w:t>
    </w:r>
    <w:r w:rsidRPr="00F679A2">
      <w:rPr>
        <w:rFonts w:ascii="Arial" w:hAnsi="Arial"/>
        <w:i/>
        <w:caps/>
        <w:sz w:val="18"/>
        <w:lang w:eastAsia="en-US"/>
      </w:rPr>
      <w:t>/201</w:t>
    </w:r>
    <w:r>
      <w:rPr>
        <w:rFonts w:ascii="Arial" w:hAnsi="Arial"/>
        <w:i/>
        <w:caps/>
        <w:sz w:val="18"/>
        <w:lang w:eastAsia="en-US"/>
      </w:rPr>
      <w:t>8</w:t>
    </w:r>
    <w:r w:rsidRPr="00F679A2">
      <w:rPr>
        <w:rFonts w:ascii="Arial" w:hAnsi="Arial"/>
        <w:i/>
        <w:caps/>
        <w:sz w:val="18"/>
        <w:lang w:eastAsia="en-US"/>
      </w:rPr>
      <w:tab/>
    </w:r>
    <w:r w:rsidRPr="00F679A2">
      <w:rPr>
        <w:rFonts w:ascii="Arial" w:hAnsi="Arial"/>
        <w:i/>
        <w:caps/>
        <w:sz w:val="18"/>
        <w:lang w:eastAsia="en-US"/>
      </w:rPr>
      <w:tab/>
    </w:r>
    <w:r w:rsidRPr="00F679A2">
      <w:rPr>
        <w:rFonts w:ascii="Arial" w:hAnsi="Arial"/>
        <w:i/>
        <w:caps/>
        <w:sz w:val="18"/>
        <w:lang w:eastAsia="en-US"/>
      </w:rPr>
      <w:fldChar w:fldCharType="begin"/>
    </w:r>
    <w:r w:rsidRPr="00F679A2">
      <w:rPr>
        <w:rFonts w:ascii="Arial" w:hAnsi="Arial"/>
        <w:i/>
        <w:caps/>
        <w:sz w:val="18"/>
        <w:lang w:eastAsia="en-US"/>
      </w:rPr>
      <w:instrText xml:space="preserve"> PAGE </w:instrText>
    </w:r>
    <w:r w:rsidRPr="00F679A2">
      <w:rPr>
        <w:rFonts w:ascii="Arial" w:hAnsi="Arial"/>
        <w:i/>
        <w:caps/>
        <w:sz w:val="18"/>
        <w:lang w:eastAsia="en-US"/>
      </w:rPr>
      <w:fldChar w:fldCharType="separate"/>
    </w:r>
    <w:r w:rsidR="00F94AAF">
      <w:rPr>
        <w:rFonts w:ascii="Arial" w:hAnsi="Arial"/>
        <w:i/>
        <w:caps/>
        <w:noProof/>
        <w:sz w:val="18"/>
        <w:lang w:eastAsia="en-US"/>
      </w:rPr>
      <w:t>3</w:t>
    </w:r>
    <w:r w:rsidRPr="00F679A2">
      <w:rPr>
        <w:rFonts w:ascii="Arial" w:hAnsi="Arial"/>
        <w:i/>
        <w:caps/>
        <w:sz w:val="18"/>
        <w:lang w:eastAsia="en-US"/>
      </w:rPr>
      <w:fldChar w:fldCharType="end"/>
    </w:r>
    <w:r w:rsidRPr="00F679A2">
      <w:rPr>
        <w:rFonts w:ascii="Arial" w:hAnsi="Arial"/>
        <w:i/>
        <w:caps/>
        <w:sz w:val="18"/>
        <w:lang w:eastAsia="en-US"/>
      </w:rPr>
      <w:t>/</w:t>
    </w:r>
    <w:r w:rsidRPr="00F679A2">
      <w:rPr>
        <w:rFonts w:ascii="Arial" w:hAnsi="Arial"/>
        <w:i/>
        <w:caps/>
        <w:sz w:val="18"/>
        <w:lang w:eastAsia="en-US"/>
      </w:rPr>
      <w:fldChar w:fldCharType="begin"/>
    </w:r>
    <w:r w:rsidRPr="00F679A2">
      <w:rPr>
        <w:rFonts w:ascii="Arial" w:hAnsi="Arial"/>
        <w:i/>
        <w:caps/>
        <w:sz w:val="18"/>
        <w:lang w:eastAsia="en-US"/>
      </w:rPr>
      <w:instrText xml:space="preserve"> NUMPAGES </w:instrText>
    </w:r>
    <w:r w:rsidRPr="00F679A2">
      <w:rPr>
        <w:rFonts w:ascii="Arial" w:hAnsi="Arial"/>
        <w:i/>
        <w:caps/>
        <w:sz w:val="18"/>
        <w:lang w:eastAsia="en-US"/>
      </w:rPr>
      <w:fldChar w:fldCharType="separate"/>
    </w:r>
    <w:r w:rsidR="00F94AAF">
      <w:rPr>
        <w:rFonts w:ascii="Arial" w:hAnsi="Arial"/>
        <w:i/>
        <w:caps/>
        <w:noProof/>
        <w:sz w:val="18"/>
        <w:lang w:eastAsia="en-US"/>
      </w:rPr>
      <w:t>29</w:t>
    </w:r>
    <w:r w:rsidRPr="00F679A2">
      <w:rPr>
        <w:rFonts w:ascii="Arial" w:hAnsi="Arial"/>
        <w:i/>
        <w:caps/>
        <w:sz w:val="18"/>
        <w:lang w:eastAsia="en-US"/>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738C1" w:rsidRDefault="00C738C1">
      <w:r>
        <w:separator/>
      </w:r>
    </w:p>
  </w:footnote>
  <w:footnote w:type="continuationSeparator" w:id="0">
    <w:p w:rsidR="00C738C1" w:rsidRDefault="00C738C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38C1" w:rsidRPr="00C738C1" w:rsidRDefault="00C738C1" w:rsidP="00C738C1">
    <w:pPr>
      <w:pStyle w:val="Zhlav"/>
      <w:jc w:val="center"/>
      <w:rPr>
        <w:rFonts w:ascii="Arial" w:hAnsi="Arial" w:cs="Arial"/>
        <w:noProof/>
        <w:sz w:val="20"/>
      </w:rPr>
    </w:pPr>
    <w:r w:rsidRPr="00C738C1">
      <w:rPr>
        <w:rFonts w:ascii="Arial" w:hAnsi="Arial" w:cs="Arial"/>
        <w:noProof/>
        <w:sz w:val="20"/>
      </w:rPr>
      <w:t>Obec Popovice</w:t>
    </w:r>
  </w:p>
  <w:p w:rsidR="00C738C1" w:rsidRPr="00C738C1" w:rsidRDefault="00C738C1" w:rsidP="00C738C1">
    <w:pPr>
      <w:pStyle w:val="Zhlav"/>
      <w:pBdr>
        <w:bottom w:val="single" w:sz="4" w:space="1" w:color="auto"/>
      </w:pBdr>
      <w:jc w:val="center"/>
      <w:rPr>
        <w:rFonts w:ascii="Arial" w:hAnsi="Arial" w:cs="Arial"/>
        <w:noProof/>
        <w:sz w:val="20"/>
      </w:rPr>
    </w:pPr>
    <w:r w:rsidRPr="00C738C1">
      <w:rPr>
        <w:rFonts w:ascii="Arial" w:hAnsi="Arial" w:cs="Arial"/>
        <w:noProof/>
        <w:sz w:val="20"/>
      </w:rPr>
      <w:t>ZKAPACITNĚNÍ A MODERNIZACE ČOV POPOVICE</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38C1" w:rsidRDefault="00C738C1" w:rsidP="005D4BFC">
    <w:pPr>
      <w:pStyle w:val="Zhlav"/>
    </w:pPr>
    <w:r>
      <w:rPr>
        <w:noProof/>
      </w:rPr>
      <w:drawing>
        <wp:inline distT="0" distB="0" distL="0" distR="0" wp14:anchorId="7D15D3F1" wp14:editId="4970B29F">
          <wp:extent cx="2895600" cy="638277"/>
          <wp:effectExtent l="0" t="0" r="0" b="9525"/>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PUBLICITA\VIZUÁLNÍ_IDENTITA\loga\OPZ\logo_OPZ_barevne.jpg"/>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6161" t="19710" r="5687" b="18128"/>
                  <a:stretch/>
                </pic:blipFill>
                <pic:spPr bwMode="auto">
                  <a:xfrm>
                    <a:off x="0" y="0"/>
                    <a:ext cx="2891568" cy="637388"/>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38C1" w:rsidRPr="00C738C1" w:rsidRDefault="00C738C1" w:rsidP="00C738C1">
    <w:pPr>
      <w:pStyle w:val="Zhlav"/>
      <w:jc w:val="center"/>
      <w:rPr>
        <w:rFonts w:ascii="Arial" w:hAnsi="Arial" w:cs="Arial"/>
        <w:noProof/>
        <w:sz w:val="20"/>
      </w:rPr>
    </w:pPr>
    <w:r w:rsidRPr="00C738C1">
      <w:rPr>
        <w:rFonts w:ascii="Arial" w:hAnsi="Arial" w:cs="Arial"/>
        <w:noProof/>
        <w:sz w:val="20"/>
      </w:rPr>
      <w:t>Obec Popovice</w:t>
    </w:r>
  </w:p>
  <w:p w:rsidR="00C738C1" w:rsidRPr="00C738C1" w:rsidRDefault="00C738C1" w:rsidP="00C738C1">
    <w:pPr>
      <w:pStyle w:val="Zhlav"/>
      <w:pBdr>
        <w:bottom w:val="single" w:sz="4" w:space="1" w:color="auto"/>
      </w:pBdr>
      <w:jc w:val="center"/>
      <w:rPr>
        <w:rFonts w:ascii="Arial" w:hAnsi="Arial" w:cs="Arial"/>
        <w:noProof/>
        <w:sz w:val="20"/>
      </w:rPr>
    </w:pPr>
    <w:r w:rsidRPr="00C738C1">
      <w:rPr>
        <w:rFonts w:ascii="Arial" w:hAnsi="Arial" w:cs="Arial"/>
        <w:noProof/>
        <w:sz w:val="20"/>
      </w:rPr>
      <w:t>ZKAPACITNĚNÍ A MODERNIZACE ČOV POPOVICE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C6827"/>
    <w:multiLevelType w:val="multilevel"/>
    <w:tmpl w:val="CEFAC3AE"/>
    <w:lvl w:ilvl="0">
      <w:start w:val="2"/>
      <w:numFmt w:val="decimal"/>
      <w:lvlText w:val="%1"/>
      <w:lvlJc w:val="left"/>
      <w:pPr>
        <w:ind w:left="720" w:hanging="720"/>
      </w:pPr>
      <w:rPr>
        <w:rFonts w:hint="default"/>
      </w:rPr>
    </w:lvl>
    <w:lvl w:ilvl="1">
      <w:start w:val="1"/>
      <w:numFmt w:val="decimal"/>
      <w:lvlText w:val="%1.%2"/>
      <w:lvlJc w:val="left"/>
      <w:pPr>
        <w:ind w:left="1548" w:hanging="720"/>
      </w:pPr>
      <w:rPr>
        <w:rFonts w:hint="default"/>
      </w:rPr>
    </w:lvl>
    <w:lvl w:ilvl="2">
      <w:start w:val="7"/>
      <w:numFmt w:val="decimal"/>
      <w:lvlText w:val="%1.%2.%3"/>
      <w:lvlJc w:val="left"/>
      <w:pPr>
        <w:ind w:left="2376" w:hanging="720"/>
      </w:pPr>
      <w:rPr>
        <w:rFonts w:hint="default"/>
      </w:rPr>
    </w:lvl>
    <w:lvl w:ilvl="3">
      <w:start w:val="1"/>
      <w:numFmt w:val="decimal"/>
      <w:lvlText w:val="%1.%2.%3.%4"/>
      <w:lvlJc w:val="left"/>
      <w:pPr>
        <w:ind w:left="3564" w:hanging="1080"/>
      </w:pPr>
      <w:rPr>
        <w:rFonts w:hint="default"/>
      </w:rPr>
    </w:lvl>
    <w:lvl w:ilvl="4">
      <w:start w:val="1"/>
      <w:numFmt w:val="decimal"/>
      <w:lvlText w:val="%1.%2.%3.%4.%5"/>
      <w:lvlJc w:val="left"/>
      <w:pPr>
        <w:ind w:left="4392" w:hanging="1080"/>
      </w:pPr>
      <w:rPr>
        <w:rFonts w:hint="default"/>
      </w:rPr>
    </w:lvl>
    <w:lvl w:ilvl="5">
      <w:start w:val="1"/>
      <w:numFmt w:val="decimal"/>
      <w:lvlText w:val="%1.%2.%3.%4.%5.%6"/>
      <w:lvlJc w:val="left"/>
      <w:pPr>
        <w:ind w:left="5580" w:hanging="1440"/>
      </w:pPr>
      <w:rPr>
        <w:rFonts w:hint="default"/>
      </w:rPr>
    </w:lvl>
    <w:lvl w:ilvl="6">
      <w:start w:val="1"/>
      <w:numFmt w:val="decimal"/>
      <w:lvlText w:val="%1.%2.%3.%4.%5.%6.%7"/>
      <w:lvlJc w:val="left"/>
      <w:pPr>
        <w:ind w:left="6408" w:hanging="1440"/>
      </w:pPr>
      <w:rPr>
        <w:rFonts w:hint="default"/>
      </w:rPr>
    </w:lvl>
    <w:lvl w:ilvl="7">
      <w:start w:val="1"/>
      <w:numFmt w:val="decimal"/>
      <w:lvlText w:val="%1.%2.%3.%4.%5.%6.%7.%8"/>
      <w:lvlJc w:val="left"/>
      <w:pPr>
        <w:ind w:left="7596" w:hanging="1800"/>
      </w:pPr>
      <w:rPr>
        <w:rFonts w:hint="default"/>
      </w:rPr>
    </w:lvl>
    <w:lvl w:ilvl="8">
      <w:start w:val="1"/>
      <w:numFmt w:val="decimal"/>
      <w:lvlText w:val="%1.%2.%3.%4.%5.%6.%7.%8.%9"/>
      <w:lvlJc w:val="left"/>
      <w:pPr>
        <w:ind w:left="8424" w:hanging="1800"/>
      </w:pPr>
      <w:rPr>
        <w:rFonts w:hint="default"/>
      </w:rPr>
    </w:lvl>
  </w:abstractNum>
  <w:abstractNum w:abstractNumId="1">
    <w:nsid w:val="0BC669BE"/>
    <w:multiLevelType w:val="multilevel"/>
    <w:tmpl w:val="6B74A69E"/>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1428"/>
        </w:tabs>
        <w:ind w:left="1428" w:hanging="720"/>
      </w:pPr>
      <w:rPr>
        <w:rFonts w:hint="default"/>
      </w:rPr>
    </w:lvl>
    <w:lvl w:ilvl="2">
      <w:start w:val="1"/>
      <w:numFmt w:val="decimal"/>
      <w:isLgl/>
      <w:lvlText w:val="%1.%2.%3."/>
      <w:lvlJc w:val="left"/>
      <w:pPr>
        <w:tabs>
          <w:tab w:val="num" w:pos="1776"/>
        </w:tabs>
        <w:ind w:left="1776" w:hanging="720"/>
      </w:pPr>
      <w:rPr>
        <w:rFonts w:hint="default"/>
      </w:rPr>
    </w:lvl>
    <w:lvl w:ilvl="3">
      <w:start w:val="1"/>
      <w:numFmt w:val="decimal"/>
      <w:isLgl/>
      <w:lvlText w:val="%1.%2.%3.%4."/>
      <w:lvlJc w:val="left"/>
      <w:pPr>
        <w:tabs>
          <w:tab w:val="num" w:pos="2484"/>
        </w:tabs>
        <w:ind w:left="2484" w:hanging="1080"/>
      </w:pPr>
      <w:rPr>
        <w:rFonts w:hint="default"/>
      </w:rPr>
    </w:lvl>
    <w:lvl w:ilvl="4">
      <w:start w:val="1"/>
      <w:numFmt w:val="decimal"/>
      <w:isLgl/>
      <w:lvlText w:val="%1.%2.%3.%4.%5."/>
      <w:lvlJc w:val="left"/>
      <w:pPr>
        <w:tabs>
          <w:tab w:val="num" w:pos="2832"/>
        </w:tabs>
        <w:ind w:left="2832" w:hanging="1080"/>
      </w:pPr>
      <w:rPr>
        <w:rFonts w:hint="default"/>
      </w:rPr>
    </w:lvl>
    <w:lvl w:ilvl="5">
      <w:start w:val="1"/>
      <w:numFmt w:val="decimal"/>
      <w:isLgl/>
      <w:lvlText w:val="%1.%2.%3.%4.%5.%6."/>
      <w:lvlJc w:val="left"/>
      <w:pPr>
        <w:tabs>
          <w:tab w:val="num" w:pos="3540"/>
        </w:tabs>
        <w:ind w:left="3540" w:hanging="1440"/>
      </w:pPr>
      <w:rPr>
        <w:rFonts w:hint="default"/>
      </w:rPr>
    </w:lvl>
    <w:lvl w:ilvl="6">
      <w:start w:val="1"/>
      <w:numFmt w:val="decimal"/>
      <w:isLgl/>
      <w:lvlText w:val="%1.%2.%3.%4.%5.%6.%7."/>
      <w:lvlJc w:val="left"/>
      <w:pPr>
        <w:tabs>
          <w:tab w:val="num" w:pos="3888"/>
        </w:tabs>
        <w:ind w:left="3888" w:hanging="1440"/>
      </w:pPr>
      <w:rPr>
        <w:rFonts w:hint="default"/>
      </w:rPr>
    </w:lvl>
    <w:lvl w:ilvl="7">
      <w:start w:val="1"/>
      <w:numFmt w:val="decimal"/>
      <w:isLgl/>
      <w:lvlText w:val="%1.%2.%3.%4.%5.%6.%7.%8."/>
      <w:lvlJc w:val="left"/>
      <w:pPr>
        <w:tabs>
          <w:tab w:val="num" w:pos="4596"/>
        </w:tabs>
        <w:ind w:left="4596" w:hanging="1800"/>
      </w:pPr>
      <w:rPr>
        <w:rFonts w:hint="default"/>
      </w:rPr>
    </w:lvl>
    <w:lvl w:ilvl="8">
      <w:start w:val="1"/>
      <w:numFmt w:val="decimal"/>
      <w:isLgl/>
      <w:lvlText w:val="%1.%2.%3.%4.%5.%6.%7.%8.%9."/>
      <w:lvlJc w:val="left"/>
      <w:pPr>
        <w:tabs>
          <w:tab w:val="num" w:pos="5304"/>
        </w:tabs>
        <w:ind w:left="5304" w:hanging="2160"/>
      </w:pPr>
      <w:rPr>
        <w:rFonts w:hint="default"/>
      </w:rPr>
    </w:lvl>
  </w:abstractNum>
  <w:abstractNum w:abstractNumId="2">
    <w:nsid w:val="0F960EED"/>
    <w:multiLevelType w:val="hybridMultilevel"/>
    <w:tmpl w:val="BDEE02C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nsid w:val="136255C8"/>
    <w:multiLevelType w:val="hybridMultilevel"/>
    <w:tmpl w:val="53A8A64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nsid w:val="13D74CA7"/>
    <w:multiLevelType w:val="hybridMultilevel"/>
    <w:tmpl w:val="4A946468"/>
    <w:lvl w:ilvl="0" w:tplc="04050001">
      <w:start w:val="1"/>
      <w:numFmt w:val="bullet"/>
      <w:lvlText w:val=""/>
      <w:lvlJc w:val="left"/>
      <w:pPr>
        <w:tabs>
          <w:tab w:val="num" w:pos="1080"/>
        </w:tabs>
        <w:ind w:left="1080" w:hanging="360"/>
      </w:pPr>
      <w:rPr>
        <w:rFonts w:ascii="Symbol" w:hAnsi="Symbol" w:hint="default"/>
      </w:rPr>
    </w:lvl>
    <w:lvl w:ilvl="1" w:tplc="04050001">
      <w:start w:val="1"/>
      <w:numFmt w:val="bullet"/>
      <w:lvlText w:val=""/>
      <w:lvlJc w:val="left"/>
      <w:pPr>
        <w:tabs>
          <w:tab w:val="num" w:pos="1800"/>
        </w:tabs>
        <w:ind w:left="1800" w:hanging="360"/>
      </w:pPr>
      <w:rPr>
        <w:rFonts w:ascii="Symbol" w:hAnsi="Symbol" w:hint="default"/>
      </w:r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5">
    <w:nsid w:val="13EE39E8"/>
    <w:multiLevelType w:val="hybridMultilevel"/>
    <w:tmpl w:val="72465886"/>
    <w:lvl w:ilvl="0" w:tplc="0405000B">
      <w:start w:val="1"/>
      <w:numFmt w:val="bullet"/>
      <w:lvlText w:val=""/>
      <w:lvlJc w:val="left"/>
      <w:pPr>
        <w:ind w:left="1353" w:hanging="360"/>
      </w:pPr>
      <w:rPr>
        <w:rFonts w:ascii="Wingdings" w:hAnsi="Wingdings" w:hint="default"/>
      </w:rPr>
    </w:lvl>
    <w:lvl w:ilvl="1" w:tplc="04050003" w:tentative="1">
      <w:start w:val="1"/>
      <w:numFmt w:val="bullet"/>
      <w:lvlText w:val="o"/>
      <w:lvlJc w:val="left"/>
      <w:pPr>
        <w:ind w:left="2073" w:hanging="360"/>
      </w:pPr>
      <w:rPr>
        <w:rFonts w:ascii="Courier New" w:hAnsi="Courier New" w:cs="Courier New" w:hint="default"/>
      </w:rPr>
    </w:lvl>
    <w:lvl w:ilvl="2" w:tplc="04050005" w:tentative="1">
      <w:start w:val="1"/>
      <w:numFmt w:val="bullet"/>
      <w:lvlText w:val=""/>
      <w:lvlJc w:val="left"/>
      <w:pPr>
        <w:ind w:left="2793" w:hanging="360"/>
      </w:pPr>
      <w:rPr>
        <w:rFonts w:ascii="Wingdings" w:hAnsi="Wingdings" w:hint="default"/>
      </w:rPr>
    </w:lvl>
    <w:lvl w:ilvl="3" w:tplc="04050001" w:tentative="1">
      <w:start w:val="1"/>
      <w:numFmt w:val="bullet"/>
      <w:lvlText w:val=""/>
      <w:lvlJc w:val="left"/>
      <w:pPr>
        <w:ind w:left="3513" w:hanging="360"/>
      </w:pPr>
      <w:rPr>
        <w:rFonts w:ascii="Symbol" w:hAnsi="Symbol" w:hint="default"/>
      </w:rPr>
    </w:lvl>
    <w:lvl w:ilvl="4" w:tplc="04050003" w:tentative="1">
      <w:start w:val="1"/>
      <w:numFmt w:val="bullet"/>
      <w:lvlText w:val="o"/>
      <w:lvlJc w:val="left"/>
      <w:pPr>
        <w:ind w:left="4233" w:hanging="360"/>
      </w:pPr>
      <w:rPr>
        <w:rFonts w:ascii="Courier New" w:hAnsi="Courier New" w:cs="Courier New" w:hint="default"/>
      </w:rPr>
    </w:lvl>
    <w:lvl w:ilvl="5" w:tplc="04050005" w:tentative="1">
      <w:start w:val="1"/>
      <w:numFmt w:val="bullet"/>
      <w:lvlText w:val=""/>
      <w:lvlJc w:val="left"/>
      <w:pPr>
        <w:ind w:left="4953" w:hanging="360"/>
      </w:pPr>
      <w:rPr>
        <w:rFonts w:ascii="Wingdings" w:hAnsi="Wingdings" w:hint="default"/>
      </w:rPr>
    </w:lvl>
    <w:lvl w:ilvl="6" w:tplc="04050001" w:tentative="1">
      <w:start w:val="1"/>
      <w:numFmt w:val="bullet"/>
      <w:lvlText w:val=""/>
      <w:lvlJc w:val="left"/>
      <w:pPr>
        <w:ind w:left="5673" w:hanging="360"/>
      </w:pPr>
      <w:rPr>
        <w:rFonts w:ascii="Symbol" w:hAnsi="Symbol" w:hint="default"/>
      </w:rPr>
    </w:lvl>
    <w:lvl w:ilvl="7" w:tplc="04050003" w:tentative="1">
      <w:start w:val="1"/>
      <w:numFmt w:val="bullet"/>
      <w:lvlText w:val="o"/>
      <w:lvlJc w:val="left"/>
      <w:pPr>
        <w:ind w:left="6393" w:hanging="360"/>
      </w:pPr>
      <w:rPr>
        <w:rFonts w:ascii="Courier New" w:hAnsi="Courier New" w:cs="Courier New" w:hint="default"/>
      </w:rPr>
    </w:lvl>
    <w:lvl w:ilvl="8" w:tplc="04050005" w:tentative="1">
      <w:start w:val="1"/>
      <w:numFmt w:val="bullet"/>
      <w:lvlText w:val=""/>
      <w:lvlJc w:val="left"/>
      <w:pPr>
        <w:ind w:left="7113" w:hanging="360"/>
      </w:pPr>
      <w:rPr>
        <w:rFonts w:ascii="Wingdings" w:hAnsi="Wingdings" w:hint="default"/>
      </w:rPr>
    </w:lvl>
  </w:abstractNum>
  <w:abstractNum w:abstractNumId="6">
    <w:nsid w:val="159068BE"/>
    <w:multiLevelType w:val="hybridMultilevel"/>
    <w:tmpl w:val="1476608A"/>
    <w:lvl w:ilvl="0" w:tplc="04050001">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7">
    <w:nsid w:val="162E181E"/>
    <w:multiLevelType w:val="multilevel"/>
    <w:tmpl w:val="091A9F48"/>
    <w:lvl w:ilvl="0">
      <w:start w:val="5"/>
      <w:numFmt w:val="decimal"/>
      <w:lvlText w:val="%1"/>
      <w:lvlJc w:val="left"/>
      <w:pPr>
        <w:tabs>
          <w:tab w:val="num" w:pos="578"/>
        </w:tabs>
        <w:ind w:left="578" w:hanging="578"/>
      </w:pPr>
      <w:rPr>
        <w:rFonts w:hint="default"/>
      </w:rPr>
    </w:lvl>
    <w:lvl w:ilvl="1">
      <w:start w:val="1"/>
      <w:numFmt w:val="decimal"/>
      <w:lvlText w:val="%1.%2"/>
      <w:lvlJc w:val="left"/>
      <w:pPr>
        <w:tabs>
          <w:tab w:val="num" w:pos="578"/>
        </w:tabs>
        <w:ind w:left="907" w:hanging="907"/>
      </w:pPr>
      <w:rPr>
        <w:rFonts w:hint="default"/>
        <w:sz w:val="28"/>
        <w:szCs w:val="28"/>
      </w:rPr>
    </w:lvl>
    <w:lvl w:ilvl="2">
      <w:start w:val="1"/>
      <w:numFmt w:val="decimal"/>
      <w:lvlText w:val="%1.%2.%3"/>
      <w:lvlJc w:val="left"/>
      <w:pPr>
        <w:tabs>
          <w:tab w:val="num" w:pos="0"/>
        </w:tabs>
        <w:ind w:left="862" w:hanging="720"/>
      </w:pPr>
      <w:rPr>
        <w:rFonts w:hint="default"/>
      </w:rPr>
    </w:lvl>
    <w:lvl w:ilvl="3">
      <w:start w:val="1"/>
      <w:numFmt w:val="decimal"/>
      <w:lvlText w:val="%1.%2.%3.%4"/>
      <w:lvlJc w:val="left"/>
      <w:pPr>
        <w:tabs>
          <w:tab w:val="num" w:pos="0"/>
        </w:tabs>
        <w:ind w:left="864" w:hanging="864"/>
      </w:pPr>
      <w:rPr>
        <w:rFonts w:hint="default"/>
      </w:rPr>
    </w:lvl>
    <w:lvl w:ilvl="4">
      <w:start w:val="1"/>
      <w:numFmt w:val="decimal"/>
      <w:lvlText w:val="%1.%2.%3.%4"/>
      <w:lvlJc w:val="left"/>
      <w:pPr>
        <w:tabs>
          <w:tab w:val="num" w:pos="0"/>
        </w:tabs>
        <w:ind w:left="1985" w:hanging="1361"/>
      </w:pPr>
      <w:rPr>
        <w:rFonts w:hint="default"/>
      </w:rPr>
    </w:lvl>
    <w:lvl w:ilvl="5">
      <w:start w:val="1"/>
      <w:numFmt w:val="decimal"/>
      <w:lvlText w:val="%1.%2.%3.%4.%5.%6"/>
      <w:lvlJc w:val="left"/>
      <w:pPr>
        <w:tabs>
          <w:tab w:val="num" w:pos="0"/>
        </w:tabs>
        <w:ind w:left="1152" w:hanging="1152"/>
      </w:pPr>
      <w:rPr>
        <w:rFonts w:hint="default"/>
      </w:rPr>
    </w:lvl>
    <w:lvl w:ilvl="6">
      <w:start w:val="1"/>
      <w:numFmt w:val="decimal"/>
      <w:lvlText w:val="%1.%2.%3.%4.%5.%6.%7"/>
      <w:lvlJc w:val="left"/>
      <w:pPr>
        <w:tabs>
          <w:tab w:val="num" w:pos="0"/>
        </w:tabs>
        <w:ind w:left="1296" w:hanging="1296"/>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584" w:hanging="1584"/>
      </w:pPr>
      <w:rPr>
        <w:rFonts w:hint="default"/>
      </w:rPr>
    </w:lvl>
  </w:abstractNum>
  <w:abstractNum w:abstractNumId="8">
    <w:nsid w:val="1FC91928"/>
    <w:multiLevelType w:val="hybridMultilevel"/>
    <w:tmpl w:val="90A20A3A"/>
    <w:lvl w:ilvl="0" w:tplc="04050001">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9">
    <w:nsid w:val="20A058B8"/>
    <w:multiLevelType w:val="hybridMultilevel"/>
    <w:tmpl w:val="987EC73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nsid w:val="258217AB"/>
    <w:multiLevelType w:val="hybridMultilevel"/>
    <w:tmpl w:val="A5CC0712"/>
    <w:lvl w:ilvl="0" w:tplc="0405000F">
      <w:start w:val="1"/>
      <w:numFmt w:val="decimal"/>
      <w:lvlText w:val="%1."/>
      <w:lvlJc w:val="left"/>
      <w:pPr>
        <w:tabs>
          <w:tab w:val="num" w:pos="1080"/>
        </w:tabs>
        <w:ind w:left="1080" w:hanging="360"/>
      </w:pPr>
    </w:lvl>
    <w:lvl w:ilvl="1" w:tplc="04050001">
      <w:start w:val="1"/>
      <w:numFmt w:val="bullet"/>
      <w:lvlText w:val=""/>
      <w:lvlJc w:val="left"/>
      <w:pPr>
        <w:tabs>
          <w:tab w:val="num" w:pos="1800"/>
        </w:tabs>
        <w:ind w:left="1800" w:hanging="360"/>
      </w:pPr>
      <w:rPr>
        <w:rFonts w:ascii="Symbol" w:hAnsi="Symbol" w:hint="default"/>
      </w:r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11">
    <w:nsid w:val="2EAE76D5"/>
    <w:multiLevelType w:val="multilevel"/>
    <w:tmpl w:val="6B74A69E"/>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1428"/>
        </w:tabs>
        <w:ind w:left="1428" w:hanging="720"/>
      </w:pPr>
      <w:rPr>
        <w:rFonts w:hint="default"/>
      </w:rPr>
    </w:lvl>
    <w:lvl w:ilvl="2">
      <w:start w:val="1"/>
      <w:numFmt w:val="decimal"/>
      <w:isLgl/>
      <w:lvlText w:val="%1.%2.%3."/>
      <w:lvlJc w:val="left"/>
      <w:pPr>
        <w:tabs>
          <w:tab w:val="num" w:pos="1776"/>
        </w:tabs>
        <w:ind w:left="1776" w:hanging="720"/>
      </w:pPr>
      <w:rPr>
        <w:rFonts w:hint="default"/>
      </w:rPr>
    </w:lvl>
    <w:lvl w:ilvl="3">
      <w:start w:val="1"/>
      <w:numFmt w:val="decimal"/>
      <w:isLgl/>
      <w:lvlText w:val="%1.%2.%3.%4."/>
      <w:lvlJc w:val="left"/>
      <w:pPr>
        <w:tabs>
          <w:tab w:val="num" w:pos="7885"/>
        </w:tabs>
        <w:ind w:left="7885" w:hanging="1080"/>
      </w:pPr>
      <w:rPr>
        <w:rFonts w:hint="default"/>
      </w:rPr>
    </w:lvl>
    <w:lvl w:ilvl="4">
      <w:start w:val="1"/>
      <w:numFmt w:val="decimal"/>
      <w:isLgl/>
      <w:lvlText w:val="%1.%2.%3.%4.%5."/>
      <w:lvlJc w:val="left"/>
      <w:pPr>
        <w:tabs>
          <w:tab w:val="num" w:pos="2832"/>
        </w:tabs>
        <w:ind w:left="2832" w:hanging="1080"/>
      </w:pPr>
      <w:rPr>
        <w:rFonts w:hint="default"/>
      </w:rPr>
    </w:lvl>
    <w:lvl w:ilvl="5">
      <w:start w:val="1"/>
      <w:numFmt w:val="decimal"/>
      <w:isLgl/>
      <w:lvlText w:val="%1.%2.%3.%4.%5.%6."/>
      <w:lvlJc w:val="left"/>
      <w:pPr>
        <w:tabs>
          <w:tab w:val="num" w:pos="3540"/>
        </w:tabs>
        <w:ind w:left="3540" w:hanging="1440"/>
      </w:pPr>
      <w:rPr>
        <w:rFonts w:hint="default"/>
      </w:rPr>
    </w:lvl>
    <w:lvl w:ilvl="6">
      <w:start w:val="1"/>
      <w:numFmt w:val="decimal"/>
      <w:isLgl/>
      <w:lvlText w:val="%1.%2.%3.%4.%5.%6.%7."/>
      <w:lvlJc w:val="left"/>
      <w:pPr>
        <w:tabs>
          <w:tab w:val="num" w:pos="3888"/>
        </w:tabs>
        <w:ind w:left="3888" w:hanging="1440"/>
      </w:pPr>
      <w:rPr>
        <w:rFonts w:hint="default"/>
      </w:rPr>
    </w:lvl>
    <w:lvl w:ilvl="7">
      <w:start w:val="1"/>
      <w:numFmt w:val="decimal"/>
      <w:isLgl/>
      <w:lvlText w:val="%1.%2.%3.%4.%5.%6.%7.%8."/>
      <w:lvlJc w:val="left"/>
      <w:pPr>
        <w:tabs>
          <w:tab w:val="num" w:pos="4596"/>
        </w:tabs>
        <w:ind w:left="4596" w:hanging="1800"/>
      </w:pPr>
      <w:rPr>
        <w:rFonts w:hint="default"/>
      </w:rPr>
    </w:lvl>
    <w:lvl w:ilvl="8">
      <w:start w:val="1"/>
      <w:numFmt w:val="decimal"/>
      <w:isLgl/>
      <w:lvlText w:val="%1.%2.%3.%4.%5.%6.%7.%8.%9."/>
      <w:lvlJc w:val="left"/>
      <w:pPr>
        <w:tabs>
          <w:tab w:val="num" w:pos="5304"/>
        </w:tabs>
        <w:ind w:left="5304" w:hanging="2160"/>
      </w:pPr>
      <w:rPr>
        <w:rFonts w:hint="default"/>
      </w:rPr>
    </w:lvl>
  </w:abstractNum>
  <w:abstractNum w:abstractNumId="12">
    <w:nsid w:val="30247FB4"/>
    <w:multiLevelType w:val="hybridMultilevel"/>
    <w:tmpl w:val="D6FC1F6C"/>
    <w:lvl w:ilvl="0" w:tplc="0405000B">
      <w:start w:val="1"/>
      <w:numFmt w:val="bullet"/>
      <w:lvlText w:val=""/>
      <w:lvlJc w:val="left"/>
      <w:pPr>
        <w:ind w:left="1145" w:hanging="360"/>
      </w:pPr>
      <w:rPr>
        <w:rFonts w:ascii="Wingdings" w:hAnsi="Wingdings" w:hint="default"/>
      </w:rPr>
    </w:lvl>
    <w:lvl w:ilvl="1" w:tplc="04050003" w:tentative="1">
      <w:start w:val="1"/>
      <w:numFmt w:val="bullet"/>
      <w:lvlText w:val="o"/>
      <w:lvlJc w:val="left"/>
      <w:pPr>
        <w:ind w:left="1865" w:hanging="360"/>
      </w:pPr>
      <w:rPr>
        <w:rFonts w:ascii="Courier New" w:hAnsi="Courier New" w:cs="Courier New" w:hint="default"/>
      </w:rPr>
    </w:lvl>
    <w:lvl w:ilvl="2" w:tplc="04050005" w:tentative="1">
      <w:start w:val="1"/>
      <w:numFmt w:val="bullet"/>
      <w:lvlText w:val=""/>
      <w:lvlJc w:val="left"/>
      <w:pPr>
        <w:ind w:left="2585" w:hanging="360"/>
      </w:pPr>
      <w:rPr>
        <w:rFonts w:ascii="Wingdings" w:hAnsi="Wingdings" w:hint="default"/>
      </w:rPr>
    </w:lvl>
    <w:lvl w:ilvl="3" w:tplc="04050001" w:tentative="1">
      <w:start w:val="1"/>
      <w:numFmt w:val="bullet"/>
      <w:lvlText w:val=""/>
      <w:lvlJc w:val="left"/>
      <w:pPr>
        <w:ind w:left="3305" w:hanging="360"/>
      </w:pPr>
      <w:rPr>
        <w:rFonts w:ascii="Symbol" w:hAnsi="Symbol" w:hint="default"/>
      </w:rPr>
    </w:lvl>
    <w:lvl w:ilvl="4" w:tplc="04050003" w:tentative="1">
      <w:start w:val="1"/>
      <w:numFmt w:val="bullet"/>
      <w:lvlText w:val="o"/>
      <w:lvlJc w:val="left"/>
      <w:pPr>
        <w:ind w:left="4025" w:hanging="360"/>
      </w:pPr>
      <w:rPr>
        <w:rFonts w:ascii="Courier New" w:hAnsi="Courier New" w:cs="Courier New" w:hint="default"/>
      </w:rPr>
    </w:lvl>
    <w:lvl w:ilvl="5" w:tplc="04050005" w:tentative="1">
      <w:start w:val="1"/>
      <w:numFmt w:val="bullet"/>
      <w:lvlText w:val=""/>
      <w:lvlJc w:val="left"/>
      <w:pPr>
        <w:ind w:left="4745" w:hanging="360"/>
      </w:pPr>
      <w:rPr>
        <w:rFonts w:ascii="Wingdings" w:hAnsi="Wingdings" w:hint="default"/>
      </w:rPr>
    </w:lvl>
    <w:lvl w:ilvl="6" w:tplc="04050001" w:tentative="1">
      <w:start w:val="1"/>
      <w:numFmt w:val="bullet"/>
      <w:lvlText w:val=""/>
      <w:lvlJc w:val="left"/>
      <w:pPr>
        <w:ind w:left="5465" w:hanging="360"/>
      </w:pPr>
      <w:rPr>
        <w:rFonts w:ascii="Symbol" w:hAnsi="Symbol" w:hint="default"/>
      </w:rPr>
    </w:lvl>
    <w:lvl w:ilvl="7" w:tplc="04050003" w:tentative="1">
      <w:start w:val="1"/>
      <w:numFmt w:val="bullet"/>
      <w:lvlText w:val="o"/>
      <w:lvlJc w:val="left"/>
      <w:pPr>
        <w:ind w:left="6185" w:hanging="360"/>
      </w:pPr>
      <w:rPr>
        <w:rFonts w:ascii="Courier New" w:hAnsi="Courier New" w:cs="Courier New" w:hint="default"/>
      </w:rPr>
    </w:lvl>
    <w:lvl w:ilvl="8" w:tplc="04050005" w:tentative="1">
      <w:start w:val="1"/>
      <w:numFmt w:val="bullet"/>
      <w:lvlText w:val=""/>
      <w:lvlJc w:val="left"/>
      <w:pPr>
        <w:ind w:left="6905" w:hanging="360"/>
      </w:pPr>
      <w:rPr>
        <w:rFonts w:ascii="Wingdings" w:hAnsi="Wingdings" w:hint="default"/>
      </w:rPr>
    </w:lvl>
  </w:abstractNum>
  <w:abstractNum w:abstractNumId="13">
    <w:nsid w:val="35B6459A"/>
    <w:multiLevelType w:val="multilevel"/>
    <w:tmpl w:val="C19AB466"/>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1428"/>
        </w:tabs>
        <w:ind w:left="1428" w:hanging="720"/>
      </w:pPr>
      <w:rPr>
        <w:rFonts w:hint="default"/>
      </w:rPr>
    </w:lvl>
    <w:lvl w:ilvl="2">
      <w:start w:val="1"/>
      <w:numFmt w:val="decimal"/>
      <w:isLgl/>
      <w:lvlText w:val="%1.%2.%3."/>
      <w:lvlJc w:val="left"/>
      <w:pPr>
        <w:tabs>
          <w:tab w:val="num" w:pos="1776"/>
        </w:tabs>
        <w:ind w:left="1776" w:hanging="720"/>
      </w:pPr>
      <w:rPr>
        <w:rFonts w:hint="default"/>
      </w:rPr>
    </w:lvl>
    <w:lvl w:ilvl="3">
      <w:start w:val="1"/>
      <w:numFmt w:val="bullet"/>
      <w:lvlText w:val=""/>
      <w:lvlJc w:val="left"/>
      <w:pPr>
        <w:tabs>
          <w:tab w:val="num" w:pos="2484"/>
        </w:tabs>
        <w:ind w:left="2484" w:hanging="1080"/>
      </w:pPr>
      <w:rPr>
        <w:rFonts w:ascii="Symbol" w:hAnsi="Symbol" w:hint="default"/>
      </w:rPr>
    </w:lvl>
    <w:lvl w:ilvl="4">
      <w:start w:val="1"/>
      <w:numFmt w:val="decimal"/>
      <w:isLgl/>
      <w:lvlText w:val="%1.%2.%3.%4.%5."/>
      <w:lvlJc w:val="left"/>
      <w:pPr>
        <w:tabs>
          <w:tab w:val="num" w:pos="2832"/>
        </w:tabs>
        <w:ind w:left="2832" w:hanging="1080"/>
      </w:pPr>
      <w:rPr>
        <w:rFonts w:hint="default"/>
      </w:rPr>
    </w:lvl>
    <w:lvl w:ilvl="5">
      <w:start w:val="1"/>
      <w:numFmt w:val="decimal"/>
      <w:isLgl/>
      <w:lvlText w:val="%1.%2.%3.%4.%5.%6."/>
      <w:lvlJc w:val="left"/>
      <w:pPr>
        <w:tabs>
          <w:tab w:val="num" w:pos="3540"/>
        </w:tabs>
        <w:ind w:left="3540" w:hanging="1440"/>
      </w:pPr>
      <w:rPr>
        <w:rFonts w:hint="default"/>
      </w:rPr>
    </w:lvl>
    <w:lvl w:ilvl="6">
      <w:start w:val="1"/>
      <w:numFmt w:val="decimal"/>
      <w:isLgl/>
      <w:lvlText w:val="%1.%2.%3.%4.%5.%6.%7."/>
      <w:lvlJc w:val="left"/>
      <w:pPr>
        <w:tabs>
          <w:tab w:val="num" w:pos="3888"/>
        </w:tabs>
        <w:ind w:left="3888" w:hanging="1440"/>
      </w:pPr>
      <w:rPr>
        <w:rFonts w:hint="default"/>
      </w:rPr>
    </w:lvl>
    <w:lvl w:ilvl="7">
      <w:start w:val="1"/>
      <w:numFmt w:val="decimal"/>
      <w:isLgl/>
      <w:lvlText w:val="%1.%2.%3.%4.%5.%6.%7.%8."/>
      <w:lvlJc w:val="left"/>
      <w:pPr>
        <w:tabs>
          <w:tab w:val="num" w:pos="4596"/>
        </w:tabs>
        <w:ind w:left="4596" w:hanging="1800"/>
      </w:pPr>
      <w:rPr>
        <w:rFonts w:hint="default"/>
      </w:rPr>
    </w:lvl>
    <w:lvl w:ilvl="8">
      <w:start w:val="1"/>
      <w:numFmt w:val="decimal"/>
      <w:isLgl/>
      <w:lvlText w:val="%1.%2.%3.%4.%5.%6.%7.%8.%9."/>
      <w:lvlJc w:val="left"/>
      <w:pPr>
        <w:tabs>
          <w:tab w:val="num" w:pos="5304"/>
        </w:tabs>
        <w:ind w:left="5304" w:hanging="2160"/>
      </w:pPr>
      <w:rPr>
        <w:rFonts w:hint="default"/>
      </w:rPr>
    </w:lvl>
  </w:abstractNum>
  <w:abstractNum w:abstractNumId="14">
    <w:nsid w:val="3C7A475C"/>
    <w:multiLevelType w:val="multilevel"/>
    <w:tmpl w:val="908E25C8"/>
    <w:lvl w:ilvl="0">
      <w:start w:val="1"/>
      <w:numFmt w:val="decimal"/>
      <w:pStyle w:val="lnek"/>
      <w:lvlText w:val="Čl. %1"/>
      <w:lvlJc w:val="left"/>
      <w:pPr>
        <w:tabs>
          <w:tab w:val="num" w:pos="720"/>
        </w:tabs>
        <w:ind w:left="432" w:hanging="432"/>
      </w:pPr>
      <w:rPr>
        <w:b/>
        <w:i w:val="0"/>
        <w:sz w:val="28"/>
      </w:rPr>
    </w:lvl>
    <w:lvl w:ilvl="1">
      <w:start w:val="1"/>
      <w:numFmt w:val="decimal"/>
      <w:pStyle w:val="Bodsmlouvy-21"/>
      <w:lvlText w:val="%1.%2"/>
      <w:lvlJc w:val="left"/>
      <w:pPr>
        <w:tabs>
          <w:tab w:val="num" w:pos="510"/>
        </w:tabs>
        <w:ind w:left="510" w:hanging="510"/>
      </w:pPr>
    </w:lvl>
    <w:lvl w:ilvl="2">
      <w:start w:val="1"/>
      <w:numFmt w:val="decimal"/>
      <w:pStyle w:val="Bodsmlouvy-211"/>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5">
    <w:nsid w:val="3E533981"/>
    <w:multiLevelType w:val="hybridMultilevel"/>
    <w:tmpl w:val="CB2E51CA"/>
    <w:lvl w:ilvl="0" w:tplc="FFFFFFFF">
      <w:start w:val="1"/>
      <w:numFmt w:val="bullet"/>
      <w:lvlText w:val="-"/>
      <w:lvlJc w:val="left"/>
      <w:pPr>
        <w:tabs>
          <w:tab w:val="num" w:pos="720"/>
        </w:tabs>
        <w:ind w:left="720" w:hanging="360"/>
      </w:pPr>
      <w:rPr>
        <w:rFonts w:ascii="Times New Roman" w:eastAsia="Times New Roman" w:hAnsi="Times New Roman" w:cs="Times New Roman"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6">
    <w:nsid w:val="443E31E6"/>
    <w:multiLevelType w:val="multilevel"/>
    <w:tmpl w:val="0FB2A4BC"/>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1428"/>
        </w:tabs>
        <w:ind w:left="1428" w:hanging="720"/>
      </w:pPr>
      <w:rPr>
        <w:rFonts w:hint="default"/>
      </w:rPr>
    </w:lvl>
    <w:lvl w:ilvl="2">
      <w:start w:val="1"/>
      <w:numFmt w:val="bullet"/>
      <w:lvlText w:val=""/>
      <w:lvlJc w:val="left"/>
      <w:pPr>
        <w:tabs>
          <w:tab w:val="num" w:pos="1776"/>
        </w:tabs>
        <w:ind w:left="1776" w:hanging="720"/>
      </w:pPr>
      <w:rPr>
        <w:rFonts w:ascii="Symbol" w:hAnsi="Symbol" w:hint="default"/>
      </w:rPr>
    </w:lvl>
    <w:lvl w:ilvl="3">
      <w:start w:val="1"/>
      <w:numFmt w:val="decimal"/>
      <w:isLgl/>
      <w:lvlText w:val="%1.%2.%3.%4."/>
      <w:lvlJc w:val="left"/>
      <w:pPr>
        <w:tabs>
          <w:tab w:val="num" w:pos="2484"/>
        </w:tabs>
        <w:ind w:left="2484" w:hanging="1080"/>
      </w:pPr>
      <w:rPr>
        <w:rFonts w:hint="default"/>
      </w:rPr>
    </w:lvl>
    <w:lvl w:ilvl="4">
      <w:start w:val="1"/>
      <w:numFmt w:val="decimal"/>
      <w:isLgl/>
      <w:lvlText w:val="%1.%2.%3.%4.%5."/>
      <w:lvlJc w:val="left"/>
      <w:pPr>
        <w:tabs>
          <w:tab w:val="num" w:pos="2832"/>
        </w:tabs>
        <w:ind w:left="2832" w:hanging="1080"/>
      </w:pPr>
      <w:rPr>
        <w:rFonts w:hint="default"/>
      </w:rPr>
    </w:lvl>
    <w:lvl w:ilvl="5">
      <w:start w:val="1"/>
      <w:numFmt w:val="decimal"/>
      <w:isLgl/>
      <w:lvlText w:val="%1.%2.%3.%4.%5.%6."/>
      <w:lvlJc w:val="left"/>
      <w:pPr>
        <w:tabs>
          <w:tab w:val="num" w:pos="3540"/>
        </w:tabs>
        <w:ind w:left="3540" w:hanging="1440"/>
      </w:pPr>
      <w:rPr>
        <w:rFonts w:hint="default"/>
      </w:rPr>
    </w:lvl>
    <w:lvl w:ilvl="6">
      <w:start w:val="1"/>
      <w:numFmt w:val="decimal"/>
      <w:isLgl/>
      <w:lvlText w:val="%1.%2.%3.%4.%5.%6.%7."/>
      <w:lvlJc w:val="left"/>
      <w:pPr>
        <w:tabs>
          <w:tab w:val="num" w:pos="3888"/>
        </w:tabs>
        <w:ind w:left="3888" w:hanging="1440"/>
      </w:pPr>
      <w:rPr>
        <w:rFonts w:hint="default"/>
      </w:rPr>
    </w:lvl>
    <w:lvl w:ilvl="7">
      <w:start w:val="1"/>
      <w:numFmt w:val="decimal"/>
      <w:isLgl/>
      <w:lvlText w:val="%1.%2.%3.%4.%5.%6.%7.%8."/>
      <w:lvlJc w:val="left"/>
      <w:pPr>
        <w:tabs>
          <w:tab w:val="num" w:pos="4596"/>
        </w:tabs>
        <w:ind w:left="4596" w:hanging="1800"/>
      </w:pPr>
      <w:rPr>
        <w:rFonts w:hint="default"/>
      </w:rPr>
    </w:lvl>
    <w:lvl w:ilvl="8">
      <w:start w:val="1"/>
      <w:numFmt w:val="decimal"/>
      <w:isLgl/>
      <w:lvlText w:val="%1.%2.%3.%4.%5.%6.%7.%8.%9."/>
      <w:lvlJc w:val="left"/>
      <w:pPr>
        <w:tabs>
          <w:tab w:val="num" w:pos="5304"/>
        </w:tabs>
        <w:ind w:left="5304" w:hanging="2160"/>
      </w:pPr>
      <w:rPr>
        <w:rFonts w:hint="default"/>
      </w:rPr>
    </w:lvl>
  </w:abstractNum>
  <w:abstractNum w:abstractNumId="17">
    <w:nsid w:val="450523B4"/>
    <w:multiLevelType w:val="hybridMultilevel"/>
    <w:tmpl w:val="1E3E956A"/>
    <w:lvl w:ilvl="0" w:tplc="901C094A">
      <w:start w:val="1"/>
      <w:numFmt w:val="upperRoman"/>
      <w:lvlText w:val="%1."/>
      <w:lvlJc w:val="left"/>
      <w:pPr>
        <w:ind w:left="4832" w:hanging="720"/>
      </w:pPr>
      <w:rPr>
        <w:rFonts w:cs="Times New Roman" w:hint="default"/>
        <w:b w:val="0"/>
        <w:i/>
        <w:sz w:val="28"/>
        <w:szCs w:val="28"/>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18">
    <w:nsid w:val="48040A39"/>
    <w:multiLevelType w:val="hybridMultilevel"/>
    <w:tmpl w:val="CFA69F64"/>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19">
    <w:nsid w:val="4FAD53FA"/>
    <w:multiLevelType w:val="multilevel"/>
    <w:tmpl w:val="DDDA7A26"/>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1428"/>
        </w:tabs>
        <w:ind w:left="1428" w:hanging="720"/>
      </w:pPr>
      <w:rPr>
        <w:rFonts w:hint="default"/>
      </w:rPr>
    </w:lvl>
    <w:lvl w:ilvl="2">
      <w:start w:val="1"/>
      <w:numFmt w:val="lowerLetter"/>
      <w:lvlText w:val="%3)"/>
      <w:lvlJc w:val="left"/>
      <w:pPr>
        <w:tabs>
          <w:tab w:val="num" w:pos="1776"/>
        </w:tabs>
        <w:ind w:left="1776" w:hanging="720"/>
      </w:pPr>
      <w:rPr>
        <w:rFonts w:hint="default"/>
      </w:rPr>
    </w:lvl>
    <w:lvl w:ilvl="3">
      <w:start w:val="1"/>
      <w:numFmt w:val="decimal"/>
      <w:isLgl/>
      <w:lvlText w:val="%1.%2.%3.%4."/>
      <w:lvlJc w:val="left"/>
      <w:pPr>
        <w:tabs>
          <w:tab w:val="num" w:pos="2484"/>
        </w:tabs>
        <w:ind w:left="2484" w:hanging="1080"/>
      </w:pPr>
      <w:rPr>
        <w:rFonts w:hint="default"/>
      </w:rPr>
    </w:lvl>
    <w:lvl w:ilvl="4">
      <w:start w:val="1"/>
      <w:numFmt w:val="decimal"/>
      <w:isLgl/>
      <w:lvlText w:val="%1.%2.%3.%4.%5."/>
      <w:lvlJc w:val="left"/>
      <w:pPr>
        <w:tabs>
          <w:tab w:val="num" w:pos="2832"/>
        </w:tabs>
        <w:ind w:left="2832" w:hanging="1080"/>
      </w:pPr>
      <w:rPr>
        <w:rFonts w:hint="default"/>
      </w:rPr>
    </w:lvl>
    <w:lvl w:ilvl="5">
      <w:start w:val="1"/>
      <w:numFmt w:val="decimal"/>
      <w:isLgl/>
      <w:lvlText w:val="%1.%2.%3.%4.%5.%6."/>
      <w:lvlJc w:val="left"/>
      <w:pPr>
        <w:tabs>
          <w:tab w:val="num" w:pos="3540"/>
        </w:tabs>
        <w:ind w:left="3540" w:hanging="1440"/>
      </w:pPr>
      <w:rPr>
        <w:rFonts w:hint="default"/>
      </w:rPr>
    </w:lvl>
    <w:lvl w:ilvl="6">
      <w:start w:val="1"/>
      <w:numFmt w:val="decimal"/>
      <w:isLgl/>
      <w:lvlText w:val="%1.%2.%3.%4.%5.%6.%7."/>
      <w:lvlJc w:val="left"/>
      <w:pPr>
        <w:tabs>
          <w:tab w:val="num" w:pos="3888"/>
        </w:tabs>
        <w:ind w:left="3888" w:hanging="1440"/>
      </w:pPr>
      <w:rPr>
        <w:rFonts w:hint="default"/>
      </w:rPr>
    </w:lvl>
    <w:lvl w:ilvl="7">
      <w:start w:val="1"/>
      <w:numFmt w:val="decimal"/>
      <w:isLgl/>
      <w:lvlText w:val="%1.%2.%3.%4.%5.%6.%7.%8."/>
      <w:lvlJc w:val="left"/>
      <w:pPr>
        <w:tabs>
          <w:tab w:val="num" w:pos="4596"/>
        </w:tabs>
        <w:ind w:left="4596" w:hanging="1800"/>
      </w:pPr>
      <w:rPr>
        <w:rFonts w:hint="default"/>
      </w:rPr>
    </w:lvl>
    <w:lvl w:ilvl="8">
      <w:start w:val="1"/>
      <w:numFmt w:val="decimal"/>
      <w:isLgl/>
      <w:lvlText w:val="%1.%2.%3.%4.%5.%6.%7.%8.%9."/>
      <w:lvlJc w:val="left"/>
      <w:pPr>
        <w:tabs>
          <w:tab w:val="num" w:pos="5304"/>
        </w:tabs>
        <w:ind w:left="5304" w:hanging="2160"/>
      </w:pPr>
      <w:rPr>
        <w:rFonts w:hint="default"/>
      </w:rPr>
    </w:lvl>
  </w:abstractNum>
  <w:abstractNum w:abstractNumId="20">
    <w:nsid w:val="503D6827"/>
    <w:multiLevelType w:val="multilevel"/>
    <w:tmpl w:val="D67CFA12"/>
    <w:lvl w:ilvl="0">
      <w:start w:val="14"/>
      <w:numFmt w:val="decimal"/>
      <w:lvlText w:val="%1"/>
      <w:lvlJc w:val="left"/>
      <w:pPr>
        <w:ind w:left="420" w:hanging="420"/>
      </w:pPr>
      <w:rPr>
        <w:rFonts w:hint="default"/>
      </w:rPr>
    </w:lvl>
    <w:lvl w:ilvl="1">
      <w:start w:val="1"/>
      <w:numFmt w:val="decimal"/>
      <w:lvlText w:val="%1.%2"/>
      <w:lvlJc w:val="left"/>
      <w:pPr>
        <w:ind w:left="1413" w:hanging="42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21">
    <w:nsid w:val="536E6040"/>
    <w:multiLevelType w:val="multilevel"/>
    <w:tmpl w:val="CEFAC3AE"/>
    <w:lvl w:ilvl="0">
      <w:start w:val="2"/>
      <w:numFmt w:val="decimal"/>
      <w:lvlText w:val="%1"/>
      <w:lvlJc w:val="left"/>
      <w:pPr>
        <w:ind w:left="720" w:hanging="720"/>
      </w:pPr>
      <w:rPr>
        <w:rFonts w:hint="default"/>
      </w:rPr>
    </w:lvl>
    <w:lvl w:ilvl="1">
      <w:start w:val="1"/>
      <w:numFmt w:val="decimal"/>
      <w:lvlText w:val="%1.%2"/>
      <w:lvlJc w:val="left"/>
      <w:pPr>
        <w:ind w:left="1548" w:hanging="720"/>
      </w:pPr>
      <w:rPr>
        <w:rFonts w:hint="default"/>
      </w:rPr>
    </w:lvl>
    <w:lvl w:ilvl="2">
      <w:start w:val="7"/>
      <w:numFmt w:val="decimal"/>
      <w:lvlText w:val="%1.%2.%3"/>
      <w:lvlJc w:val="left"/>
      <w:pPr>
        <w:ind w:left="2376" w:hanging="720"/>
      </w:pPr>
      <w:rPr>
        <w:rFonts w:hint="default"/>
      </w:rPr>
    </w:lvl>
    <w:lvl w:ilvl="3">
      <w:start w:val="1"/>
      <w:numFmt w:val="decimal"/>
      <w:lvlText w:val="%1.%2.%3.%4"/>
      <w:lvlJc w:val="left"/>
      <w:pPr>
        <w:ind w:left="3564" w:hanging="1080"/>
      </w:pPr>
      <w:rPr>
        <w:rFonts w:hint="default"/>
      </w:rPr>
    </w:lvl>
    <w:lvl w:ilvl="4">
      <w:start w:val="1"/>
      <w:numFmt w:val="decimal"/>
      <w:lvlText w:val="%1.%2.%3.%4.%5"/>
      <w:lvlJc w:val="left"/>
      <w:pPr>
        <w:ind w:left="4392" w:hanging="1080"/>
      </w:pPr>
      <w:rPr>
        <w:rFonts w:hint="default"/>
      </w:rPr>
    </w:lvl>
    <w:lvl w:ilvl="5">
      <w:start w:val="1"/>
      <w:numFmt w:val="decimal"/>
      <w:lvlText w:val="%1.%2.%3.%4.%5.%6"/>
      <w:lvlJc w:val="left"/>
      <w:pPr>
        <w:ind w:left="5580" w:hanging="1440"/>
      </w:pPr>
      <w:rPr>
        <w:rFonts w:hint="default"/>
      </w:rPr>
    </w:lvl>
    <w:lvl w:ilvl="6">
      <w:start w:val="1"/>
      <w:numFmt w:val="decimal"/>
      <w:lvlText w:val="%1.%2.%3.%4.%5.%6.%7"/>
      <w:lvlJc w:val="left"/>
      <w:pPr>
        <w:ind w:left="6408" w:hanging="1440"/>
      </w:pPr>
      <w:rPr>
        <w:rFonts w:hint="default"/>
      </w:rPr>
    </w:lvl>
    <w:lvl w:ilvl="7">
      <w:start w:val="1"/>
      <w:numFmt w:val="decimal"/>
      <w:lvlText w:val="%1.%2.%3.%4.%5.%6.%7.%8"/>
      <w:lvlJc w:val="left"/>
      <w:pPr>
        <w:ind w:left="7596" w:hanging="1800"/>
      </w:pPr>
      <w:rPr>
        <w:rFonts w:hint="default"/>
      </w:rPr>
    </w:lvl>
    <w:lvl w:ilvl="8">
      <w:start w:val="1"/>
      <w:numFmt w:val="decimal"/>
      <w:lvlText w:val="%1.%2.%3.%4.%5.%6.%7.%8.%9"/>
      <w:lvlJc w:val="left"/>
      <w:pPr>
        <w:ind w:left="8424" w:hanging="1800"/>
      </w:pPr>
      <w:rPr>
        <w:rFonts w:hint="default"/>
      </w:rPr>
    </w:lvl>
  </w:abstractNum>
  <w:abstractNum w:abstractNumId="22">
    <w:nsid w:val="55F977D6"/>
    <w:multiLevelType w:val="hybridMultilevel"/>
    <w:tmpl w:val="49386D0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nsid w:val="596A0459"/>
    <w:multiLevelType w:val="multilevel"/>
    <w:tmpl w:val="0422D864"/>
    <w:lvl w:ilvl="0">
      <w:start w:val="1"/>
      <w:numFmt w:val="bullet"/>
      <w:lvlText w:val=""/>
      <w:lvlJc w:val="left"/>
      <w:pPr>
        <w:ind w:left="720" w:hanging="720"/>
      </w:pPr>
      <w:rPr>
        <w:rFonts w:ascii="Symbol" w:hAnsi="Symbol" w:hint="default"/>
      </w:rPr>
    </w:lvl>
    <w:lvl w:ilvl="1">
      <w:start w:val="1"/>
      <w:numFmt w:val="decimal"/>
      <w:lvlText w:val="%1.%2"/>
      <w:lvlJc w:val="left"/>
      <w:pPr>
        <w:ind w:left="1548" w:hanging="720"/>
      </w:pPr>
      <w:rPr>
        <w:rFonts w:hint="default"/>
      </w:rPr>
    </w:lvl>
    <w:lvl w:ilvl="2">
      <w:start w:val="7"/>
      <w:numFmt w:val="decimal"/>
      <w:lvlText w:val="%1.%2.%3"/>
      <w:lvlJc w:val="left"/>
      <w:pPr>
        <w:ind w:left="2376" w:hanging="720"/>
      </w:pPr>
      <w:rPr>
        <w:rFonts w:hint="default"/>
      </w:rPr>
    </w:lvl>
    <w:lvl w:ilvl="3">
      <w:start w:val="1"/>
      <w:numFmt w:val="decimal"/>
      <w:lvlText w:val="%1.%2.%3.%4"/>
      <w:lvlJc w:val="left"/>
      <w:pPr>
        <w:ind w:left="3564" w:hanging="1080"/>
      </w:pPr>
      <w:rPr>
        <w:rFonts w:hint="default"/>
      </w:rPr>
    </w:lvl>
    <w:lvl w:ilvl="4">
      <w:start w:val="1"/>
      <w:numFmt w:val="decimal"/>
      <w:lvlText w:val="%1.%2.%3.%4.%5"/>
      <w:lvlJc w:val="left"/>
      <w:pPr>
        <w:ind w:left="4392" w:hanging="1080"/>
      </w:pPr>
      <w:rPr>
        <w:rFonts w:hint="default"/>
      </w:rPr>
    </w:lvl>
    <w:lvl w:ilvl="5">
      <w:start w:val="1"/>
      <w:numFmt w:val="decimal"/>
      <w:lvlText w:val="%1.%2.%3.%4.%5.%6"/>
      <w:lvlJc w:val="left"/>
      <w:pPr>
        <w:ind w:left="5580" w:hanging="1440"/>
      </w:pPr>
      <w:rPr>
        <w:rFonts w:hint="default"/>
      </w:rPr>
    </w:lvl>
    <w:lvl w:ilvl="6">
      <w:start w:val="1"/>
      <w:numFmt w:val="decimal"/>
      <w:lvlText w:val="%1.%2.%3.%4.%5.%6.%7"/>
      <w:lvlJc w:val="left"/>
      <w:pPr>
        <w:ind w:left="6408" w:hanging="1440"/>
      </w:pPr>
      <w:rPr>
        <w:rFonts w:hint="default"/>
      </w:rPr>
    </w:lvl>
    <w:lvl w:ilvl="7">
      <w:start w:val="1"/>
      <w:numFmt w:val="decimal"/>
      <w:lvlText w:val="%1.%2.%3.%4.%5.%6.%7.%8"/>
      <w:lvlJc w:val="left"/>
      <w:pPr>
        <w:ind w:left="7596" w:hanging="1800"/>
      </w:pPr>
      <w:rPr>
        <w:rFonts w:hint="default"/>
      </w:rPr>
    </w:lvl>
    <w:lvl w:ilvl="8">
      <w:start w:val="1"/>
      <w:numFmt w:val="decimal"/>
      <w:lvlText w:val="%1.%2.%3.%4.%5.%6.%7.%8.%9"/>
      <w:lvlJc w:val="left"/>
      <w:pPr>
        <w:ind w:left="8424" w:hanging="1800"/>
      </w:pPr>
      <w:rPr>
        <w:rFonts w:hint="default"/>
      </w:rPr>
    </w:lvl>
  </w:abstractNum>
  <w:abstractNum w:abstractNumId="24">
    <w:nsid w:val="5B272427"/>
    <w:multiLevelType w:val="hybridMultilevel"/>
    <w:tmpl w:val="2C66BBC8"/>
    <w:lvl w:ilvl="0" w:tplc="04050001">
      <w:start w:val="1"/>
      <w:numFmt w:val="bullet"/>
      <w:lvlText w:val=""/>
      <w:lvlJc w:val="left"/>
      <w:pPr>
        <w:ind w:left="1145" w:hanging="360"/>
      </w:pPr>
      <w:rPr>
        <w:rFonts w:ascii="Symbol" w:hAnsi="Symbol" w:hint="default"/>
      </w:rPr>
    </w:lvl>
    <w:lvl w:ilvl="1" w:tplc="04050003" w:tentative="1">
      <w:start w:val="1"/>
      <w:numFmt w:val="bullet"/>
      <w:lvlText w:val="o"/>
      <w:lvlJc w:val="left"/>
      <w:pPr>
        <w:ind w:left="1865" w:hanging="360"/>
      </w:pPr>
      <w:rPr>
        <w:rFonts w:ascii="Courier New" w:hAnsi="Courier New" w:cs="Courier New" w:hint="default"/>
      </w:rPr>
    </w:lvl>
    <w:lvl w:ilvl="2" w:tplc="04050005" w:tentative="1">
      <w:start w:val="1"/>
      <w:numFmt w:val="bullet"/>
      <w:lvlText w:val=""/>
      <w:lvlJc w:val="left"/>
      <w:pPr>
        <w:ind w:left="2585" w:hanging="360"/>
      </w:pPr>
      <w:rPr>
        <w:rFonts w:ascii="Wingdings" w:hAnsi="Wingdings" w:hint="default"/>
      </w:rPr>
    </w:lvl>
    <w:lvl w:ilvl="3" w:tplc="04050001" w:tentative="1">
      <w:start w:val="1"/>
      <w:numFmt w:val="bullet"/>
      <w:lvlText w:val=""/>
      <w:lvlJc w:val="left"/>
      <w:pPr>
        <w:ind w:left="3305" w:hanging="360"/>
      </w:pPr>
      <w:rPr>
        <w:rFonts w:ascii="Symbol" w:hAnsi="Symbol" w:hint="default"/>
      </w:rPr>
    </w:lvl>
    <w:lvl w:ilvl="4" w:tplc="04050003" w:tentative="1">
      <w:start w:val="1"/>
      <w:numFmt w:val="bullet"/>
      <w:lvlText w:val="o"/>
      <w:lvlJc w:val="left"/>
      <w:pPr>
        <w:ind w:left="4025" w:hanging="360"/>
      </w:pPr>
      <w:rPr>
        <w:rFonts w:ascii="Courier New" w:hAnsi="Courier New" w:cs="Courier New" w:hint="default"/>
      </w:rPr>
    </w:lvl>
    <w:lvl w:ilvl="5" w:tplc="04050005" w:tentative="1">
      <w:start w:val="1"/>
      <w:numFmt w:val="bullet"/>
      <w:lvlText w:val=""/>
      <w:lvlJc w:val="left"/>
      <w:pPr>
        <w:ind w:left="4745" w:hanging="360"/>
      </w:pPr>
      <w:rPr>
        <w:rFonts w:ascii="Wingdings" w:hAnsi="Wingdings" w:hint="default"/>
      </w:rPr>
    </w:lvl>
    <w:lvl w:ilvl="6" w:tplc="04050001" w:tentative="1">
      <w:start w:val="1"/>
      <w:numFmt w:val="bullet"/>
      <w:lvlText w:val=""/>
      <w:lvlJc w:val="left"/>
      <w:pPr>
        <w:ind w:left="5465" w:hanging="360"/>
      </w:pPr>
      <w:rPr>
        <w:rFonts w:ascii="Symbol" w:hAnsi="Symbol" w:hint="default"/>
      </w:rPr>
    </w:lvl>
    <w:lvl w:ilvl="7" w:tplc="04050003" w:tentative="1">
      <w:start w:val="1"/>
      <w:numFmt w:val="bullet"/>
      <w:lvlText w:val="o"/>
      <w:lvlJc w:val="left"/>
      <w:pPr>
        <w:ind w:left="6185" w:hanging="360"/>
      </w:pPr>
      <w:rPr>
        <w:rFonts w:ascii="Courier New" w:hAnsi="Courier New" w:cs="Courier New" w:hint="default"/>
      </w:rPr>
    </w:lvl>
    <w:lvl w:ilvl="8" w:tplc="04050005" w:tentative="1">
      <w:start w:val="1"/>
      <w:numFmt w:val="bullet"/>
      <w:lvlText w:val=""/>
      <w:lvlJc w:val="left"/>
      <w:pPr>
        <w:ind w:left="6905" w:hanging="360"/>
      </w:pPr>
      <w:rPr>
        <w:rFonts w:ascii="Wingdings" w:hAnsi="Wingdings" w:hint="default"/>
      </w:rPr>
    </w:lvl>
  </w:abstractNum>
  <w:abstractNum w:abstractNumId="25">
    <w:nsid w:val="61566AC6"/>
    <w:multiLevelType w:val="hybridMultilevel"/>
    <w:tmpl w:val="BFB07002"/>
    <w:lvl w:ilvl="0" w:tplc="C12A1C02">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nsid w:val="63480482"/>
    <w:multiLevelType w:val="hybridMultilevel"/>
    <w:tmpl w:val="629C924E"/>
    <w:lvl w:ilvl="0" w:tplc="98A6C68C">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7">
    <w:nsid w:val="65CC06CB"/>
    <w:multiLevelType w:val="hybridMultilevel"/>
    <w:tmpl w:val="A1A25D98"/>
    <w:lvl w:ilvl="0" w:tplc="97005D30">
      <w:start w:val="1"/>
      <w:numFmt w:val="lowerLetter"/>
      <w:lvlText w:val="%1)"/>
      <w:lvlJc w:val="left"/>
      <w:pPr>
        <w:tabs>
          <w:tab w:val="num" w:pos="2136"/>
        </w:tabs>
        <w:ind w:left="2136" w:hanging="360"/>
      </w:pPr>
      <w:rPr>
        <w:rFonts w:hint="default"/>
      </w:rPr>
    </w:lvl>
    <w:lvl w:ilvl="1" w:tplc="04050001">
      <w:start w:val="1"/>
      <w:numFmt w:val="bullet"/>
      <w:lvlText w:val=""/>
      <w:lvlJc w:val="left"/>
      <w:pPr>
        <w:tabs>
          <w:tab w:val="num" w:pos="2856"/>
        </w:tabs>
        <w:ind w:left="2856" w:hanging="360"/>
      </w:pPr>
      <w:rPr>
        <w:rFonts w:ascii="Symbol" w:hAnsi="Symbol" w:hint="default"/>
      </w:rPr>
    </w:lvl>
    <w:lvl w:ilvl="2" w:tplc="0405001B" w:tentative="1">
      <w:start w:val="1"/>
      <w:numFmt w:val="lowerRoman"/>
      <w:lvlText w:val="%3."/>
      <w:lvlJc w:val="right"/>
      <w:pPr>
        <w:tabs>
          <w:tab w:val="num" w:pos="3576"/>
        </w:tabs>
        <w:ind w:left="3576" w:hanging="180"/>
      </w:pPr>
    </w:lvl>
    <w:lvl w:ilvl="3" w:tplc="0405000F" w:tentative="1">
      <w:start w:val="1"/>
      <w:numFmt w:val="decimal"/>
      <w:lvlText w:val="%4."/>
      <w:lvlJc w:val="left"/>
      <w:pPr>
        <w:tabs>
          <w:tab w:val="num" w:pos="4296"/>
        </w:tabs>
        <w:ind w:left="4296" w:hanging="360"/>
      </w:pPr>
    </w:lvl>
    <w:lvl w:ilvl="4" w:tplc="04050019" w:tentative="1">
      <w:start w:val="1"/>
      <w:numFmt w:val="lowerLetter"/>
      <w:lvlText w:val="%5."/>
      <w:lvlJc w:val="left"/>
      <w:pPr>
        <w:tabs>
          <w:tab w:val="num" w:pos="5016"/>
        </w:tabs>
        <w:ind w:left="5016" w:hanging="360"/>
      </w:pPr>
    </w:lvl>
    <w:lvl w:ilvl="5" w:tplc="0405001B" w:tentative="1">
      <w:start w:val="1"/>
      <w:numFmt w:val="lowerRoman"/>
      <w:lvlText w:val="%6."/>
      <w:lvlJc w:val="right"/>
      <w:pPr>
        <w:tabs>
          <w:tab w:val="num" w:pos="5736"/>
        </w:tabs>
        <w:ind w:left="5736" w:hanging="180"/>
      </w:pPr>
    </w:lvl>
    <w:lvl w:ilvl="6" w:tplc="0405000F" w:tentative="1">
      <w:start w:val="1"/>
      <w:numFmt w:val="decimal"/>
      <w:lvlText w:val="%7."/>
      <w:lvlJc w:val="left"/>
      <w:pPr>
        <w:tabs>
          <w:tab w:val="num" w:pos="6456"/>
        </w:tabs>
        <w:ind w:left="6456" w:hanging="360"/>
      </w:pPr>
    </w:lvl>
    <w:lvl w:ilvl="7" w:tplc="04050019" w:tentative="1">
      <w:start w:val="1"/>
      <w:numFmt w:val="lowerLetter"/>
      <w:lvlText w:val="%8."/>
      <w:lvlJc w:val="left"/>
      <w:pPr>
        <w:tabs>
          <w:tab w:val="num" w:pos="7176"/>
        </w:tabs>
        <w:ind w:left="7176" w:hanging="360"/>
      </w:pPr>
    </w:lvl>
    <w:lvl w:ilvl="8" w:tplc="0405001B" w:tentative="1">
      <w:start w:val="1"/>
      <w:numFmt w:val="lowerRoman"/>
      <w:lvlText w:val="%9."/>
      <w:lvlJc w:val="right"/>
      <w:pPr>
        <w:tabs>
          <w:tab w:val="num" w:pos="7896"/>
        </w:tabs>
        <w:ind w:left="7896" w:hanging="180"/>
      </w:pPr>
    </w:lvl>
  </w:abstractNum>
  <w:abstractNum w:abstractNumId="28">
    <w:nsid w:val="670F6B1E"/>
    <w:multiLevelType w:val="multilevel"/>
    <w:tmpl w:val="6B74A69E"/>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1428"/>
        </w:tabs>
        <w:ind w:left="1428" w:hanging="720"/>
      </w:pPr>
      <w:rPr>
        <w:rFonts w:hint="default"/>
      </w:rPr>
    </w:lvl>
    <w:lvl w:ilvl="2">
      <w:start w:val="1"/>
      <w:numFmt w:val="decimal"/>
      <w:isLgl/>
      <w:lvlText w:val="%1.%2.%3."/>
      <w:lvlJc w:val="left"/>
      <w:pPr>
        <w:tabs>
          <w:tab w:val="num" w:pos="1776"/>
        </w:tabs>
        <w:ind w:left="1776" w:hanging="720"/>
      </w:pPr>
      <w:rPr>
        <w:rFonts w:hint="default"/>
      </w:rPr>
    </w:lvl>
    <w:lvl w:ilvl="3">
      <w:start w:val="1"/>
      <w:numFmt w:val="decimal"/>
      <w:isLgl/>
      <w:lvlText w:val="%1.%2.%3.%4."/>
      <w:lvlJc w:val="left"/>
      <w:pPr>
        <w:tabs>
          <w:tab w:val="num" w:pos="2484"/>
        </w:tabs>
        <w:ind w:left="2484" w:hanging="1080"/>
      </w:pPr>
      <w:rPr>
        <w:rFonts w:hint="default"/>
      </w:rPr>
    </w:lvl>
    <w:lvl w:ilvl="4">
      <w:start w:val="1"/>
      <w:numFmt w:val="decimal"/>
      <w:isLgl/>
      <w:lvlText w:val="%1.%2.%3.%4.%5."/>
      <w:lvlJc w:val="left"/>
      <w:pPr>
        <w:tabs>
          <w:tab w:val="num" w:pos="2832"/>
        </w:tabs>
        <w:ind w:left="2832" w:hanging="1080"/>
      </w:pPr>
      <w:rPr>
        <w:rFonts w:hint="default"/>
      </w:rPr>
    </w:lvl>
    <w:lvl w:ilvl="5">
      <w:start w:val="1"/>
      <w:numFmt w:val="decimal"/>
      <w:isLgl/>
      <w:lvlText w:val="%1.%2.%3.%4.%5.%6."/>
      <w:lvlJc w:val="left"/>
      <w:pPr>
        <w:tabs>
          <w:tab w:val="num" w:pos="3540"/>
        </w:tabs>
        <w:ind w:left="3540" w:hanging="1440"/>
      </w:pPr>
      <w:rPr>
        <w:rFonts w:hint="default"/>
      </w:rPr>
    </w:lvl>
    <w:lvl w:ilvl="6">
      <w:start w:val="1"/>
      <w:numFmt w:val="decimal"/>
      <w:isLgl/>
      <w:lvlText w:val="%1.%2.%3.%4.%5.%6.%7."/>
      <w:lvlJc w:val="left"/>
      <w:pPr>
        <w:tabs>
          <w:tab w:val="num" w:pos="3888"/>
        </w:tabs>
        <w:ind w:left="3888" w:hanging="1440"/>
      </w:pPr>
      <w:rPr>
        <w:rFonts w:hint="default"/>
      </w:rPr>
    </w:lvl>
    <w:lvl w:ilvl="7">
      <w:start w:val="1"/>
      <w:numFmt w:val="decimal"/>
      <w:isLgl/>
      <w:lvlText w:val="%1.%2.%3.%4.%5.%6.%7.%8."/>
      <w:lvlJc w:val="left"/>
      <w:pPr>
        <w:tabs>
          <w:tab w:val="num" w:pos="4596"/>
        </w:tabs>
        <w:ind w:left="4596" w:hanging="1800"/>
      </w:pPr>
      <w:rPr>
        <w:rFonts w:hint="default"/>
      </w:rPr>
    </w:lvl>
    <w:lvl w:ilvl="8">
      <w:start w:val="1"/>
      <w:numFmt w:val="decimal"/>
      <w:isLgl/>
      <w:lvlText w:val="%1.%2.%3.%4.%5.%6.%7.%8.%9."/>
      <w:lvlJc w:val="left"/>
      <w:pPr>
        <w:tabs>
          <w:tab w:val="num" w:pos="5304"/>
        </w:tabs>
        <w:ind w:left="5304" w:hanging="2160"/>
      </w:pPr>
      <w:rPr>
        <w:rFonts w:hint="default"/>
      </w:rPr>
    </w:lvl>
  </w:abstractNum>
  <w:abstractNum w:abstractNumId="29">
    <w:nsid w:val="6C913B51"/>
    <w:multiLevelType w:val="multilevel"/>
    <w:tmpl w:val="6B74A69E"/>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1428"/>
        </w:tabs>
        <w:ind w:left="1428" w:hanging="720"/>
      </w:pPr>
      <w:rPr>
        <w:rFonts w:hint="default"/>
      </w:rPr>
    </w:lvl>
    <w:lvl w:ilvl="2">
      <w:start w:val="1"/>
      <w:numFmt w:val="decimal"/>
      <w:isLgl/>
      <w:lvlText w:val="%1.%2.%3."/>
      <w:lvlJc w:val="left"/>
      <w:pPr>
        <w:tabs>
          <w:tab w:val="num" w:pos="1776"/>
        </w:tabs>
        <w:ind w:left="1776" w:hanging="720"/>
      </w:pPr>
      <w:rPr>
        <w:rFonts w:hint="default"/>
      </w:rPr>
    </w:lvl>
    <w:lvl w:ilvl="3">
      <w:start w:val="1"/>
      <w:numFmt w:val="decimal"/>
      <w:isLgl/>
      <w:lvlText w:val="%1.%2.%3.%4."/>
      <w:lvlJc w:val="left"/>
      <w:pPr>
        <w:tabs>
          <w:tab w:val="num" w:pos="2484"/>
        </w:tabs>
        <w:ind w:left="2484" w:hanging="1080"/>
      </w:pPr>
      <w:rPr>
        <w:rFonts w:hint="default"/>
      </w:rPr>
    </w:lvl>
    <w:lvl w:ilvl="4">
      <w:start w:val="1"/>
      <w:numFmt w:val="decimal"/>
      <w:isLgl/>
      <w:lvlText w:val="%1.%2.%3.%4.%5."/>
      <w:lvlJc w:val="left"/>
      <w:pPr>
        <w:tabs>
          <w:tab w:val="num" w:pos="2832"/>
        </w:tabs>
        <w:ind w:left="2832" w:hanging="1080"/>
      </w:pPr>
      <w:rPr>
        <w:rFonts w:hint="default"/>
      </w:rPr>
    </w:lvl>
    <w:lvl w:ilvl="5">
      <w:start w:val="1"/>
      <w:numFmt w:val="decimal"/>
      <w:isLgl/>
      <w:lvlText w:val="%1.%2.%3.%4.%5.%6."/>
      <w:lvlJc w:val="left"/>
      <w:pPr>
        <w:tabs>
          <w:tab w:val="num" w:pos="3540"/>
        </w:tabs>
        <w:ind w:left="3540" w:hanging="1440"/>
      </w:pPr>
      <w:rPr>
        <w:rFonts w:hint="default"/>
      </w:rPr>
    </w:lvl>
    <w:lvl w:ilvl="6">
      <w:start w:val="1"/>
      <w:numFmt w:val="decimal"/>
      <w:isLgl/>
      <w:lvlText w:val="%1.%2.%3.%4.%5.%6.%7."/>
      <w:lvlJc w:val="left"/>
      <w:pPr>
        <w:tabs>
          <w:tab w:val="num" w:pos="3888"/>
        </w:tabs>
        <w:ind w:left="3888" w:hanging="1440"/>
      </w:pPr>
      <w:rPr>
        <w:rFonts w:hint="default"/>
      </w:rPr>
    </w:lvl>
    <w:lvl w:ilvl="7">
      <w:start w:val="1"/>
      <w:numFmt w:val="decimal"/>
      <w:isLgl/>
      <w:lvlText w:val="%1.%2.%3.%4.%5.%6.%7.%8."/>
      <w:lvlJc w:val="left"/>
      <w:pPr>
        <w:tabs>
          <w:tab w:val="num" w:pos="4596"/>
        </w:tabs>
        <w:ind w:left="4596" w:hanging="1800"/>
      </w:pPr>
      <w:rPr>
        <w:rFonts w:hint="default"/>
      </w:rPr>
    </w:lvl>
    <w:lvl w:ilvl="8">
      <w:start w:val="1"/>
      <w:numFmt w:val="decimal"/>
      <w:isLgl/>
      <w:lvlText w:val="%1.%2.%3.%4.%5.%6.%7.%8.%9."/>
      <w:lvlJc w:val="left"/>
      <w:pPr>
        <w:tabs>
          <w:tab w:val="num" w:pos="5304"/>
        </w:tabs>
        <w:ind w:left="5304" w:hanging="2160"/>
      </w:pPr>
      <w:rPr>
        <w:rFonts w:hint="default"/>
      </w:rPr>
    </w:lvl>
  </w:abstractNum>
  <w:abstractNum w:abstractNumId="30">
    <w:nsid w:val="6D7C0DD4"/>
    <w:multiLevelType w:val="singleLevel"/>
    <w:tmpl w:val="5D029962"/>
    <w:lvl w:ilvl="0">
      <w:start w:val="1"/>
      <w:numFmt w:val="bullet"/>
      <w:lvlText w:val="-"/>
      <w:lvlJc w:val="left"/>
      <w:pPr>
        <w:tabs>
          <w:tab w:val="num" w:pos="1128"/>
        </w:tabs>
        <w:ind w:left="1128" w:hanging="360"/>
      </w:pPr>
      <w:rPr>
        <w:rFonts w:hint="default"/>
        <w:i/>
      </w:rPr>
    </w:lvl>
  </w:abstractNum>
  <w:abstractNum w:abstractNumId="31">
    <w:nsid w:val="6F316ACA"/>
    <w:multiLevelType w:val="multilevel"/>
    <w:tmpl w:val="4162A35A"/>
    <w:lvl w:ilvl="0">
      <w:start w:val="2"/>
      <w:numFmt w:val="decimal"/>
      <w:lvlText w:val="%1"/>
      <w:lvlJc w:val="left"/>
      <w:pPr>
        <w:ind w:left="660" w:hanging="660"/>
      </w:pPr>
      <w:rPr>
        <w:rFonts w:hint="default"/>
      </w:rPr>
    </w:lvl>
    <w:lvl w:ilvl="1">
      <w:start w:val="1"/>
      <w:numFmt w:val="decimal"/>
      <w:lvlText w:val="%1.%2"/>
      <w:lvlJc w:val="left"/>
      <w:pPr>
        <w:ind w:left="1463" w:hanging="660"/>
      </w:pPr>
      <w:rPr>
        <w:rFonts w:hint="default"/>
      </w:rPr>
    </w:lvl>
    <w:lvl w:ilvl="2">
      <w:start w:val="8"/>
      <w:numFmt w:val="decimal"/>
      <w:lvlText w:val="%1.%2.%3"/>
      <w:lvlJc w:val="left"/>
      <w:pPr>
        <w:ind w:left="2326" w:hanging="720"/>
      </w:pPr>
      <w:rPr>
        <w:rFonts w:hint="default"/>
      </w:rPr>
    </w:lvl>
    <w:lvl w:ilvl="3">
      <w:start w:val="1"/>
      <w:numFmt w:val="decimal"/>
      <w:lvlText w:val="%1.%2.%3.%4"/>
      <w:lvlJc w:val="left"/>
      <w:pPr>
        <w:ind w:left="3129" w:hanging="720"/>
      </w:pPr>
      <w:rPr>
        <w:rFonts w:hint="default"/>
      </w:rPr>
    </w:lvl>
    <w:lvl w:ilvl="4">
      <w:start w:val="1"/>
      <w:numFmt w:val="decimal"/>
      <w:lvlText w:val="%1.%2.%3.%4.%5"/>
      <w:lvlJc w:val="left"/>
      <w:pPr>
        <w:ind w:left="4292" w:hanging="1080"/>
      </w:pPr>
      <w:rPr>
        <w:rFonts w:hint="default"/>
      </w:rPr>
    </w:lvl>
    <w:lvl w:ilvl="5">
      <w:start w:val="1"/>
      <w:numFmt w:val="decimal"/>
      <w:lvlText w:val="%1.%2.%3.%4.%5.%6"/>
      <w:lvlJc w:val="left"/>
      <w:pPr>
        <w:ind w:left="5095" w:hanging="1080"/>
      </w:pPr>
      <w:rPr>
        <w:rFonts w:hint="default"/>
      </w:rPr>
    </w:lvl>
    <w:lvl w:ilvl="6">
      <w:start w:val="1"/>
      <w:numFmt w:val="decimal"/>
      <w:lvlText w:val="%1.%2.%3.%4.%5.%6.%7"/>
      <w:lvlJc w:val="left"/>
      <w:pPr>
        <w:ind w:left="6258" w:hanging="1440"/>
      </w:pPr>
      <w:rPr>
        <w:rFonts w:hint="default"/>
      </w:rPr>
    </w:lvl>
    <w:lvl w:ilvl="7">
      <w:start w:val="1"/>
      <w:numFmt w:val="decimal"/>
      <w:lvlText w:val="%1.%2.%3.%4.%5.%6.%7.%8"/>
      <w:lvlJc w:val="left"/>
      <w:pPr>
        <w:ind w:left="7061" w:hanging="1440"/>
      </w:pPr>
      <w:rPr>
        <w:rFonts w:hint="default"/>
      </w:rPr>
    </w:lvl>
    <w:lvl w:ilvl="8">
      <w:start w:val="1"/>
      <w:numFmt w:val="decimal"/>
      <w:lvlText w:val="%1.%2.%3.%4.%5.%6.%7.%8.%9"/>
      <w:lvlJc w:val="left"/>
      <w:pPr>
        <w:ind w:left="8224" w:hanging="1800"/>
      </w:pPr>
      <w:rPr>
        <w:rFonts w:hint="default"/>
      </w:rPr>
    </w:lvl>
  </w:abstractNum>
  <w:abstractNum w:abstractNumId="32">
    <w:nsid w:val="79FB74D7"/>
    <w:multiLevelType w:val="multilevel"/>
    <w:tmpl w:val="6B74A69E"/>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1428"/>
        </w:tabs>
        <w:ind w:left="1428" w:hanging="720"/>
      </w:pPr>
      <w:rPr>
        <w:rFonts w:hint="default"/>
      </w:rPr>
    </w:lvl>
    <w:lvl w:ilvl="2">
      <w:start w:val="1"/>
      <w:numFmt w:val="decimal"/>
      <w:isLgl/>
      <w:lvlText w:val="%1.%2.%3."/>
      <w:lvlJc w:val="left"/>
      <w:pPr>
        <w:tabs>
          <w:tab w:val="num" w:pos="1776"/>
        </w:tabs>
        <w:ind w:left="1776" w:hanging="720"/>
      </w:pPr>
      <w:rPr>
        <w:rFonts w:hint="default"/>
      </w:rPr>
    </w:lvl>
    <w:lvl w:ilvl="3">
      <w:start w:val="1"/>
      <w:numFmt w:val="decimal"/>
      <w:isLgl/>
      <w:lvlText w:val="%1.%2.%3.%4."/>
      <w:lvlJc w:val="left"/>
      <w:pPr>
        <w:tabs>
          <w:tab w:val="num" w:pos="2484"/>
        </w:tabs>
        <w:ind w:left="2484" w:hanging="1080"/>
      </w:pPr>
      <w:rPr>
        <w:rFonts w:hint="default"/>
      </w:rPr>
    </w:lvl>
    <w:lvl w:ilvl="4">
      <w:start w:val="1"/>
      <w:numFmt w:val="decimal"/>
      <w:isLgl/>
      <w:lvlText w:val="%1.%2.%3.%4.%5."/>
      <w:lvlJc w:val="left"/>
      <w:pPr>
        <w:tabs>
          <w:tab w:val="num" w:pos="2832"/>
        </w:tabs>
        <w:ind w:left="2832" w:hanging="1080"/>
      </w:pPr>
      <w:rPr>
        <w:rFonts w:hint="default"/>
      </w:rPr>
    </w:lvl>
    <w:lvl w:ilvl="5">
      <w:start w:val="1"/>
      <w:numFmt w:val="decimal"/>
      <w:isLgl/>
      <w:lvlText w:val="%1.%2.%3.%4.%5.%6."/>
      <w:lvlJc w:val="left"/>
      <w:pPr>
        <w:tabs>
          <w:tab w:val="num" w:pos="3540"/>
        </w:tabs>
        <w:ind w:left="3540" w:hanging="1440"/>
      </w:pPr>
      <w:rPr>
        <w:rFonts w:hint="default"/>
      </w:rPr>
    </w:lvl>
    <w:lvl w:ilvl="6">
      <w:start w:val="1"/>
      <w:numFmt w:val="decimal"/>
      <w:isLgl/>
      <w:lvlText w:val="%1.%2.%3.%4.%5.%6.%7."/>
      <w:lvlJc w:val="left"/>
      <w:pPr>
        <w:tabs>
          <w:tab w:val="num" w:pos="3888"/>
        </w:tabs>
        <w:ind w:left="3888" w:hanging="1440"/>
      </w:pPr>
      <w:rPr>
        <w:rFonts w:hint="default"/>
      </w:rPr>
    </w:lvl>
    <w:lvl w:ilvl="7">
      <w:start w:val="1"/>
      <w:numFmt w:val="decimal"/>
      <w:isLgl/>
      <w:lvlText w:val="%1.%2.%3.%4.%5.%6.%7.%8."/>
      <w:lvlJc w:val="left"/>
      <w:pPr>
        <w:tabs>
          <w:tab w:val="num" w:pos="4596"/>
        </w:tabs>
        <w:ind w:left="4596" w:hanging="1800"/>
      </w:pPr>
      <w:rPr>
        <w:rFonts w:hint="default"/>
      </w:rPr>
    </w:lvl>
    <w:lvl w:ilvl="8">
      <w:start w:val="1"/>
      <w:numFmt w:val="decimal"/>
      <w:isLgl/>
      <w:lvlText w:val="%1.%2.%3.%4.%5.%6.%7.%8.%9."/>
      <w:lvlJc w:val="left"/>
      <w:pPr>
        <w:tabs>
          <w:tab w:val="num" w:pos="5304"/>
        </w:tabs>
        <w:ind w:left="5304" w:hanging="2160"/>
      </w:pPr>
      <w:rPr>
        <w:rFonts w:hint="default"/>
      </w:rPr>
    </w:lvl>
  </w:abstractNum>
  <w:abstractNum w:abstractNumId="33">
    <w:nsid w:val="7B6F2575"/>
    <w:multiLevelType w:val="multilevel"/>
    <w:tmpl w:val="8640B896"/>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1428"/>
        </w:tabs>
        <w:ind w:left="1428" w:hanging="720"/>
      </w:pPr>
      <w:rPr>
        <w:rFonts w:hint="default"/>
      </w:rPr>
    </w:lvl>
    <w:lvl w:ilvl="2">
      <w:start w:val="1"/>
      <w:numFmt w:val="bullet"/>
      <w:lvlText w:val=""/>
      <w:lvlJc w:val="left"/>
      <w:pPr>
        <w:tabs>
          <w:tab w:val="num" w:pos="1776"/>
        </w:tabs>
        <w:ind w:left="1776" w:hanging="720"/>
      </w:pPr>
      <w:rPr>
        <w:rFonts w:ascii="Symbol" w:hAnsi="Symbol" w:hint="default"/>
      </w:rPr>
    </w:lvl>
    <w:lvl w:ilvl="3">
      <w:start w:val="1"/>
      <w:numFmt w:val="decimal"/>
      <w:isLgl/>
      <w:lvlText w:val="%1.%2.%3.%4."/>
      <w:lvlJc w:val="left"/>
      <w:pPr>
        <w:tabs>
          <w:tab w:val="num" w:pos="2484"/>
        </w:tabs>
        <w:ind w:left="2484" w:hanging="1080"/>
      </w:pPr>
      <w:rPr>
        <w:rFonts w:hint="default"/>
      </w:rPr>
    </w:lvl>
    <w:lvl w:ilvl="4">
      <w:start w:val="1"/>
      <w:numFmt w:val="decimal"/>
      <w:isLgl/>
      <w:lvlText w:val="%1.%2.%3.%4.%5."/>
      <w:lvlJc w:val="left"/>
      <w:pPr>
        <w:tabs>
          <w:tab w:val="num" w:pos="2832"/>
        </w:tabs>
        <w:ind w:left="2832" w:hanging="1080"/>
      </w:pPr>
      <w:rPr>
        <w:rFonts w:hint="default"/>
      </w:rPr>
    </w:lvl>
    <w:lvl w:ilvl="5">
      <w:start w:val="1"/>
      <w:numFmt w:val="decimal"/>
      <w:isLgl/>
      <w:lvlText w:val="%1.%2.%3.%4.%5.%6."/>
      <w:lvlJc w:val="left"/>
      <w:pPr>
        <w:tabs>
          <w:tab w:val="num" w:pos="3540"/>
        </w:tabs>
        <w:ind w:left="3540" w:hanging="1440"/>
      </w:pPr>
      <w:rPr>
        <w:rFonts w:hint="default"/>
      </w:rPr>
    </w:lvl>
    <w:lvl w:ilvl="6">
      <w:start w:val="1"/>
      <w:numFmt w:val="decimal"/>
      <w:isLgl/>
      <w:lvlText w:val="%1.%2.%3.%4.%5.%6.%7."/>
      <w:lvlJc w:val="left"/>
      <w:pPr>
        <w:tabs>
          <w:tab w:val="num" w:pos="3888"/>
        </w:tabs>
        <w:ind w:left="3888" w:hanging="1440"/>
      </w:pPr>
      <w:rPr>
        <w:rFonts w:hint="default"/>
      </w:rPr>
    </w:lvl>
    <w:lvl w:ilvl="7">
      <w:start w:val="1"/>
      <w:numFmt w:val="decimal"/>
      <w:isLgl/>
      <w:lvlText w:val="%1.%2.%3.%4.%5.%6.%7.%8."/>
      <w:lvlJc w:val="left"/>
      <w:pPr>
        <w:tabs>
          <w:tab w:val="num" w:pos="4596"/>
        </w:tabs>
        <w:ind w:left="4596" w:hanging="1800"/>
      </w:pPr>
      <w:rPr>
        <w:rFonts w:hint="default"/>
      </w:rPr>
    </w:lvl>
    <w:lvl w:ilvl="8">
      <w:start w:val="1"/>
      <w:numFmt w:val="decimal"/>
      <w:isLgl/>
      <w:lvlText w:val="%1.%2.%3.%4.%5.%6.%7.%8.%9."/>
      <w:lvlJc w:val="left"/>
      <w:pPr>
        <w:tabs>
          <w:tab w:val="num" w:pos="5304"/>
        </w:tabs>
        <w:ind w:left="5304" w:hanging="2160"/>
      </w:pPr>
      <w:rPr>
        <w:rFonts w:hint="default"/>
      </w:rPr>
    </w:lvl>
  </w:abstractNum>
  <w:abstractNum w:abstractNumId="34">
    <w:nsid w:val="7C9E00E3"/>
    <w:multiLevelType w:val="hybridMultilevel"/>
    <w:tmpl w:val="57D2838A"/>
    <w:lvl w:ilvl="0" w:tplc="A0849182">
      <w:start w:val="1"/>
      <w:numFmt w:val="bullet"/>
      <w:lvlText w:val=""/>
      <w:lvlJc w:val="left"/>
      <w:pPr>
        <w:tabs>
          <w:tab w:val="num" w:pos="1778"/>
        </w:tabs>
        <w:ind w:left="1778" w:hanging="360"/>
      </w:pPr>
      <w:rPr>
        <w:rFonts w:ascii="Symbol" w:hAnsi="Symbol" w:hint="default"/>
        <w:color w:val="auto"/>
      </w:rPr>
    </w:lvl>
    <w:lvl w:ilvl="1" w:tplc="04050003">
      <w:start w:val="1"/>
      <w:numFmt w:val="bullet"/>
      <w:lvlText w:val="o"/>
      <w:lvlJc w:val="left"/>
      <w:pPr>
        <w:tabs>
          <w:tab w:val="num" w:pos="338"/>
        </w:tabs>
        <w:ind w:left="338" w:hanging="360"/>
      </w:pPr>
      <w:rPr>
        <w:rFonts w:ascii="Courier New" w:hAnsi="Courier New" w:cs="Courier New" w:hint="default"/>
      </w:rPr>
    </w:lvl>
    <w:lvl w:ilvl="2" w:tplc="04050005" w:tentative="1">
      <w:start w:val="1"/>
      <w:numFmt w:val="bullet"/>
      <w:lvlText w:val=""/>
      <w:lvlJc w:val="left"/>
      <w:pPr>
        <w:tabs>
          <w:tab w:val="num" w:pos="1058"/>
        </w:tabs>
        <w:ind w:left="1058" w:hanging="360"/>
      </w:pPr>
      <w:rPr>
        <w:rFonts w:ascii="Wingdings" w:hAnsi="Wingdings" w:hint="default"/>
      </w:rPr>
    </w:lvl>
    <w:lvl w:ilvl="3" w:tplc="04050001" w:tentative="1">
      <w:start w:val="1"/>
      <w:numFmt w:val="bullet"/>
      <w:lvlText w:val=""/>
      <w:lvlJc w:val="left"/>
      <w:pPr>
        <w:tabs>
          <w:tab w:val="num" w:pos="1778"/>
        </w:tabs>
        <w:ind w:left="1778" w:hanging="360"/>
      </w:pPr>
      <w:rPr>
        <w:rFonts w:ascii="Symbol" w:hAnsi="Symbol" w:hint="default"/>
      </w:rPr>
    </w:lvl>
    <w:lvl w:ilvl="4" w:tplc="04050003" w:tentative="1">
      <w:start w:val="1"/>
      <w:numFmt w:val="bullet"/>
      <w:lvlText w:val="o"/>
      <w:lvlJc w:val="left"/>
      <w:pPr>
        <w:tabs>
          <w:tab w:val="num" w:pos="2498"/>
        </w:tabs>
        <w:ind w:left="2498" w:hanging="360"/>
      </w:pPr>
      <w:rPr>
        <w:rFonts w:ascii="Courier New" w:hAnsi="Courier New" w:cs="Courier New" w:hint="default"/>
      </w:rPr>
    </w:lvl>
    <w:lvl w:ilvl="5" w:tplc="04050005" w:tentative="1">
      <w:start w:val="1"/>
      <w:numFmt w:val="bullet"/>
      <w:lvlText w:val=""/>
      <w:lvlJc w:val="left"/>
      <w:pPr>
        <w:tabs>
          <w:tab w:val="num" w:pos="3218"/>
        </w:tabs>
        <w:ind w:left="3218" w:hanging="360"/>
      </w:pPr>
      <w:rPr>
        <w:rFonts w:ascii="Wingdings" w:hAnsi="Wingdings" w:hint="default"/>
      </w:rPr>
    </w:lvl>
    <w:lvl w:ilvl="6" w:tplc="04050001" w:tentative="1">
      <w:start w:val="1"/>
      <w:numFmt w:val="bullet"/>
      <w:lvlText w:val=""/>
      <w:lvlJc w:val="left"/>
      <w:pPr>
        <w:tabs>
          <w:tab w:val="num" w:pos="3938"/>
        </w:tabs>
        <w:ind w:left="3938" w:hanging="360"/>
      </w:pPr>
      <w:rPr>
        <w:rFonts w:ascii="Symbol" w:hAnsi="Symbol" w:hint="default"/>
      </w:rPr>
    </w:lvl>
    <w:lvl w:ilvl="7" w:tplc="04050003" w:tentative="1">
      <w:start w:val="1"/>
      <w:numFmt w:val="bullet"/>
      <w:lvlText w:val="o"/>
      <w:lvlJc w:val="left"/>
      <w:pPr>
        <w:tabs>
          <w:tab w:val="num" w:pos="4658"/>
        </w:tabs>
        <w:ind w:left="4658" w:hanging="360"/>
      </w:pPr>
      <w:rPr>
        <w:rFonts w:ascii="Courier New" w:hAnsi="Courier New" w:cs="Courier New" w:hint="default"/>
      </w:rPr>
    </w:lvl>
    <w:lvl w:ilvl="8" w:tplc="04050005" w:tentative="1">
      <w:start w:val="1"/>
      <w:numFmt w:val="bullet"/>
      <w:lvlText w:val=""/>
      <w:lvlJc w:val="left"/>
      <w:pPr>
        <w:tabs>
          <w:tab w:val="num" w:pos="5378"/>
        </w:tabs>
        <w:ind w:left="5378" w:hanging="360"/>
      </w:pPr>
      <w:rPr>
        <w:rFonts w:ascii="Wingdings" w:hAnsi="Wingdings" w:hint="default"/>
      </w:rPr>
    </w:lvl>
  </w:abstractNum>
  <w:abstractNum w:abstractNumId="35">
    <w:nsid w:val="7CA2200B"/>
    <w:multiLevelType w:val="hybridMultilevel"/>
    <w:tmpl w:val="04A0C458"/>
    <w:lvl w:ilvl="0" w:tplc="97005D30">
      <w:start w:val="1"/>
      <w:numFmt w:val="lowerLetter"/>
      <w:lvlText w:val="%1)"/>
      <w:lvlJc w:val="left"/>
      <w:pPr>
        <w:tabs>
          <w:tab w:val="num" w:pos="2136"/>
        </w:tabs>
        <w:ind w:left="2136" w:hanging="360"/>
      </w:pPr>
      <w:rPr>
        <w:rFonts w:hint="default"/>
      </w:rPr>
    </w:lvl>
    <w:lvl w:ilvl="1" w:tplc="0BEA74EA">
      <w:start w:val="1"/>
      <w:numFmt w:val="decimal"/>
      <w:lvlText w:val="%2."/>
      <w:lvlJc w:val="left"/>
      <w:pPr>
        <w:tabs>
          <w:tab w:val="num" w:pos="2856"/>
        </w:tabs>
        <w:ind w:left="2856" w:hanging="360"/>
      </w:pPr>
      <w:rPr>
        <w:rFonts w:hint="default"/>
      </w:rPr>
    </w:lvl>
    <w:lvl w:ilvl="2" w:tplc="0405001B" w:tentative="1">
      <w:start w:val="1"/>
      <w:numFmt w:val="lowerRoman"/>
      <w:lvlText w:val="%3."/>
      <w:lvlJc w:val="right"/>
      <w:pPr>
        <w:tabs>
          <w:tab w:val="num" w:pos="3576"/>
        </w:tabs>
        <w:ind w:left="3576" w:hanging="180"/>
      </w:pPr>
    </w:lvl>
    <w:lvl w:ilvl="3" w:tplc="0405000F" w:tentative="1">
      <w:start w:val="1"/>
      <w:numFmt w:val="decimal"/>
      <w:lvlText w:val="%4."/>
      <w:lvlJc w:val="left"/>
      <w:pPr>
        <w:tabs>
          <w:tab w:val="num" w:pos="4296"/>
        </w:tabs>
        <w:ind w:left="4296" w:hanging="360"/>
      </w:pPr>
    </w:lvl>
    <w:lvl w:ilvl="4" w:tplc="04050019" w:tentative="1">
      <w:start w:val="1"/>
      <w:numFmt w:val="lowerLetter"/>
      <w:lvlText w:val="%5."/>
      <w:lvlJc w:val="left"/>
      <w:pPr>
        <w:tabs>
          <w:tab w:val="num" w:pos="5016"/>
        </w:tabs>
        <w:ind w:left="5016" w:hanging="360"/>
      </w:pPr>
    </w:lvl>
    <w:lvl w:ilvl="5" w:tplc="0405001B" w:tentative="1">
      <w:start w:val="1"/>
      <w:numFmt w:val="lowerRoman"/>
      <w:lvlText w:val="%6."/>
      <w:lvlJc w:val="right"/>
      <w:pPr>
        <w:tabs>
          <w:tab w:val="num" w:pos="5736"/>
        </w:tabs>
        <w:ind w:left="5736" w:hanging="180"/>
      </w:pPr>
    </w:lvl>
    <w:lvl w:ilvl="6" w:tplc="0405000F" w:tentative="1">
      <w:start w:val="1"/>
      <w:numFmt w:val="decimal"/>
      <w:lvlText w:val="%7."/>
      <w:lvlJc w:val="left"/>
      <w:pPr>
        <w:tabs>
          <w:tab w:val="num" w:pos="6456"/>
        </w:tabs>
        <w:ind w:left="6456" w:hanging="360"/>
      </w:pPr>
    </w:lvl>
    <w:lvl w:ilvl="7" w:tplc="04050019" w:tentative="1">
      <w:start w:val="1"/>
      <w:numFmt w:val="lowerLetter"/>
      <w:lvlText w:val="%8."/>
      <w:lvlJc w:val="left"/>
      <w:pPr>
        <w:tabs>
          <w:tab w:val="num" w:pos="7176"/>
        </w:tabs>
        <w:ind w:left="7176" w:hanging="360"/>
      </w:pPr>
    </w:lvl>
    <w:lvl w:ilvl="8" w:tplc="0405001B" w:tentative="1">
      <w:start w:val="1"/>
      <w:numFmt w:val="lowerRoman"/>
      <w:lvlText w:val="%9."/>
      <w:lvlJc w:val="right"/>
      <w:pPr>
        <w:tabs>
          <w:tab w:val="num" w:pos="7896"/>
        </w:tabs>
        <w:ind w:left="7896" w:hanging="180"/>
      </w:pPr>
    </w:lvl>
  </w:abstractNum>
  <w:num w:numId="1">
    <w:abstractNumId w:val="29"/>
  </w:num>
  <w:num w:numId="2">
    <w:abstractNumId w:val="30"/>
  </w:num>
  <w:num w:numId="3">
    <w:abstractNumId w:val="35"/>
  </w:num>
  <w:num w:numId="4">
    <w:abstractNumId w:val="14"/>
  </w:num>
  <w:num w:numId="5">
    <w:abstractNumId w:val="10"/>
  </w:num>
  <w:num w:numId="6">
    <w:abstractNumId w:val="4"/>
  </w:num>
  <w:num w:numId="7">
    <w:abstractNumId w:val="34"/>
  </w:num>
  <w:num w:numId="8">
    <w:abstractNumId w:val="7"/>
  </w:num>
  <w:num w:numId="9">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6"/>
  </w:num>
  <w:num w:numId="11">
    <w:abstractNumId w:val="9"/>
  </w:num>
  <w:num w:numId="12">
    <w:abstractNumId w:val="1"/>
  </w:num>
  <w:num w:numId="13">
    <w:abstractNumId w:val="0"/>
  </w:num>
  <w:num w:numId="14">
    <w:abstractNumId w:val="31"/>
  </w:num>
  <w:num w:numId="15">
    <w:abstractNumId w:val="28"/>
  </w:num>
  <w:num w:numId="16">
    <w:abstractNumId w:val="23"/>
  </w:num>
  <w:num w:numId="17">
    <w:abstractNumId w:val="11"/>
  </w:num>
  <w:num w:numId="18">
    <w:abstractNumId w:val="8"/>
  </w:num>
  <w:num w:numId="19">
    <w:abstractNumId w:val="27"/>
  </w:num>
  <w:num w:numId="20">
    <w:abstractNumId w:val="17"/>
  </w:num>
  <w:num w:numId="21">
    <w:abstractNumId w:val="12"/>
  </w:num>
  <w:num w:numId="22">
    <w:abstractNumId w:val="6"/>
  </w:num>
  <w:num w:numId="23">
    <w:abstractNumId w:val="24"/>
  </w:num>
  <w:num w:numId="24">
    <w:abstractNumId w:val="21"/>
  </w:num>
  <w:num w:numId="25">
    <w:abstractNumId w:val="2"/>
  </w:num>
  <w:num w:numId="26">
    <w:abstractNumId w:val="25"/>
  </w:num>
  <w:num w:numId="27">
    <w:abstractNumId w:val="20"/>
  </w:num>
  <w:num w:numId="28">
    <w:abstractNumId w:val="32"/>
  </w:num>
  <w:num w:numId="29">
    <w:abstractNumId w:val="16"/>
  </w:num>
  <w:num w:numId="30">
    <w:abstractNumId w:val="19"/>
  </w:num>
  <w:num w:numId="31">
    <w:abstractNumId w:val="22"/>
  </w:num>
  <w:num w:numId="32">
    <w:abstractNumId w:val="3"/>
  </w:num>
  <w:num w:numId="33">
    <w:abstractNumId w:val="13"/>
  </w:num>
  <w:num w:numId="34">
    <w:abstractNumId w:val="33"/>
  </w:num>
  <w:num w:numId="35">
    <w:abstractNumId w:val="18"/>
  </w:num>
  <w:num w:numId="3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cumentProtection w:edit="forms" w:enforcement="1" w:cryptProviderType="rsaFull" w:cryptAlgorithmClass="hash" w:cryptAlgorithmType="typeAny" w:cryptAlgorithmSid="4" w:cryptSpinCount="100000" w:hash="t73VmrbTOk/aI+ybTz1ToSXv6ts=" w:salt="YaC08Lm9Z0GZIp/3D9H0Ag=="/>
  <w:defaultTabStop w:val="709"/>
  <w:hyphenationZone w:val="425"/>
  <w:drawingGridHorizontalSpacing w:val="120"/>
  <w:displayHorizontalDrawingGridEvery w:val="2"/>
  <w:noPunctuationKerning/>
  <w:characterSpacingControl w:val="doNotCompress"/>
  <w:hdrShapeDefaults>
    <o:shapedefaults v:ext="edit" spidmax="757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24E4"/>
    <w:rsid w:val="00000C49"/>
    <w:rsid w:val="00003005"/>
    <w:rsid w:val="00011C08"/>
    <w:rsid w:val="0003739B"/>
    <w:rsid w:val="00046064"/>
    <w:rsid w:val="00060AB0"/>
    <w:rsid w:val="000618EA"/>
    <w:rsid w:val="000717D8"/>
    <w:rsid w:val="00080223"/>
    <w:rsid w:val="00080835"/>
    <w:rsid w:val="000973D1"/>
    <w:rsid w:val="000B08DD"/>
    <w:rsid w:val="000C2E79"/>
    <w:rsid w:val="000F1968"/>
    <w:rsid w:val="000F53FA"/>
    <w:rsid w:val="001048DA"/>
    <w:rsid w:val="00121A88"/>
    <w:rsid w:val="00124D3B"/>
    <w:rsid w:val="00130A25"/>
    <w:rsid w:val="00136E4F"/>
    <w:rsid w:val="00145731"/>
    <w:rsid w:val="001605AE"/>
    <w:rsid w:val="00161183"/>
    <w:rsid w:val="00186599"/>
    <w:rsid w:val="00187015"/>
    <w:rsid w:val="001B0223"/>
    <w:rsid w:val="001B0C10"/>
    <w:rsid w:val="001C4F3B"/>
    <w:rsid w:val="001F1FB2"/>
    <w:rsid w:val="001F5A43"/>
    <w:rsid w:val="001F619C"/>
    <w:rsid w:val="00216705"/>
    <w:rsid w:val="00221E68"/>
    <w:rsid w:val="002229FB"/>
    <w:rsid w:val="002347F9"/>
    <w:rsid w:val="002461B4"/>
    <w:rsid w:val="00256738"/>
    <w:rsid w:val="0027202C"/>
    <w:rsid w:val="00280F4E"/>
    <w:rsid w:val="00292A4A"/>
    <w:rsid w:val="00295C92"/>
    <w:rsid w:val="00297D5E"/>
    <w:rsid w:val="002A36A0"/>
    <w:rsid w:val="002B3A27"/>
    <w:rsid w:val="002B44DE"/>
    <w:rsid w:val="002B7F9E"/>
    <w:rsid w:val="002C376A"/>
    <w:rsid w:val="002D7395"/>
    <w:rsid w:val="002E10C3"/>
    <w:rsid w:val="002F41CC"/>
    <w:rsid w:val="002F5A7B"/>
    <w:rsid w:val="00302960"/>
    <w:rsid w:val="0031002F"/>
    <w:rsid w:val="00316B1D"/>
    <w:rsid w:val="00323CDD"/>
    <w:rsid w:val="003504E6"/>
    <w:rsid w:val="00362656"/>
    <w:rsid w:val="0037332A"/>
    <w:rsid w:val="0038383F"/>
    <w:rsid w:val="003841E8"/>
    <w:rsid w:val="00386B8F"/>
    <w:rsid w:val="00390653"/>
    <w:rsid w:val="00393A66"/>
    <w:rsid w:val="00396B07"/>
    <w:rsid w:val="00396FF7"/>
    <w:rsid w:val="003B13AA"/>
    <w:rsid w:val="003B6301"/>
    <w:rsid w:val="003C6044"/>
    <w:rsid w:val="003C658D"/>
    <w:rsid w:val="003D5BFA"/>
    <w:rsid w:val="003D63E3"/>
    <w:rsid w:val="003F626B"/>
    <w:rsid w:val="00404BA1"/>
    <w:rsid w:val="00412426"/>
    <w:rsid w:val="00414EBF"/>
    <w:rsid w:val="004276FC"/>
    <w:rsid w:val="004304F0"/>
    <w:rsid w:val="00455EF0"/>
    <w:rsid w:val="0048636B"/>
    <w:rsid w:val="004976E7"/>
    <w:rsid w:val="004A25E8"/>
    <w:rsid w:val="004C6898"/>
    <w:rsid w:val="004D4EA8"/>
    <w:rsid w:val="004D6BF7"/>
    <w:rsid w:val="004F2831"/>
    <w:rsid w:val="00501EEA"/>
    <w:rsid w:val="005049D3"/>
    <w:rsid w:val="00516DD4"/>
    <w:rsid w:val="00535944"/>
    <w:rsid w:val="0055185A"/>
    <w:rsid w:val="005550A9"/>
    <w:rsid w:val="0055542F"/>
    <w:rsid w:val="005618B9"/>
    <w:rsid w:val="00563E94"/>
    <w:rsid w:val="00574AC0"/>
    <w:rsid w:val="0058340D"/>
    <w:rsid w:val="00584B71"/>
    <w:rsid w:val="00595E68"/>
    <w:rsid w:val="00597A42"/>
    <w:rsid w:val="005B27B9"/>
    <w:rsid w:val="005B32AF"/>
    <w:rsid w:val="005D4BFC"/>
    <w:rsid w:val="005D7DE1"/>
    <w:rsid w:val="005D7FA7"/>
    <w:rsid w:val="005E28D7"/>
    <w:rsid w:val="005E374B"/>
    <w:rsid w:val="006024E4"/>
    <w:rsid w:val="00606225"/>
    <w:rsid w:val="0061782C"/>
    <w:rsid w:val="006303C3"/>
    <w:rsid w:val="00660A07"/>
    <w:rsid w:val="0067528E"/>
    <w:rsid w:val="006856D2"/>
    <w:rsid w:val="006B7A00"/>
    <w:rsid w:val="006C26EF"/>
    <w:rsid w:val="006F1424"/>
    <w:rsid w:val="00703550"/>
    <w:rsid w:val="007070C2"/>
    <w:rsid w:val="00711369"/>
    <w:rsid w:val="00723774"/>
    <w:rsid w:val="007335D0"/>
    <w:rsid w:val="00741361"/>
    <w:rsid w:val="0078538C"/>
    <w:rsid w:val="007A29CA"/>
    <w:rsid w:val="007C7D90"/>
    <w:rsid w:val="007E600D"/>
    <w:rsid w:val="008017A5"/>
    <w:rsid w:val="008055E4"/>
    <w:rsid w:val="00817FDB"/>
    <w:rsid w:val="00836C70"/>
    <w:rsid w:val="00837798"/>
    <w:rsid w:val="00847971"/>
    <w:rsid w:val="00862874"/>
    <w:rsid w:val="00881A3F"/>
    <w:rsid w:val="0089298A"/>
    <w:rsid w:val="008A0C46"/>
    <w:rsid w:val="008A5454"/>
    <w:rsid w:val="008B5016"/>
    <w:rsid w:val="008D2D7F"/>
    <w:rsid w:val="008D62AB"/>
    <w:rsid w:val="009178E2"/>
    <w:rsid w:val="009313C1"/>
    <w:rsid w:val="00932097"/>
    <w:rsid w:val="009414A3"/>
    <w:rsid w:val="00944F86"/>
    <w:rsid w:val="00950248"/>
    <w:rsid w:val="009512DE"/>
    <w:rsid w:val="009625F0"/>
    <w:rsid w:val="009651BF"/>
    <w:rsid w:val="0096619B"/>
    <w:rsid w:val="009A5001"/>
    <w:rsid w:val="009B2234"/>
    <w:rsid w:val="009B3908"/>
    <w:rsid w:val="009B5776"/>
    <w:rsid w:val="009D103B"/>
    <w:rsid w:val="009D27B8"/>
    <w:rsid w:val="009D5747"/>
    <w:rsid w:val="009E305E"/>
    <w:rsid w:val="009F443D"/>
    <w:rsid w:val="009F6BBB"/>
    <w:rsid w:val="00A10CD1"/>
    <w:rsid w:val="00A129A8"/>
    <w:rsid w:val="00A15E37"/>
    <w:rsid w:val="00A24966"/>
    <w:rsid w:val="00A342DE"/>
    <w:rsid w:val="00A44283"/>
    <w:rsid w:val="00A52ACD"/>
    <w:rsid w:val="00A626C3"/>
    <w:rsid w:val="00A63535"/>
    <w:rsid w:val="00A832A3"/>
    <w:rsid w:val="00AB00F4"/>
    <w:rsid w:val="00AB09DC"/>
    <w:rsid w:val="00AD5507"/>
    <w:rsid w:val="00AE3A9C"/>
    <w:rsid w:val="00AF3D9A"/>
    <w:rsid w:val="00B01AB5"/>
    <w:rsid w:val="00B03098"/>
    <w:rsid w:val="00B06B5D"/>
    <w:rsid w:val="00B1571F"/>
    <w:rsid w:val="00B219D1"/>
    <w:rsid w:val="00B3310D"/>
    <w:rsid w:val="00B524C6"/>
    <w:rsid w:val="00B56B40"/>
    <w:rsid w:val="00B62F75"/>
    <w:rsid w:val="00B95D47"/>
    <w:rsid w:val="00B963D0"/>
    <w:rsid w:val="00BA0662"/>
    <w:rsid w:val="00BB537C"/>
    <w:rsid w:val="00BC34C3"/>
    <w:rsid w:val="00BE0804"/>
    <w:rsid w:val="00BE47AA"/>
    <w:rsid w:val="00BF2A53"/>
    <w:rsid w:val="00BF3227"/>
    <w:rsid w:val="00C27E7E"/>
    <w:rsid w:val="00C4610C"/>
    <w:rsid w:val="00C55C84"/>
    <w:rsid w:val="00C60A95"/>
    <w:rsid w:val="00C738C1"/>
    <w:rsid w:val="00C8293E"/>
    <w:rsid w:val="00C83472"/>
    <w:rsid w:val="00C86A5D"/>
    <w:rsid w:val="00C86CB9"/>
    <w:rsid w:val="00CA218A"/>
    <w:rsid w:val="00CA7710"/>
    <w:rsid w:val="00CB11D8"/>
    <w:rsid w:val="00CB1FF3"/>
    <w:rsid w:val="00CD7BFB"/>
    <w:rsid w:val="00CF037B"/>
    <w:rsid w:val="00CF430E"/>
    <w:rsid w:val="00CF48C6"/>
    <w:rsid w:val="00D02BCC"/>
    <w:rsid w:val="00D1778A"/>
    <w:rsid w:val="00D2786D"/>
    <w:rsid w:val="00D44A33"/>
    <w:rsid w:val="00D61456"/>
    <w:rsid w:val="00D73357"/>
    <w:rsid w:val="00D81204"/>
    <w:rsid w:val="00D864AC"/>
    <w:rsid w:val="00D8721A"/>
    <w:rsid w:val="00DB0E29"/>
    <w:rsid w:val="00DB3409"/>
    <w:rsid w:val="00DB4699"/>
    <w:rsid w:val="00DC50F9"/>
    <w:rsid w:val="00DD2D71"/>
    <w:rsid w:val="00DD5012"/>
    <w:rsid w:val="00DE2EF6"/>
    <w:rsid w:val="00DF68E2"/>
    <w:rsid w:val="00E058E4"/>
    <w:rsid w:val="00E220C0"/>
    <w:rsid w:val="00E23C21"/>
    <w:rsid w:val="00E37A08"/>
    <w:rsid w:val="00E37BC7"/>
    <w:rsid w:val="00E413A0"/>
    <w:rsid w:val="00E5448D"/>
    <w:rsid w:val="00E54C04"/>
    <w:rsid w:val="00E554BE"/>
    <w:rsid w:val="00E60732"/>
    <w:rsid w:val="00E609E0"/>
    <w:rsid w:val="00E614E6"/>
    <w:rsid w:val="00E65C48"/>
    <w:rsid w:val="00E72707"/>
    <w:rsid w:val="00E84AD5"/>
    <w:rsid w:val="00E92C77"/>
    <w:rsid w:val="00E9324F"/>
    <w:rsid w:val="00EC7710"/>
    <w:rsid w:val="00EE204A"/>
    <w:rsid w:val="00EF0E62"/>
    <w:rsid w:val="00EF358B"/>
    <w:rsid w:val="00F01861"/>
    <w:rsid w:val="00F04C0F"/>
    <w:rsid w:val="00F04C79"/>
    <w:rsid w:val="00F0523A"/>
    <w:rsid w:val="00F0732F"/>
    <w:rsid w:val="00F301C9"/>
    <w:rsid w:val="00F34D39"/>
    <w:rsid w:val="00F41A49"/>
    <w:rsid w:val="00F503B9"/>
    <w:rsid w:val="00F55C4D"/>
    <w:rsid w:val="00F621A8"/>
    <w:rsid w:val="00F66A27"/>
    <w:rsid w:val="00F679A2"/>
    <w:rsid w:val="00F70716"/>
    <w:rsid w:val="00F7091F"/>
    <w:rsid w:val="00F93546"/>
    <w:rsid w:val="00F94AAF"/>
    <w:rsid w:val="00FA4ACC"/>
    <w:rsid w:val="00FB1967"/>
    <w:rsid w:val="00FB5002"/>
    <w:rsid w:val="00FC12A1"/>
    <w:rsid w:val="00FC46C5"/>
    <w:rsid w:val="00FC556B"/>
    <w:rsid w:val="00FC7F6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577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uiPriority="9"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4276FC"/>
    <w:rPr>
      <w:sz w:val="24"/>
      <w:szCs w:val="24"/>
    </w:rPr>
  </w:style>
  <w:style w:type="paragraph" w:styleId="Nadpis1">
    <w:name w:val="heading 1"/>
    <w:basedOn w:val="Normln"/>
    <w:next w:val="Normln"/>
    <w:qFormat/>
    <w:rsid w:val="004276FC"/>
    <w:pPr>
      <w:keepNext/>
      <w:jc w:val="center"/>
      <w:outlineLvl w:val="0"/>
    </w:pPr>
    <w:rPr>
      <w:rFonts w:ascii="Arial" w:hAnsi="Arial" w:cs="Arial"/>
      <w:b/>
      <w:bCs/>
    </w:rPr>
  </w:style>
  <w:style w:type="paragraph" w:styleId="Nadpis2">
    <w:name w:val="heading 2"/>
    <w:basedOn w:val="Normln"/>
    <w:next w:val="Normln"/>
    <w:qFormat/>
    <w:rsid w:val="004276FC"/>
    <w:pPr>
      <w:keepNext/>
      <w:ind w:left="1416" w:firstLine="360"/>
      <w:jc w:val="both"/>
      <w:outlineLvl w:val="1"/>
    </w:pPr>
    <w:rPr>
      <w:rFonts w:ascii="Arial" w:hAnsi="Arial" w:cs="Arial"/>
      <w:b/>
      <w:bCs/>
    </w:rPr>
  </w:style>
  <w:style w:type="paragraph" w:styleId="Nadpis4">
    <w:name w:val="heading 4"/>
    <w:basedOn w:val="Normln"/>
    <w:next w:val="Normln"/>
    <w:qFormat/>
    <w:rsid w:val="004276FC"/>
    <w:pPr>
      <w:keepNext/>
      <w:spacing w:before="120"/>
      <w:outlineLvl w:val="3"/>
    </w:pPr>
    <w:rPr>
      <w:rFonts w:ascii="Arial" w:hAnsi="Arial"/>
      <w:i/>
      <w:snapToGrid w:val="0"/>
      <w:color w:val="333399"/>
      <w:szCs w:val="20"/>
    </w:rPr>
  </w:style>
  <w:style w:type="paragraph" w:styleId="Nadpis5">
    <w:name w:val="heading 5"/>
    <w:basedOn w:val="Normln"/>
    <w:next w:val="Normln"/>
    <w:qFormat/>
    <w:rsid w:val="004276FC"/>
    <w:pPr>
      <w:keepNext/>
      <w:spacing w:before="120"/>
      <w:outlineLvl w:val="4"/>
    </w:pPr>
    <w:rPr>
      <w:snapToGrid w:val="0"/>
      <w:szCs w:val="20"/>
    </w:rPr>
  </w:style>
  <w:style w:type="paragraph" w:styleId="Nadpis6">
    <w:name w:val="heading 6"/>
    <w:basedOn w:val="Normln"/>
    <w:next w:val="Normln"/>
    <w:qFormat/>
    <w:rsid w:val="004276FC"/>
    <w:pPr>
      <w:keepNext/>
      <w:outlineLvl w:val="5"/>
    </w:pPr>
    <w:rPr>
      <w:b/>
      <w:color w:val="FF0000"/>
      <w:sz w:val="40"/>
      <w:szCs w:val="20"/>
      <w:u w:val="single"/>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style>
  <w:style w:type="paragraph" w:styleId="Nadpis7">
    <w:name w:val="heading 7"/>
    <w:basedOn w:val="Normln"/>
    <w:next w:val="Normln"/>
    <w:qFormat/>
    <w:rsid w:val="004276FC"/>
    <w:pPr>
      <w:keepNext/>
      <w:spacing w:before="120"/>
      <w:outlineLvl w:val="6"/>
    </w:pPr>
    <w:rPr>
      <w:rFonts w:ascii="Arial" w:hAnsi="Arial"/>
      <w:snapToGrid w:val="0"/>
      <w:sz w:val="28"/>
      <w:szCs w:val="20"/>
    </w:rPr>
  </w:style>
  <w:style w:type="paragraph" w:styleId="Nadpis8">
    <w:name w:val="heading 8"/>
    <w:basedOn w:val="Normln"/>
    <w:next w:val="Normln"/>
    <w:qFormat/>
    <w:rsid w:val="004276FC"/>
    <w:pPr>
      <w:keepNext/>
      <w:outlineLvl w:val="7"/>
    </w:pPr>
    <w:rPr>
      <w:rFonts w:ascii="Arial" w:hAnsi="Arial" w:cs="Arial"/>
      <w:color w:val="333399"/>
      <w:sz w:val="28"/>
      <w:szCs w:val="20"/>
    </w:rPr>
  </w:style>
  <w:style w:type="paragraph" w:styleId="Nadpis9">
    <w:name w:val="heading 9"/>
    <w:basedOn w:val="Normln"/>
    <w:next w:val="Normln"/>
    <w:qFormat/>
    <w:rsid w:val="004276FC"/>
    <w:pPr>
      <w:keepNext/>
      <w:outlineLvl w:val="8"/>
    </w:pPr>
    <w:rPr>
      <w:rFonts w:ascii="Arial" w:hAnsi="Arial" w:cs="Arial"/>
      <w:b/>
      <w:bCs/>
      <w:color w:val="333399"/>
      <w:sz w:val="28"/>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qFormat/>
    <w:rsid w:val="004276FC"/>
    <w:pPr>
      <w:jc w:val="center"/>
    </w:pPr>
    <w:rPr>
      <w:rFonts w:ascii="Arial" w:hAnsi="Arial" w:cs="Arial"/>
      <w:b/>
      <w:bCs/>
    </w:rPr>
  </w:style>
  <w:style w:type="paragraph" w:styleId="Zkladntext">
    <w:name w:val="Body Text"/>
    <w:basedOn w:val="Normln"/>
    <w:link w:val="ZkladntextChar"/>
    <w:semiHidden/>
    <w:rsid w:val="004276FC"/>
    <w:rPr>
      <w:snapToGrid w:val="0"/>
      <w:color w:val="000000"/>
      <w:szCs w:val="20"/>
    </w:rPr>
  </w:style>
  <w:style w:type="paragraph" w:styleId="Zkladntextodsazen">
    <w:name w:val="Body Text Indent"/>
    <w:basedOn w:val="Normln"/>
    <w:semiHidden/>
    <w:rsid w:val="004276FC"/>
    <w:pPr>
      <w:ind w:left="1776"/>
    </w:pPr>
    <w:rPr>
      <w:rFonts w:ascii="Arial" w:hAnsi="Arial" w:cs="Arial"/>
    </w:rPr>
  </w:style>
  <w:style w:type="paragraph" w:styleId="Zkladntextodsazen2">
    <w:name w:val="Body Text Indent 2"/>
    <w:basedOn w:val="Normln"/>
    <w:semiHidden/>
    <w:rsid w:val="004276FC"/>
    <w:pPr>
      <w:ind w:left="708"/>
    </w:pPr>
    <w:rPr>
      <w:rFonts w:ascii="Arial" w:hAnsi="Arial" w:cs="Arial"/>
    </w:rPr>
  </w:style>
  <w:style w:type="paragraph" w:styleId="Zkladntextodsazen3">
    <w:name w:val="Body Text Indent 3"/>
    <w:basedOn w:val="Normln"/>
    <w:semiHidden/>
    <w:rsid w:val="004276FC"/>
    <w:pPr>
      <w:ind w:left="1416"/>
    </w:pPr>
    <w:rPr>
      <w:rFonts w:ascii="Arial" w:hAnsi="Arial" w:cs="Arial"/>
    </w:rPr>
  </w:style>
  <w:style w:type="paragraph" w:styleId="Zpat">
    <w:name w:val="footer"/>
    <w:basedOn w:val="Normln"/>
    <w:link w:val="ZpatChar"/>
    <w:uiPriority w:val="99"/>
    <w:rsid w:val="004276FC"/>
    <w:pPr>
      <w:tabs>
        <w:tab w:val="center" w:pos="4536"/>
        <w:tab w:val="right" w:pos="9072"/>
      </w:tabs>
    </w:pPr>
    <w:rPr>
      <w:sz w:val="20"/>
      <w:szCs w:val="20"/>
    </w:rPr>
  </w:style>
  <w:style w:type="paragraph" w:customStyle="1" w:styleId="Normln0">
    <w:name w:val="Normální~"/>
    <w:basedOn w:val="Normln"/>
    <w:rsid w:val="004276FC"/>
    <w:pPr>
      <w:widowControl w:val="0"/>
    </w:pPr>
    <w:rPr>
      <w:noProof/>
      <w:szCs w:val="20"/>
    </w:rPr>
  </w:style>
  <w:style w:type="character" w:styleId="slostrnky">
    <w:name w:val="page number"/>
    <w:basedOn w:val="Standardnpsmoodstavce"/>
    <w:uiPriority w:val="99"/>
    <w:rsid w:val="004276FC"/>
  </w:style>
  <w:style w:type="paragraph" w:styleId="Textkomente">
    <w:name w:val="annotation text"/>
    <w:basedOn w:val="Normln"/>
    <w:semiHidden/>
    <w:rsid w:val="004276FC"/>
    <w:rPr>
      <w:sz w:val="20"/>
      <w:szCs w:val="20"/>
    </w:rPr>
  </w:style>
  <w:style w:type="paragraph" w:styleId="Textvbloku">
    <w:name w:val="Block Text"/>
    <w:basedOn w:val="Normln"/>
    <w:semiHidden/>
    <w:rsid w:val="004276FC"/>
    <w:pPr>
      <w:tabs>
        <w:tab w:val="num" w:pos="530"/>
      </w:tabs>
      <w:ind w:left="530" w:right="110"/>
      <w:jc w:val="both"/>
    </w:pPr>
    <w:rPr>
      <w:rFonts w:ascii="Arial" w:hAnsi="Arial" w:cs="Arial"/>
      <w:sz w:val="20"/>
      <w:szCs w:val="20"/>
    </w:rPr>
  </w:style>
  <w:style w:type="paragraph" w:customStyle="1" w:styleId="normln1">
    <w:name w:val="normální"/>
    <w:basedOn w:val="Normln"/>
    <w:rsid w:val="004276FC"/>
    <w:pPr>
      <w:jc w:val="both"/>
    </w:pPr>
    <w:rPr>
      <w:rFonts w:ascii="Arial" w:hAnsi="Arial"/>
      <w:szCs w:val="20"/>
    </w:rPr>
  </w:style>
  <w:style w:type="paragraph" w:customStyle="1" w:styleId="Smlouva">
    <w:name w:val="Smlouva"/>
    <w:rsid w:val="004276FC"/>
    <w:pPr>
      <w:widowControl w:val="0"/>
      <w:spacing w:after="120"/>
      <w:jc w:val="center"/>
    </w:pPr>
    <w:rPr>
      <w:b/>
      <w:snapToGrid w:val="0"/>
      <w:color w:val="FF0000"/>
      <w:sz w:val="36"/>
    </w:rPr>
  </w:style>
  <w:style w:type="paragraph" w:customStyle="1" w:styleId="Bodsmlouvy-21">
    <w:name w:val="Bod smlouvy - 2.1"/>
    <w:rsid w:val="004276FC"/>
    <w:pPr>
      <w:numPr>
        <w:ilvl w:val="1"/>
        <w:numId w:val="4"/>
      </w:numPr>
      <w:jc w:val="both"/>
      <w:outlineLvl w:val="1"/>
    </w:pPr>
    <w:rPr>
      <w:snapToGrid w:val="0"/>
      <w:color w:val="000000"/>
      <w:sz w:val="22"/>
    </w:rPr>
  </w:style>
  <w:style w:type="paragraph" w:customStyle="1" w:styleId="lnek">
    <w:name w:val="Článek"/>
    <w:basedOn w:val="Normln"/>
    <w:next w:val="Bodsmlouvy-21"/>
    <w:rsid w:val="004276FC"/>
    <w:pPr>
      <w:numPr>
        <w:numId w:val="4"/>
      </w:numPr>
      <w:spacing w:before="360" w:after="360"/>
      <w:jc w:val="center"/>
    </w:pPr>
    <w:rPr>
      <w:b/>
      <w:snapToGrid w:val="0"/>
      <w:color w:val="0000FF"/>
      <w:sz w:val="28"/>
      <w:szCs w:val="20"/>
    </w:rPr>
  </w:style>
  <w:style w:type="paragraph" w:customStyle="1" w:styleId="Bodsmlouvy-211">
    <w:name w:val="Bod smlouvy - 2.1.1"/>
    <w:basedOn w:val="Bodsmlouvy-21"/>
    <w:rsid w:val="004276FC"/>
    <w:pPr>
      <w:numPr>
        <w:ilvl w:val="2"/>
      </w:numPr>
      <w:tabs>
        <w:tab w:val="clear" w:pos="720"/>
        <w:tab w:val="num" w:pos="360"/>
        <w:tab w:val="left" w:pos="1134"/>
        <w:tab w:val="right" w:pos="9356"/>
      </w:tabs>
      <w:spacing w:after="60"/>
      <w:ind w:left="360" w:hanging="360"/>
      <w:outlineLvl w:val="2"/>
    </w:pPr>
  </w:style>
  <w:style w:type="paragraph" w:customStyle="1" w:styleId="StyllnekPed30b">
    <w:name w:val="Styl Článek + Před:  30 b."/>
    <w:basedOn w:val="lnek"/>
    <w:rsid w:val="004276FC"/>
    <w:pPr>
      <w:spacing w:before="600"/>
    </w:pPr>
    <w:rPr>
      <w:bCs/>
    </w:rPr>
  </w:style>
  <w:style w:type="paragraph" w:customStyle="1" w:styleId="Nzev1">
    <w:name w:val="Název1"/>
    <w:basedOn w:val="Normln"/>
    <w:rsid w:val="004276FC"/>
    <w:pPr>
      <w:spacing w:after="120" w:line="288" w:lineRule="auto"/>
      <w:ind w:firstLine="709"/>
    </w:pPr>
    <w:rPr>
      <w:noProof/>
      <w:szCs w:val="20"/>
      <w14:shadow w14:blurRad="50800" w14:dist="38100" w14:dir="2700000" w14:sx="100000" w14:sy="100000" w14:kx="0" w14:ky="0" w14:algn="tl">
        <w14:srgbClr w14:val="000000">
          <w14:alpha w14:val="60000"/>
        </w14:srgbClr>
      </w14:shadow>
    </w:rPr>
  </w:style>
  <w:style w:type="paragraph" w:styleId="Zkladntext2">
    <w:name w:val="Body Text 2"/>
    <w:basedOn w:val="Normln"/>
    <w:semiHidden/>
    <w:rsid w:val="004276FC"/>
    <w:pPr>
      <w:spacing w:before="120"/>
      <w:jc w:val="center"/>
    </w:pPr>
    <w:rPr>
      <w:rFonts w:ascii="Arial Black" w:hAnsi="Arial Black"/>
      <w:caps/>
      <w:color w:val="000080"/>
      <w:sz w:val="36"/>
    </w:rPr>
  </w:style>
  <w:style w:type="paragraph" w:styleId="Textbubliny">
    <w:name w:val="Balloon Text"/>
    <w:basedOn w:val="Normln"/>
    <w:semiHidden/>
    <w:rsid w:val="004276FC"/>
    <w:rPr>
      <w:rFonts w:ascii="Tahoma" w:hAnsi="Tahoma" w:cs="Tahoma"/>
      <w:sz w:val="16"/>
      <w:szCs w:val="16"/>
    </w:rPr>
  </w:style>
  <w:style w:type="paragraph" w:styleId="Zkladntext3">
    <w:name w:val="Body Text 3"/>
    <w:basedOn w:val="Normln"/>
    <w:semiHidden/>
    <w:rsid w:val="004276FC"/>
    <w:pPr>
      <w:spacing w:before="240"/>
      <w:jc w:val="center"/>
    </w:pPr>
    <w:rPr>
      <w:rFonts w:ascii="Arial" w:hAnsi="Arial" w:cs="Arial"/>
      <w:b/>
      <w:bCs/>
      <w:sz w:val="40"/>
    </w:rPr>
  </w:style>
  <w:style w:type="character" w:styleId="Siln">
    <w:name w:val="Strong"/>
    <w:basedOn w:val="Standardnpsmoodstavce"/>
    <w:uiPriority w:val="22"/>
    <w:qFormat/>
    <w:rsid w:val="004276FC"/>
    <w:rPr>
      <w:b/>
      <w:bCs/>
    </w:rPr>
  </w:style>
  <w:style w:type="paragraph" w:styleId="Normlnodsazen">
    <w:name w:val="Normal Indent"/>
    <w:basedOn w:val="Normln"/>
    <w:unhideWhenUsed/>
    <w:rsid w:val="00E5448D"/>
    <w:pPr>
      <w:ind w:left="708"/>
      <w:jc w:val="both"/>
    </w:pPr>
    <w:rPr>
      <w:rFonts w:ascii="Arial" w:hAnsi="Arial"/>
      <w:szCs w:val="20"/>
    </w:rPr>
  </w:style>
  <w:style w:type="paragraph" w:styleId="Odstavecseseznamem">
    <w:name w:val="List Paragraph"/>
    <w:basedOn w:val="Normln"/>
    <w:uiPriority w:val="34"/>
    <w:qFormat/>
    <w:rsid w:val="00E54C04"/>
    <w:pPr>
      <w:ind w:left="720"/>
      <w:contextualSpacing/>
    </w:pPr>
  </w:style>
  <w:style w:type="paragraph" w:styleId="Zhlav">
    <w:name w:val="header"/>
    <w:basedOn w:val="Normln"/>
    <w:link w:val="ZhlavChar"/>
    <w:uiPriority w:val="99"/>
    <w:unhideWhenUsed/>
    <w:rsid w:val="00AE3A9C"/>
    <w:pPr>
      <w:tabs>
        <w:tab w:val="center" w:pos="4536"/>
        <w:tab w:val="right" w:pos="9072"/>
      </w:tabs>
    </w:pPr>
  </w:style>
  <w:style w:type="character" w:customStyle="1" w:styleId="ZhlavChar">
    <w:name w:val="Záhlaví Char"/>
    <w:basedOn w:val="Standardnpsmoodstavce"/>
    <w:link w:val="Zhlav"/>
    <w:uiPriority w:val="99"/>
    <w:rsid w:val="00AE3A9C"/>
    <w:rPr>
      <w:sz w:val="24"/>
      <w:szCs w:val="24"/>
    </w:rPr>
  </w:style>
  <w:style w:type="character" w:customStyle="1" w:styleId="ZpatChar">
    <w:name w:val="Zápatí Char"/>
    <w:basedOn w:val="Standardnpsmoodstavce"/>
    <w:link w:val="Zpat"/>
    <w:uiPriority w:val="99"/>
    <w:rsid w:val="00AE3A9C"/>
  </w:style>
  <w:style w:type="character" w:customStyle="1" w:styleId="ZkladntextChar">
    <w:name w:val="Základní text Char"/>
    <w:basedOn w:val="Standardnpsmoodstavce"/>
    <w:link w:val="Zkladntext"/>
    <w:semiHidden/>
    <w:rsid w:val="00F679A2"/>
    <w:rPr>
      <w:snapToGrid w:val="0"/>
      <w:color w:val="000000"/>
      <w:sz w:val="24"/>
    </w:rPr>
  </w:style>
  <w:style w:type="character" w:customStyle="1" w:styleId="data">
    <w:name w:val="data"/>
    <w:basedOn w:val="Standardnpsmoodstavce"/>
    <w:rsid w:val="00BC34C3"/>
  </w:style>
  <w:style w:type="table" w:styleId="Mkatabulky">
    <w:name w:val="Table Grid"/>
    <w:basedOn w:val="Normlntabulka"/>
    <w:rsid w:val="005D4BFC"/>
    <w:pPr>
      <w:jc w:val="both"/>
    </w:pPr>
    <w:rPr>
      <w:rFonts w:eastAsia="Batan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wrap">
    <w:name w:val="nowrap"/>
    <w:basedOn w:val="Standardnpsmoodstavce"/>
    <w:rsid w:val="008D62AB"/>
  </w:style>
  <w:style w:type="character" w:customStyle="1" w:styleId="datalabel">
    <w:name w:val="datalabel"/>
    <w:basedOn w:val="Standardnpsmoodstavce"/>
    <w:rsid w:val="0003739B"/>
  </w:style>
  <w:style w:type="character" w:customStyle="1" w:styleId="controllabel">
    <w:name w:val="control_label"/>
    <w:basedOn w:val="Standardnpsmoodstavce"/>
    <w:rsid w:val="0003739B"/>
  </w:style>
  <w:style w:type="paragraph" w:customStyle="1" w:styleId="Default">
    <w:name w:val="Default"/>
    <w:rsid w:val="00C86CB9"/>
    <w:pPr>
      <w:autoSpaceDE w:val="0"/>
      <w:autoSpaceDN w:val="0"/>
      <w:adjustRightInd w:val="0"/>
    </w:pPr>
    <w:rPr>
      <w:rFonts w:ascii="Arial" w:hAnsi="Arial" w:cs="Arial"/>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uiPriority="9"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4276FC"/>
    <w:rPr>
      <w:sz w:val="24"/>
      <w:szCs w:val="24"/>
    </w:rPr>
  </w:style>
  <w:style w:type="paragraph" w:styleId="Nadpis1">
    <w:name w:val="heading 1"/>
    <w:basedOn w:val="Normln"/>
    <w:next w:val="Normln"/>
    <w:qFormat/>
    <w:rsid w:val="004276FC"/>
    <w:pPr>
      <w:keepNext/>
      <w:jc w:val="center"/>
      <w:outlineLvl w:val="0"/>
    </w:pPr>
    <w:rPr>
      <w:rFonts w:ascii="Arial" w:hAnsi="Arial" w:cs="Arial"/>
      <w:b/>
      <w:bCs/>
    </w:rPr>
  </w:style>
  <w:style w:type="paragraph" w:styleId="Nadpis2">
    <w:name w:val="heading 2"/>
    <w:basedOn w:val="Normln"/>
    <w:next w:val="Normln"/>
    <w:qFormat/>
    <w:rsid w:val="004276FC"/>
    <w:pPr>
      <w:keepNext/>
      <w:ind w:left="1416" w:firstLine="360"/>
      <w:jc w:val="both"/>
      <w:outlineLvl w:val="1"/>
    </w:pPr>
    <w:rPr>
      <w:rFonts w:ascii="Arial" w:hAnsi="Arial" w:cs="Arial"/>
      <w:b/>
      <w:bCs/>
    </w:rPr>
  </w:style>
  <w:style w:type="paragraph" w:styleId="Nadpis4">
    <w:name w:val="heading 4"/>
    <w:basedOn w:val="Normln"/>
    <w:next w:val="Normln"/>
    <w:qFormat/>
    <w:rsid w:val="004276FC"/>
    <w:pPr>
      <w:keepNext/>
      <w:spacing w:before="120"/>
      <w:outlineLvl w:val="3"/>
    </w:pPr>
    <w:rPr>
      <w:rFonts w:ascii="Arial" w:hAnsi="Arial"/>
      <w:i/>
      <w:snapToGrid w:val="0"/>
      <w:color w:val="333399"/>
      <w:szCs w:val="20"/>
    </w:rPr>
  </w:style>
  <w:style w:type="paragraph" w:styleId="Nadpis5">
    <w:name w:val="heading 5"/>
    <w:basedOn w:val="Normln"/>
    <w:next w:val="Normln"/>
    <w:qFormat/>
    <w:rsid w:val="004276FC"/>
    <w:pPr>
      <w:keepNext/>
      <w:spacing w:before="120"/>
      <w:outlineLvl w:val="4"/>
    </w:pPr>
    <w:rPr>
      <w:snapToGrid w:val="0"/>
      <w:szCs w:val="20"/>
    </w:rPr>
  </w:style>
  <w:style w:type="paragraph" w:styleId="Nadpis6">
    <w:name w:val="heading 6"/>
    <w:basedOn w:val="Normln"/>
    <w:next w:val="Normln"/>
    <w:qFormat/>
    <w:rsid w:val="004276FC"/>
    <w:pPr>
      <w:keepNext/>
      <w:outlineLvl w:val="5"/>
    </w:pPr>
    <w:rPr>
      <w:b/>
      <w:color w:val="FF0000"/>
      <w:sz w:val="40"/>
      <w:szCs w:val="20"/>
      <w:u w:val="single"/>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style>
  <w:style w:type="paragraph" w:styleId="Nadpis7">
    <w:name w:val="heading 7"/>
    <w:basedOn w:val="Normln"/>
    <w:next w:val="Normln"/>
    <w:qFormat/>
    <w:rsid w:val="004276FC"/>
    <w:pPr>
      <w:keepNext/>
      <w:spacing w:before="120"/>
      <w:outlineLvl w:val="6"/>
    </w:pPr>
    <w:rPr>
      <w:rFonts w:ascii="Arial" w:hAnsi="Arial"/>
      <w:snapToGrid w:val="0"/>
      <w:sz w:val="28"/>
      <w:szCs w:val="20"/>
    </w:rPr>
  </w:style>
  <w:style w:type="paragraph" w:styleId="Nadpis8">
    <w:name w:val="heading 8"/>
    <w:basedOn w:val="Normln"/>
    <w:next w:val="Normln"/>
    <w:qFormat/>
    <w:rsid w:val="004276FC"/>
    <w:pPr>
      <w:keepNext/>
      <w:outlineLvl w:val="7"/>
    </w:pPr>
    <w:rPr>
      <w:rFonts w:ascii="Arial" w:hAnsi="Arial" w:cs="Arial"/>
      <w:color w:val="333399"/>
      <w:sz w:val="28"/>
      <w:szCs w:val="20"/>
    </w:rPr>
  </w:style>
  <w:style w:type="paragraph" w:styleId="Nadpis9">
    <w:name w:val="heading 9"/>
    <w:basedOn w:val="Normln"/>
    <w:next w:val="Normln"/>
    <w:qFormat/>
    <w:rsid w:val="004276FC"/>
    <w:pPr>
      <w:keepNext/>
      <w:outlineLvl w:val="8"/>
    </w:pPr>
    <w:rPr>
      <w:rFonts w:ascii="Arial" w:hAnsi="Arial" w:cs="Arial"/>
      <w:b/>
      <w:bCs/>
      <w:color w:val="333399"/>
      <w:sz w:val="28"/>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qFormat/>
    <w:rsid w:val="004276FC"/>
    <w:pPr>
      <w:jc w:val="center"/>
    </w:pPr>
    <w:rPr>
      <w:rFonts w:ascii="Arial" w:hAnsi="Arial" w:cs="Arial"/>
      <w:b/>
      <w:bCs/>
    </w:rPr>
  </w:style>
  <w:style w:type="paragraph" w:styleId="Zkladntext">
    <w:name w:val="Body Text"/>
    <w:basedOn w:val="Normln"/>
    <w:link w:val="ZkladntextChar"/>
    <w:semiHidden/>
    <w:rsid w:val="004276FC"/>
    <w:rPr>
      <w:snapToGrid w:val="0"/>
      <w:color w:val="000000"/>
      <w:szCs w:val="20"/>
    </w:rPr>
  </w:style>
  <w:style w:type="paragraph" w:styleId="Zkladntextodsazen">
    <w:name w:val="Body Text Indent"/>
    <w:basedOn w:val="Normln"/>
    <w:semiHidden/>
    <w:rsid w:val="004276FC"/>
    <w:pPr>
      <w:ind w:left="1776"/>
    </w:pPr>
    <w:rPr>
      <w:rFonts w:ascii="Arial" w:hAnsi="Arial" w:cs="Arial"/>
    </w:rPr>
  </w:style>
  <w:style w:type="paragraph" w:styleId="Zkladntextodsazen2">
    <w:name w:val="Body Text Indent 2"/>
    <w:basedOn w:val="Normln"/>
    <w:semiHidden/>
    <w:rsid w:val="004276FC"/>
    <w:pPr>
      <w:ind w:left="708"/>
    </w:pPr>
    <w:rPr>
      <w:rFonts w:ascii="Arial" w:hAnsi="Arial" w:cs="Arial"/>
    </w:rPr>
  </w:style>
  <w:style w:type="paragraph" w:styleId="Zkladntextodsazen3">
    <w:name w:val="Body Text Indent 3"/>
    <w:basedOn w:val="Normln"/>
    <w:semiHidden/>
    <w:rsid w:val="004276FC"/>
    <w:pPr>
      <w:ind w:left="1416"/>
    </w:pPr>
    <w:rPr>
      <w:rFonts w:ascii="Arial" w:hAnsi="Arial" w:cs="Arial"/>
    </w:rPr>
  </w:style>
  <w:style w:type="paragraph" w:styleId="Zpat">
    <w:name w:val="footer"/>
    <w:basedOn w:val="Normln"/>
    <w:link w:val="ZpatChar"/>
    <w:uiPriority w:val="99"/>
    <w:rsid w:val="004276FC"/>
    <w:pPr>
      <w:tabs>
        <w:tab w:val="center" w:pos="4536"/>
        <w:tab w:val="right" w:pos="9072"/>
      </w:tabs>
    </w:pPr>
    <w:rPr>
      <w:sz w:val="20"/>
      <w:szCs w:val="20"/>
    </w:rPr>
  </w:style>
  <w:style w:type="paragraph" w:customStyle="1" w:styleId="Normln0">
    <w:name w:val="Normální~"/>
    <w:basedOn w:val="Normln"/>
    <w:rsid w:val="004276FC"/>
    <w:pPr>
      <w:widowControl w:val="0"/>
    </w:pPr>
    <w:rPr>
      <w:noProof/>
      <w:szCs w:val="20"/>
    </w:rPr>
  </w:style>
  <w:style w:type="character" w:styleId="slostrnky">
    <w:name w:val="page number"/>
    <w:basedOn w:val="Standardnpsmoodstavce"/>
    <w:uiPriority w:val="99"/>
    <w:rsid w:val="004276FC"/>
  </w:style>
  <w:style w:type="paragraph" w:styleId="Textkomente">
    <w:name w:val="annotation text"/>
    <w:basedOn w:val="Normln"/>
    <w:semiHidden/>
    <w:rsid w:val="004276FC"/>
    <w:rPr>
      <w:sz w:val="20"/>
      <w:szCs w:val="20"/>
    </w:rPr>
  </w:style>
  <w:style w:type="paragraph" w:styleId="Textvbloku">
    <w:name w:val="Block Text"/>
    <w:basedOn w:val="Normln"/>
    <w:semiHidden/>
    <w:rsid w:val="004276FC"/>
    <w:pPr>
      <w:tabs>
        <w:tab w:val="num" w:pos="530"/>
      </w:tabs>
      <w:ind w:left="530" w:right="110"/>
      <w:jc w:val="both"/>
    </w:pPr>
    <w:rPr>
      <w:rFonts w:ascii="Arial" w:hAnsi="Arial" w:cs="Arial"/>
      <w:sz w:val="20"/>
      <w:szCs w:val="20"/>
    </w:rPr>
  </w:style>
  <w:style w:type="paragraph" w:customStyle="1" w:styleId="normln1">
    <w:name w:val="normální"/>
    <w:basedOn w:val="Normln"/>
    <w:rsid w:val="004276FC"/>
    <w:pPr>
      <w:jc w:val="both"/>
    </w:pPr>
    <w:rPr>
      <w:rFonts w:ascii="Arial" w:hAnsi="Arial"/>
      <w:szCs w:val="20"/>
    </w:rPr>
  </w:style>
  <w:style w:type="paragraph" w:customStyle="1" w:styleId="Smlouva">
    <w:name w:val="Smlouva"/>
    <w:rsid w:val="004276FC"/>
    <w:pPr>
      <w:widowControl w:val="0"/>
      <w:spacing w:after="120"/>
      <w:jc w:val="center"/>
    </w:pPr>
    <w:rPr>
      <w:b/>
      <w:snapToGrid w:val="0"/>
      <w:color w:val="FF0000"/>
      <w:sz w:val="36"/>
    </w:rPr>
  </w:style>
  <w:style w:type="paragraph" w:customStyle="1" w:styleId="Bodsmlouvy-21">
    <w:name w:val="Bod smlouvy - 2.1"/>
    <w:rsid w:val="004276FC"/>
    <w:pPr>
      <w:numPr>
        <w:ilvl w:val="1"/>
        <w:numId w:val="4"/>
      </w:numPr>
      <w:jc w:val="both"/>
      <w:outlineLvl w:val="1"/>
    </w:pPr>
    <w:rPr>
      <w:snapToGrid w:val="0"/>
      <w:color w:val="000000"/>
      <w:sz w:val="22"/>
    </w:rPr>
  </w:style>
  <w:style w:type="paragraph" w:customStyle="1" w:styleId="lnek">
    <w:name w:val="Článek"/>
    <w:basedOn w:val="Normln"/>
    <w:next w:val="Bodsmlouvy-21"/>
    <w:rsid w:val="004276FC"/>
    <w:pPr>
      <w:numPr>
        <w:numId w:val="4"/>
      </w:numPr>
      <w:spacing w:before="360" w:after="360"/>
      <w:jc w:val="center"/>
    </w:pPr>
    <w:rPr>
      <w:b/>
      <w:snapToGrid w:val="0"/>
      <w:color w:val="0000FF"/>
      <w:sz w:val="28"/>
      <w:szCs w:val="20"/>
    </w:rPr>
  </w:style>
  <w:style w:type="paragraph" w:customStyle="1" w:styleId="Bodsmlouvy-211">
    <w:name w:val="Bod smlouvy - 2.1.1"/>
    <w:basedOn w:val="Bodsmlouvy-21"/>
    <w:rsid w:val="004276FC"/>
    <w:pPr>
      <w:numPr>
        <w:ilvl w:val="2"/>
      </w:numPr>
      <w:tabs>
        <w:tab w:val="clear" w:pos="720"/>
        <w:tab w:val="num" w:pos="360"/>
        <w:tab w:val="left" w:pos="1134"/>
        <w:tab w:val="right" w:pos="9356"/>
      </w:tabs>
      <w:spacing w:after="60"/>
      <w:ind w:left="360" w:hanging="360"/>
      <w:outlineLvl w:val="2"/>
    </w:pPr>
  </w:style>
  <w:style w:type="paragraph" w:customStyle="1" w:styleId="StyllnekPed30b">
    <w:name w:val="Styl Článek + Před:  30 b."/>
    <w:basedOn w:val="lnek"/>
    <w:rsid w:val="004276FC"/>
    <w:pPr>
      <w:spacing w:before="600"/>
    </w:pPr>
    <w:rPr>
      <w:bCs/>
    </w:rPr>
  </w:style>
  <w:style w:type="paragraph" w:customStyle="1" w:styleId="Nzev1">
    <w:name w:val="Název1"/>
    <w:basedOn w:val="Normln"/>
    <w:rsid w:val="004276FC"/>
    <w:pPr>
      <w:spacing w:after="120" w:line="288" w:lineRule="auto"/>
      <w:ind w:firstLine="709"/>
    </w:pPr>
    <w:rPr>
      <w:noProof/>
      <w:szCs w:val="20"/>
      <w14:shadow w14:blurRad="50800" w14:dist="38100" w14:dir="2700000" w14:sx="100000" w14:sy="100000" w14:kx="0" w14:ky="0" w14:algn="tl">
        <w14:srgbClr w14:val="000000">
          <w14:alpha w14:val="60000"/>
        </w14:srgbClr>
      </w14:shadow>
    </w:rPr>
  </w:style>
  <w:style w:type="paragraph" w:styleId="Zkladntext2">
    <w:name w:val="Body Text 2"/>
    <w:basedOn w:val="Normln"/>
    <w:semiHidden/>
    <w:rsid w:val="004276FC"/>
    <w:pPr>
      <w:spacing w:before="120"/>
      <w:jc w:val="center"/>
    </w:pPr>
    <w:rPr>
      <w:rFonts w:ascii="Arial Black" w:hAnsi="Arial Black"/>
      <w:caps/>
      <w:color w:val="000080"/>
      <w:sz w:val="36"/>
    </w:rPr>
  </w:style>
  <w:style w:type="paragraph" w:styleId="Textbubliny">
    <w:name w:val="Balloon Text"/>
    <w:basedOn w:val="Normln"/>
    <w:semiHidden/>
    <w:rsid w:val="004276FC"/>
    <w:rPr>
      <w:rFonts w:ascii="Tahoma" w:hAnsi="Tahoma" w:cs="Tahoma"/>
      <w:sz w:val="16"/>
      <w:szCs w:val="16"/>
    </w:rPr>
  </w:style>
  <w:style w:type="paragraph" w:styleId="Zkladntext3">
    <w:name w:val="Body Text 3"/>
    <w:basedOn w:val="Normln"/>
    <w:semiHidden/>
    <w:rsid w:val="004276FC"/>
    <w:pPr>
      <w:spacing w:before="240"/>
      <w:jc w:val="center"/>
    </w:pPr>
    <w:rPr>
      <w:rFonts w:ascii="Arial" w:hAnsi="Arial" w:cs="Arial"/>
      <w:b/>
      <w:bCs/>
      <w:sz w:val="40"/>
    </w:rPr>
  </w:style>
  <w:style w:type="character" w:styleId="Siln">
    <w:name w:val="Strong"/>
    <w:basedOn w:val="Standardnpsmoodstavce"/>
    <w:uiPriority w:val="22"/>
    <w:qFormat/>
    <w:rsid w:val="004276FC"/>
    <w:rPr>
      <w:b/>
      <w:bCs/>
    </w:rPr>
  </w:style>
  <w:style w:type="paragraph" w:styleId="Normlnodsazen">
    <w:name w:val="Normal Indent"/>
    <w:basedOn w:val="Normln"/>
    <w:unhideWhenUsed/>
    <w:rsid w:val="00E5448D"/>
    <w:pPr>
      <w:ind w:left="708"/>
      <w:jc w:val="both"/>
    </w:pPr>
    <w:rPr>
      <w:rFonts w:ascii="Arial" w:hAnsi="Arial"/>
      <w:szCs w:val="20"/>
    </w:rPr>
  </w:style>
  <w:style w:type="paragraph" w:styleId="Odstavecseseznamem">
    <w:name w:val="List Paragraph"/>
    <w:basedOn w:val="Normln"/>
    <w:uiPriority w:val="34"/>
    <w:qFormat/>
    <w:rsid w:val="00E54C04"/>
    <w:pPr>
      <w:ind w:left="720"/>
      <w:contextualSpacing/>
    </w:pPr>
  </w:style>
  <w:style w:type="paragraph" w:styleId="Zhlav">
    <w:name w:val="header"/>
    <w:basedOn w:val="Normln"/>
    <w:link w:val="ZhlavChar"/>
    <w:uiPriority w:val="99"/>
    <w:unhideWhenUsed/>
    <w:rsid w:val="00AE3A9C"/>
    <w:pPr>
      <w:tabs>
        <w:tab w:val="center" w:pos="4536"/>
        <w:tab w:val="right" w:pos="9072"/>
      </w:tabs>
    </w:pPr>
  </w:style>
  <w:style w:type="character" w:customStyle="1" w:styleId="ZhlavChar">
    <w:name w:val="Záhlaví Char"/>
    <w:basedOn w:val="Standardnpsmoodstavce"/>
    <w:link w:val="Zhlav"/>
    <w:uiPriority w:val="99"/>
    <w:rsid w:val="00AE3A9C"/>
    <w:rPr>
      <w:sz w:val="24"/>
      <w:szCs w:val="24"/>
    </w:rPr>
  </w:style>
  <w:style w:type="character" w:customStyle="1" w:styleId="ZpatChar">
    <w:name w:val="Zápatí Char"/>
    <w:basedOn w:val="Standardnpsmoodstavce"/>
    <w:link w:val="Zpat"/>
    <w:uiPriority w:val="99"/>
    <w:rsid w:val="00AE3A9C"/>
  </w:style>
  <w:style w:type="character" w:customStyle="1" w:styleId="ZkladntextChar">
    <w:name w:val="Základní text Char"/>
    <w:basedOn w:val="Standardnpsmoodstavce"/>
    <w:link w:val="Zkladntext"/>
    <w:semiHidden/>
    <w:rsid w:val="00F679A2"/>
    <w:rPr>
      <w:snapToGrid w:val="0"/>
      <w:color w:val="000000"/>
      <w:sz w:val="24"/>
    </w:rPr>
  </w:style>
  <w:style w:type="character" w:customStyle="1" w:styleId="data">
    <w:name w:val="data"/>
    <w:basedOn w:val="Standardnpsmoodstavce"/>
    <w:rsid w:val="00BC34C3"/>
  </w:style>
  <w:style w:type="table" w:styleId="Mkatabulky">
    <w:name w:val="Table Grid"/>
    <w:basedOn w:val="Normlntabulka"/>
    <w:rsid w:val="005D4BFC"/>
    <w:pPr>
      <w:jc w:val="both"/>
    </w:pPr>
    <w:rPr>
      <w:rFonts w:eastAsia="Batan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wrap">
    <w:name w:val="nowrap"/>
    <w:basedOn w:val="Standardnpsmoodstavce"/>
    <w:rsid w:val="008D62AB"/>
  </w:style>
  <w:style w:type="character" w:customStyle="1" w:styleId="datalabel">
    <w:name w:val="datalabel"/>
    <w:basedOn w:val="Standardnpsmoodstavce"/>
    <w:rsid w:val="0003739B"/>
  </w:style>
  <w:style w:type="character" w:customStyle="1" w:styleId="controllabel">
    <w:name w:val="control_label"/>
    <w:basedOn w:val="Standardnpsmoodstavce"/>
    <w:rsid w:val="0003739B"/>
  </w:style>
  <w:style w:type="paragraph" w:customStyle="1" w:styleId="Default">
    <w:name w:val="Default"/>
    <w:rsid w:val="00C86CB9"/>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4559134">
      <w:bodyDiv w:val="1"/>
      <w:marLeft w:val="0"/>
      <w:marRight w:val="0"/>
      <w:marTop w:val="0"/>
      <w:marBottom w:val="0"/>
      <w:divBdr>
        <w:top w:val="none" w:sz="0" w:space="0" w:color="auto"/>
        <w:left w:val="none" w:sz="0" w:space="0" w:color="auto"/>
        <w:bottom w:val="none" w:sz="0" w:space="0" w:color="auto"/>
        <w:right w:val="none" w:sz="0" w:space="0" w:color="auto"/>
      </w:divBdr>
      <w:divsChild>
        <w:div w:id="1158306221">
          <w:marLeft w:val="0"/>
          <w:marRight w:val="0"/>
          <w:marTop w:val="0"/>
          <w:marBottom w:val="0"/>
          <w:divBdr>
            <w:top w:val="none" w:sz="0" w:space="0" w:color="auto"/>
            <w:left w:val="none" w:sz="0" w:space="0" w:color="auto"/>
            <w:bottom w:val="none" w:sz="0" w:space="0" w:color="auto"/>
            <w:right w:val="none" w:sz="0" w:space="0" w:color="auto"/>
          </w:divBdr>
        </w:div>
      </w:divsChild>
    </w:div>
    <w:div w:id="602500185">
      <w:bodyDiv w:val="1"/>
      <w:marLeft w:val="0"/>
      <w:marRight w:val="0"/>
      <w:marTop w:val="0"/>
      <w:marBottom w:val="0"/>
      <w:divBdr>
        <w:top w:val="none" w:sz="0" w:space="0" w:color="auto"/>
        <w:left w:val="none" w:sz="0" w:space="0" w:color="auto"/>
        <w:bottom w:val="none" w:sz="0" w:space="0" w:color="auto"/>
        <w:right w:val="none" w:sz="0" w:space="0" w:color="auto"/>
      </w:divBdr>
    </w:div>
    <w:div w:id="1208101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DCD6E84E-85DD-43B6-B5AD-BAA73189C9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29</Pages>
  <Words>10493</Words>
  <Characters>61910</Characters>
  <Application>Microsoft Office Word</Application>
  <DocSecurity>0</DocSecurity>
  <Lines>515</Lines>
  <Paragraphs>144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72259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Jozef Valo</dc:creator>
  <cp:lastModifiedBy>Jozef Valo</cp:lastModifiedBy>
  <cp:revision>15</cp:revision>
  <cp:lastPrinted>2018-06-15T12:02:00Z</cp:lastPrinted>
  <dcterms:created xsi:type="dcterms:W3CDTF">2017-08-14T13:35:00Z</dcterms:created>
  <dcterms:modified xsi:type="dcterms:W3CDTF">2018-06-18T10:46:00Z</dcterms:modified>
</cp:coreProperties>
</file>