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3DAE908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</w:t>
      </w:r>
      <w:r w:rsidR="00F04FA0">
        <w:rPr>
          <w:rFonts w:cs="Calibri"/>
          <w:sz w:val="22"/>
          <w:szCs w:val="22"/>
        </w:rPr>
        <w:t>O</w:t>
      </w:r>
      <w:r w:rsidRPr="0031334A">
        <w:rPr>
          <w:rFonts w:cs="Calibri"/>
          <w:sz w:val="22"/>
          <w:szCs w:val="22"/>
        </w:rPr>
        <w:t>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57F173F8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jen </w:t>
      </w:r>
      <w:r w:rsidR="00E806AF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="00E806AF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>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302AC40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</w:t>
      </w:r>
      <w:r w:rsidR="00F04FA0">
        <w:rPr>
          <w:rFonts w:cs="Calibri"/>
          <w:sz w:val="22"/>
          <w:szCs w:val="22"/>
        </w:rPr>
        <w:t>O</w:t>
      </w:r>
      <w:r w:rsidRPr="0031334A">
        <w:rPr>
          <w:rFonts w:cs="Calibri"/>
          <w:sz w:val="22"/>
          <w:szCs w:val="22"/>
        </w:rPr>
        <w:t xml:space="preserve">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5F145766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jen </w:t>
      </w:r>
      <w:r w:rsidR="00E806AF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="00E806AF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 xml:space="preserve">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0E2DE62B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společně jen </w:t>
      </w:r>
      <w:r w:rsidR="00E806AF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="00E806AF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 xml:space="preserve"> nebo každý z nich samostatně jen </w:t>
      </w:r>
      <w:r w:rsidR="00E806AF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="00E806AF">
        <w:rPr>
          <w:rFonts w:cs="Calibri"/>
          <w:sz w:val="22"/>
          <w:szCs w:val="22"/>
        </w:rPr>
        <w:t>“</w:t>
      </w:r>
      <w:r w:rsidRPr="006D7CCB">
        <w:rPr>
          <w:rFonts w:cs="Calibri"/>
          <w:sz w:val="22"/>
          <w:szCs w:val="22"/>
        </w:rPr>
        <w:t>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73AF1E93" w:rsidR="003031B6" w:rsidRPr="00965941" w:rsidRDefault="003031B6" w:rsidP="005F48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na stavební práce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5F481C" w:rsidRPr="005F481C">
        <w:rPr>
          <w:rFonts w:ascii="Calibri" w:hAnsi="Calibri" w:cs="Calibri"/>
          <w:b/>
          <w:sz w:val="22"/>
          <w:szCs w:val="22"/>
        </w:rPr>
        <w:t>Technologická laboratoř oddělení funkčních materiálů (</w:t>
      </w:r>
      <w:proofErr w:type="spellStart"/>
      <w:r w:rsidR="005F481C" w:rsidRPr="005F481C">
        <w:rPr>
          <w:rFonts w:ascii="Calibri" w:hAnsi="Calibri" w:cs="Calibri"/>
          <w:b/>
          <w:sz w:val="22"/>
          <w:szCs w:val="22"/>
        </w:rPr>
        <w:t>Lab</w:t>
      </w:r>
      <w:proofErr w:type="spellEnd"/>
      <w:r w:rsidR="005F481C" w:rsidRPr="005F481C">
        <w:rPr>
          <w:rFonts w:ascii="Calibri" w:hAnsi="Calibri" w:cs="Calibri"/>
          <w:b/>
          <w:sz w:val="22"/>
          <w:szCs w:val="22"/>
        </w:rPr>
        <w:t xml:space="preserve"> HFPJ-RF)</w:t>
      </w:r>
      <w:r w:rsidR="00D50A83">
        <w:rPr>
          <w:rFonts w:ascii="Calibri" w:hAnsi="Calibri" w:cs="Calibri"/>
          <w:b/>
          <w:sz w:val="22"/>
          <w:szCs w:val="22"/>
        </w:rPr>
        <w:t xml:space="preserve"> – nové zadání</w:t>
      </w:r>
      <w:r w:rsidR="00F04FA0">
        <w:rPr>
          <w:rFonts w:ascii="Calibri" w:hAnsi="Calibri" w:cs="Calibri"/>
          <w:b/>
          <w:sz w:val="22"/>
          <w:szCs w:val="22"/>
        </w:rPr>
        <w:t xml:space="preserve"> 2</w:t>
      </w:r>
      <w:r w:rsidR="002F2FE4" w:rsidRPr="00E657B6">
        <w:rPr>
          <w:rFonts w:ascii="Calibri" w:hAnsi="Calibri" w:cs="Calibri"/>
          <w:b/>
          <w:sz w:val="22"/>
          <w:szCs w:val="22"/>
        </w:rPr>
        <w:t>“</w:t>
      </w:r>
      <w:r w:rsidR="002F2FE4">
        <w:rPr>
          <w:rFonts w:ascii="Calibri" w:hAnsi="Calibri" w:cs="Calibri"/>
          <w:b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80A91BA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27F20">
        <w:rPr>
          <w:rFonts w:ascii="Calibri" w:hAnsi="Calibri" w:cs="Calibri"/>
          <w:sz w:val="22"/>
          <w:szCs w:val="22"/>
          <w:u w:val="single"/>
        </w:rPr>
        <w:t>Projektová dokumentace</w:t>
      </w:r>
      <w:r w:rsidRPr="00B5163A">
        <w:rPr>
          <w:rFonts w:ascii="Calibri" w:hAnsi="Calibri" w:cs="Calibri"/>
          <w:sz w:val="22"/>
          <w:szCs w:val="22"/>
        </w:rPr>
        <w:t xml:space="preserve"> jako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1D17B6">
        <w:rPr>
          <w:rFonts w:ascii="Calibri" w:hAnsi="Calibri" w:cs="Calibri"/>
          <w:sz w:val="22"/>
          <w:szCs w:val="22"/>
        </w:rPr>
        <w:t>p</w:t>
      </w:r>
      <w:r w:rsidRPr="001D17B6">
        <w:rPr>
          <w:rFonts w:ascii="Calibri" w:hAnsi="Calibri" w:cs="Calibri"/>
          <w:sz w:val="22"/>
          <w:szCs w:val="22"/>
        </w:rPr>
        <w:t>říloha č. 1 – Projektová dokumentace</w:t>
      </w:r>
      <w:r w:rsidR="001D17B6">
        <w:rPr>
          <w:rFonts w:ascii="Calibri" w:hAnsi="Calibri" w:cs="Calibri"/>
          <w:sz w:val="22"/>
          <w:szCs w:val="22"/>
        </w:rPr>
        <w:t xml:space="preserve"> 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1D17B6" w:rsidRPr="001D17B6">
        <w:rPr>
          <w:rFonts w:ascii="Calibri" w:hAnsi="Calibri" w:cs="Calibri"/>
          <w:b/>
          <w:sz w:val="22"/>
          <w:szCs w:val="22"/>
        </w:rPr>
        <w:t xml:space="preserve">Příloha č. </w:t>
      </w:r>
      <w:r w:rsidR="001D17B6" w:rsidRPr="003B6489">
        <w:rPr>
          <w:rFonts w:ascii="Calibri" w:hAnsi="Calibri" w:cs="Calibri"/>
          <w:b/>
          <w:sz w:val="22"/>
          <w:szCs w:val="22"/>
        </w:rPr>
        <w:t>1“</w:t>
      </w:r>
      <w:r w:rsidR="001D17B6" w:rsidRPr="003B6489">
        <w:rPr>
          <w:rFonts w:ascii="Calibri" w:hAnsi="Calibri" w:cs="Calibri"/>
          <w:sz w:val="22"/>
          <w:szCs w:val="22"/>
        </w:rPr>
        <w:t>)</w:t>
      </w:r>
    </w:p>
    <w:p w14:paraId="1A549AE3" w14:textId="45FEED7B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489">
        <w:rPr>
          <w:rFonts w:ascii="Calibri" w:hAnsi="Calibri" w:cs="Calibri"/>
          <w:sz w:val="22"/>
          <w:szCs w:val="22"/>
          <w:u w:val="single"/>
        </w:rPr>
        <w:t>Oceněný výkaz výměr</w:t>
      </w:r>
      <w:r w:rsidRPr="003B6489">
        <w:rPr>
          <w:rFonts w:ascii="Calibri" w:hAnsi="Calibri" w:cs="Calibri"/>
          <w:sz w:val="22"/>
          <w:szCs w:val="22"/>
        </w:rPr>
        <w:t xml:space="preserve"> obsažený v nabídce Zhotovitele do Zadávacího řízení jako</w:t>
      </w:r>
      <w:r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>p</w:t>
      </w:r>
      <w:r w:rsidR="003031B6" w:rsidRPr="003B6489">
        <w:rPr>
          <w:rFonts w:ascii="Calibri" w:hAnsi="Calibri" w:cs="Calibri"/>
          <w:sz w:val="22"/>
          <w:szCs w:val="22"/>
        </w:rPr>
        <w:t xml:space="preserve">říloha č. 2 </w:t>
      </w:r>
      <w:r w:rsidR="001D17B6" w:rsidRPr="003B6489">
        <w:rPr>
          <w:rFonts w:ascii="Calibri" w:hAnsi="Calibri" w:cs="Calibri"/>
          <w:sz w:val="22"/>
          <w:szCs w:val="22"/>
        </w:rPr>
        <w:t>-</w:t>
      </w:r>
      <w:r w:rsidR="003031B6" w:rsidRPr="003B6489">
        <w:rPr>
          <w:rFonts w:ascii="Calibri" w:hAnsi="Calibri" w:cs="Calibri"/>
          <w:sz w:val="22"/>
          <w:szCs w:val="22"/>
        </w:rPr>
        <w:t>Nabídka</w:t>
      </w:r>
      <w:r w:rsidR="001D17B6"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 xml:space="preserve">(dále jen </w:t>
      </w:r>
      <w:r w:rsidR="001D17B6" w:rsidRPr="003B6489">
        <w:rPr>
          <w:rFonts w:ascii="Calibri" w:hAnsi="Calibri" w:cs="Calibri"/>
          <w:b/>
          <w:sz w:val="22"/>
          <w:szCs w:val="22"/>
        </w:rPr>
        <w:t>„Příloha č. 2“</w:t>
      </w:r>
      <w:r w:rsidR="001D17B6" w:rsidRPr="003B6489">
        <w:rPr>
          <w:rFonts w:ascii="Calibri" w:hAnsi="Calibri" w:cs="Calibri"/>
          <w:sz w:val="22"/>
          <w:szCs w:val="22"/>
        </w:rPr>
        <w:t>)</w:t>
      </w:r>
      <w:r w:rsidR="003031B6" w:rsidRPr="003B6489">
        <w:rPr>
          <w:rFonts w:ascii="Calibri" w:hAnsi="Calibri" w:cs="Calibri"/>
          <w:sz w:val="22"/>
          <w:szCs w:val="22"/>
        </w:rPr>
        <w:t>.</w:t>
      </w:r>
    </w:p>
    <w:p w14:paraId="3F12B48C" w14:textId="1D3EEE51" w:rsidR="003869FE" w:rsidRDefault="003031B6" w:rsidP="00194740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B6489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447710CE" w14:textId="36FB7AA6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 xml:space="preserve">předmětu plnění, k činnosti dle Smlouvy je oprávněn a na jeho straně neexistují žádné překážky, které by mu bránily předmět plnění dle Smlouvy </w:t>
      </w:r>
      <w:r w:rsidR="00C858E4">
        <w:rPr>
          <w:rFonts w:ascii="Calibri" w:hAnsi="Calibri" w:cs="Calibri"/>
          <w:sz w:val="22"/>
          <w:szCs w:val="22"/>
        </w:rPr>
        <w:t>provést</w:t>
      </w:r>
      <w:r w:rsidRPr="0031334A">
        <w:rPr>
          <w:rFonts w:ascii="Calibri" w:hAnsi="Calibri" w:cs="Calibri"/>
          <w:sz w:val="22"/>
          <w:szCs w:val="22"/>
        </w:rPr>
        <w:t>.</w:t>
      </w:r>
    </w:p>
    <w:p w14:paraId="26CC76B2" w14:textId="70CDE67C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 je ve smyslu ustanovení § 5 odst. 1 zákona č. 89/2012 Sb., občanský zákoník</w:t>
      </w:r>
      <w:r w:rsidR="007F07E4">
        <w:rPr>
          <w:rFonts w:ascii="Calibri" w:hAnsi="Calibri" w:cs="Calibri"/>
          <w:sz w:val="22"/>
          <w:szCs w:val="22"/>
        </w:rPr>
        <w:t>, v platném znění</w:t>
      </w:r>
      <w:r w:rsidRPr="0031334A">
        <w:rPr>
          <w:rFonts w:ascii="Calibri" w:hAnsi="Calibri" w:cs="Calibri"/>
          <w:sz w:val="22"/>
          <w:szCs w:val="22"/>
        </w:rPr>
        <w:t xml:space="preserve">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4DB47904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5F481C" w:rsidRPr="005F481C">
        <w:rPr>
          <w:rFonts w:ascii="Calibri" w:hAnsi="Calibri" w:cs="Calibri"/>
          <w:b/>
          <w:sz w:val="22"/>
          <w:szCs w:val="22"/>
        </w:rPr>
        <w:t>Technologická laboratoř oddělení funkčních materiálů (</w:t>
      </w:r>
      <w:proofErr w:type="spellStart"/>
      <w:r w:rsidR="005F481C" w:rsidRPr="005F481C">
        <w:rPr>
          <w:rFonts w:ascii="Calibri" w:hAnsi="Calibri" w:cs="Calibri"/>
          <w:b/>
          <w:sz w:val="22"/>
          <w:szCs w:val="22"/>
        </w:rPr>
        <w:t>Lab</w:t>
      </w:r>
      <w:proofErr w:type="spellEnd"/>
      <w:r w:rsidR="005F481C" w:rsidRPr="005F481C">
        <w:rPr>
          <w:rFonts w:ascii="Calibri" w:hAnsi="Calibri" w:cs="Calibri"/>
          <w:b/>
          <w:sz w:val="22"/>
          <w:szCs w:val="22"/>
        </w:rPr>
        <w:t xml:space="preserve"> HFPJ-RF)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160AA6E8" w:rsidR="00EE5E72" w:rsidRPr="00B5163A" w:rsidRDefault="002C42B0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D</w:t>
      </w:r>
      <w:r w:rsidR="00CD057E" w:rsidRPr="00B5163A">
        <w:rPr>
          <w:rFonts w:ascii="Calibri" w:hAnsi="Calibri" w:cs="Calibri"/>
          <w:sz w:val="22"/>
          <w:szCs w:val="22"/>
        </w:rPr>
        <w:t>íla jsou:</w:t>
      </w:r>
    </w:p>
    <w:p w14:paraId="478980F1" w14:textId="437E8870" w:rsidR="00CD057E" w:rsidRPr="0061363A" w:rsidRDefault="005F481C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F481C">
        <w:rPr>
          <w:rFonts w:ascii="Calibri" w:hAnsi="Calibri"/>
          <w:b/>
          <w:sz w:val="22"/>
          <w:szCs w:val="22"/>
        </w:rPr>
        <w:t xml:space="preserve">Stavba </w:t>
      </w:r>
      <w:r w:rsidR="00CD057E"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>
        <w:rPr>
          <w:rFonts w:ascii="Calibri" w:hAnsi="Calibri" w:cs="Calibri"/>
          <w:bCs/>
          <w:sz w:val="22"/>
          <w:szCs w:val="22"/>
        </w:rPr>
        <w:t>části D.1.1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. </w:t>
      </w:r>
      <w:r w:rsidR="003B6489">
        <w:rPr>
          <w:rFonts w:ascii="Calibri" w:hAnsi="Calibri" w:cs="Calibri"/>
          <w:bCs/>
          <w:sz w:val="22"/>
          <w:szCs w:val="22"/>
        </w:rPr>
        <w:t>Přílohy č. 1</w:t>
      </w:r>
      <w:r w:rsidR="00CD057E" w:rsidRPr="0061363A">
        <w:rPr>
          <w:rFonts w:ascii="Calibri" w:hAnsi="Calibri" w:cs="Calibri"/>
          <w:bCs/>
          <w:sz w:val="22"/>
          <w:szCs w:val="22"/>
        </w:rPr>
        <w:t xml:space="preserve"> </w:t>
      </w:r>
      <w:r w:rsidR="003A61DB">
        <w:rPr>
          <w:rFonts w:ascii="Calibri" w:hAnsi="Calibri" w:cs="Calibri"/>
          <w:bCs/>
          <w:sz w:val="22"/>
          <w:szCs w:val="22"/>
        </w:rPr>
        <w:t>spočívající zejména v</w:t>
      </w:r>
      <w:r w:rsidR="00C90754" w:rsidRPr="0061363A">
        <w:rPr>
          <w:rFonts w:ascii="Calibri" w:hAnsi="Calibri" w:cs="Calibri"/>
          <w:bCs/>
          <w:sz w:val="22"/>
          <w:szCs w:val="22"/>
        </w:rPr>
        <w:t>:</w:t>
      </w:r>
    </w:p>
    <w:p w14:paraId="01246F87" w14:textId="1C07F023" w:rsidR="00CD057E" w:rsidRPr="0061363A" w:rsidRDefault="005F481C" w:rsidP="00E33021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výkopových</w:t>
      </w:r>
      <w:r w:rsidRPr="005F481C">
        <w:rPr>
          <w:rFonts w:ascii="Calibri" w:hAnsi="Calibri" w:cs="Calibri"/>
          <w:sz w:val="22"/>
          <w:szCs w:val="22"/>
        </w:rPr>
        <w:t>, bourací</w:t>
      </w:r>
      <w:r>
        <w:rPr>
          <w:rFonts w:ascii="Calibri" w:hAnsi="Calibri" w:cs="Calibri"/>
          <w:sz w:val="22"/>
          <w:szCs w:val="22"/>
        </w:rPr>
        <w:t>ch</w:t>
      </w:r>
      <w:r w:rsidRPr="005F481C">
        <w:rPr>
          <w:rFonts w:ascii="Calibri" w:hAnsi="Calibri" w:cs="Calibri"/>
          <w:sz w:val="22"/>
          <w:szCs w:val="22"/>
        </w:rPr>
        <w:t xml:space="preserve"> a demontážní</w:t>
      </w:r>
      <w:r>
        <w:rPr>
          <w:rFonts w:ascii="Calibri" w:hAnsi="Calibri" w:cs="Calibri"/>
          <w:sz w:val="22"/>
          <w:szCs w:val="22"/>
        </w:rPr>
        <w:t>ch pracích</w:t>
      </w:r>
      <w:r w:rsidR="00E33021">
        <w:rPr>
          <w:rFonts w:ascii="Calibri" w:hAnsi="Calibri" w:cs="Calibri"/>
          <w:sz w:val="22"/>
          <w:szCs w:val="22"/>
        </w:rPr>
        <w:t xml:space="preserve"> (tyto</w:t>
      </w:r>
      <w:r w:rsidR="00E33021" w:rsidRPr="00E33021">
        <w:rPr>
          <w:rFonts w:ascii="Calibri" w:hAnsi="Calibri" w:cs="Calibri"/>
          <w:sz w:val="22"/>
          <w:szCs w:val="22"/>
        </w:rPr>
        <w:t xml:space="preserve"> práce budou prov</w:t>
      </w:r>
      <w:r w:rsidR="005B5BB6">
        <w:rPr>
          <w:rFonts w:ascii="Calibri" w:hAnsi="Calibri" w:cs="Calibri"/>
          <w:sz w:val="22"/>
          <w:szCs w:val="22"/>
        </w:rPr>
        <w:t>áděny za plného chodu objektu, v</w:t>
      </w:r>
      <w:r w:rsidR="00E33021" w:rsidRPr="00E33021">
        <w:rPr>
          <w:rFonts w:ascii="Calibri" w:hAnsi="Calibri" w:cs="Calibri"/>
          <w:sz w:val="22"/>
          <w:szCs w:val="22"/>
        </w:rPr>
        <w:t xml:space="preserve"> maximální míře bude užito ruční práce z důvodu omezení hluku a vibrací</w:t>
      </w:r>
      <w:r w:rsidR="00E33021">
        <w:rPr>
          <w:rFonts w:ascii="Calibri" w:hAnsi="Calibri" w:cs="Calibri"/>
          <w:sz w:val="22"/>
          <w:szCs w:val="22"/>
        </w:rPr>
        <w:t>)</w:t>
      </w:r>
      <w:r w:rsidR="00194740">
        <w:rPr>
          <w:rFonts w:ascii="Calibri" w:hAnsi="Calibri" w:cs="Calibri"/>
          <w:sz w:val="22"/>
          <w:szCs w:val="22"/>
        </w:rPr>
        <w:t>,</w:t>
      </w:r>
    </w:p>
    <w:p w14:paraId="6DD73694" w14:textId="70467880" w:rsidR="00CD057E" w:rsidRPr="005F481C" w:rsidRDefault="005F481C" w:rsidP="005F481C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F481C">
        <w:rPr>
          <w:rFonts w:ascii="Calibri" w:hAnsi="Calibri" w:cs="Calibri"/>
          <w:sz w:val="22"/>
          <w:szCs w:val="22"/>
        </w:rPr>
        <w:t>stavební</w:t>
      </w:r>
      <w:r>
        <w:rPr>
          <w:rFonts w:ascii="Calibri" w:hAnsi="Calibri" w:cs="Calibri"/>
          <w:sz w:val="22"/>
          <w:szCs w:val="22"/>
        </w:rPr>
        <w:t>ch pracích:</w:t>
      </w:r>
    </w:p>
    <w:p w14:paraId="3A1670AB" w14:textId="651E2D40" w:rsidR="005F481C" w:rsidRDefault="005F481C" w:rsidP="005F481C">
      <w:pPr>
        <w:pStyle w:val="Odstavecseseznamem1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F481C">
        <w:rPr>
          <w:rFonts w:ascii="Calibri" w:hAnsi="Calibri" w:cs="Calibri"/>
          <w:bCs/>
          <w:sz w:val="22"/>
          <w:szCs w:val="22"/>
        </w:rPr>
        <w:lastRenderedPageBreak/>
        <w:t>přístavba přístřešku pro technické plyny s vloženým patrem pro strojovnu vzduchotechniky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9E318AF" w14:textId="36AFF71F" w:rsidR="005F481C" w:rsidRDefault="005F481C" w:rsidP="005F481C">
      <w:pPr>
        <w:pStyle w:val="Odstavecseseznamem1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F481C">
        <w:rPr>
          <w:rFonts w:ascii="Calibri" w:hAnsi="Calibri" w:cs="Calibri"/>
          <w:bCs/>
          <w:sz w:val="22"/>
          <w:szCs w:val="22"/>
        </w:rPr>
        <w:t>stavební úpravy stávající místnosti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51BADBC5" w14:textId="6E5B1134" w:rsidR="005F481C" w:rsidRPr="0061363A" w:rsidRDefault="005F481C" w:rsidP="005F481C">
      <w:pPr>
        <w:pStyle w:val="Odstavecseseznamem1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F481C">
        <w:rPr>
          <w:rFonts w:ascii="Calibri" w:hAnsi="Calibri" w:cs="Calibri"/>
          <w:bCs/>
          <w:sz w:val="22"/>
          <w:szCs w:val="22"/>
        </w:rPr>
        <w:t>základek pro venkovní kondenzační jednotku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36559C2" w14:textId="282628D8" w:rsidR="00EE5E72" w:rsidRDefault="00E33021" w:rsidP="00E3302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" w:name="_Ref384913512"/>
      <w:r w:rsidRPr="00E33021">
        <w:rPr>
          <w:rFonts w:ascii="Calibri" w:hAnsi="Calibri" w:cs="Calibri"/>
          <w:b/>
          <w:sz w:val="22"/>
          <w:szCs w:val="22"/>
        </w:rPr>
        <w:t>Zařízení vzduchotechniky</w:t>
      </w:r>
      <w:r>
        <w:rPr>
          <w:rFonts w:ascii="Calibri" w:hAnsi="Calibri" w:cs="Calibri"/>
          <w:sz w:val="22"/>
          <w:szCs w:val="22"/>
        </w:rPr>
        <w:t xml:space="preserve"> </w:t>
      </w:r>
      <w:r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>
        <w:rPr>
          <w:rFonts w:ascii="Calibri" w:hAnsi="Calibri" w:cs="Calibri"/>
          <w:bCs/>
          <w:sz w:val="22"/>
          <w:szCs w:val="22"/>
        </w:rPr>
        <w:t>části D.1.4.3</w:t>
      </w:r>
      <w:proofErr w:type="gramEnd"/>
      <w:r>
        <w:rPr>
          <w:rFonts w:ascii="Calibri" w:hAnsi="Calibri" w:cs="Calibri"/>
          <w:bCs/>
          <w:sz w:val="22"/>
          <w:szCs w:val="22"/>
        </w:rPr>
        <w:t>. Přílohy č. 1</w:t>
      </w:r>
      <w:r w:rsidRPr="0061363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sestávající zejména z:</w:t>
      </w:r>
    </w:p>
    <w:p w14:paraId="03AD3DBD" w14:textId="436A15AD" w:rsidR="00E33021" w:rsidRDefault="00E33021" w:rsidP="00E33021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33021">
        <w:rPr>
          <w:rFonts w:ascii="Calibri" w:hAnsi="Calibri" w:cs="Calibri"/>
          <w:bCs/>
          <w:sz w:val="22"/>
          <w:szCs w:val="22"/>
        </w:rPr>
        <w:t>přívod</w:t>
      </w:r>
      <w:r>
        <w:rPr>
          <w:rFonts w:ascii="Calibri" w:hAnsi="Calibri" w:cs="Calibri"/>
          <w:bCs/>
          <w:sz w:val="22"/>
          <w:szCs w:val="22"/>
        </w:rPr>
        <w:t>u</w:t>
      </w:r>
      <w:r w:rsidRPr="00E33021">
        <w:rPr>
          <w:rFonts w:ascii="Calibri" w:hAnsi="Calibri" w:cs="Calibri"/>
          <w:bCs/>
          <w:sz w:val="22"/>
          <w:szCs w:val="22"/>
        </w:rPr>
        <w:t xml:space="preserve"> vzd</w:t>
      </w:r>
      <w:r>
        <w:rPr>
          <w:rFonts w:ascii="Calibri" w:hAnsi="Calibri" w:cs="Calibri"/>
          <w:bCs/>
          <w:sz w:val="22"/>
          <w:szCs w:val="22"/>
        </w:rPr>
        <w:t>uchu do laboratoře, VZT jednotky,</w:t>
      </w:r>
    </w:p>
    <w:p w14:paraId="576B1DFB" w14:textId="14D36396" w:rsidR="00E33021" w:rsidRDefault="00E33021" w:rsidP="00E33021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33021">
        <w:rPr>
          <w:rFonts w:ascii="Calibri" w:hAnsi="Calibri" w:cs="Calibri"/>
          <w:bCs/>
          <w:sz w:val="22"/>
          <w:szCs w:val="22"/>
        </w:rPr>
        <w:t>odsávání digestoře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1C58C6E8" w14:textId="08645555" w:rsidR="00E33021" w:rsidRDefault="00E33021" w:rsidP="00E33021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33021">
        <w:rPr>
          <w:rFonts w:ascii="Calibri" w:hAnsi="Calibri" w:cs="Calibri"/>
          <w:bCs/>
          <w:sz w:val="22"/>
          <w:szCs w:val="22"/>
        </w:rPr>
        <w:t>odsávání od tlakových lahví a skříňky digestoře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6F3A3134" w14:textId="1F3B175A" w:rsidR="00E33021" w:rsidRDefault="00E33021" w:rsidP="00E33021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33021">
        <w:rPr>
          <w:rFonts w:ascii="Calibri" w:hAnsi="Calibri" w:cs="Calibri"/>
          <w:bCs/>
          <w:sz w:val="22"/>
          <w:szCs w:val="22"/>
        </w:rPr>
        <w:t>klimatizace laboratoře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BF82227" w14:textId="1037E967" w:rsidR="00E33021" w:rsidRPr="00962B2E" w:rsidRDefault="00E33021" w:rsidP="00E3302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E33021">
        <w:rPr>
          <w:rFonts w:ascii="Calibri" w:hAnsi="Calibri" w:cs="Calibri"/>
          <w:b/>
          <w:bCs/>
          <w:sz w:val="22"/>
          <w:szCs w:val="22"/>
        </w:rPr>
        <w:t>Zdravotně-technické instalace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>
        <w:rPr>
          <w:rFonts w:ascii="Calibri" w:hAnsi="Calibri" w:cs="Calibri"/>
          <w:bCs/>
          <w:sz w:val="22"/>
          <w:szCs w:val="22"/>
        </w:rPr>
        <w:t>části D.1.4.5</w:t>
      </w:r>
      <w:proofErr w:type="gramEnd"/>
      <w:r>
        <w:rPr>
          <w:rFonts w:ascii="Calibri" w:hAnsi="Calibri" w:cs="Calibri"/>
          <w:bCs/>
          <w:sz w:val="22"/>
          <w:szCs w:val="22"/>
        </w:rPr>
        <w:t>. Přílohy č. 1</w:t>
      </w:r>
      <w:r w:rsidRPr="0061363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sestávající zejména z</w:t>
      </w:r>
      <w:r w:rsidR="00BC2D26">
        <w:rPr>
          <w:rFonts w:ascii="Calibri" w:hAnsi="Calibri" w:cs="Calibri"/>
          <w:bCs/>
          <w:sz w:val="22"/>
          <w:szCs w:val="22"/>
        </w:rPr>
        <w:t>:</w:t>
      </w:r>
    </w:p>
    <w:p w14:paraId="3E312EA6" w14:textId="775B28F2" w:rsidR="00962B2E" w:rsidRDefault="00962B2E" w:rsidP="00962B2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vnitřní kanalizace</w:t>
      </w:r>
      <w:r>
        <w:rPr>
          <w:rFonts w:ascii="Calibri" w:hAnsi="Calibri" w:cs="Calibri"/>
          <w:bCs/>
          <w:sz w:val="22"/>
          <w:szCs w:val="22"/>
        </w:rPr>
        <w:t>:</w:t>
      </w:r>
    </w:p>
    <w:p w14:paraId="51A30DF4" w14:textId="4F6AE607" w:rsidR="00962B2E" w:rsidRDefault="00962B2E" w:rsidP="00962B2E">
      <w:pPr>
        <w:pStyle w:val="Odstavecseseznamem1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připojení umyvadla na stávající potrubí, příprava pro napojení laboratorního stolu a digestoře,</w:t>
      </w:r>
    </w:p>
    <w:p w14:paraId="53076E03" w14:textId="4F2435FF" w:rsidR="00962B2E" w:rsidRDefault="00962B2E" w:rsidP="00962B2E">
      <w:pPr>
        <w:pStyle w:val="Odstavecseseznamem1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napojení odvodu kondenzátu od kondenzační jednotky VZT SPLIT do zápachové uzávěrky umyvadla,</w:t>
      </w:r>
    </w:p>
    <w:p w14:paraId="3B38615C" w14:textId="517CB836" w:rsidR="00962B2E" w:rsidRPr="00962B2E" w:rsidRDefault="00962B2E" w:rsidP="00962B2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vnitřní</w:t>
      </w:r>
      <w:r>
        <w:rPr>
          <w:rFonts w:ascii="Calibri" w:hAnsi="Calibri" w:cs="Calibri"/>
          <w:bCs/>
          <w:sz w:val="22"/>
          <w:szCs w:val="22"/>
        </w:rPr>
        <w:t>ho</w:t>
      </w:r>
      <w:r w:rsidRPr="00962B2E">
        <w:rPr>
          <w:rFonts w:ascii="Calibri" w:hAnsi="Calibri" w:cs="Calibri"/>
          <w:bCs/>
          <w:sz w:val="22"/>
          <w:szCs w:val="22"/>
        </w:rPr>
        <w:t xml:space="preserve"> vodovod</w:t>
      </w:r>
      <w:r>
        <w:rPr>
          <w:rFonts w:ascii="Calibri" w:hAnsi="Calibri" w:cs="Calibri"/>
          <w:bCs/>
          <w:sz w:val="22"/>
          <w:szCs w:val="22"/>
        </w:rPr>
        <w:t>u</w:t>
      </w:r>
      <w:r w:rsidRPr="00962B2E">
        <w:rPr>
          <w:rFonts w:ascii="Calibri" w:hAnsi="Calibri" w:cs="Calibri"/>
          <w:bCs/>
          <w:sz w:val="22"/>
          <w:szCs w:val="22"/>
        </w:rPr>
        <w:t xml:space="preserve"> (rozvody vody napojené na stávající rozvod, rozvod pro bezpečnostní oční sprchu, samostatně uzavíratelný).</w:t>
      </w:r>
    </w:p>
    <w:p w14:paraId="4B055A86" w14:textId="2FC54692" w:rsidR="00962B2E" w:rsidRPr="00962B2E" w:rsidRDefault="00962B2E" w:rsidP="00E3302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62B2E">
        <w:rPr>
          <w:rFonts w:ascii="Calibri" w:hAnsi="Calibri"/>
          <w:b/>
          <w:sz w:val="22"/>
          <w:szCs w:val="22"/>
        </w:rPr>
        <w:t>Zařízení silnoproudé a slaboproudé elektrotechniky</w:t>
      </w:r>
      <w:r>
        <w:rPr>
          <w:rFonts w:ascii="Calibri" w:hAnsi="Calibri"/>
          <w:b/>
          <w:sz w:val="22"/>
          <w:szCs w:val="22"/>
        </w:rPr>
        <w:t xml:space="preserve"> </w:t>
      </w:r>
      <w:r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>
        <w:rPr>
          <w:rFonts w:ascii="Calibri" w:hAnsi="Calibri" w:cs="Calibri"/>
          <w:bCs/>
          <w:sz w:val="22"/>
          <w:szCs w:val="22"/>
        </w:rPr>
        <w:t>části D.1.4.7</w:t>
      </w:r>
      <w:proofErr w:type="gramEnd"/>
      <w:r>
        <w:rPr>
          <w:rFonts w:ascii="Calibri" w:hAnsi="Calibri" w:cs="Calibri"/>
          <w:bCs/>
          <w:sz w:val="22"/>
          <w:szCs w:val="22"/>
        </w:rPr>
        <w:t>. Přílohy č. 1</w:t>
      </w:r>
      <w:r w:rsidRPr="0061363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sestávající zejména z:</w:t>
      </w:r>
    </w:p>
    <w:p w14:paraId="4C01BE4D" w14:textId="46F0719A" w:rsidR="00BC2D26" w:rsidRPr="00BC2D26" w:rsidRDefault="00BC2D26" w:rsidP="00BC2D2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C2D26">
        <w:rPr>
          <w:rFonts w:ascii="Calibri" w:hAnsi="Calibri" w:cs="Calibri"/>
          <w:bCs/>
          <w:sz w:val="22"/>
          <w:szCs w:val="22"/>
        </w:rPr>
        <w:t>demontáž</w:t>
      </w:r>
      <w:r w:rsidR="00301BD4">
        <w:rPr>
          <w:rFonts w:ascii="Calibri" w:hAnsi="Calibri" w:cs="Calibri"/>
          <w:bCs/>
          <w:sz w:val="22"/>
          <w:szCs w:val="22"/>
        </w:rPr>
        <w:t>e</w:t>
      </w:r>
      <w:r w:rsidRPr="00BC2D26">
        <w:rPr>
          <w:rFonts w:ascii="Calibri" w:hAnsi="Calibri" w:cs="Calibri"/>
          <w:bCs/>
          <w:sz w:val="22"/>
          <w:szCs w:val="22"/>
        </w:rPr>
        <w:t xml:space="preserve"> stávajících rozvodů,</w:t>
      </w:r>
      <w:r>
        <w:rPr>
          <w:rFonts w:ascii="Calibri" w:hAnsi="Calibri" w:cs="Calibri"/>
          <w:bCs/>
          <w:sz w:val="22"/>
          <w:szCs w:val="22"/>
        </w:rPr>
        <w:t xml:space="preserve"> nových</w:t>
      </w:r>
      <w:r w:rsidRPr="00BC2D26">
        <w:rPr>
          <w:rFonts w:ascii="Calibri" w:hAnsi="Calibri" w:cs="Calibri"/>
          <w:bCs/>
          <w:sz w:val="22"/>
          <w:szCs w:val="22"/>
        </w:rPr>
        <w:t xml:space="preserve"> rozvod</w:t>
      </w:r>
      <w:r w:rsidR="00301BD4">
        <w:rPr>
          <w:rFonts w:ascii="Calibri" w:hAnsi="Calibri" w:cs="Calibri"/>
          <w:bCs/>
          <w:sz w:val="22"/>
          <w:szCs w:val="22"/>
        </w:rPr>
        <w:t>ů</w:t>
      </w:r>
      <w:r w:rsidRPr="00BC2D26">
        <w:rPr>
          <w:rFonts w:ascii="Calibri" w:hAnsi="Calibri" w:cs="Calibri"/>
          <w:bCs/>
          <w:sz w:val="22"/>
          <w:szCs w:val="22"/>
        </w:rPr>
        <w:t xml:space="preserve"> v kabelových žlabech</w:t>
      </w:r>
      <w:r w:rsidR="00301BD4">
        <w:rPr>
          <w:rFonts w:ascii="Calibri" w:hAnsi="Calibri" w:cs="Calibri"/>
          <w:bCs/>
          <w:sz w:val="22"/>
          <w:szCs w:val="22"/>
        </w:rPr>
        <w:t xml:space="preserve"> (stropních lávkách)</w:t>
      </w:r>
      <w:r w:rsidRPr="00BC2D26">
        <w:rPr>
          <w:rFonts w:ascii="Calibri" w:hAnsi="Calibri" w:cs="Calibri"/>
          <w:bCs/>
          <w:sz w:val="22"/>
          <w:szCs w:val="22"/>
        </w:rPr>
        <w:t>,</w:t>
      </w:r>
    </w:p>
    <w:p w14:paraId="41127F46" w14:textId="39B0D106" w:rsidR="00BC2D26" w:rsidRPr="00BC2D26" w:rsidRDefault="00BC2D26" w:rsidP="00BC2D2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C2D26">
        <w:rPr>
          <w:rFonts w:ascii="Calibri" w:hAnsi="Calibri" w:cs="Calibri"/>
          <w:bCs/>
          <w:sz w:val="22"/>
          <w:szCs w:val="22"/>
        </w:rPr>
        <w:t>instalac</w:t>
      </w:r>
      <w:r w:rsidR="00962B2E">
        <w:rPr>
          <w:rFonts w:ascii="Calibri" w:hAnsi="Calibri" w:cs="Calibri"/>
          <w:bCs/>
          <w:sz w:val="22"/>
          <w:szCs w:val="22"/>
        </w:rPr>
        <w:t>i</w:t>
      </w:r>
      <w:r w:rsidRPr="00BC2D26">
        <w:rPr>
          <w:rFonts w:ascii="Calibri" w:hAnsi="Calibri" w:cs="Calibri"/>
          <w:bCs/>
          <w:sz w:val="22"/>
          <w:szCs w:val="22"/>
        </w:rPr>
        <w:t xml:space="preserve"> osvětlení, zásuvkových rozvodů, napájení technologických zařízení, VZT a dalších elektrických rozvodů,</w:t>
      </w:r>
    </w:p>
    <w:p w14:paraId="306788AD" w14:textId="04A50D8C" w:rsidR="00BC2D26" w:rsidRDefault="00962B2E" w:rsidP="00BC2D2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strukturované</w:t>
      </w:r>
      <w:r w:rsidR="00BC2D26" w:rsidRPr="00BC2D26">
        <w:rPr>
          <w:rFonts w:ascii="Calibri" w:hAnsi="Calibri" w:cs="Calibri"/>
          <w:bCs/>
          <w:sz w:val="22"/>
          <w:szCs w:val="22"/>
        </w:rPr>
        <w:t xml:space="preserve"> kabeláž</w:t>
      </w:r>
      <w:r>
        <w:rPr>
          <w:rFonts w:ascii="Calibri" w:hAnsi="Calibri" w:cs="Calibri"/>
          <w:bCs/>
          <w:sz w:val="22"/>
          <w:szCs w:val="22"/>
        </w:rPr>
        <w:t>i</w:t>
      </w:r>
      <w:r w:rsidR="00BC2D26" w:rsidRPr="00BC2D26">
        <w:rPr>
          <w:rFonts w:ascii="Calibri" w:hAnsi="Calibri" w:cs="Calibri"/>
          <w:bCs/>
          <w:sz w:val="22"/>
          <w:szCs w:val="22"/>
        </w:rPr>
        <w:t xml:space="preserve"> pro datové a telefonní rozvody</w:t>
      </w:r>
      <w:r w:rsidR="00BC2D26">
        <w:rPr>
          <w:rFonts w:ascii="Calibri" w:hAnsi="Calibri" w:cs="Calibri"/>
          <w:bCs/>
          <w:sz w:val="22"/>
          <w:szCs w:val="22"/>
        </w:rPr>
        <w:t>.</w:t>
      </w:r>
    </w:p>
    <w:p w14:paraId="38B3DCCA" w14:textId="098B61A4" w:rsidR="00962B2E" w:rsidRPr="00962B2E" w:rsidRDefault="00962B2E" w:rsidP="00962B2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62B2E">
        <w:rPr>
          <w:rFonts w:ascii="Calibri" w:hAnsi="Calibri" w:cs="Calibri"/>
          <w:b/>
          <w:bCs/>
          <w:sz w:val="22"/>
          <w:szCs w:val="22"/>
        </w:rPr>
        <w:t>Technická a technologická zařízení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>
        <w:rPr>
          <w:rFonts w:ascii="Calibri" w:hAnsi="Calibri" w:cs="Calibri"/>
          <w:bCs/>
          <w:sz w:val="22"/>
          <w:szCs w:val="22"/>
        </w:rPr>
        <w:t>části D.2.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Přílohy č. 1</w:t>
      </w:r>
      <w:r w:rsidRPr="0061363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sestávající zejména z:</w:t>
      </w:r>
    </w:p>
    <w:p w14:paraId="1ACFC199" w14:textId="48B9998B" w:rsidR="00962B2E" w:rsidRDefault="00962B2E" w:rsidP="00F04FA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tlakového</w:t>
      </w:r>
      <w:r w:rsidRPr="00962B2E">
        <w:rPr>
          <w:rFonts w:ascii="Calibri" w:hAnsi="Calibri" w:cs="Calibri"/>
          <w:bCs/>
          <w:sz w:val="22"/>
          <w:szCs w:val="22"/>
        </w:rPr>
        <w:t xml:space="preserve"> vzduch</w:t>
      </w:r>
      <w:r>
        <w:rPr>
          <w:rFonts w:ascii="Calibri" w:hAnsi="Calibri" w:cs="Calibri"/>
          <w:bCs/>
          <w:sz w:val="22"/>
          <w:szCs w:val="22"/>
        </w:rPr>
        <w:t>u</w:t>
      </w:r>
      <w:r w:rsidRPr="00962B2E">
        <w:rPr>
          <w:rFonts w:ascii="Calibri" w:hAnsi="Calibri" w:cs="Calibri"/>
          <w:bCs/>
          <w:sz w:val="22"/>
          <w:szCs w:val="22"/>
        </w:rPr>
        <w:t xml:space="preserve"> (kompresorová jednotka ve 2PP pod laboratoří, přípojky k aparaturám),</w:t>
      </w:r>
    </w:p>
    <w:p w14:paraId="6AF52E66" w14:textId="625E0E21" w:rsidR="00962B2E" w:rsidRDefault="00962B2E" w:rsidP="00962B2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chladící</w:t>
      </w:r>
      <w:r>
        <w:rPr>
          <w:rFonts w:ascii="Calibri" w:hAnsi="Calibri" w:cs="Calibri"/>
          <w:bCs/>
          <w:sz w:val="22"/>
          <w:szCs w:val="22"/>
        </w:rPr>
        <w:t>ho</w:t>
      </w:r>
      <w:r w:rsidRPr="00962B2E">
        <w:rPr>
          <w:rFonts w:ascii="Calibri" w:hAnsi="Calibri" w:cs="Calibri"/>
          <w:bCs/>
          <w:sz w:val="22"/>
          <w:szCs w:val="22"/>
        </w:rPr>
        <w:t xml:space="preserve"> okruh</w:t>
      </w:r>
      <w:r>
        <w:rPr>
          <w:rFonts w:ascii="Calibri" w:hAnsi="Calibri" w:cs="Calibri"/>
          <w:bCs/>
          <w:sz w:val="22"/>
          <w:szCs w:val="22"/>
        </w:rPr>
        <w:t>u</w:t>
      </w:r>
      <w:r w:rsidRPr="00962B2E">
        <w:rPr>
          <w:rFonts w:ascii="Calibri" w:hAnsi="Calibri" w:cs="Calibri"/>
          <w:bCs/>
          <w:sz w:val="22"/>
          <w:szCs w:val="22"/>
        </w:rPr>
        <w:t xml:space="preserve"> (kompresorová jednotka s</w:t>
      </w:r>
      <w:r w:rsidR="00301BD4">
        <w:rPr>
          <w:rFonts w:ascii="Calibri" w:hAnsi="Calibri" w:cs="Calibri"/>
          <w:bCs/>
          <w:sz w:val="22"/>
          <w:szCs w:val="22"/>
        </w:rPr>
        <w:t xml:space="preserve"> vnějším </w:t>
      </w:r>
      <w:r w:rsidRPr="00962B2E">
        <w:rPr>
          <w:rFonts w:ascii="Calibri" w:hAnsi="Calibri" w:cs="Calibri"/>
          <w:bCs/>
          <w:sz w:val="22"/>
          <w:szCs w:val="22"/>
        </w:rPr>
        <w:t xml:space="preserve">výparníkem a kondenzátorem, </w:t>
      </w:r>
      <w:r w:rsidR="00301BD4">
        <w:rPr>
          <w:rFonts w:ascii="Calibri" w:hAnsi="Calibri" w:cs="Calibri"/>
          <w:bCs/>
          <w:sz w:val="22"/>
          <w:szCs w:val="22"/>
        </w:rPr>
        <w:t xml:space="preserve">propojení s vnitřní chladící jednotkou, </w:t>
      </w:r>
      <w:r w:rsidRPr="00962B2E">
        <w:rPr>
          <w:rFonts w:ascii="Calibri" w:hAnsi="Calibri" w:cs="Calibri"/>
          <w:bCs/>
          <w:sz w:val="22"/>
          <w:szCs w:val="22"/>
        </w:rPr>
        <w:t>rozvod s přípravou na napojení aparatur),</w:t>
      </w:r>
    </w:p>
    <w:p w14:paraId="11B75DE2" w14:textId="071F8A63" w:rsidR="00962B2E" w:rsidRDefault="00962B2E" w:rsidP="00962B2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2B2E">
        <w:rPr>
          <w:rFonts w:ascii="Calibri" w:hAnsi="Calibri" w:cs="Calibri"/>
          <w:bCs/>
          <w:sz w:val="22"/>
          <w:szCs w:val="22"/>
        </w:rPr>
        <w:t>odtah</w:t>
      </w:r>
      <w:r w:rsidR="001325DD">
        <w:rPr>
          <w:rFonts w:ascii="Calibri" w:hAnsi="Calibri" w:cs="Calibri"/>
          <w:bCs/>
          <w:sz w:val="22"/>
          <w:szCs w:val="22"/>
        </w:rPr>
        <w:t>u</w:t>
      </w:r>
      <w:r w:rsidRPr="00962B2E">
        <w:rPr>
          <w:rFonts w:ascii="Calibri" w:hAnsi="Calibri" w:cs="Calibri"/>
          <w:bCs/>
          <w:sz w:val="22"/>
          <w:szCs w:val="22"/>
        </w:rPr>
        <w:t xml:space="preserve"> plynu od vývěv aparatur</w:t>
      </w:r>
      <w:r w:rsidR="00301BD4">
        <w:rPr>
          <w:rFonts w:ascii="Calibri" w:hAnsi="Calibri" w:cs="Calibri"/>
          <w:bCs/>
          <w:sz w:val="22"/>
          <w:szCs w:val="22"/>
        </w:rPr>
        <w:t xml:space="preserve"> (tři přípojná míst k odsávání)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DE11354" w14:textId="6E9BE6AD" w:rsidR="00962B2E" w:rsidRPr="005B2EFE" w:rsidRDefault="00962B2E" w:rsidP="00962B2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62B2E">
        <w:rPr>
          <w:rFonts w:ascii="Calibri" w:hAnsi="Calibri" w:cs="Calibri"/>
          <w:b/>
          <w:bCs/>
          <w:sz w:val="22"/>
          <w:szCs w:val="22"/>
        </w:rPr>
        <w:t>Elektrická požární signalizace</w:t>
      </w:r>
      <w:r w:rsidR="005B2EFE" w:rsidRPr="005B2EFE">
        <w:rPr>
          <w:rFonts w:ascii="Calibri" w:hAnsi="Calibri" w:cs="Calibri"/>
          <w:bCs/>
          <w:sz w:val="22"/>
          <w:szCs w:val="22"/>
        </w:rPr>
        <w:t xml:space="preserve"> </w:t>
      </w:r>
      <w:r w:rsidR="005B2EFE" w:rsidRPr="0061363A">
        <w:rPr>
          <w:rFonts w:ascii="Calibri" w:hAnsi="Calibri" w:cs="Calibri"/>
          <w:bCs/>
          <w:sz w:val="22"/>
          <w:szCs w:val="22"/>
        </w:rPr>
        <w:t xml:space="preserve">dle </w:t>
      </w:r>
      <w:proofErr w:type="gramStart"/>
      <w:r w:rsidR="005B2EFE">
        <w:rPr>
          <w:rFonts w:ascii="Calibri" w:hAnsi="Calibri" w:cs="Calibri"/>
          <w:bCs/>
          <w:sz w:val="22"/>
          <w:szCs w:val="22"/>
        </w:rPr>
        <w:t>části D.1.3.2</w:t>
      </w:r>
      <w:proofErr w:type="gramEnd"/>
      <w:r w:rsidR="005B2EFE">
        <w:rPr>
          <w:rFonts w:ascii="Calibri" w:hAnsi="Calibri" w:cs="Calibri"/>
          <w:bCs/>
          <w:sz w:val="22"/>
          <w:szCs w:val="22"/>
        </w:rPr>
        <w:t>. Přílohy č. 1.</w:t>
      </w:r>
    </w:p>
    <w:p w14:paraId="4432FBCE" w14:textId="552270D2" w:rsidR="005B2EFE" w:rsidRPr="005B2EFE" w:rsidRDefault="005B2EFE" w:rsidP="00962B2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5B2EFE">
        <w:rPr>
          <w:rFonts w:ascii="Calibri" w:hAnsi="Calibri" w:cs="Calibri"/>
          <w:b/>
          <w:sz w:val="22"/>
          <w:szCs w:val="22"/>
        </w:rPr>
        <w:t>Vyhotovení dokumentace skutečného provedení stavby</w:t>
      </w:r>
      <w:r w:rsidR="00F542DB">
        <w:rPr>
          <w:rFonts w:ascii="Calibri" w:hAnsi="Calibri" w:cs="Calibri"/>
          <w:b/>
          <w:sz w:val="22"/>
          <w:szCs w:val="22"/>
        </w:rPr>
        <w:t xml:space="preserve"> v digitální formě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4BFB6294" w14:textId="0601A3C8" w:rsidR="00570854" w:rsidRPr="00DE5516" w:rsidRDefault="00570854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Účast při kolaudaci a odstranění kolaudačních závad</w:t>
      </w:r>
    </w:p>
    <w:p w14:paraId="29649558" w14:textId="17E201B1" w:rsidR="00022D2F" w:rsidRPr="00A27F20" w:rsidRDefault="00022D2F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B2EFE">
        <w:rPr>
          <w:rFonts w:ascii="Calibri" w:hAnsi="Calibri"/>
          <w:b/>
          <w:sz w:val="22"/>
          <w:szCs w:val="22"/>
        </w:rPr>
        <w:t>Servisní prohlídky a revize</w:t>
      </w:r>
      <w:r w:rsidRPr="00A27F20">
        <w:rPr>
          <w:rFonts w:ascii="Calibri" w:hAnsi="Calibri"/>
          <w:sz w:val="22"/>
          <w:szCs w:val="22"/>
        </w:rPr>
        <w:t xml:space="preserve"> Díla či jeho součástí požadované výrobcem, autorizovanými prodejci nebo platnými zákony po dobu trvání záruky</w:t>
      </w:r>
      <w:r w:rsidR="00A27F20">
        <w:rPr>
          <w:rFonts w:ascii="Calibri" w:hAnsi="Calibri"/>
          <w:sz w:val="22"/>
          <w:szCs w:val="22"/>
        </w:rPr>
        <w:t>.</w:t>
      </w:r>
      <w:r w:rsidRPr="00A27F20">
        <w:rPr>
          <w:rFonts w:ascii="Calibri" w:hAnsi="Calibri"/>
          <w:sz w:val="22"/>
          <w:szCs w:val="22"/>
        </w:rPr>
        <w:t xml:space="preserve"> 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61227853"/>
      <w:bookmarkEnd w:id="2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3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0F03C9EA" w14:textId="3EA37010" w:rsidR="003031B6" w:rsidRPr="00570978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93200234"/>
      <w:bookmarkStart w:id="5" w:name="_Ref389052469"/>
      <w:r w:rsidRPr="00997451">
        <w:rPr>
          <w:rFonts w:ascii="Calibri" w:hAnsi="Calibri" w:cs="Calibri"/>
          <w:sz w:val="22"/>
          <w:szCs w:val="22"/>
        </w:rPr>
        <w:t xml:space="preserve">Zhotovitel se zavazuje zahájit práce následující den po předání </w:t>
      </w:r>
      <w:r w:rsidRPr="00997451">
        <w:rPr>
          <w:rFonts w:ascii="Calibri" w:hAnsi="Calibri"/>
          <w:sz w:val="22"/>
          <w:szCs w:val="22"/>
        </w:rPr>
        <w:t xml:space="preserve">prostor určených pro provádění prací (dále jen </w:t>
      </w:r>
      <w:r w:rsidRPr="00997451">
        <w:rPr>
          <w:rFonts w:ascii="Calibri" w:hAnsi="Calibri"/>
          <w:b/>
          <w:sz w:val="22"/>
          <w:szCs w:val="22"/>
        </w:rPr>
        <w:t>„Staveniště“</w:t>
      </w:r>
      <w:r w:rsidRPr="00997451">
        <w:rPr>
          <w:rFonts w:ascii="Calibri" w:hAnsi="Calibri"/>
          <w:sz w:val="22"/>
          <w:szCs w:val="22"/>
        </w:rPr>
        <w:t>)</w:t>
      </w:r>
      <w:r w:rsidRPr="00997451">
        <w:rPr>
          <w:rFonts w:ascii="Calibri" w:hAnsi="Calibri" w:cs="Calibri"/>
          <w:sz w:val="22"/>
          <w:szCs w:val="22"/>
        </w:rPr>
        <w:t xml:space="preserve">, nejpozději však </w:t>
      </w:r>
      <w:r w:rsidR="0031650B" w:rsidRPr="00570978">
        <w:rPr>
          <w:rFonts w:ascii="Calibri" w:hAnsi="Calibri" w:cs="Calibri"/>
          <w:sz w:val="22"/>
          <w:szCs w:val="22"/>
        </w:rPr>
        <w:t>29</w:t>
      </w:r>
      <w:r w:rsidR="00022D2F" w:rsidRPr="00570978">
        <w:rPr>
          <w:rFonts w:ascii="Calibri" w:hAnsi="Calibri" w:cs="Calibri"/>
          <w:sz w:val="22"/>
          <w:szCs w:val="22"/>
        </w:rPr>
        <w:t xml:space="preserve">. </w:t>
      </w:r>
      <w:r w:rsidR="0031650B" w:rsidRPr="00570978">
        <w:rPr>
          <w:rFonts w:ascii="Calibri" w:hAnsi="Calibri" w:cs="Calibri"/>
          <w:sz w:val="22"/>
          <w:szCs w:val="22"/>
        </w:rPr>
        <w:t>8</w:t>
      </w:r>
      <w:r w:rsidR="00022D2F" w:rsidRPr="00570978">
        <w:rPr>
          <w:rFonts w:ascii="Calibri" w:hAnsi="Calibri" w:cs="Calibri"/>
          <w:sz w:val="22"/>
          <w:szCs w:val="22"/>
        </w:rPr>
        <w:t xml:space="preserve">. </w:t>
      </w:r>
      <w:r w:rsidRPr="00570978">
        <w:rPr>
          <w:rFonts w:ascii="Calibri" w:hAnsi="Calibri" w:cs="Calibri"/>
          <w:sz w:val="22"/>
          <w:szCs w:val="22"/>
        </w:rPr>
        <w:t>201</w:t>
      </w:r>
      <w:r w:rsidR="00681588" w:rsidRPr="00570978">
        <w:rPr>
          <w:rFonts w:ascii="Calibri" w:hAnsi="Calibri" w:cs="Calibri"/>
          <w:sz w:val="22"/>
          <w:szCs w:val="22"/>
        </w:rPr>
        <w:t>6</w:t>
      </w:r>
      <w:r w:rsidRPr="00570978">
        <w:rPr>
          <w:rFonts w:ascii="Calibri" w:hAnsi="Calibri" w:cs="Calibri"/>
          <w:sz w:val="22"/>
          <w:szCs w:val="22"/>
        </w:rPr>
        <w:t xml:space="preserve">, a zhotovené Dílo předat do </w:t>
      </w:r>
      <w:r w:rsidR="005832AA" w:rsidRPr="00570978">
        <w:rPr>
          <w:rFonts w:ascii="Calibri" w:hAnsi="Calibri" w:cs="Calibri"/>
          <w:sz w:val="22"/>
          <w:szCs w:val="22"/>
        </w:rPr>
        <w:t>9</w:t>
      </w:r>
      <w:r w:rsidRPr="00570978">
        <w:rPr>
          <w:rFonts w:ascii="Calibri" w:hAnsi="Calibri" w:cs="Calibri"/>
          <w:sz w:val="22"/>
          <w:szCs w:val="22"/>
        </w:rPr>
        <w:t xml:space="preserve"> týdnů od zahájení prací</w:t>
      </w:r>
      <w:bookmarkEnd w:id="4"/>
      <w:r w:rsidRPr="00570978">
        <w:rPr>
          <w:rFonts w:ascii="Calibri" w:hAnsi="Calibri"/>
          <w:sz w:val="22"/>
          <w:szCs w:val="22"/>
        </w:rPr>
        <w:t>.</w:t>
      </w:r>
      <w:bookmarkEnd w:id="5"/>
    </w:p>
    <w:p w14:paraId="1F65C6B7" w14:textId="1CEFBD37" w:rsidR="003031B6" w:rsidRPr="00997451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6" w:name="_Ref419112931"/>
      <w:r w:rsidRPr="00570978">
        <w:rPr>
          <w:rFonts w:ascii="Calibri" w:hAnsi="Calibri"/>
          <w:sz w:val="22"/>
          <w:szCs w:val="22"/>
        </w:rPr>
        <w:t>Objednatel se zavazuje předat Zhotoviteli Staveniště na jeho výzvu</w:t>
      </w:r>
      <w:r w:rsidR="004B5270" w:rsidRPr="00570978">
        <w:rPr>
          <w:rFonts w:ascii="Calibri" w:hAnsi="Calibri"/>
          <w:sz w:val="22"/>
          <w:szCs w:val="22"/>
        </w:rPr>
        <w:t xml:space="preserve"> do 2 pracovních dnů</w:t>
      </w:r>
      <w:r w:rsidRPr="00570978">
        <w:rPr>
          <w:rFonts w:ascii="Calibri" w:hAnsi="Calibri"/>
          <w:sz w:val="22"/>
          <w:szCs w:val="22"/>
        </w:rPr>
        <w:t xml:space="preserve">, nejdříve však </w:t>
      </w:r>
      <w:r w:rsidR="0031650B" w:rsidRPr="00570978">
        <w:rPr>
          <w:rFonts w:ascii="Calibri" w:hAnsi="Calibri"/>
          <w:sz w:val="22"/>
          <w:szCs w:val="22"/>
        </w:rPr>
        <w:t>29</w:t>
      </w:r>
      <w:r w:rsidR="00681588" w:rsidRPr="00570978">
        <w:rPr>
          <w:rFonts w:ascii="Calibri" w:hAnsi="Calibri"/>
          <w:sz w:val="22"/>
          <w:szCs w:val="22"/>
        </w:rPr>
        <w:t xml:space="preserve">. </w:t>
      </w:r>
      <w:r w:rsidR="0031650B" w:rsidRPr="00570978">
        <w:rPr>
          <w:rFonts w:ascii="Calibri" w:hAnsi="Calibri"/>
          <w:sz w:val="22"/>
          <w:szCs w:val="22"/>
        </w:rPr>
        <w:t>7</w:t>
      </w:r>
      <w:r w:rsidR="00681588" w:rsidRPr="00570978">
        <w:rPr>
          <w:rFonts w:ascii="Calibri" w:hAnsi="Calibri"/>
          <w:sz w:val="22"/>
          <w:szCs w:val="22"/>
        </w:rPr>
        <w:t>. 2016</w:t>
      </w:r>
      <w:r w:rsidRPr="00570978">
        <w:rPr>
          <w:rFonts w:ascii="Calibri" w:hAnsi="Calibri"/>
          <w:sz w:val="22"/>
          <w:szCs w:val="22"/>
        </w:rPr>
        <w:t>.</w:t>
      </w:r>
      <w:r w:rsidR="004B5270" w:rsidRPr="00570978">
        <w:rPr>
          <w:rFonts w:ascii="Calibri" w:hAnsi="Calibri"/>
          <w:sz w:val="22"/>
          <w:szCs w:val="22"/>
        </w:rPr>
        <w:t xml:space="preserve"> Doba zhotovení Díla dle</w:t>
      </w:r>
      <w:r w:rsidR="004B5270" w:rsidRPr="00997451">
        <w:rPr>
          <w:rFonts w:ascii="Calibri" w:hAnsi="Calibri"/>
          <w:sz w:val="22"/>
          <w:szCs w:val="22"/>
        </w:rPr>
        <w:t xml:space="preserve"> </w:t>
      </w:r>
      <w:proofErr w:type="gramStart"/>
      <w:r w:rsidR="004B5270" w:rsidRPr="00997451">
        <w:rPr>
          <w:rFonts w:ascii="Calibri" w:hAnsi="Calibri"/>
          <w:sz w:val="22"/>
          <w:szCs w:val="22"/>
        </w:rPr>
        <w:t xml:space="preserve">odst. </w:t>
      </w:r>
      <w:r w:rsidR="00EE5CC1" w:rsidRPr="00997451">
        <w:rPr>
          <w:rFonts w:ascii="Calibri" w:hAnsi="Calibri"/>
          <w:sz w:val="22"/>
          <w:szCs w:val="22"/>
        </w:rPr>
        <w:fldChar w:fldCharType="begin"/>
      </w:r>
      <w:r w:rsidR="00EE5CC1" w:rsidRPr="00997451">
        <w:rPr>
          <w:rFonts w:ascii="Calibri" w:hAnsi="Calibri"/>
          <w:sz w:val="22"/>
          <w:szCs w:val="22"/>
        </w:rPr>
        <w:instrText xml:space="preserve"> REF _Ref389052469 \r \h </w:instrText>
      </w:r>
      <w:r w:rsidR="00AE2DC4" w:rsidRPr="00997451">
        <w:rPr>
          <w:rFonts w:ascii="Calibri" w:hAnsi="Calibri"/>
          <w:sz w:val="22"/>
          <w:szCs w:val="22"/>
        </w:rPr>
        <w:instrText xml:space="preserve"> \* MERGEFORMAT </w:instrText>
      </w:r>
      <w:r w:rsidR="00EE5CC1" w:rsidRPr="00997451">
        <w:rPr>
          <w:rFonts w:ascii="Calibri" w:hAnsi="Calibri"/>
          <w:sz w:val="22"/>
          <w:szCs w:val="22"/>
        </w:rPr>
      </w:r>
      <w:r w:rsidR="00EE5CC1" w:rsidRPr="00997451">
        <w:rPr>
          <w:rFonts w:ascii="Calibri" w:hAnsi="Calibri"/>
          <w:sz w:val="22"/>
          <w:szCs w:val="22"/>
        </w:rPr>
        <w:fldChar w:fldCharType="separate"/>
      </w:r>
      <w:r w:rsidR="00245CE4">
        <w:rPr>
          <w:rFonts w:ascii="Calibri" w:hAnsi="Calibri"/>
          <w:sz w:val="22"/>
          <w:szCs w:val="22"/>
        </w:rPr>
        <w:t>4.1</w:t>
      </w:r>
      <w:r w:rsidR="00EE5CC1" w:rsidRPr="00997451">
        <w:rPr>
          <w:rFonts w:ascii="Calibri" w:hAnsi="Calibri"/>
          <w:sz w:val="22"/>
          <w:szCs w:val="22"/>
        </w:rPr>
        <w:fldChar w:fldCharType="end"/>
      </w:r>
      <w:r w:rsidR="004B5270" w:rsidRPr="00997451">
        <w:rPr>
          <w:rFonts w:ascii="Calibri" w:hAnsi="Calibri"/>
          <w:sz w:val="22"/>
          <w:szCs w:val="22"/>
        </w:rPr>
        <w:t xml:space="preserve"> se</w:t>
      </w:r>
      <w:proofErr w:type="gramEnd"/>
      <w:r w:rsidR="004B5270" w:rsidRPr="00997451">
        <w:rPr>
          <w:rFonts w:ascii="Calibri" w:hAnsi="Calibri"/>
          <w:sz w:val="22"/>
          <w:szCs w:val="22"/>
        </w:rPr>
        <w:t xml:space="preserve"> prodlužuje o dobu prodlení Objednatele s předáním Staveniště dle </w:t>
      </w:r>
      <w:r w:rsidR="00EE5CC1" w:rsidRPr="00997451">
        <w:rPr>
          <w:rFonts w:ascii="Calibri" w:hAnsi="Calibri"/>
          <w:sz w:val="22"/>
          <w:szCs w:val="22"/>
        </w:rPr>
        <w:t xml:space="preserve">tohoto </w:t>
      </w:r>
      <w:r w:rsidR="004B5270" w:rsidRPr="00997451">
        <w:rPr>
          <w:rFonts w:ascii="Calibri" w:hAnsi="Calibri"/>
          <w:sz w:val="22"/>
          <w:szCs w:val="22"/>
        </w:rPr>
        <w:t>odst</w:t>
      </w:r>
      <w:r w:rsidR="00EE5CC1" w:rsidRPr="00997451">
        <w:rPr>
          <w:rFonts w:ascii="Calibri" w:hAnsi="Calibri"/>
          <w:sz w:val="22"/>
          <w:szCs w:val="22"/>
        </w:rPr>
        <w:t>avce</w:t>
      </w:r>
      <w:r w:rsidR="004B5270" w:rsidRPr="00997451">
        <w:rPr>
          <w:rFonts w:ascii="Calibri" w:hAnsi="Calibri"/>
          <w:sz w:val="22"/>
          <w:szCs w:val="22"/>
        </w:rPr>
        <w:t>.</w:t>
      </w:r>
      <w:bookmarkEnd w:id="6"/>
      <w:r w:rsidR="004B5270" w:rsidRPr="00997451">
        <w:rPr>
          <w:rFonts w:ascii="Calibri" w:hAnsi="Calibri"/>
          <w:sz w:val="22"/>
          <w:szCs w:val="22"/>
        </w:rPr>
        <w:t xml:space="preserve"> </w:t>
      </w:r>
    </w:p>
    <w:p w14:paraId="1E851082" w14:textId="74A79B57" w:rsidR="003031B6" w:rsidRPr="00A17ED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Zhotovitel se zavazuje realizovat stavbu v souladu s harmonogramem dle </w:t>
      </w:r>
      <w:proofErr w:type="gramStart"/>
      <w:r w:rsidR="00644464">
        <w:rPr>
          <w:rFonts w:ascii="Calibri" w:hAnsi="Calibri" w:cs="Calibri"/>
          <w:sz w:val="22"/>
          <w:szCs w:val="22"/>
        </w:rPr>
        <w:t>odst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_Ref399768140 \r \h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="00245CE4">
        <w:rPr>
          <w:rFonts w:ascii="Calibri" w:hAnsi="Calibri" w:cs="Calibri"/>
          <w:sz w:val="22"/>
          <w:szCs w:val="22"/>
        </w:rPr>
        <w:t>9.2</w:t>
      </w:r>
      <w:r>
        <w:rPr>
          <w:rFonts w:ascii="Calibri" w:hAnsi="Calibri" w:cs="Calibri"/>
          <w:sz w:val="22"/>
          <w:szCs w:val="22"/>
        </w:rPr>
        <w:fldChar w:fldCharType="end"/>
      </w:r>
      <w:r w:rsidR="00D10D39">
        <w:rPr>
          <w:rFonts w:ascii="Calibri" w:hAnsi="Calibri" w:cs="Calibri"/>
          <w:sz w:val="22"/>
          <w:szCs w:val="22"/>
        </w:rPr>
        <w:t xml:space="preserve"> této</w:t>
      </w:r>
      <w:proofErr w:type="gramEnd"/>
      <w:r w:rsidR="00D10D39">
        <w:rPr>
          <w:rFonts w:ascii="Calibri" w:hAnsi="Calibri" w:cs="Calibri"/>
          <w:sz w:val="22"/>
          <w:szCs w:val="22"/>
        </w:rPr>
        <w:t xml:space="preserve"> S</w:t>
      </w:r>
      <w:r>
        <w:rPr>
          <w:rFonts w:ascii="Calibri" w:hAnsi="Calibri" w:cs="Calibri"/>
          <w:sz w:val="22"/>
          <w:szCs w:val="22"/>
        </w:rPr>
        <w:t>mlouvy</w:t>
      </w:r>
      <w:r w:rsidR="00486C02">
        <w:rPr>
          <w:rFonts w:ascii="Calibri" w:hAnsi="Calibri" w:cs="Calibri"/>
          <w:sz w:val="22"/>
          <w:szCs w:val="22"/>
        </w:rPr>
        <w:t xml:space="preserve"> </w:t>
      </w:r>
      <w:r w:rsidR="00486C02" w:rsidRPr="0031334A">
        <w:rPr>
          <w:rFonts w:ascii="Calibri" w:hAnsi="Calibri" w:cs="Calibri"/>
          <w:bCs/>
          <w:sz w:val="22"/>
          <w:szCs w:val="22"/>
        </w:rPr>
        <w:t>(dále jen „</w:t>
      </w:r>
      <w:r w:rsidR="00486C02"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F12781">
        <w:rPr>
          <w:rFonts w:ascii="Calibri" w:hAnsi="Calibri" w:cs="Calibri"/>
          <w:bCs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4E76630E" w14:textId="04108E39" w:rsidR="005956EB" w:rsidRPr="003B6489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5956EB">
        <w:rPr>
          <w:rFonts w:ascii="Calibri" w:hAnsi="Calibri" w:cs="Calibri"/>
          <w:sz w:val="22"/>
          <w:szCs w:val="22"/>
        </w:rPr>
        <w:t xml:space="preserve">z provozních důvodů neumožňujících odklad </w:t>
      </w:r>
      <w:r>
        <w:rPr>
          <w:rFonts w:ascii="Calibri" w:hAnsi="Calibri" w:cs="Calibri"/>
          <w:sz w:val="22"/>
          <w:szCs w:val="22"/>
        </w:rPr>
        <w:t>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 w:rsidR="005956EB">
        <w:rPr>
          <w:rFonts w:ascii="Calibri" w:hAnsi="Calibri" w:cs="Calibri"/>
          <w:sz w:val="22"/>
          <w:szCs w:val="22"/>
        </w:rPr>
        <w:t xml:space="preserve"> na dobu nezbytně nutnou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</w:p>
    <w:p w14:paraId="71D6FD47" w14:textId="04EB8DEA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>
        <w:rPr>
          <w:rFonts w:ascii="Calibri" w:hAnsi="Calibri" w:cs="Calibri"/>
          <w:sz w:val="22"/>
          <w:szCs w:val="22"/>
        </w:rPr>
        <w:t xml:space="preserve"> a z důvodu </w:t>
      </w:r>
      <w:r w:rsidR="005956EB">
        <w:rPr>
          <w:rFonts w:ascii="Calibri" w:hAnsi="Calibri" w:cs="Calibri"/>
          <w:sz w:val="22"/>
          <w:szCs w:val="22"/>
        </w:rPr>
        <w:t xml:space="preserve">značně </w:t>
      </w:r>
      <w:r>
        <w:rPr>
          <w:rFonts w:ascii="Calibri" w:hAnsi="Calibri" w:cs="Calibri"/>
          <w:sz w:val="22"/>
          <w:szCs w:val="22"/>
        </w:rPr>
        <w:t>nepříznivých klimatických podmínek znemožňujících provádění Díla</w:t>
      </w:r>
      <w:r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4995396"/>
      <w:r w:rsidRPr="0031334A">
        <w:rPr>
          <w:rFonts w:ascii="Calibri" w:hAnsi="Calibri"/>
          <w:sz w:val="22"/>
          <w:szCs w:val="22"/>
        </w:rPr>
        <w:t xml:space="preserve">Cena vychází z Nabídky Zhotovitele a činí </w:t>
      </w:r>
      <w:r w:rsidRPr="0031334A">
        <w:rPr>
          <w:rFonts w:ascii="Calibri" w:hAnsi="Calibri"/>
          <w:sz w:val="22"/>
          <w:szCs w:val="22"/>
          <w:highlight w:val="yellow"/>
        </w:rPr>
        <w:t>________</w:t>
      </w:r>
      <w:r w:rsidRPr="0031334A">
        <w:rPr>
          <w:rFonts w:ascii="Calibri" w:hAnsi="Calibri"/>
          <w:sz w:val="22"/>
          <w:szCs w:val="22"/>
        </w:rPr>
        <w:t xml:space="preserve"> Kč (</w:t>
      </w:r>
      <w:r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Pr="00F12781">
        <w:rPr>
          <w:rFonts w:ascii="Calibri" w:hAnsi="Calibri"/>
          <w:sz w:val="22"/>
          <w:szCs w:val="22"/>
          <w:highlight w:val="yellow"/>
        </w:rPr>
        <w:t>___________</w:t>
      </w:r>
      <w:r w:rsidRPr="00F12781">
        <w:rPr>
          <w:rFonts w:ascii="Calibri" w:hAnsi="Calibri"/>
          <w:sz w:val="22"/>
          <w:szCs w:val="22"/>
        </w:rPr>
        <w:t xml:space="preserve">) </w:t>
      </w:r>
      <w:r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Pr="00C54CFD">
        <w:rPr>
          <w:rFonts w:ascii="Calibri" w:hAnsi="Calibri"/>
          <w:b/>
          <w:sz w:val="22"/>
          <w:szCs w:val="22"/>
        </w:rPr>
        <w:t>„Cena“</w:t>
      </w:r>
      <w:r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7"/>
    </w:p>
    <w:p w14:paraId="2611C123" w14:textId="71FB01A2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486C02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>dů, poplatky za skládky, úklid 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  <w:r w:rsidR="005D2890">
        <w:rPr>
          <w:rFonts w:ascii="Calibri" w:hAnsi="Calibri" w:cs="Calibri"/>
          <w:sz w:val="22"/>
          <w:szCs w:val="22"/>
        </w:rPr>
        <w:t xml:space="preserve"> </w:t>
      </w:r>
    </w:p>
    <w:p w14:paraId="122B1989" w14:textId="65F10A81" w:rsidR="00815BCE" w:rsidRPr="00690D0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7947BCC4" w14:textId="289A8A19" w:rsidR="00BD1A63" w:rsidRDefault="00BD1A63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bookmarkStart w:id="8" w:name="_Ref422911942"/>
      <w:r w:rsidRPr="00533AD9">
        <w:rPr>
          <w:rFonts w:eastAsia="Calibri"/>
          <w:kern w:val="1"/>
          <w:sz w:val="22"/>
          <w:szCs w:val="22"/>
        </w:rPr>
        <w:t>K poslednímu kalendářnímu dni každého mě</w:t>
      </w:r>
      <w:r w:rsidR="006A144A">
        <w:rPr>
          <w:rFonts w:eastAsia="Calibri"/>
          <w:kern w:val="1"/>
          <w:sz w:val="22"/>
          <w:szCs w:val="22"/>
        </w:rPr>
        <w:t>síce plnění je Z</w:t>
      </w:r>
      <w:r w:rsidRPr="00533AD9">
        <w:rPr>
          <w:rFonts w:eastAsia="Calibri"/>
          <w:kern w:val="1"/>
          <w:sz w:val="22"/>
          <w:szCs w:val="22"/>
        </w:rPr>
        <w:t xml:space="preserve">hotovitel oprávněn vystavit měsíční dílčí </w:t>
      </w:r>
      <w:r w:rsidR="002651C7">
        <w:rPr>
          <w:rFonts w:eastAsia="Calibri"/>
          <w:kern w:val="1"/>
          <w:sz w:val="22"/>
          <w:szCs w:val="22"/>
        </w:rPr>
        <w:t>daňový doklad - fakturu</w:t>
      </w:r>
      <w:r w:rsidRPr="00533AD9">
        <w:rPr>
          <w:rFonts w:eastAsia="Calibri"/>
          <w:kern w:val="1"/>
          <w:sz w:val="22"/>
          <w:szCs w:val="22"/>
        </w:rPr>
        <w:t xml:space="preserve"> za provedené práce a dodaný materiál v daném měsíci</w:t>
      </w:r>
      <w:r w:rsidR="005D2890">
        <w:rPr>
          <w:rFonts w:eastAsia="Calibri"/>
          <w:kern w:val="1"/>
          <w:sz w:val="22"/>
          <w:szCs w:val="22"/>
        </w:rPr>
        <w:t>,</w:t>
      </w:r>
      <w:r w:rsidR="002651C7">
        <w:rPr>
          <w:rFonts w:eastAsia="Calibri"/>
          <w:kern w:val="1"/>
          <w:sz w:val="22"/>
          <w:szCs w:val="22"/>
        </w:rPr>
        <w:t xml:space="preserve"> doložený</w:t>
      </w:r>
      <w:r w:rsidRPr="00533AD9">
        <w:rPr>
          <w:rFonts w:eastAsia="Calibri"/>
          <w:kern w:val="1"/>
          <w:sz w:val="22"/>
          <w:szCs w:val="22"/>
        </w:rPr>
        <w:t xml:space="preserve"> </w:t>
      </w:r>
      <w:r w:rsidR="006A144A">
        <w:rPr>
          <w:rFonts w:eastAsia="Calibri"/>
          <w:kern w:val="1"/>
          <w:sz w:val="22"/>
          <w:szCs w:val="22"/>
        </w:rPr>
        <w:t>zástupcem O</w:t>
      </w:r>
      <w:r w:rsidR="008F0A82">
        <w:rPr>
          <w:rFonts w:eastAsia="Calibri"/>
          <w:kern w:val="1"/>
          <w:sz w:val="22"/>
          <w:szCs w:val="22"/>
        </w:rPr>
        <w:t xml:space="preserve">bjednatele </w:t>
      </w:r>
      <w:r w:rsidRPr="00533AD9">
        <w:rPr>
          <w:rFonts w:eastAsia="Calibri"/>
          <w:kern w:val="1"/>
          <w:sz w:val="22"/>
          <w:szCs w:val="22"/>
        </w:rPr>
        <w:t>odsouhlaseným seznamem skutečně realizovaných položek s uvedením jednotkových cen v souladu s o</w:t>
      </w:r>
      <w:r w:rsidR="00CC7257">
        <w:rPr>
          <w:rFonts w:eastAsia="Calibri"/>
          <w:kern w:val="1"/>
          <w:sz w:val="22"/>
          <w:szCs w:val="22"/>
        </w:rPr>
        <w:t>ceněným výkazem</w:t>
      </w:r>
      <w:r w:rsidRPr="00533AD9">
        <w:rPr>
          <w:rFonts w:eastAsia="Calibri"/>
          <w:kern w:val="1"/>
          <w:sz w:val="22"/>
          <w:szCs w:val="22"/>
        </w:rPr>
        <w:t xml:space="preserve"> výměr.</w:t>
      </w:r>
      <w:bookmarkEnd w:id="8"/>
    </w:p>
    <w:p w14:paraId="1375954C" w14:textId="77777777" w:rsidR="00CC7257" w:rsidRDefault="00CC7257" w:rsidP="00CC7257">
      <w:pPr>
        <w:pStyle w:val="ListParagraph"/>
        <w:spacing w:before="60" w:after="0" w:line="264" w:lineRule="auto"/>
        <w:ind w:left="1418"/>
        <w:jc w:val="both"/>
        <w:rPr>
          <w:rFonts w:eastAsia="Calibri"/>
          <w:kern w:val="1"/>
          <w:sz w:val="22"/>
          <w:szCs w:val="22"/>
        </w:rPr>
      </w:pPr>
    </w:p>
    <w:p w14:paraId="69998F6F" w14:textId="23175411" w:rsidR="00CC7257" w:rsidRDefault="002651C7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r w:rsidRPr="002651C7">
        <w:rPr>
          <w:sz w:val="22"/>
          <w:szCs w:val="22"/>
        </w:rPr>
        <w:t>Konečný</w:t>
      </w:r>
      <w:r w:rsidR="00CC7257" w:rsidRPr="002651C7">
        <w:rPr>
          <w:rFonts w:eastAsia="Calibri"/>
          <w:kern w:val="1"/>
          <w:sz w:val="22"/>
          <w:szCs w:val="22"/>
        </w:rPr>
        <w:t xml:space="preserve"> </w:t>
      </w:r>
      <w:r w:rsidRPr="002651C7">
        <w:rPr>
          <w:rFonts w:eastAsia="Calibri"/>
          <w:kern w:val="1"/>
          <w:sz w:val="22"/>
          <w:szCs w:val="22"/>
        </w:rPr>
        <w:t>daňový</w:t>
      </w:r>
      <w:r>
        <w:rPr>
          <w:rFonts w:eastAsia="Calibri"/>
          <w:kern w:val="1"/>
          <w:sz w:val="22"/>
          <w:szCs w:val="22"/>
        </w:rPr>
        <w:t xml:space="preserve"> doklad - fakturu do celkové výše Ceny doložený</w:t>
      </w:r>
      <w:r w:rsidR="00CC7257">
        <w:rPr>
          <w:rFonts w:eastAsia="Calibri"/>
          <w:kern w:val="1"/>
          <w:sz w:val="22"/>
          <w:szCs w:val="22"/>
        </w:rPr>
        <w:t xml:space="preserve"> způsobem dle </w:t>
      </w:r>
      <w:proofErr w:type="gramStart"/>
      <w:r w:rsidR="00CC7257">
        <w:rPr>
          <w:rFonts w:eastAsia="Calibri"/>
          <w:kern w:val="1"/>
          <w:sz w:val="22"/>
          <w:szCs w:val="22"/>
        </w:rPr>
        <w:t xml:space="preserve">odst. </w:t>
      </w:r>
      <w:r w:rsidR="00CC7257">
        <w:rPr>
          <w:rFonts w:eastAsia="Calibri"/>
          <w:kern w:val="1"/>
          <w:sz w:val="22"/>
          <w:szCs w:val="22"/>
        </w:rPr>
        <w:fldChar w:fldCharType="begin"/>
      </w:r>
      <w:r w:rsidR="00CC7257">
        <w:rPr>
          <w:rFonts w:eastAsia="Calibri"/>
          <w:kern w:val="1"/>
          <w:sz w:val="22"/>
          <w:szCs w:val="22"/>
        </w:rPr>
        <w:instrText xml:space="preserve"> REF _Ref422911942 \r \h </w:instrText>
      </w:r>
      <w:r w:rsidR="00CC7257">
        <w:rPr>
          <w:rFonts w:eastAsia="Calibri"/>
          <w:kern w:val="1"/>
          <w:sz w:val="22"/>
          <w:szCs w:val="22"/>
        </w:rPr>
      </w:r>
      <w:r w:rsidR="00CC7257">
        <w:rPr>
          <w:rFonts w:eastAsia="Calibri"/>
          <w:kern w:val="1"/>
          <w:sz w:val="22"/>
          <w:szCs w:val="22"/>
        </w:rPr>
        <w:fldChar w:fldCharType="separate"/>
      </w:r>
      <w:r w:rsidR="00245CE4">
        <w:rPr>
          <w:rFonts w:eastAsia="Calibri"/>
          <w:kern w:val="1"/>
          <w:sz w:val="22"/>
          <w:szCs w:val="22"/>
        </w:rPr>
        <w:t>5.3.1</w:t>
      </w:r>
      <w:proofErr w:type="gramEnd"/>
      <w:r w:rsidR="00CC7257">
        <w:rPr>
          <w:rFonts w:eastAsia="Calibri"/>
          <w:kern w:val="1"/>
          <w:sz w:val="22"/>
          <w:szCs w:val="22"/>
        </w:rPr>
        <w:fldChar w:fldCharType="end"/>
      </w:r>
      <w:r w:rsidR="00CC7257" w:rsidRPr="00CC7257">
        <w:rPr>
          <w:rFonts w:eastAsia="Calibri"/>
          <w:kern w:val="1"/>
          <w:sz w:val="22"/>
          <w:szCs w:val="22"/>
        </w:rPr>
        <w:t xml:space="preserve"> </w:t>
      </w:r>
      <w:r w:rsidR="00CC7257">
        <w:rPr>
          <w:rFonts w:eastAsia="Calibri"/>
          <w:kern w:val="1"/>
          <w:sz w:val="22"/>
          <w:szCs w:val="22"/>
        </w:rPr>
        <w:t>je Z</w:t>
      </w:r>
      <w:r w:rsidR="00CC7257" w:rsidRPr="00533AD9">
        <w:rPr>
          <w:rFonts w:eastAsia="Calibri"/>
          <w:kern w:val="1"/>
          <w:sz w:val="22"/>
          <w:szCs w:val="22"/>
        </w:rPr>
        <w:t>hotovitel oprávněn vystavit</w:t>
      </w:r>
      <w:r w:rsidR="00CC7257">
        <w:rPr>
          <w:rFonts w:eastAsia="Calibri"/>
          <w:kern w:val="1"/>
          <w:sz w:val="22"/>
          <w:szCs w:val="22"/>
        </w:rPr>
        <w:t xml:space="preserve"> po řádném předání Díla dle čl. </w:t>
      </w:r>
      <w:r w:rsidR="00CC7257">
        <w:rPr>
          <w:rFonts w:eastAsia="Calibri"/>
          <w:kern w:val="1"/>
          <w:sz w:val="22"/>
          <w:szCs w:val="22"/>
        </w:rPr>
        <w:fldChar w:fldCharType="begin"/>
      </w:r>
      <w:r w:rsidR="00CC7257">
        <w:rPr>
          <w:rFonts w:eastAsia="Calibri"/>
          <w:kern w:val="1"/>
          <w:sz w:val="22"/>
          <w:szCs w:val="22"/>
        </w:rPr>
        <w:instrText xml:space="preserve"> REF _Ref415043953 \r \h </w:instrText>
      </w:r>
      <w:r w:rsidR="00CC7257">
        <w:rPr>
          <w:rFonts w:eastAsia="Calibri"/>
          <w:kern w:val="1"/>
          <w:sz w:val="22"/>
          <w:szCs w:val="22"/>
        </w:rPr>
      </w:r>
      <w:r w:rsidR="00CC7257">
        <w:rPr>
          <w:rFonts w:eastAsia="Calibri"/>
          <w:kern w:val="1"/>
          <w:sz w:val="22"/>
          <w:szCs w:val="22"/>
        </w:rPr>
        <w:fldChar w:fldCharType="separate"/>
      </w:r>
      <w:r w:rsidR="00245CE4">
        <w:rPr>
          <w:rFonts w:eastAsia="Calibri"/>
          <w:kern w:val="1"/>
          <w:sz w:val="22"/>
          <w:szCs w:val="22"/>
        </w:rPr>
        <w:t>10</w:t>
      </w:r>
      <w:r w:rsidR="00CC7257">
        <w:rPr>
          <w:rFonts w:eastAsia="Calibri"/>
          <w:kern w:val="1"/>
          <w:sz w:val="22"/>
          <w:szCs w:val="22"/>
        </w:rPr>
        <w:fldChar w:fldCharType="end"/>
      </w:r>
      <w:r w:rsidR="00CC7257">
        <w:rPr>
          <w:rFonts w:eastAsia="Calibri"/>
          <w:kern w:val="1"/>
          <w:sz w:val="22"/>
          <w:szCs w:val="22"/>
        </w:rPr>
        <w:t>.</w:t>
      </w:r>
    </w:p>
    <w:p w14:paraId="2AD361B9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41FF60F8" w14:textId="4BB09681" w:rsidR="00BD1A63" w:rsidRDefault="00BD1A63" w:rsidP="00533AD9">
      <w:pPr>
        <w:pStyle w:val="ListParagraph"/>
        <w:numPr>
          <w:ilvl w:val="2"/>
          <w:numId w:val="1"/>
        </w:numPr>
        <w:spacing w:before="60" w:after="0" w:line="264" w:lineRule="auto"/>
        <w:rPr>
          <w:rFonts w:eastAsia="Calibri"/>
          <w:kern w:val="1"/>
          <w:sz w:val="22"/>
          <w:szCs w:val="22"/>
        </w:rPr>
      </w:pPr>
      <w:r w:rsidRPr="00533AD9">
        <w:rPr>
          <w:rFonts w:eastAsia="Calibri"/>
          <w:kern w:val="1"/>
          <w:sz w:val="22"/>
          <w:szCs w:val="22"/>
        </w:rPr>
        <w:t>Z každé fakturace bude zadrženo 10</w:t>
      </w:r>
      <w:r w:rsidR="002651C7">
        <w:rPr>
          <w:rFonts w:eastAsia="Calibri"/>
          <w:kern w:val="1"/>
          <w:sz w:val="22"/>
          <w:szCs w:val="22"/>
        </w:rPr>
        <w:t xml:space="preserve"> </w:t>
      </w:r>
      <w:r w:rsidRPr="00533AD9">
        <w:rPr>
          <w:rFonts w:eastAsia="Calibri"/>
          <w:kern w:val="1"/>
          <w:sz w:val="22"/>
          <w:szCs w:val="22"/>
        </w:rPr>
        <w:t>%</w:t>
      </w:r>
      <w:r w:rsidR="004C19EF">
        <w:rPr>
          <w:rFonts w:eastAsia="Calibri"/>
          <w:kern w:val="1"/>
          <w:sz w:val="22"/>
          <w:szCs w:val="22"/>
        </w:rPr>
        <w:t xml:space="preserve"> (dále jen „</w:t>
      </w:r>
      <w:r w:rsidR="003B6489">
        <w:rPr>
          <w:rFonts w:eastAsia="Calibri"/>
          <w:b/>
          <w:kern w:val="1"/>
          <w:sz w:val="22"/>
          <w:szCs w:val="22"/>
        </w:rPr>
        <w:t>Z</w:t>
      </w:r>
      <w:r w:rsidR="004C19EF" w:rsidRPr="003B6489">
        <w:rPr>
          <w:rFonts w:eastAsia="Calibri"/>
          <w:b/>
          <w:kern w:val="1"/>
          <w:sz w:val="22"/>
          <w:szCs w:val="22"/>
        </w:rPr>
        <w:t>ádržné</w:t>
      </w:r>
      <w:r w:rsidR="004C19EF">
        <w:rPr>
          <w:rFonts w:eastAsia="Calibri"/>
          <w:kern w:val="1"/>
          <w:sz w:val="22"/>
          <w:szCs w:val="22"/>
        </w:rPr>
        <w:t>“)</w:t>
      </w:r>
      <w:r w:rsidR="00DB5FA2">
        <w:rPr>
          <w:rFonts w:eastAsia="Calibri"/>
          <w:kern w:val="1"/>
          <w:sz w:val="22"/>
          <w:szCs w:val="22"/>
        </w:rPr>
        <w:t>.</w:t>
      </w:r>
    </w:p>
    <w:p w14:paraId="286D9BCA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57CB5897" w14:textId="51EC55AF" w:rsidR="00BD1A63" w:rsidRPr="00533AD9" w:rsidRDefault="003B6489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sz w:val="22"/>
          <w:szCs w:val="22"/>
        </w:rPr>
      </w:pPr>
      <w:r>
        <w:rPr>
          <w:rFonts w:eastAsia="Calibri"/>
          <w:kern w:val="1"/>
          <w:sz w:val="22"/>
          <w:szCs w:val="22"/>
        </w:rPr>
        <w:lastRenderedPageBreak/>
        <w:t>½ Z</w:t>
      </w:r>
      <w:r w:rsidR="00F91F9D" w:rsidRPr="00533AD9">
        <w:rPr>
          <w:rFonts w:eastAsia="Calibri"/>
          <w:kern w:val="1"/>
          <w:sz w:val="22"/>
          <w:szCs w:val="22"/>
        </w:rPr>
        <w:t xml:space="preserve">ádržného bude vyplacena po předání </w:t>
      </w:r>
      <w:r w:rsidR="00CC7257">
        <w:rPr>
          <w:rFonts w:eastAsia="Calibri"/>
          <w:kern w:val="1"/>
          <w:sz w:val="22"/>
          <w:szCs w:val="22"/>
        </w:rPr>
        <w:t>Díla</w:t>
      </w:r>
      <w:r w:rsidR="00F91F9D" w:rsidRPr="00533AD9">
        <w:rPr>
          <w:rFonts w:eastAsia="Calibri"/>
          <w:kern w:val="1"/>
          <w:sz w:val="22"/>
          <w:szCs w:val="22"/>
        </w:rPr>
        <w:t xml:space="preserve"> a po odstranění všech vad a nedodělk</w:t>
      </w:r>
      <w:r w:rsidR="00A36975">
        <w:rPr>
          <w:rFonts w:eastAsia="Calibri"/>
          <w:kern w:val="1"/>
          <w:sz w:val="22"/>
          <w:szCs w:val="22"/>
        </w:rPr>
        <w:t xml:space="preserve">ů k písemné </w:t>
      </w:r>
      <w:r w:rsidR="00BD1A63" w:rsidRPr="00533AD9">
        <w:rPr>
          <w:rFonts w:eastAsia="Calibri"/>
          <w:kern w:val="1"/>
          <w:sz w:val="22"/>
          <w:szCs w:val="22"/>
        </w:rPr>
        <w:t>žádost</w:t>
      </w:r>
      <w:r w:rsidR="00A36975">
        <w:rPr>
          <w:rFonts w:eastAsia="Calibri"/>
          <w:kern w:val="1"/>
          <w:sz w:val="22"/>
          <w:szCs w:val="22"/>
        </w:rPr>
        <w:t>i</w:t>
      </w:r>
      <w:r w:rsidR="00BD1A63" w:rsidRPr="00533AD9">
        <w:rPr>
          <w:rFonts w:eastAsia="Calibri"/>
          <w:kern w:val="1"/>
          <w:sz w:val="22"/>
          <w:szCs w:val="22"/>
        </w:rPr>
        <w:t xml:space="preserve"> </w:t>
      </w:r>
      <w:r w:rsidR="00DB5FA2">
        <w:rPr>
          <w:rFonts w:eastAsia="Calibri"/>
          <w:kern w:val="1"/>
          <w:sz w:val="22"/>
          <w:szCs w:val="22"/>
        </w:rPr>
        <w:t>Z</w:t>
      </w:r>
      <w:r w:rsidR="00BD1A63" w:rsidRPr="00533AD9">
        <w:rPr>
          <w:rFonts w:eastAsia="Calibri"/>
          <w:kern w:val="1"/>
          <w:sz w:val="22"/>
          <w:szCs w:val="22"/>
        </w:rPr>
        <w:t xml:space="preserve">hotovitele </w:t>
      </w:r>
      <w:r w:rsidR="00A36975">
        <w:rPr>
          <w:rFonts w:eastAsia="Calibri"/>
          <w:kern w:val="1"/>
          <w:sz w:val="22"/>
          <w:szCs w:val="22"/>
        </w:rPr>
        <w:t>doložené</w:t>
      </w:r>
      <w:r w:rsidR="00BD1A63" w:rsidRPr="00533AD9">
        <w:rPr>
          <w:rFonts w:eastAsia="Calibri"/>
          <w:kern w:val="1"/>
          <w:sz w:val="22"/>
          <w:szCs w:val="22"/>
        </w:rPr>
        <w:t xml:space="preserve"> předávací</w:t>
      </w:r>
      <w:r w:rsidR="00A36975"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protokol</w:t>
      </w:r>
      <w:r w:rsidR="00A36975">
        <w:rPr>
          <w:rFonts w:eastAsia="Calibri"/>
          <w:kern w:val="1"/>
          <w:sz w:val="22"/>
          <w:szCs w:val="22"/>
        </w:rPr>
        <w:t>e</w:t>
      </w:r>
      <w:r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</w:t>
      </w:r>
      <w:r w:rsidR="00A36975">
        <w:rPr>
          <w:rFonts w:eastAsia="Calibri"/>
          <w:kern w:val="1"/>
          <w:sz w:val="22"/>
          <w:szCs w:val="22"/>
        </w:rPr>
        <w:t>o</w:t>
      </w:r>
      <w:r w:rsidR="00A36975" w:rsidRPr="00533AD9">
        <w:rPr>
          <w:rFonts w:cs="Calibri"/>
          <w:sz w:val="22"/>
          <w:szCs w:val="22"/>
        </w:rPr>
        <w:t> </w:t>
      </w:r>
      <w:r w:rsidR="00BD1A63" w:rsidRPr="00533AD9">
        <w:rPr>
          <w:rFonts w:eastAsia="Calibri"/>
          <w:kern w:val="1"/>
          <w:sz w:val="22"/>
          <w:szCs w:val="22"/>
        </w:rPr>
        <w:t>řádné</w:t>
      </w:r>
      <w:r w:rsidR="00A36975"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předání Díla</w:t>
      </w:r>
      <w:r w:rsidR="00DB5FA2">
        <w:rPr>
          <w:rFonts w:eastAsia="Calibri"/>
          <w:kern w:val="1"/>
          <w:sz w:val="22"/>
          <w:szCs w:val="22"/>
        </w:rPr>
        <w:t xml:space="preserve"> </w:t>
      </w:r>
      <w:r w:rsidR="00DB5FA2" w:rsidRPr="00DB5FA2">
        <w:rPr>
          <w:rFonts w:cs="Calibri"/>
          <w:sz w:val="22"/>
          <w:szCs w:val="22"/>
        </w:rPr>
        <w:t xml:space="preserve">(dále jen </w:t>
      </w:r>
      <w:r w:rsidR="00DB5FA2" w:rsidRPr="00DB5FA2">
        <w:rPr>
          <w:rFonts w:cs="Calibri"/>
          <w:b/>
          <w:sz w:val="22"/>
          <w:szCs w:val="22"/>
        </w:rPr>
        <w:t>„Předávací protokol“</w:t>
      </w:r>
      <w:r w:rsidR="00DB5FA2" w:rsidRPr="00DB5FA2">
        <w:rPr>
          <w:rFonts w:cs="Calibri"/>
          <w:sz w:val="22"/>
          <w:szCs w:val="22"/>
        </w:rPr>
        <w:t>)</w:t>
      </w:r>
      <w:r w:rsidR="00BD1A63" w:rsidRPr="00DB5FA2">
        <w:rPr>
          <w:rFonts w:eastAsia="Calibri"/>
          <w:kern w:val="1"/>
          <w:sz w:val="22"/>
          <w:szCs w:val="22"/>
        </w:rPr>
        <w:t>,</w:t>
      </w:r>
      <w:r w:rsidR="00DB5FA2">
        <w:rPr>
          <w:rFonts w:eastAsia="Calibri"/>
          <w:kern w:val="1"/>
          <w:sz w:val="22"/>
          <w:szCs w:val="22"/>
        </w:rPr>
        <w:t xml:space="preserve"> případně </w:t>
      </w:r>
      <w:r w:rsidR="00DB5FA2" w:rsidRPr="00DB5FA2">
        <w:rPr>
          <w:sz w:val="22"/>
          <w:szCs w:val="22"/>
        </w:rPr>
        <w:t>potvrzení</w:t>
      </w:r>
      <w:r w:rsidR="00A36975">
        <w:rPr>
          <w:sz w:val="22"/>
          <w:szCs w:val="22"/>
        </w:rPr>
        <w:t>m</w:t>
      </w:r>
      <w:r w:rsidR="00DB5FA2" w:rsidRPr="00DB5FA2">
        <w:rPr>
          <w:sz w:val="22"/>
          <w:szCs w:val="22"/>
        </w:rPr>
        <w:t xml:space="preserve"> Objednatele o odstranění drobných vad </w:t>
      </w:r>
      <w:r w:rsidR="007B70C6">
        <w:rPr>
          <w:sz w:val="22"/>
          <w:szCs w:val="22"/>
        </w:rPr>
        <w:t>nebo</w:t>
      </w:r>
      <w:r w:rsidR="00DB5FA2" w:rsidRPr="00DB5FA2">
        <w:rPr>
          <w:sz w:val="22"/>
          <w:szCs w:val="22"/>
        </w:rPr>
        <w:t xml:space="preserve"> nedodělků (dále jen </w:t>
      </w:r>
      <w:r w:rsidR="00DB5FA2" w:rsidRPr="00DB5FA2">
        <w:rPr>
          <w:b/>
          <w:sz w:val="22"/>
          <w:szCs w:val="22"/>
        </w:rPr>
        <w:t>„Potvrzení“</w:t>
      </w:r>
      <w:r w:rsidR="00DB5FA2" w:rsidRPr="00DB5FA2">
        <w:rPr>
          <w:sz w:val="22"/>
          <w:szCs w:val="22"/>
        </w:rPr>
        <w:t>).</w:t>
      </w:r>
    </w:p>
    <w:p w14:paraId="322562AD" w14:textId="77777777" w:rsidR="00533AD9" w:rsidRPr="00533AD9" w:rsidRDefault="00533AD9" w:rsidP="00533AD9">
      <w:pPr>
        <w:spacing w:before="60" w:after="0" w:line="264" w:lineRule="auto"/>
        <w:rPr>
          <w:sz w:val="22"/>
          <w:szCs w:val="22"/>
        </w:rPr>
      </w:pPr>
    </w:p>
    <w:p w14:paraId="64E21F40" w14:textId="0F1477C3" w:rsidR="00F91F9D" w:rsidRDefault="003B6489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r>
        <w:rPr>
          <w:rFonts w:eastAsia="Calibri"/>
          <w:kern w:val="1"/>
          <w:sz w:val="22"/>
          <w:szCs w:val="22"/>
        </w:rPr>
        <w:t>Zbývající část Z</w:t>
      </w:r>
      <w:r w:rsidR="00BD1A63" w:rsidRPr="00533AD9">
        <w:rPr>
          <w:rFonts w:eastAsia="Calibri"/>
          <w:kern w:val="1"/>
          <w:sz w:val="22"/>
          <w:szCs w:val="22"/>
        </w:rPr>
        <w:t xml:space="preserve">ádržného </w:t>
      </w:r>
      <w:r w:rsidR="00A36975">
        <w:rPr>
          <w:rFonts w:eastAsia="Calibri"/>
          <w:kern w:val="1"/>
          <w:sz w:val="22"/>
          <w:szCs w:val="22"/>
        </w:rPr>
        <w:t xml:space="preserve">ve výši jeho </w:t>
      </w:r>
      <w:r w:rsidR="00A36975" w:rsidRPr="00533AD9">
        <w:rPr>
          <w:rFonts w:eastAsia="Calibri"/>
          <w:kern w:val="1"/>
          <w:sz w:val="22"/>
          <w:szCs w:val="22"/>
        </w:rPr>
        <w:t>½</w:t>
      </w:r>
      <w:r w:rsidR="00A36975">
        <w:rPr>
          <w:rFonts w:eastAsia="Calibri"/>
          <w:kern w:val="1"/>
          <w:sz w:val="22"/>
          <w:szCs w:val="22"/>
        </w:rPr>
        <w:t xml:space="preserve"> vyplatí Objednatel </w:t>
      </w:r>
      <w:r w:rsidR="00A36975" w:rsidRPr="00A47003">
        <w:rPr>
          <w:rFonts w:eastAsia="Calibri"/>
          <w:kern w:val="1"/>
          <w:sz w:val="22"/>
          <w:szCs w:val="22"/>
        </w:rPr>
        <w:t xml:space="preserve">Zhotoviteli </w:t>
      </w:r>
      <w:r w:rsidR="00BD1A63" w:rsidRPr="00A47003">
        <w:rPr>
          <w:rFonts w:eastAsia="Calibri"/>
          <w:kern w:val="1"/>
          <w:sz w:val="22"/>
          <w:szCs w:val="22"/>
        </w:rPr>
        <w:t xml:space="preserve">po </w:t>
      </w:r>
      <w:r w:rsidR="00DB5FA2" w:rsidRPr="00A47003">
        <w:rPr>
          <w:rFonts w:eastAsia="Calibri"/>
          <w:kern w:val="1"/>
          <w:sz w:val="22"/>
          <w:szCs w:val="22"/>
        </w:rPr>
        <w:t xml:space="preserve">uplynutí </w:t>
      </w:r>
      <w:r w:rsidR="00BD1A63" w:rsidRPr="00A47003">
        <w:rPr>
          <w:rFonts w:eastAsia="Calibri"/>
          <w:kern w:val="1"/>
          <w:sz w:val="22"/>
          <w:szCs w:val="22"/>
        </w:rPr>
        <w:t xml:space="preserve">3 let od </w:t>
      </w:r>
      <w:r w:rsidR="00DB5FA2" w:rsidRPr="00A47003">
        <w:rPr>
          <w:rFonts w:eastAsia="Calibri"/>
          <w:kern w:val="1"/>
          <w:sz w:val="22"/>
          <w:szCs w:val="22"/>
        </w:rPr>
        <w:t xml:space="preserve">podpisu </w:t>
      </w:r>
      <w:r w:rsidR="00DB5FA2" w:rsidRPr="00A47003">
        <w:rPr>
          <w:rFonts w:cs="Calibri"/>
          <w:sz w:val="22"/>
          <w:szCs w:val="22"/>
        </w:rPr>
        <w:t>Předávacího protokolu</w:t>
      </w:r>
      <w:r w:rsidR="00BD1A63" w:rsidRPr="00A47003">
        <w:rPr>
          <w:rFonts w:eastAsia="Calibri"/>
          <w:kern w:val="1"/>
          <w:sz w:val="22"/>
          <w:szCs w:val="22"/>
        </w:rPr>
        <w:t xml:space="preserve"> </w:t>
      </w:r>
      <w:r w:rsidR="004C19EF" w:rsidRPr="00A47003">
        <w:rPr>
          <w:rFonts w:eastAsia="Calibri"/>
          <w:kern w:val="1"/>
          <w:sz w:val="22"/>
          <w:szCs w:val="22"/>
        </w:rPr>
        <w:t>k písemné</w:t>
      </w:r>
      <w:r w:rsidR="00DB5FA2" w:rsidRPr="00A47003">
        <w:rPr>
          <w:rFonts w:eastAsia="Calibri"/>
          <w:kern w:val="1"/>
          <w:sz w:val="22"/>
          <w:szCs w:val="22"/>
        </w:rPr>
        <w:t xml:space="preserve"> žádosti Z</w:t>
      </w:r>
      <w:r w:rsidR="0074519B" w:rsidRPr="00A47003">
        <w:rPr>
          <w:rFonts w:eastAsia="Calibri"/>
          <w:kern w:val="1"/>
          <w:sz w:val="22"/>
          <w:szCs w:val="22"/>
        </w:rPr>
        <w:t>hotovitele</w:t>
      </w:r>
      <w:r w:rsidR="006D5D21" w:rsidRPr="00A47003">
        <w:rPr>
          <w:rFonts w:eastAsia="Calibri"/>
          <w:kern w:val="1"/>
          <w:sz w:val="22"/>
          <w:szCs w:val="22"/>
        </w:rPr>
        <w:t>.</w:t>
      </w:r>
    </w:p>
    <w:p w14:paraId="04D62839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77650C92" w14:textId="7CA94557" w:rsidR="003031B6" w:rsidRPr="00796661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>anovené zákonem č. 235/2004 Sb.</w:t>
      </w:r>
      <w:r w:rsidR="00533AD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533AD9">
        <w:rPr>
          <w:rFonts w:ascii="Calibri" w:hAnsi="Calibri"/>
          <w:sz w:val="22"/>
          <w:szCs w:val="22"/>
        </w:rPr>
        <w:t xml:space="preserve">o dani z přidané hodnoty, v platném znění </w:t>
      </w:r>
      <w:r>
        <w:rPr>
          <w:rFonts w:ascii="Calibri" w:hAnsi="Calibri"/>
          <w:sz w:val="22"/>
          <w:szCs w:val="22"/>
        </w:rPr>
        <w:t>a číslo této Smlouvy.</w:t>
      </w:r>
      <w:bookmarkEnd w:id="9"/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1334A">
          <w:rPr>
            <w:rFonts w:ascii="Calibri" w:hAnsi="Calibri"/>
            <w:sz w:val="22"/>
            <w:szCs w:val="22"/>
          </w:rPr>
          <w:t>efaktury@fzu.cz</w:t>
        </w:r>
      </w:hyperlink>
      <w:r w:rsidRPr="0031334A">
        <w:rPr>
          <w:rFonts w:ascii="Calibri" w:hAnsi="Calibri"/>
          <w:sz w:val="22"/>
          <w:szCs w:val="22"/>
        </w:rPr>
        <w:t xml:space="preserve">. </w:t>
      </w:r>
    </w:p>
    <w:p w14:paraId="2C87FE01" w14:textId="508AC042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</w:t>
      </w:r>
      <w:r w:rsidR="002651C7">
        <w:rPr>
          <w:rFonts w:ascii="Calibri" w:hAnsi="Calibri"/>
          <w:sz w:val="22"/>
          <w:szCs w:val="22"/>
        </w:rPr>
        <w:t xml:space="preserve"> - faktury</w:t>
      </w:r>
      <w:r w:rsidRPr="0031334A">
        <w:rPr>
          <w:rFonts w:ascii="Calibri" w:hAnsi="Calibr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78283B1C" w14:textId="1149009F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>Objednateli.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</w:t>
      </w:r>
      <w:r w:rsidR="002651C7">
        <w:rPr>
          <w:rFonts w:ascii="Calibri" w:hAnsi="Calibri"/>
          <w:sz w:val="22"/>
          <w:szCs w:val="22"/>
        </w:rPr>
        <w:t xml:space="preserve"> - faktura</w:t>
      </w:r>
      <w:r w:rsidRPr="0031334A">
        <w:rPr>
          <w:rFonts w:ascii="Calibri" w:hAnsi="Calibri"/>
          <w:sz w:val="22"/>
          <w:szCs w:val="22"/>
        </w:rPr>
        <w:t xml:space="preserve"> nebude vystaven v souladu s platebními podmínkami stanovenými Smlouvou nebo nebude splňovat požadované zákonné náležitosti, je Objednatel oprávněn daňový doklad</w:t>
      </w:r>
      <w:r w:rsidR="002651C7">
        <w:rPr>
          <w:rFonts w:ascii="Calibri" w:hAnsi="Calibri"/>
          <w:sz w:val="22"/>
          <w:szCs w:val="22"/>
        </w:rPr>
        <w:t xml:space="preserve"> - fakturu</w:t>
      </w:r>
      <w:r w:rsidRPr="0031334A">
        <w:rPr>
          <w:rFonts w:ascii="Calibri" w:hAnsi="Calibri"/>
          <w:sz w:val="22"/>
          <w:szCs w:val="22"/>
        </w:rPr>
        <w:t xml:space="preserve">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</w:t>
      </w:r>
      <w:r w:rsidR="00245CE4">
        <w:rPr>
          <w:rFonts w:ascii="Calibri" w:hAnsi="Calibri"/>
          <w:sz w:val="22"/>
          <w:szCs w:val="22"/>
        </w:rPr>
        <w:t>dou Ceny nebo její části. Nová l</w:t>
      </w:r>
      <w:bookmarkStart w:id="10" w:name="_GoBack"/>
      <w:bookmarkEnd w:id="10"/>
      <w:r w:rsidRPr="00F12781">
        <w:rPr>
          <w:rFonts w:ascii="Calibri" w:hAnsi="Calibri"/>
          <w:sz w:val="22"/>
          <w:szCs w:val="22"/>
        </w:rPr>
        <w:t xml:space="preserve">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</w:t>
      </w:r>
      <w:r w:rsidR="002651C7">
        <w:rPr>
          <w:rFonts w:ascii="Calibri" w:hAnsi="Calibri"/>
          <w:sz w:val="22"/>
          <w:szCs w:val="22"/>
        </w:rPr>
        <w:t xml:space="preserve"> - faktury</w:t>
      </w:r>
      <w:r w:rsidRPr="001B62E5">
        <w:rPr>
          <w:rFonts w:ascii="Calibri" w:hAnsi="Calibri"/>
          <w:sz w:val="22"/>
          <w:szCs w:val="22"/>
        </w:rPr>
        <w:t xml:space="preserve"> Objednateli.</w:t>
      </w:r>
    </w:p>
    <w:p w14:paraId="3A709DB4" w14:textId="1868C8D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je oprávněn jednostranně započítat proti pohledávkám Zhotovitele </w:t>
      </w:r>
      <w:r w:rsidR="00C662D3">
        <w:rPr>
          <w:rFonts w:ascii="Calibri" w:hAnsi="Calibri"/>
          <w:sz w:val="22"/>
          <w:szCs w:val="22"/>
        </w:rPr>
        <w:t xml:space="preserve">za Objednatelem </w:t>
      </w:r>
      <w:r w:rsidRPr="0031334A">
        <w:rPr>
          <w:rFonts w:ascii="Calibri" w:hAnsi="Calibri"/>
          <w:sz w:val="22"/>
          <w:szCs w:val="22"/>
        </w:rPr>
        <w:t xml:space="preserve">kteroukoli </w:t>
      </w:r>
      <w:r w:rsidR="00C662D3">
        <w:rPr>
          <w:rFonts w:ascii="Calibri" w:hAnsi="Calibri"/>
          <w:sz w:val="22"/>
          <w:szCs w:val="22"/>
        </w:rPr>
        <w:t>svoji pohledávku za Zhotovit</w:t>
      </w:r>
      <w:r w:rsidR="004C19EF">
        <w:rPr>
          <w:rFonts w:ascii="Calibri" w:hAnsi="Calibri"/>
          <w:sz w:val="22"/>
          <w:szCs w:val="22"/>
        </w:rPr>
        <w:t>e</w:t>
      </w:r>
      <w:r w:rsidR="00C662D3">
        <w:rPr>
          <w:rFonts w:ascii="Calibri" w:hAnsi="Calibri"/>
          <w:sz w:val="22"/>
          <w:szCs w:val="22"/>
        </w:rPr>
        <w:t>lem</w:t>
      </w:r>
      <w:r w:rsidR="00C662D3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z důvodu: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pokuty a jiné </w:t>
      </w:r>
      <w:r w:rsidRPr="003B6489">
        <w:rPr>
          <w:rFonts w:ascii="Calibri" w:hAnsi="Calibri"/>
          <w:sz w:val="22"/>
          <w:szCs w:val="22"/>
        </w:rPr>
        <w:t>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52F1871F" w:rsidR="003031B6" w:rsidRPr="000073B1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jeho zhotovení</w:t>
      </w:r>
      <w:r w:rsidR="00264BA8">
        <w:rPr>
          <w:rFonts w:cs="Calibri"/>
          <w:sz w:val="22"/>
          <w:szCs w:val="22"/>
        </w:rPr>
        <w:t xml:space="preserve"> nebo montáže</w:t>
      </w:r>
      <w:r w:rsidRPr="000073B1">
        <w:rPr>
          <w:rFonts w:cs="Calibri"/>
          <w:sz w:val="22"/>
          <w:szCs w:val="22"/>
        </w:rPr>
        <w:t>. Nebezpečí škody na zhotovované věci však do doby úplného předání Díla nese Zhotovitel.</w:t>
      </w:r>
    </w:p>
    <w:p w14:paraId="7644EC58" w14:textId="77777777" w:rsidR="00C439B1" w:rsidRPr="00A56A87" w:rsidRDefault="00C439B1" w:rsidP="003031B6">
      <w:pPr>
        <w:spacing w:after="0"/>
        <w:ind w:left="567"/>
        <w:jc w:val="both"/>
        <w:rPr>
          <w:rFonts w:cs="Calibri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1B7DAA9A" w:rsidR="003031B6" w:rsidRPr="00423F0E" w:rsidRDefault="00E974DE" w:rsidP="008D7BB6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plnění </w:t>
      </w:r>
      <w:r w:rsidR="00BE617F">
        <w:rPr>
          <w:rFonts w:ascii="Calibri" w:hAnsi="Calibri" w:cs="Calibri"/>
          <w:sz w:val="22"/>
          <w:szCs w:val="22"/>
        </w:rPr>
        <w:t>je</w:t>
      </w:r>
      <w:r w:rsidR="008D7BB6" w:rsidRPr="008D7BB6">
        <w:rPr>
          <w:rFonts w:ascii="Calibri" w:hAnsi="Calibri" w:cs="Calibri"/>
          <w:sz w:val="22"/>
          <w:szCs w:val="22"/>
        </w:rPr>
        <w:tab/>
        <w:t xml:space="preserve">místnost č. 039B, 1 suterén hlavní budovy část B , strojovna chlazení ve 2 suterénu pod místností č. 039B, přívod el. napájení z rozvodny sousedící s </w:t>
      </w:r>
      <w:proofErr w:type="spellStart"/>
      <w:proofErr w:type="gramStart"/>
      <w:r w:rsidR="008D7BB6" w:rsidRPr="008D7BB6">
        <w:rPr>
          <w:rFonts w:ascii="Calibri" w:hAnsi="Calibri" w:cs="Calibri"/>
          <w:sz w:val="22"/>
          <w:szCs w:val="22"/>
        </w:rPr>
        <w:t>m.č</w:t>
      </w:r>
      <w:proofErr w:type="spellEnd"/>
      <w:r w:rsidR="008D7BB6" w:rsidRPr="008D7BB6">
        <w:rPr>
          <w:rFonts w:ascii="Calibri" w:hAnsi="Calibri" w:cs="Calibri"/>
          <w:sz w:val="22"/>
          <w:szCs w:val="22"/>
        </w:rPr>
        <w:t>.</w:t>
      </w:r>
      <w:proofErr w:type="gramEnd"/>
      <w:r w:rsidR="008D7BB6" w:rsidRPr="008D7BB6">
        <w:rPr>
          <w:rFonts w:ascii="Calibri" w:hAnsi="Calibri" w:cs="Calibri"/>
          <w:sz w:val="22"/>
          <w:szCs w:val="22"/>
        </w:rPr>
        <w:t xml:space="preserve"> 039B, přístavba přístřešku v</w:t>
      </w:r>
      <w:r w:rsidR="008D7BB6">
        <w:rPr>
          <w:rFonts w:ascii="Calibri" w:hAnsi="Calibri" w:cs="Calibri"/>
          <w:sz w:val="22"/>
          <w:szCs w:val="22"/>
        </w:rPr>
        <w:t> </w:t>
      </w:r>
      <w:r w:rsidR="008D7BB6" w:rsidRPr="008D7BB6">
        <w:rPr>
          <w:rFonts w:ascii="Calibri" w:hAnsi="Calibri" w:cs="Calibri"/>
          <w:sz w:val="22"/>
          <w:szCs w:val="22"/>
        </w:rPr>
        <w:t>atriu</w:t>
      </w:r>
      <w:r w:rsidR="008D7BB6">
        <w:rPr>
          <w:rFonts w:ascii="Calibri" w:hAnsi="Calibri" w:cs="Calibri"/>
          <w:sz w:val="22"/>
          <w:szCs w:val="22"/>
        </w:rPr>
        <w:t xml:space="preserve"> – vše </w:t>
      </w:r>
      <w:r w:rsidR="008F0A82">
        <w:rPr>
          <w:rFonts w:ascii="Calibri" w:hAnsi="Calibri" w:cs="Calibri"/>
          <w:sz w:val="22"/>
          <w:szCs w:val="22"/>
        </w:rPr>
        <w:t xml:space="preserve">v areálu FZÚ AV ČR, Na Slovance </w:t>
      </w:r>
      <w:r w:rsidR="00386E80">
        <w:rPr>
          <w:rFonts w:ascii="Calibri" w:hAnsi="Calibri" w:cs="Calibri"/>
          <w:sz w:val="22"/>
          <w:szCs w:val="22"/>
        </w:rPr>
        <w:t>1999/</w:t>
      </w:r>
      <w:r w:rsidR="008F0A82">
        <w:rPr>
          <w:rFonts w:ascii="Calibri" w:hAnsi="Calibri" w:cs="Calibri"/>
          <w:sz w:val="22"/>
          <w:szCs w:val="22"/>
        </w:rPr>
        <w:t>2, Praha 8.</w:t>
      </w:r>
    </w:p>
    <w:p w14:paraId="438EC898" w14:textId="77777777" w:rsidR="00423F0E" w:rsidRPr="008D7BB6" w:rsidRDefault="00423F0E" w:rsidP="00423F0E">
      <w:pPr>
        <w:pStyle w:val="Odstavecseseznamem1"/>
        <w:spacing w:after="240"/>
        <w:ind w:left="0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SOUČINNOST SMLUVNÍCH STRAN</w:t>
      </w:r>
    </w:p>
    <w:p w14:paraId="4DA5D66E" w14:textId="0FE1E123" w:rsidR="00063797" w:rsidRPr="001A6AD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>, především v souvislosti 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182E3FFC" w:rsidR="003031B6" w:rsidRPr="003B648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</w:t>
      </w:r>
      <w:r w:rsidR="00264BA8">
        <w:rPr>
          <w:rFonts w:ascii="Calibri" w:hAnsi="Calibri"/>
          <w:sz w:val="22"/>
          <w:szCs w:val="22"/>
        </w:rPr>
        <w:t xml:space="preserve">svých </w:t>
      </w:r>
      <w:r w:rsidRPr="006751EA">
        <w:rPr>
          <w:rFonts w:ascii="Calibri" w:hAnsi="Calibri"/>
          <w:sz w:val="22"/>
          <w:szCs w:val="22"/>
        </w:rPr>
        <w:t xml:space="preserve">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 xml:space="preserve">životního prostředí a ochrany </w:t>
      </w:r>
      <w:r w:rsidRPr="00282480">
        <w:rPr>
          <w:rFonts w:ascii="Calibri" w:hAnsi="Calibri"/>
          <w:sz w:val="22"/>
          <w:szCs w:val="22"/>
        </w:rPr>
        <w:t>vod</w:t>
      </w:r>
      <w:r w:rsidR="00696BAA" w:rsidRPr="00282480">
        <w:rPr>
          <w:rFonts w:ascii="Calibri" w:hAnsi="Calibri"/>
          <w:sz w:val="22"/>
          <w:szCs w:val="22"/>
        </w:rPr>
        <w:t xml:space="preserve">, </w:t>
      </w:r>
      <w:r w:rsidR="00696BAA" w:rsidRPr="00386E80">
        <w:rPr>
          <w:rFonts w:ascii="Calibri" w:hAnsi="Calibri"/>
          <w:sz w:val="22"/>
          <w:szCs w:val="22"/>
        </w:rPr>
        <w:t>zejména vyhlášku č. 601/2006 Sb</w:t>
      </w:r>
      <w:r w:rsidR="00696BAA" w:rsidRPr="00282480">
        <w:rPr>
          <w:rFonts w:ascii="Calibri" w:hAnsi="Calibri"/>
          <w:sz w:val="22"/>
          <w:szCs w:val="22"/>
        </w:rPr>
        <w:t>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2F078997" w14:textId="77777777" w:rsidR="003031B6" w:rsidRPr="003B648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B6489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14:paraId="4F363DBF" w14:textId="5D945A61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i/>
          <w:color w:val="FF0000"/>
          <w:sz w:val="22"/>
          <w:szCs w:val="22"/>
        </w:rPr>
      </w:pPr>
      <w:r w:rsidRPr="003B6489">
        <w:rPr>
          <w:rFonts w:ascii="Calibri" w:hAnsi="Calibri" w:cs="Calibri"/>
          <w:bCs/>
          <w:sz w:val="22"/>
          <w:szCs w:val="22"/>
        </w:rPr>
        <w:t xml:space="preserve">Zhotovitel </w:t>
      </w:r>
      <w:r w:rsidR="00264BA8" w:rsidRPr="003B6489">
        <w:rPr>
          <w:rFonts w:ascii="Calibri" w:hAnsi="Calibri" w:cs="Calibri"/>
          <w:bCs/>
          <w:sz w:val="22"/>
          <w:szCs w:val="22"/>
        </w:rPr>
        <w:t>prohlašuje, že</w:t>
      </w:r>
      <w:r w:rsidR="00D63E45">
        <w:rPr>
          <w:rFonts w:ascii="Calibri" w:hAnsi="Calibri" w:cs="Calibri"/>
          <w:bCs/>
          <w:sz w:val="22"/>
          <w:szCs w:val="22"/>
        </w:rPr>
        <w:t xml:space="preserve"> se před podpisem této Smlouvy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 seznámil s technickou dokumentací </w:t>
      </w:r>
      <w:r w:rsidR="00D63E45">
        <w:rPr>
          <w:rFonts w:ascii="Calibri" w:hAnsi="Calibri" w:cs="Calibri"/>
          <w:bCs/>
          <w:sz w:val="22"/>
          <w:szCs w:val="22"/>
        </w:rPr>
        <w:t>k 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ílu a je schopen </w:t>
      </w:r>
      <w:r w:rsidR="00D63E45">
        <w:rPr>
          <w:rFonts w:ascii="Calibri" w:hAnsi="Calibri" w:cs="Calibri"/>
          <w:bCs/>
          <w:sz w:val="22"/>
          <w:szCs w:val="22"/>
        </w:rPr>
        <w:t>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ílo dle této dokumentace odborně zhotovit.  </w:t>
      </w:r>
    </w:p>
    <w:p w14:paraId="6EEBA4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1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  <w:bookmarkEnd w:id="11"/>
    </w:p>
    <w:p w14:paraId="611A3879" w14:textId="1A0F3D95" w:rsidR="003031B6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předá Objednateli </w:t>
      </w:r>
      <w:r w:rsidR="005D7F2D">
        <w:rPr>
          <w:rFonts w:ascii="Calibri" w:hAnsi="Calibri" w:cs="Calibri"/>
          <w:bCs/>
          <w:sz w:val="22"/>
          <w:szCs w:val="22"/>
        </w:rPr>
        <w:t xml:space="preserve">při předání Staveniště </w:t>
      </w:r>
      <w:r w:rsidR="003F5EAB">
        <w:rPr>
          <w:rFonts w:ascii="Calibri" w:hAnsi="Calibri" w:cs="Calibri"/>
          <w:bCs/>
          <w:sz w:val="22"/>
          <w:szCs w:val="22"/>
        </w:rPr>
        <w:t xml:space="preserve">detailní </w:t>
      </w:r>
      <w:r>
        <w:rPr>
          <w:rFonts w:ascii="Calibri" w:hAnsi="Calibri" w:cs="Calibri"/>
          <w:bCs/>
          <w:sz w:val="22"/>
          <w:szCs w:val="22"/>
        </w:rPr>
        <w:t>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armonogram </w:t>
      </w:r>
      <w:r w:rsidR="003031B6">
        <w:rPr>
          <w:rFonts w:ascii="Calibri" w:hAnsi="Calibri" w:cs="Calibri"/>
          <w:bCs/>
          <w:sz w:val="22"/>
          <w:szCs w:val="22"/>
        </w:rPr>
        <w:t>stavebních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 prací </w:t>
      </w:r>
      <w:r w:rsidR="0007073B">
        <w:rPr>
          <w:rFonts w:ascii="Calibri" w:hAnsi="Calibri" w:cs="Calibri"/>
          <w:bCs/>
          <w:sz w:val="22"/>
          <w:szCs w:val="22"/>
        </w:rPr>
        <w:t>odpovídající podmínkám této S</w:t>
      </w:r>
      <w:r w:rsidR="003031B6">
        <w:rPr>
          <w:rFonts w:ascii="Calibri" w:hAnsi="Calibri" w:cs="Calibri"/>
          <w:bCs/>
          <w:sz w:val="22"/>
          <w:szCs w:val="22"/>
        </w:rPr>
        <w:t>mlouvy</w:t>
      </w:r>
      <w:r w:rsidR="003031B6" w:rsidRPr="0031334A">
        <w:rPr>
          <w:rFonts w:ascii="Calibri" w:hAnsi="Calibri" w:cs="Calibri"/>
          <w:bCs/>
          <w:sz w:val="22"/>
          <w:szCs w:val="22"/>
        </w:rPr>
        <w:t>.</w:t>
      </w:r>
    </w:p>
    <w:p w14:paraId="770B9911" w14:textId="1B773F49" w:rsidR="00C84B8C" w:rsidRPr="0031334A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Nepředání Harmonogramu </w:t>
      </w:r>
      <w:r w:rsidR="005D7F2D">
        <w:rPr>
          <w:rFonts w:ascii="Calibri" w:hAnsi="Calibri" w:cs="Calibri"/>
          <w:bCs/>
          <w:sz w:val="22"/>
          <w:szCs w:val="22"/>
        </w:rPr>
        <w:t>při předání Staveniště</w:t>
      </w:r>
      <w:r>
        <w:rPr>
          <w:rFonts w:ascii="Calibri" w:hAnsi="Calibri" w:cs="Calibri"/>
          <w:bCs/>
          <w:sz w:val="22"/>
          <w:szCs w:val="22"/>
        </w:rPr>
        <w:t xml:space="preserve"> se pov</w:t>
      </w:r>
      <w:r w:rsidR="00094DE0">
        <w:rPr>
          <w:rFonts w:ascii="Calibri" w:hAnsi="Calibri" w:cs="Calibri"/>
          <w:bCs/>
          <w:sz w:val="22"/>
          <w:szCs w:val="22"/>
        </w:rPr>
        <w:t>ažuje za závažné porušení této S</w:t>
      </w:r>
      <w:r>
        <w:rPr>
          <w:rFonts w:ascii="Calibri" w:hAnsi="Calibri" w:cs="Calibri"/>
          <w:bCs/>
          <w:sz w:val="22"/>
          <w:szCs w:val="22"/>
        </w:rPr>
        <w:t>mlouvy.</w:t>
      </w:r>
    </w:p>
    <w:p w14:paraId="45F564E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14:paraId="722BED4B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Zhotovitel provede vlastní zaměření a Objednatel je povinen mu to umožnit.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77777777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41EB4CFD" w14:textId="77777777" w:rsidR="00AE2DC4" w:rsidRDefault="00AE2DC4" w:rsidP="00AE2DC4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513D87">
        <w:rPr>
          <w:rFonts w:ascii="Calibri" w:hAnsi="Calibri" w:cs="Calibri"/>
          <w:b/>
          <w:bCs/>
          <w:sz w:val="22"/>
          <w:szCs w:val="22"/>
        </w:rPr>
        <w:t>Stavbyvedoucí, Mistr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2C472F38" w14:textId="7AF550FC" w:rsidR="00AE2DC4" w:rsidRDefault="00AE2DC4" w:rsidP="00AE2DC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404AA">
        <w:rPr>
          <w:rFonts w:ascii="Calibri" w:hAnsi="Calibri" w:cs="Calibri"/>
          <w:bCs/>
          <w:sz w:val="22"/>
          <w:szCs w:val="22"/>
        </w:rPr>
        <w:t>S</w:t>
      </w:r>
      <w:r w:rsidRPr="00F12D2C">
        <w:rPr>
          <w:rFonts w:ascii="Calibri" w:hAnsi="Calibri" w:cs="Calibri"/>
          <w:bCs/>
          <w:sz w:val="22"/>
          <w:szCs w:val="22"/>
        </w:rPr>
        <w:t>tavb</w:t>
      </w:r>
      <w:r>
        <w:rPr>
          <w:rFonts w:ascii="Calibri" w:hAnsi="Calibri" w:cs="Calibri"/>
          <w:bCs/>
          <w:sz w:val="22"/>
          <w:szCs w:val="22"/>
        </w:rPr>
        <w:t>yvedoucí (autorizovaný Ing.) a M</w:t>
      </w:r>
      <w:r w:rsidRPr="00F12D2C">
        <w:rPr>
          <w:rFonts w:ascii="Calibri" w:hAnsi="Calibri" w:cs="Calibri"/>
          <w:bCs/>
          <w:sz w:val="22"/>
          <w:szCs w:val="22"/>
        </w:rPr>
        <w:t>istr na stavbě (tzn. osoba pověřená vedením stavebních prací</w:t>
      </w:r>
      <w:r>
        <w:rPr>
          <w:rFonts w:ascii="Calibri" w:hAnsi="Calibri" w:cs="Calibri"/>
          <w:bCs/>
          <w:sz w:val="22"/>
          <w:szCs w:val="22"/>
        </w:rPr>
        <w:t xml:space="preserve">; dále jen </w:t>
      </w:r>
      <w:r>
        <w:rPr>
          <w:rFonts w:ascii="Calibri" w:hAnsi="Calibri" w:cs="Calibri"/>
          <w:b/>
          <w:bCs/>
          <w:sz w:val="22"/>
          <w:szCs w:val="22"/>
        </w:rPr>
        <w:t>„Mistr“</w:t>
      </w:r>
      <w:r w:rsidRPr="00F12D2C">
        <w:rPr>
          <w:rFonts w:ascii="Calibri" w:hAnsi="Calibri" w:cs="Calibri"/>
          <w:bCs/>
          <w:sz w:val="22"/>
          <w:szCs w:val="22"/>
        </w:rPr>
        <w:t>) mu</w:t>
      </w:r>
      <w:r w:rsidRPr="00B404AA">
        <w:rPr>
          <w:rFonts w:ascii="Calibri" w:hAnsi="Calibri" w:cs="Calibri"/>
          <w:bCs/>
          <w:sz w:val="22"/>
          <w:szCs w:val="22"/>
        </w:rPr>
        <w:t xml:space="preserve">sí být zaměstnanci </w:t>
      </w:r>
      <w:r>
        <w:rPr>
          <w:rFonts w:ascii="Calibri" w:hAnsi="Calibri" w:cs="Calibri"/>
          <w:bCs/>
          <w:sz w:val="22"/>
          <w:szCs w:val="22"/>
        </w:rPr>
        <w:t>Zhotovi</w:t>
      </w:r>
      <w:r w:rsidRPr="00B404AA">
        <w:rPr>
          <w:rFonts w:ascii="Calibri" w:hAnsi="Calibri" w:cs="Calibri"/>
          <w:bCs/>
          <w:sz w:val="22"/>
          <w:szCs w:val="22"/>
        </w:rPr>
        <w:t>tele</w:t>
      </w:r>
      <w:r>
        <w:rPr>
          <w:rFonts w:ascii="Calibri" w:hAnsi="Calibri" w:cs="Calibri"/>
          <w:bCs/>
          <w:sz w:val="22"/>
          <w:szCs w:val="22"/>
        </w:rPr>
        <w:t>; M</w:t>
      </w:r>
      <w:r w:rsidRPr="00F12D2C">
        <w:rPr>
          <w:rFonts w:ascii="Calibri" w:hAnsi="Calibri" w:cs="Calibri"/>
          <w:bCs/>
          <w:sz w:val="22"/>
          <w:szCs w:val="22"/>
        </w:rPr>
        <w:t xml:space="preserve">istr </w:t>
      </w:r>
      <w:r>
        <w:rPr>
          <w:rFonts w:ascii="Calibri" w:hAnsi="Calibri" w:cs="Calibri"/>
          <w:bCs/>
          <w:sz w:val="22"/>
          <w:szCs w:val="22"/>
        </w:rPr>
        <w:t>je povinen být přítomen na Staveništi každý den provádění prací.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2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309DC3A5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="00E316C5" w:rsidRPr="00C047D7">
        <w:rPr>
          <w:rFonts w:ascii="Calibri" w:hAnsi="Calibri" w:cs="Calibri"/>
          <w:bCs/>
          <w:sz w:val="22"/>
          <w:szCs w:val="22"/>
        </w:rPr>
        <w:t>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245CE4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2"/>
    <w:p w14:paraId="0FA16A97" w14:textId="50A5F012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 xml:space="preserve">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</w:t>
      </w:r>
      <w:r w:rsidR="00167FB5">
        <w:rPr>
          <w:rFonts w:ascii="Calibri" w:hAnsi="Calibri" w:cs="Calibri"/>
          <w:bCs/>
          <w:sz w:val="22"/>
          <w:szCs w:val="22"/>
        </w:rPr>
        <w:t xml:space="preserve"> (dále jen </w:t>
      </w:r>
      <w:r w:rsidR="00167FB5">
        <w:rPr>
          <w:rFonts w:ascii="Calibri" w:hAnsi="Calibri" w:cs="Calibri"/>
          <w:b/>
          <w:bCs/>
          <w:sz w:val="22"/>
          <w:szCs w:val="22"/>
        </w:rPr>
        <w:t>„Stavební deník“</w:t>
      </w:r>
      <w:r w:rsidR="00167FB5">
        <w:rPr>
          <w:rFonts w:ascii="Calibri" w:hAnsi="Calibri" w:cs="Calibri"/>
          <w:bCs/>
          <w:sz w:val="22"/>
          <w:szCs w:val="22"/>
        </w:rPr>
        <w:t>)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3E82DB21" w14:textId="427E64B6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udržovat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 xml:space="preserve">taveništi pořádek a je povinen odstraňovat odpady a nečistoty vzniklé svojí činností. Způsobí-li Zhotovitel  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 xml:space="preserve">taveništi, resp. nemovitosti, ve které </w:t>
      </w:r>
      <w:r w:rsidRPr="0031334A">
        <w:rPr>
          <w:rFonts w:ascii="Calibri" w:hAnsi="Calibri" w:cs="Calibri"/>
          <w:bCs/>
          <w:sz w:val="22"/>
          <w:szCs w:val="22"/>
        </w:rPr>
        <w:lastRenderedPageBreak/>
        <w:t>se Staveniště nachází</w:t>
      </w:r>
      <w:r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svojí činností škodu, zavazuje se na své náklady škodu odstranit uvedením do původního stavu.</w:t>
      </w:r>
    </w:p>
    <w:p w14:paraId="286635C9" w14:textId="77777777" w:rsidR="00DE5516" w:rsidRPr="00381DA8" w:rsidRDefault="00DE5516" w:rsidP="00DE551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81DA8">
        <w:rPr>
          <w:rFonts w:ascii="Calibri" w:hAnsi="Calibri" w:cs="Calibri"/>
          <w:bCs/>
          <w:sz w:val="22"/>
          <w:szCs w:val="22"/>
        </w:rPr>
        <w:t>Zhotovitel při předání Staveniště předloží Objednateli zpracovaný dokument k předmětu Díla, kde jsou stanoveny rizika a další okolnosti, které by mohly vést jeho přítomností, nebo činností na Staveništi / pracovišti Objednatele k ohrožení provozu nebo ohrožení bezpečnosti práce, bezpečnosti osob, technických zařízení a požární ochrany a doporučení dodržovat opatření.</w:t>
      </w:r>
    </w:p>
    <w:p w14:paraId="1EA5C2FF" w14:textId="0D165F33" w:rsidR="00282480" w:rsidRDefault="00386E80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při předání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>taveniště předá O</w:t>
      </w:r>
      <w:r w:rsidR="00282480">
        <w:rPr>
          <w:rFonts w:ascii="Calibri" w:hAnsi="Calibri" w:cs="Calibri"/>
          <w:bCs/>
          <w:sz w:val="22"/>
          <w:szCs w:val="22"/>
        </w:rPr>
        <w:t>bjednateli údaje o subdodavatelích a seznam pracovníků stavby.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00251904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</w:t>
      </w:r>
      <w:r w:rsidR="007B70C6">
        <w:rPr>
          <w:rFonts w:ascii="Calibri" w:hAnsi="Calibri" w:cs="Calibri"/>
          <w:bCs/>
          <w:sz w:val="22"/>
          <w:szCs w:val="22"/>
        </w:rPr>
        <w:t>nebo</w:t>
      </w:r>
      <w:r w:rsidRPr="002A49ED">
        <w:rPr>
          <w:rFonts w:ascii="Calibri" w:hAnsi="Calibri" w:cs="Calibri"/>
          <w:bCs/>
          <w:sz w:val="22"/>
          <w:szCs w:val="22"/>
        </w:rPr>
        <w:t xml:space="preserve"> nedodělky do 1 kalendářního dne po předání opraveného Díla. </w:t>
      </w:r>
    </w:p>
    <w:p w14:paraId="62B754B5" w14:textId="1078326A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 xml:space="preserve">předání a převzetí vyklizeného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>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</w:t>
      </w:r>
      <w:r w:rsidR="007B70C6">
        <w:rPr>
          <w:rFonts w:ascii="Calibri" w:hAnsi="Calibri" w:cs="Calibri"/>
          <w:bCs/>
          <w:sz w:val="22"/>
          <w:szCs w:val="22"/>
        </w:rPr>
        <w:t>nebo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261306E7" w14:textId="1A27DE0D" w:rsidR="005C7C5B" w:rsidRPr="00940189" w:rsidRDefault="005C7C5B" w:rsidP="005C7C5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40189">
        <w:rPr>
          <w:rFonts w:ascii="Calibri" w:hAnsi="Calibri" w:cs="Calibri"/>
          <w:bCs/>
          <w:sz w:val="22"/>
          <w:szCs w:val="22"/>
        </w:rPr>
        <w:t xml:space="preserve">Doba určená pro provádění stavebních prací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940189">
        <w:rPr>
          <w:rFonts w:ascii="Calibri" w:hAnsi="Calibri" w:cs="Calibri"/>
          <w:bCs/>
          <w:sz w:val="22"/>
          <w:szCs w:val="22"/>
        </w:rPr>
        <w:t>taveništi je</w:t>
      </w:r>
    </w:p>
    <w:p w14:paraId="42FC8337" w14:textId="252D927B" w:rsidR="005C7C5B" w:rsidRPr="00940189" w:rsidRDefault="000D4BE3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A47003">
        <w:rPr>
          <w:rFonts w:ascii="Calibri" w:hAnsi="Calibri" w:cs="Calibri"/>
          <w:bCs/>
          <w:sz w:val="22"/>
          <w:szCs w:val="22"/>
        </w:rPr>
        <w:t>v pracovních dnech od 8:00 do 18:00 hodin</w:t>
      </w:r>
    </w:p>
    <w:p w14:paraId="47330C6E" w14:textId="35D339E2" w:rsidR="00513D87" w:rsidRPr="00940189" w:rsidRDefault="005C7C5B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940189">
        <w:rPr>
          <w:rFonts w:ascii="Calibri" w:hAnsi="Calibri" w:cs="Calibri"/>
          <w:bCs/>
          <w:sz w:val="22"/>
          <w:szCs w:val="22"/>
        </w:rPr>
        <w:t>Smluvní strany</w:t>
      </w:r>
      <w:r>
        <w:rPr>
          <w:rFonts w:ascii="Calibri" w:hAnsi="Calibri" w:cs="Calibri"/>
          <w:bCs/>
          <w:sz w:val="22"/>
          <w:szCs w:val="22"/>
        </w:rPr>
        <w:t xml:space="preserve"> se mohou dohodnout zápisem ve </w:t>
      </w:r>
      <w:r w:rsidR="00167FB5">
        <w:rPr>
          <w:rFonts w:ascii="Calibri" w:hAnsi="Calibri" w:cs="Calibri"/>
          <w:bCs/>
          <w:sz w:val="22"/>
          <w:szCs w:val="22"/>
        </w:rPr>
        <w:t>S</w:t>
      </w:r>
      <w:r w:rsidRPr="00940189">
        <w:rPr>
          <w:rFonts w:ascii="Calibri" w:hAnsi="Calibri" w:cs="Calibri"/>
          <w:bCs/>
          <w:sz w:val="22"/>
          <w:szCs w:val="22"/>
        </w:rPr>
        <w:t>tavebním deníku na změ</w:t>
      </w:r>
      <w:r>
        <w:rPr>
          <w:rFonts w:ascii="Calibri" w:hAnsi="Calibri" w:cs="Calibri"/>
          <w:bCs/>
          <w:sz w:val="22"/>
          <w:szCs w:val="22"/>
        </w:rPr>
        <w:t>nách doby vymezené k provádění D</w:t>
      </w:r>
      <w:r w:rsidRPr="00940189">
        <w:rPr>
          <w:rFonts w:ascii="Calibri" w:hAnsi="Calibri" w:cs="Calibri"/>
          <w:bCs/>
          <w:sz w:val="22"/>
          <w:szCs w:val="22"/>
        </w:rPr>
        <w:t>íla včetně prací o víkendech.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503756C3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="00D333A8">
        <w:rPr>
          <w:rFonts w:ascii="Calibri" w:hAnsi="Calibri"/>
          <w:sz w:val="22"/>
          <w:szCs w:val="22"/>
        </w:rPr>
        <w:t>mlouvě a jejích P</w:t>
      </w:r>
      <w:r w:rsidRPr="006751EA">
        <w:rPr>
          <w:rFonts w:ascii="Calibri" w:hAnsi="Calibri"/>
          <w:sz w:val="22"/>
          <w:szCs w:val="22"/>
        </w:rPr>
        <w:t>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63776EBC" w:rsidR="003031B6" w:rsidRPr="001F1B79" w:rsidRDefault="00EE0DBF" w:rsidP="00EE0DBF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EE0DBF">
        <w:rPr>
          <w:rFonts w:ascii="Calibri" w:hAnsi="Calibri" w:cs="Calibri"/>
          <w:b/>
          <w:bCs/>
          <w:sz w:val="22"/>
          <w:szCs w:val="22"/>
        </w:rPr>
        <w:t>Technický</w:t>
      </w:r>
      <w:r w:rsidR="003031B6"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3EC499F3" w:rsidR="003031B6" w:rsidRDefault="003031B6" w:rsidP="00EE0D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Objednatel určuje osobu provádějící </w:t>
      </w:r>
      <w:r w:rsidR="00EE0DBF">
        <w:rPr>
          <w:rFonts w:ascii="Calibri" w:hAnsi="Calibri"/>
          <w:sz w:val="22"/>
          <w:szCs w:val="22"/>
        </w:rPr>
        <w:t>t</w:t>
      </w:r>
      <w:r w:rsidR="00EE0DBF" w:rsidRPr="00EE0DBF">
        <w:rPr>
          <w:rFonts w:ascii="Calibri" w:hAnsi="Calibri"/>
          <w:sz w:val="22"/>
          <w:szCs w:val="22"/>
        </w:rPr>
        <w:t>echnický</w:t>
      </w:r>
      <w:r w:rsidRPr="006751EA">
        <w:rPr>
          <w:rFonts w:ascii="Calibri" w:hAnsi="Calibri"/>
          <w:sz w:val="22"/>
          <w:szCs w:val="22"/>
        </w:rPr>
        <w:t xml:space="preserve"> dozor</w:t>
      </w:r>
      <w:r w:rsidR="00EE0DBF">
        <w:rPr>
          <w:rFonts w:ascii="Calibri" w:hAnsi="Calibri"/>
          <w:sz w:val="22"/>
          <w:szCs w:val="22"/>
        </w:rPr>
        <w:t xml:space="preserve">, </w:t>
      </w:r>
      <w:r w:rsidR="00EE0DBF" w:rsidRPr="00EE0DBF">
        <w:rPr>
          <w:rFonts w:ascii="Calibri" w:hAnsi="Calibri"/>
          <w:sz w:val="22"/>
          <w:szCs w:val="22"/>
        </w:rPr>
        <w:t>která bude jeho jménem kontrolovat průběh výstavby s ohledem na kvalitu a správnost prováděných prací a provádět kontrolu vykazovaných prací ve vztahu na čerpání finančních prostředků.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0FDF5E5F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</w:t>
      </w:r>
      <w:r w:rsidRPr="004C07E4">
        <w:rPr>
          <w:rFonts w:ascii="Calibri" w:hAnsi="Calibri" w:cs="Calibri"/>
          <w:bCs/>
          <w:sz w:val="22"/>
          <w:szCs w:val="22"/>
        </w:rPr>
        <w:lastRenderedPageBreak/>
        <w:t xml:space="preserve">postupu apod.  </w:t>
      </w:r>
    </w:p>
    <w:p w14:paraId="6D002FB9" w14:textId="073418B0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Zápisy ve Stavebním deníku se nepovažují za změnu Smlouvy, ale slouží jako doklad pro vypracování doplňků (dodatků) a změn Smlouvy.</w:t>
      </w:r>
    </w:p>
    <w:p w14:paraId="3B33BC13" w14:textId="381B3CB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Stavební deník musí být stále přístupný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4C07E4">
        <w:rPr>
          <w:rFonts w:ascii="Calibri" w:hAnsi="Calibri" w:cs="Calibri"/>
          <w:bCs/>
          <w:sz w:val="22"/>
          <w:szCs w:val="22"/>
        </w:rPr>
        <w:t>taveništi.</w:t>
      </w:r>
    </w:p>
    <w:p w14:paraId="4AC30616" w14:textId="77777777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3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3"/>
    </w:p>
    <w:p w14:paraId="36CD440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splní svou povinnost provést Dílo jeho řádným dokončením a předáním Objednateli v předávacím řízení. </w:t>
      </w:r>
    </w:p>
    <w:p w14:paraId="7BB75F5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Díla </w:t>
      </w:r>
      <w:r>
        <w:rPr>
          <w:rFonts w:cs="Calibri"/>
          <w:sz w:val="22"/>
          <w:szCs w:val="22"/>
        </w:rPr>
        <w:t xml:space="preserve">k </w:t>
      </w:r>
      <w:r w:rsidRPr="00A56A87">
        <w:rPr>
          <w:rFonts w:cs="Calibri"/>
          <w:sz w:val="22"/>
          <w:szCs w:val="22"/>
        </w:rPr>
        <w:t xml:space="preserve">předání v předstihu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 od termínu stanoveného Zhotovitelem zahájit předávací řízení. </w:t>
      </w:r>
    </w:p>
    <w:p w14:paraId="44D1592F" w14:textId="6059391F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</w:t>
      </w:r>
      <w:r>
        <w:rPr>
          <w:rFonts w:cs="Calibri"/>
          <w:sz w:val="22"/>
          <w:szCs w:val="22"/>
        </w:rPr>
        <w:t>při předání Díla předat Objednateli</w:t>
      </w:r>
      <w:r w:rsidR="00DB00D0">
        <w:rPr>
          <w:rFonts w:cs="Calibri"/>
          <w:sz w:val="22"/>
          <w:szCs w:val="22"/>
        </w:rPr>
        <w:t xml:space="preserve"> zejména </w:t>
      </w:r>
      <w:r>
        <w:rPr>
          <w:rFonts w:cs="Calibri"/>
          <w:sz w:val="22"/>
          <w:szCs w:val="22"/>
        </w:rPr>
        <w:t>tyto doklady:</w:t>
      </w:r>
      <w:r w:rsidRPr="00A56A87">
        <w:rPr>
          <w:rFonts w:cs="Calibri"/>
          <w:sz w:val="22"/>
          <w:szCs w:val="22"/>
        </w:rPr>
        <w:t xml:space="preserve"> </w:t>
      </w:r>
    </w:p>
    <w:p w14:paraId="2E572C21" w14:textId="032000B5" w:rsidR="003031B6" w:rsidRPr="00720281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dokumentaci skutečného provedení</w:t>
      </w:r>
      <w:r w:rsidR="00F542DB" w:rsidRPr="00720281">
        <w:rPr>
          <w:rFonts w:cs="Calibri"/>
          <w:sz w:val="22"/>
          <w:szCs w:val="22"/>
        </w:rPr>
        <w:t xml:space="preserve"> v papírové </w:t>
      </w:r>
      <w:r w:rsidR="00A47003" w:rsidRPr="00720281">
        <w:rPr>
          <w:rFonts w:cs="Calibri"/>
          <w:sz w:val="22"/>
          <w:szCs w:val="22"/>
        </w:rPr>
        <w:t xml:space="preserve">(2 </w:t>
      </w:r>
      <w:proofErr w:type="spellStart"/>
      <w:r w:rsidR="00A47003" w:rsidRPr="00720281">
        <w:rPr>
          <w:rFonts w:cs="Calibri"/>
          <w:sz w:val="22"/>
          <w:szCs w:val="22"/>
        </w:rPr>
        <w:t>paré</w:t>
      </w:r>
      <w:proofErr w:type="spellEnd"/>
      <w:r w:rsidR="00A47003" w:rsidRPr="00720281">
        <w:rPr>
          <w:rFonts w:cs="Calibri"/>
          <w:sz w:val="22"/>
          <w:szCs w:val="22"/>
        </w:rPr>
        <w:t xml:space="preserve">) </w:t>
      </w:r>
      <w:r w:rsidR="00F542DB" w:rsidRPr="00720281">
        <w:rPr>
          <w:rFonts w:cs="Calibri"/>
          <w:sz w:val="22"/>
          <w:szCs w:val="22"/>
        </w:rPr>
        <w:t>a digitální formě</w:t>
      </w:r>
      <w:r w:rsidRPr="00720281">
        <w:rPr>
          <w:rFonts w:cs="Calibri"/>
          <w:sz w:val="22"/>
          <w:szCs w:val="22"/>
        </w:rPr>
        <w:t xml:space="preserve">, </w:t>
      </w:r>
    </w:p>
    <w:p w14:paraId="0ADBCAE6" w14:textId="77777777" w:rsidR="00375A3A" w:rsidRPr="00720281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certifikáty jakosti dodaných materiálů, výrobků a technologických zařízení,</w:t>
      </w:r>
    </w:p>
    <w:p w14:paraId="7C3EEB7E" w14:textId="6A236623" w:rsidR="00375A3A" w:rsidRPr="00720281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 xml:space="preserve">revizní zprávy k zařízením a rozvodům, zprávy o zkouškách těsností rozvodů, </w:t>
      </w:r>
      <w:proofErr w:type="spellStart"/>
      <w:r w:rsidR="00570854" w:rsidRPr="00720281">
        <w:rPr>
          <w:rFonts w:cs="Calibri"/>
          <w:sz w:val="22"/>
          <w:szCs w:val="22"/>
        </w:rPr>
        <w:t>zaregulování</w:t>
      </w:r>
      <w:proofErr w:type="spellEnd"/>
      <w:r w:rsidR="00570854" w:rsidRPr="00720281">
        <w:rPr>
          <w:rFonts w:cs="Calibri"/>
          <w:sz w:val="22"/>
          <w:szCs w:val="22"/>
        </w:rPr>
        <w:t xml:space="preserve"> VZT, protokoly o provedených zkouškách</w:t>
      </w:r>
      <w:r w:rsidR="00652053" w:rsidRPr="00720281">
        <w:rPr>
          <w:rFonts w:cs="Calibri"/>
          <w:sz w:val="22"/>
          <w:szCs w:val="22"/>
        </w:rPr>
        <w:t>,</w:t>
      </w:r>
    </w:p>
    <w:p w14:paraId="6C7CF0D7" w14:textId="59F13C31" w:rsidR="003031B6" w:rsidRPr="00720281" w:rsidRDefault="003031B6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="000D4BE3" w:rsidRPr="00720281">
        <w:rPr>
          <w:rFonts w:cs="Calibri"/>
          <w:sz w:val="22"/>
          <w:szCs w:val="22"/>
        </w:rPr>
        <w:t>,</w:t>
      </w:r>
      <w:r w:rsidRPr="00720281">
        <w:rPr>
          <w:rFonts w:cs="Calibri"/>
          <w:sz w:val="22"/>
          <w:szCs w:val="22"/>
        </w:rPr>
        <w:t xml:space="preserve"> </w:t>
      </w:r>
    </w:p>
    <w:p w14:paraId="3FA43811" w14:textId="0C02D5CA" w:rsidR="000D4BE3" w:rsidRPr="00720281" w:rsidRDefault="00E32CA5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doklad o zaškolení obsluhy,</w:t>
      </w:r>
    </w:p>
    <w:p w14:paraId="55BA4728" w14:textId="6B124EF0" w:rsidR="003F5EAB" w:rsidRPr="00720281" w:rsidRDefault="003F5EAB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návody k montáži, pro</w:t>
      </w:r>
      <w:r w:rsidR="00DE5516" w:rsidRPr="00720281">
        <w:rPr>
          <w:rFonts w:cs="Calibri"/>
          <w:sz w:val="22"/>
          <w:szCs w:val="22"/>
        </w:rPr>
        <w:t>v</w:t>
      </w:r>
      <w:r w:rsidRPr="00720281">
        <w:rPr>
          <w:rFonts w:cs="Calibri"/>
          <w:sz w:val="22"/>
          <w:szCs w:val="22"/>
        </w:rPr>
        <w:t>ozu a údržbě</w:t>
      </w:r>
      <w:r w:rsidR="00652053" w:rsidRPr="00720281">
        <w:rPr>
          <w:rFonts w:cs="Calibri"/>
          <w:sz w:val="22"/>
          <w:szCs w:val="22"/>
        </w:rPr>
        <w:t>,</w:t>
      </w:r>
    </w:p>
    <w:p w14:paraId="7B037356" w14:textId="386B418D" w:rsidR="003F5EAB" w:rsidRPr="00720281" w:rsidRDefault="003F5EAB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prohlášení o shodě, potřebné atesty, certifikáty a</w:t>
      </w:r>
      <w:r w:rsidR="00DE5516" w:rsidRPr="00720281">
        <w:rPr>
          <w:rFonts w:cs="Calibri"/>
          <w:sz w:val="22"/>
          <w:szCs w:val="22"/>
        </w:rPr>
        <w:t xml:space="preserve"> </w:t>
      </w:r>
      <w:r w:rsidRPr="00720281">
        <w:rPr>
          <w:rFonts w:cs="Calibri"/>
          <w:sz w:val="22"/>
          <w:szCs w:val="22"/>
        </w:rPr>
        <w:t>protokoly</w:t>
      </w:r>
      <w:r w:rsidR="00652053" w:rsidRPr="00720281">
        <w:rPr>
          <w:rFonts w:cs="Calibri"/>
          <w:sz w:val="22"/>
          <w:szCs w:val="22"/>
        </w:rPr>
        <w:t>,</w:t>
      </w:r>
    </w:p>
    <w:p w14:paraId="39245120" w14:textId="7800207B" w:rsidR="003F5EAB" w:rsidRPr="00720281" w:rsidRDefault="00652053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S</w:t>
      </w:r>
      <w:r w:rsidR="003F5EAB" w:rsidRPr="00720281">
        <w:rPr>
          <w:rFonts w:cs="Calibri"/>
          <w:sz w:val="22"/>
          <w:szCs w:val="22"/>
        </w:rPr>
        <w:t>tavební deník</w:t>
      </w:r>
      <w:r w:rsidR="00A47003" w:rsidRPr="00720281">
        <w:rPr>
          <w:rFonts w:cs="Calibri"/>
          <w:sz w:val="22"/>
          <w:szCs w:val="22"/>
        </w:rPr>
        <w:t>,</w:t>
      </w:r>
    </w:p>
    <w:p w14:paraId="1A07C2D0" w14:textId="1B67D6EC" w:rsidR="000D4BE3" w:rsidRPr="00720281" w:rsidRDefault="000D4BE3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720281">
        <w:rPr>
          <w:rFonts w:cs="Calibri"/>
          <w:sz w:val="22"/>
          <w:szCs w:val="22"/>
        </w:rPr>
        <w:t>kontrolní hlukové měření, dokladující dodržení požadovaného hygienického limitu.</w:t>
      </w:r>
    </w:p>
    <w:p w14:paraId="103053DB" w14:textId="6312F5F7" w:rsidR="003031B6" w:rsidRPr="004C07E4" w:rsidRDefault="00285FB9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bookmarkStart w:id="14" w:name="_Ref415144313"/>
      <w:r w:rsidRPr="001A6AD3">
        <w:rPr>
          <w:sz w:val="22"/>
          <w:szCs w:val="22"/>
        </w:rPr>
        <w:t xml:space="preserve">Objednatel není povinen převzít Dílo, vykazuje-li vady </w:t>
      </w:r>
      <w:r w:rsidR="007B70C6">
        <w:rPr>
          <w:sz w:val="22"/>
          <w:szCs w:val="22"/>
        </w:rPr>
        <w:t>nebo</w:t>
      </w:r>
      <w:r w:rsidRPr="001A6AD3">
        <w:rPr>
          <w:sz w:val="22"/>
          <w:szCs w:val="22"/>
        </w:rPr>
        <w:t xml:space="preserve"> nedodělky</w:t>
      </w:r>
      <w:r w:rsidRPr="0031334A">
        <w:rPr>
          <w:sz w:val="22"/>
          <w:szCs w:val="22"/>
        </w:rPr>
        <w:t xml:space="preserve">, byť by samy o sobě ani ve spojení s jinými nebránily jeho řádnému užívání. Nevyužije-li Objednatel svého práva nepřevzít Dílo vykazující vady </w:t>
      </w:r>
      <w:r w:rsidR="007B70C6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nedodělky, uvedou Zhotovitel a Objednatel v Předávacím protokolu soupis zjištěných vad </w:t>
      </w:r>
      <w:r w:rsidR="007B70C6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nedodělků, včetně způsobu a termínu jejich odstranění. Nedojde-li v Předávacím protokolu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 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>Potvrzení.</w:t>
      </w:r>
      <w:bookmarkEnd w:id="14"/>
    </w:p>
    <w:p w14:paraId="290DB3D4" w14:textId="4FB33FE7" w:rsidR="003031B6" w:rsidRPr="008B2CD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8B2CDA">
        <w:rPr>
          <w:rFonts w:cs="Calibri"/>
          <w:sz w:val="22"/>
          <w:szCs w:val="22"/>
        </w:rPr>
        <w:t>Vadou se rozumí odchylka v kvalitě, rozsahu nebo parametrech Díla, stanovených touto Smlouvou, obecně závaznými předpisy</w:t>
      </w:r>
      <w:r w:rsidR="00F31460">
        <w:rPr>
          <w:rFonts w:cs="Calibri"/>
          <w:sz w:val="22"/>
          <w:szCs w:val="22"/>
        </w:rPr>
        <w:t xml:space="preserve"> nebo</w:t>
      </w:r>
      <w:r w:rsidRPr="008B2CDA">
        <w:rPr>
          <w:rFonts w:cs="Calibri"/>
          <w:sz w:val="22"/>
          <w:szCs w:val="22"/>
        </w:rPr>
        <w:t xml:space="preserve"> normami ČR a EU. Nedodělkem se rozumí nedokončená práce.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7DE54991" w14:textId="51BD19B1" w:rsidR="003031B6" w:rsidRPr="00F1278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415144254"/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>
        <w:rPr>
          <w:rFonts w:ascii="Calibri" w:hAnsi="Calibri" w:cs="Calibri"/>
          <w:sz w:val="22"/>
          <w:szCs w:val="22"/>
        </w:rPr>
        <w:t>vyhotoví S</w:t>
      </w:r>
      <w:r w:rsidRPr="0031334A">
        <w:rPr>
          <w:rFonts w:ascii="Calibri" w:hAnsi="Calibri" w:cs="Calibri"/>
          <w:sz w:val="22"/>
          <w:szCs w:val="22"/>
        </w:rPr>
        <w:t xml:space="preserve">mluvní strany </w:t>
      </w:r>
      <w:r w:rsidR="00B73DAF" w:rsidRPr="0031334A">
        <w:rPr>
          <w:rFonts w:ascii="Calibri" w:hAnsi="Calibri" w:cs="Calibri"/>
          <w:sz w:val="22"/>
          <w:szCs w:val="22"/>
        </w:rPr>
        <w:t>Předávací protokol</w:t>
      </w:r>
      <w:r w:rsidRPr="0031334A">
        <w:rPr>
          <w:rFonts w:ascii="Calibri" w:hAnsi="Calibri" w:cs="Calibri"/>
          <w:sz w:val="22"/>
          <w:szCs w:val="22"/>
        </w:rPr>
        <w:t xml:space="preserve"> obsahující potvrzení o řádném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  <w:bookmarkEnd w:id="15"/>
    </w:p>
    <w:p w14:paraId="604434DD" w14:textId="77777777"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14:paraId="33ACDF6C" w14:textId="77777777" w:rsidR="003031B6" w:rsidRPr="00862976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lastRenderedPageBreak/>
        <w:t>popis Díla</w:t>
      </w:r>
      <w:r>
        <w:rPr>
          <w:rFonts w:ascii="Calibri" w:hAnsi="Calibri"/>
          <w:sz w:val="22"/>
          <w:szCs w:val="22"/>
        </w:rPr>
        <w:t xml:space="preserve"> a jeho způsobilosti,</w:t>
      </w:r>
    </w:p>
    <w:p w14:paraId="0A04039C" w14:textId="77777777" w:rsidR="003031B6" w:rsidRPr="00C047D7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14:paraId="570B3530" w14:textId="1C6190BD" w:rsidR="003031B6" w:rsidRPr="0031334A" w:rsidRDefault="002A49E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případně </w:t>
      </w:r>
      <w:r w:rsidR="003031B6" w:rsidRPr="0031334A">
        <w:rPr>
          <w:rFonts w:ascii="Calibri" w:hAnsi="Calibri"/>
          <w:sz w:val="22"/>
          <w:szCs w:val="22"/>
        </w:rPr>
        <w:t>výhrada Objedn</w:t>
      </w:r>
      <w:r w:rsidR="007B70C6">
        <w:rPr>
          <w:rFonts w:ascii="Calibri" w:hAnsi="Calibri"/>
          <w:sz w:val="22"/>
          <w:szCs w:val="22"/>
        </w:rPr>
        <w:t>atele týkající se drobných vad nebo</w:t>
      </w:r>
      <w:r w:rsidR="003031B6" w:rsidRPr="0031334A">
        <w:rPr>
          <w:rFonts w:ascii="Calibri" w:hAnsi="Calibri"/>
          <w:sz w:val="22"/>
          <w:szCs w:val="22"/>
        </w:rPr>
        <w:t xml:space="preserve"> nedodělků,</w:t>
      </w:r>
    </w:p>
    <w:p w14:paraId="14A9E910" w14:textId="5EF28A25" w:rsidR="00E974DE" w:rsidRPr="00E974DE" w:rsidRDefault="00E974DE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</w:t>
      </w:r>
      <w:r>
        <w:rPr>
          <w:rFonts w:ascii="Calibri" w:hAnsi="Calibri"/>
          <w:sz w:val="22"/>
          <w:szCs w:val="22"/>
        </w:rPr>
        <w:t>.</w:t>
      </w:r>
    </w:p>
    <w:p w14:paraId="555EBE83" w14:textId="77777777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159A79C5" w14:textId="2E75E282" w:rsidR="0068588E" w:rsidRPr="00281F92" w:rsidRDefault="003031B6" w:rsidP="005E64CA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16" w:name="_Ref380049948"/>
      <w:r w:rsidRPr="00281F92">
        <w:rPr>
          <w:rFonts w:ascii="Calibri" w:hAnsi="Calibri" w:cs="Calibri"/>
          <w:sz w:val="22"/>
          <w:szCs w:val="22"/>
        </w:rPr>
        <w:t>Objednatel zmocnil tyto technické zástupce odpovědné za řízení realizace Díla a ke komunikaci se Zhotovitelem:</w:t>
      </w:r>
      <w:bookmarkEnd w:id="16"/>
    </w:p>
    <w:p w14:paraId="66830E90" w14:textId="05FFDC0E" w:rsidR="008A3DBF" w:rsidRPr="00237363" w:rsidRDefault="008A3DB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Ing. </w:t>
      </w:r>
      <w:r>
        <w:rPr>
          <w:rFonts w:cs="Calibri"/>
          <w:sz w:val="22"/>
          <w:szCs w:val="22"/>
        </w:rPr>
        <w:t>Zora Ebermannová</w:t>
      </w:r>
    </w:p>
    <w:p w14:paraId="4CD29ADB" w14:textId="0576BBF0" w:rsidR="008A3DBF" w:rsidRPr="00237363" w:rsidRDefault="008A3DB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e-mail: </w:t>
      </w:r>
      <w:hyperlink r:id="rId9" w:history="1">
        <w:r w:rsidR="00386E80" w:rsidRPr="0051382D">
          <w:rPr>
            <w:rStyle w:val="Hyperlink"/>
            <w:rFonts w:cs="Calibri"/>
            <w:sz w:val="22"/>
            <w:szCs w:val="22"/>
          </w:rPr>
          <w:t>ebermannova@fzu.cz</w:t>
        </w:r>
      </w:hyperlink>
      <w:r w:rsidR="00386E80">
        <w:rPr>
          <w:rFonts w:cs="Calibri"/>
          <w:sz w:val="22"/>
          <w:szCs w:val="22"/>
        </w:rPr>
        <w:t xml:space="preserve"> </w:t>
      </w:r>
    </w:p>
    <w:p w14:paraId="468B96A7" w14:textId="001FAA82" w:rsidR="008A3DBF" w:rsidRPr="00237363" w:rsidRDefault="008A3DBF" w:rsidP="0068588E">
      <w:pPr>
        <w:pStyle w:val="ListParagraph"/>
        <w:spacing w:after="0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Pr="00237363">
        <w:rPr>
          <w:sz w:val="22"/>
          <w:szCs w:val="22"/>
        </w:rPr>
        <w:t>(+420</w:t>
      </w:r>
      <w:r w:rsidRPr="00237363">
        <w:rPr>
          <w:rFonts w:cs="Calibri"/>
          <w:sz w:val="22"/>
          <w:szCs w:val="22"/>
        </w:rPr>
        <w:t xml:space="preserve">) </w:t>
      </w:r>
      <w:r>
        <w:rPr>
          <w:rFonts w:cs="Calibri"/>
          <w:sz w:val="22"/>
          <w:szCs w:val="22"/>
        </w:rPr>
        <w:t>266</w:t>
      </w:r>
      <w:r w:rsidRPr="00237363">
        <w:rPr>
          <w:rFonts w:cs="Calibri"/>
          <w:sz w:val="22"/>
          <w:szCs w:val="22"/>
        </w:rPr>
        <w:t> </w:t>
      </w:r>
      <w:r>
        <w:rPr>
          <w:rFonts w:cs="Calibri"/>
          <w:sz w:val="22"/>
          <w:szCs w:val="22"/>
        </w:rPr>
        <w:t>05</w:t>
      </w:r>
      <w:r w:rsidRPr="00237363">
        <w:rPr>
          <w:rFonts w:cs="Calibri"/>
          <w:sz w:val="22"/>
          <w:szCs w:val="22"/>
        </w:rPr>
        <w:t> </w:t>
      </w:r>
      <w:r>
        <w:rPr>
          <w:rFonts w:cs="Calibri"/>
          <w:sz w:val="22"/>
          <w:szCs w:val="22"/>
        </w:rPr>
        <w:t>2575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17"/>
    </w:p>
    <w:p w14:paraId="310399A7" w14:textId="28C2FFB7" w:rsidR="003031B6" w:rsidRPr="001B62E5" w:rsidRDefault="00594804" w:rsidP="007E6BE1">
      <w:pPr>
        <w:ind w:left="1418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  <w:highlight w:val="yellow"/>
        </w:rPr>
        <w:t>___________________________</w:t>
      </w:r>
    </w:p>
    <w:p w14:paraId="722A5C7A" w14:textId="7E6F3D48" w:rsidR="003031B6" w:rsidRPr="001B62E5" w:rsidRDefault="003031B6" w:rsidP="007E6BE1">
      <w:pPr>
        <w:ind w:left="1418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="00594804">
        <w:rPr>
          <w:rFonts w:cs="Calibri"/>
          <w:sz w:val="22"/>
          <w:szCs w:val="22"/>
          <w:highlight w:val="yellow"/>
        </w:rPr>
        <w:t>_____________________</w:t>
      </w:r>
    </w:p>
    <w:p w14:paraId="5E2AB917" w14:textId="77777777" w:rsidR="003031B6" w:rsidRPr="00C047D7" w:rsidRDefault="00051ED5" w:rsidP="007E6BE1">
      <w:pPr>
        <w:spacing w:after="240"/>
        <w:ind w:left="1418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3E47D7B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</w:t>
      </w:r>
      <w:r w:rsidR="00C44B2D">
        <w:rPr>
          <w:rFonts w:ascii="Calibri" w:hAnsi="Calibri" w:cs="Calibri"/>
          <w:sz w:val="22"/>
          <w:szCs w:val="22"/>
        </w:rPr>
        <w:t xml:space="preserve">písemným potvrzením o převzetí), </w:t>
      </w:r>
      <w:r w:rsidRPr="0031334A">
        <w:rPr>
          <w:rFonts w:ascii="Calibri" w:hAnsi="Calibri" w:cs="Calibri"/>
          <w:sz w:val="22"/>
          <w:szCs w:val="22"/>
        </w:rPr>
        <w:t xml:space="preserve">doporučeným </w:t>
      </w:r>
      <w:r w:rsidR="00C44B2D">
        <w:rPr>
          <w:rFonts w:ascii="Calibri" w:hAnsi="Calibri" w:cs="Calibri"/>
          <w:sz w:val="22"/>
          <w:szCs w:val="22"/>
        </w:rPr>
        <w:t>dopisem (na adresu Objednatele)</w:t>
      </w:r>
      <w:r w:rsidRPr="0031334A">
        <w:rPr>
          <w:rFonts w:ascii="Calibri" w:hAnsi="Calibri" w:cs="Calibri"/>
          <w:sz w:val="22"/>
          <w:szCs w:val="22"/>
        </w:rPr>
        <w:t xml:space="preserve"> či jinou formou registrovaného poštovního nebo elektronického styku s elektronickým podpisem na adresu </w:t>
      </w:r>
      <w:hyperlink r:id="rId10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1DA198EB" w:rsidR="003031B6" w:rsidRPr="00650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proofErr w:type="gramStart"/>
      <w:r w:rsidR="00245CE4" w:rsidRPr="00245CE4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245CE4" w:rsidRPr="00245CE4">
        <w:rPr>
          <w:rFonts w:ascii="Calibri" w:hAnsi="Calibri" w:cs="Calibri"/>
          <w:sz w:val="22"/>
          <w:szCs w:val="22"/>
        </w:rPr>
        <w:t>11</w:t>
      </w:r>
      <w:proofErr w:type="gramEnd"/>
      <w:r w:rsidR="00245CE4" w:rsidRPr="00245CE4">
        <w:rPr>
          <w:rFonts w:ascii="Calibri" w:hAnsi="Calibri" w:cs="Calibri"/>
          <w:sz w:val="22"/>
          <w:szCs w:val="22"/>
        </w:rPr>
        <w:t>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>Zhotovitel je v prodlení se zahájením prací přesahujícím 7 kalendářních dnů,</w:t>
      </w:r>
    </w:p>
    <w:p w14:paraId="79F01E70" w14:textId="5B74366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 xml:space="preserve">Zhotovitel je v prodlení s předáním Díla přesahujícím </w:t>
      </w:r>
      <w:r w:rsidR="00264BA8">
        <w:rPr>
          <w:rFonts w:ascii="Calibri" w:hAnsi="Calibri" w:cs="Calibri"/>
          <w:bCs/>
          <w:sz w:val="22"/>
          <w:szCs w:val="22"/>
        </w:rPr>
        <w:t>14</w:t>
      </w:r>
      <w:r w:rsidRPr="005551CC">
        <w:rPr>
          <w:rFonts w:ascii="Calibri" w:hAnsi="Calibri" w:cs="Calibri"/>
          <w:bCs/>
          <w:sz w:val="22"/>
          <w:szCs w:val="22"/>
        </w:rPr>
        <w:t xml:space="preserve"> kalendářních dnů,</w:t>
      </w:r>
    </w:p>
    <w:p w14:paraId="0BCCA2FB" w14:textId="752A247E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8" w:name="_Ref380048761"/>
      <w:bookmarkStart w:id="19" w:name="_Ref399842775"/>
      <w:r w:rsidRPr="005551CC">
        <w:rPr>
          <w:rFonts w:ascii="Calibri" w:hAnsi="Calibri" w:cs="Calibri"/>
          <w:bCs/>
          <w:sz w:val="22"/>
          <w:szCs w:val="22"/>
        </w:rPr>
        <w:t xml:space="preserve">při předávání Díla nebudou splněny technické parametry či podmínky dle Příloh č. </w:t>
      </w:r>
      <w:r w:rsidR="00281F92">
        <w:rPr>
          <w:rFonts w:ascii="Calibri" w:hAnsi="Calibri" w:cs="Calibri"/>
          <w:bCs/>
          <w:sz w:val="22"/>
          <w:szCs w:val="22"/>
        </w:rPr>
        <w:t>1 a</w:t>
      </w:r>
      <w:r w:rsidRPr="005551CC">
        <w:rPr>
          <w:rFonts w:ascii="Calibri" w:hAnsi="Calibri" w:cs="Calibri"/>
          <w:bCs/>
          <w:sz w:val="22"/>
          <w:szCs w:val="22"/>
        </w:rPr>
        <w:t xml:space="preserve"> 2</w:t>
      </w:r>
      <w:r w:rsidR="00C44B2D">
        <w:rPr>
          <w:rFonts w:ascii="Calibri" w:hAnsi="Calibri" w:cs="Calibri"/>
          <w:bCs/>
          <w:sz w:val="22"/>
          <w:szCs w:val="22"/>
        </w:rPr>
        <w:t xml:space="preserve"> </w:t>
      </w:r>
      <w:r w:rsidRPr="005551CC">
        <w:rPr>
          <w:rFonts w:ascii="Calibri" w:hAnsi="Calibri" w:cs="Calibri"/>
          <w:bCs/>
          <w:sz w:val="22"/>
          <w:szCs w:val="22"/>
        </w:rPr>
        <w:t>nebo dle platných technických norem</w:t>
      </w:r>
      <w:bookmarkEnd w:id="18"/>
      <w:r w:rsidRPr="005551CC">
        <w:rPr>
          <w:rFonts w:ascii="Calibri" w:hAnsi="Calibri" w:cs="Calibri"/>
          <w:bCs/>
          <w:sz w:val="22"/>
          <w:szCs w:val="22"/>
        </w:rPr>
        <w:t>,</w:t>
      </w:r>
      <w:bookmarkEnd w:id="19"/>
    </w:p>
    <w:p w14:paraId="44952710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lastRenderedPageBreak/>
        <w:t>vyjdou najevo skutečnosti svědčící o tom, že Zhotovitel nebude schopen Dílo včas a řádně zhotovit,</w:t>
      </w:r>
    </w:p>
    <w:p w14:paraId="29086D47" w14:textId="77777777" w:rsidR="003031B6" w:rsidRPr="0006182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5E1BD8D3" w:rsidR="003031B6" w:rsidRPr="001B62E5" w:rsidRDefault="00C44B2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</w:t>
      </w:r>
      <w:r w:rsidR="003031B6">
        <w:rPr>
          <w:rFonts w:ascii="Calibri" w:hAnsi="Calibri" w:cs="Calibri"/>
          <w:sz w:val="22"/>
          <w:szCs w:val="22"/>
        </w:rPr>
        <w:t>mlouvu podstatným způsobem</w:t>
      </w:r>
      <w:r w:rsidR="003031B6" w:rsidRPr="001B62E5">
        <w:rPr>
          <w:rFonts w:ascii="Calibri" w:hAnsi="Calibri" w:cs="Calibri"/>
          <w:sz w:val="22"/>
          <w:szCs w:val="22"/>
        </w:rPr>
        <w:t>.</w:t>
      </w:r>
    </w:p>
    <w:p w14:paraId="2D670F2B" w14:textId="4FE8831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 v případě, že 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>nepředá Staveniště ani v náhradní lhůtě 7 dnů.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52EA88A2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</w:t>
      </w:r>
      <w:r w:rsidR="00ED5F86">
        <w:rPr>
          <w:rFonts w:ascii="Calibri" w:hAnsi="Calibri" w:cs="Calibri"/>
          <w:sz w:val="22"/>
          <w:szCs w:val="22"/>
        </w:rPr>
        <w:t xml:space="preserve">způsobenou </w:t>
      </w:r>
      <w:r w:rsidRPr="001A6AD3">
        <w:rPr>
          <w:rFonts w:ascii="Calibri" w:hAnsi="Calibri" w:cs="Calibri"/>
          <w:sz w:val="22"/>
          <w:szCs w:val="22"/>
        </w:rPr>
        <w:t xml:space="preserve">třetím osobám, a to minimálně ve výši pojistného </w:t>
      </w:r>
      <w:r w:rsidRPr="00381DA8">
        <w:rPr>
          <w:rFonts w:ascii="Calibri" w:hAnsi="Calibri" w:cs="Calibri"/>
          <w:sz w:val="22"/>
          <w:szCs w:val="22"/>
        </w:rPr>
        <w:t xml:space="preserve">plnění </w:t>
      </w:r>
      <w:r w:rsidR="00381DA8">
        <w:rPr>
          <w:rFonts w:ascii="Calibri" w:hAnsi="Calibri" w:cs="Calibri"/>
          <w:sz w:val="22"/>
          <w:szCs w:val="22"/>
        </w:rPr>
        <w:t>3</w:t>
      </w:r>
      <w:r w:rsidR="00051ED5" w:rsidRPr="00381DA8">
        <w:rPr>
          <w:rFonts w:ascii="Calibri" w:hAnsi="Calibri" w:cs="Calibri"/>
          <w:sz w:val="22"/>
          <w:szCs w:val="22"/>
        </w:rPr>
        <w:t>.</w:t>
      </w:r>
      <w:r w:rsidR="004E405E" w:rsidRPr="00381DA8">
        <w:rPr>
          <w:rFonts w:ascii="Calibri" w:hAnsi="Calibri" w:cs="Calibri"/>
          <w:sz w:val="22"/>
          <w:szCs w:val="22"/>
        </w:rPr>
        <w:t>0</w:t>
      </w:r>
      <w:r w:rsidRPr="00381DA8">
        <w:rPr>
          <w:rFonts w:ascii="Calibri" w:hAnsi="Calibri" w:cs="Calibri"/>
          <w:sz w:val="22"/>
          <w:szCs w:val="22"/>
        </w:rPr>
        <w:t>00</w:t>
      </w:r>
      <w:r w:rsidR="00051ED5" w:rsidRPr="00381DA8">
        <w:rPr>
          <w:rFonts w:ascii="Calibri" w:hAnsi="Calibri" w:cs="Calibri"/>
          <w:sz w:val="22"/>
          <w:szCs w:val="22"/>
        </w:rPr>
        <w:t>.</w:t>
      </w:r>
      <w:r w:rsidRPr="00381DA8">
        <w:rPr>
          <w:rFonts w:ascii="Calibri" w:hAnsi="Calibri" w:cs="Calibri"/>
          <w:sz w:val="22"/>
          <w:szCs w:val="22"/>
        </w:rPr>
        <w:t>000</w:t>
      </w:r>
      <w:r w:rsidR="00051ED5" w:rsidRPr="00381DA8">
        <w:rPr>
          <w:rFonts w:ascii="Calibri" w:hAnsi="Calibri" w:cs="Calibri"/>
          <w:sz w:val="22"/>
          <w:szCs w:val="22"/>
        </w:rPr>
        <w:t>,-</w:t>
      </w:r>
      <w:r w:rsidRPr="00381DA8">
        <w:rPr>
          <w:rFonts w:ascii="Calibri" w:hAnsi="Calibri" w:cs="Calibri"/>
          <w:sz w:val="22"/>
          <w:szCs w:val="22"/>
        </w:rPr>
        <w:t xml:space="preserve"> Kč. Zhotovitel je povinen na výzvu Objednatele předložit tuto pojistnou smlouvu Objednateli k</w:t>
      </w:r>
      <w:r w:rsidRPr="001A6AD3">
        <w:rPr>
          <w:rFonts w:ascii="Calibri" w:hAnsi="Calibri" w:cs="Calibri"/>
          <w:sz w:val="22"/>
          <w:szCs w:val="22"/>
        </w:rPr>
        <w:t xml:space="preserve">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  <w:r w:rsidR="00ED5F86">
        <w:rPr>
          <w:rFonts w:ascii="Calibri" w:hAnsi="Calibri" w:cs="Calibri"/>
          <w:sz w:val="22"/>
          <w:szCs w:val="22"/>
        </w:rPr>
        <w:t xml:space="preserve"> </w:t>
      </w:r>
      <w:r w:rsidR="00ED5F86">
        <w:rPr>
          <w:rFonts w:ascii="Calibri" w:hAnsi="Calibri" w:cs="Calibri"/>
          <w:bCs/>
          <w:sz w:val="22"/>
          <w:szCs w:val="22"/>
        </w:rPr>
        <w:t>Nepředložení pojistné smlouvy v této lhůtě se považuje za závažné porušení Smlouvy.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4508310E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0" w:name="_Ref380048977"/>
      <w:r w:rsidRPr="00796661">
        <w:rPr>
          <w:rFonts w:ascii="Calibri" w:hAnsi="Calibri"/>
          <w:sz w:val="22"/>
          <w:szCs w:val="22"/>
        </w:rPr>
        <w:t>Zhotovitel odpovídá za to, že Dílo bude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Pr="00796661">
        <w:rPr>
          <w:rFonts w:ascii="Calibri" w:hAnsi="Calibri" w:cs="Calibri"/>
          <w:sz w:val="22"/>
          <w:szCs w:val="22"/>
        </w:rPr>
        <w:t xml:space="preserve">. </w:t>
      </w:r>
    </w:p>
    <w:bookmarkEnd w:id="20"/>
    <w:p w14:paraId="5F0784DB" w14:textId="250B89D9" w:rsidR="003031B6" w:rsidRPr="00A27F20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A27F20">
        <w:rPr>
          <w:rFonts w:ascii="Calibri" w:hAnsi="Calibri"/>
          <w:sz w:val="22"/>
          <w:szCs w:val="22"/>
        </w:rPr>
        <w:t xml:space="preserve">Zhotovitel poskytuje na Dílo v celém jeho rozsahu záruku za jakost v délce </w:t>
      </w:r>
      <w:r w:rsidR="00281F92" w:rsidRPr="00381DA8">
        <w:rPr>
          <w:rFonts w:ascii="Calibri" w:hAnsi="Calibri"/>
          <w:sz w:val="22"/>
          <w:szCs w:val="22"/>
        </w:rPr>
        <w:t>3</w:t>
      </w:r>
      <w:r w:rsidR="00B54CEC" w:rsidRPr="00A27F20">
        <w:rPr>
          <w:rFonts w:ascii="Calibri" w:hAnsi="Calibri"/>
          <w:sz w:val="22"/>
          <w:szCs w:val="22"/>
        </w:rPr>
        <w:t xml:space="preserve"> let</w:t>
      </w:r>
      <w:r w:rsidR="002F430A" w:rsidRPr="00A27F20">
        <w:rPr>
          <w:rFonts w:ascii="Calibri" w:hAnsi="Calibri"/>
          <w:sz w:val="22"/>
          <w:szCs w:val="22"/>
        </w:rPr>
        <w:t>.</w:t>
      </w:r>
    </w:p>
    <w:p w14:paraId="3E3FF280" w14:textId="07833C71" w:rsidR="000A5FBB" w:rsidRPr="00A27F20" w:rsidRDefault="000A5FBB" w:rsidP="000A5FB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bookmarkStart w:id="21" w:name="_Ref423436060"/>
      <w:r w:rsidRPr="00A27F20">
        <w:rPr>
          <w:rFonts w:ascii="Calibri" w:hAnsi="Calibri"/>
          <w:sz w:val="22"/>
          <w:szCs w:val="22"/>
        </w:rPr>
        <w:t>Zhotovitel prohlašuje, že po dobu trvání záruky na své náklady zajistí veškeré servisní prohlídky a revize Díla či jeho součástí požadované výrobcem, autorizovanými prodejci nebo platnými zákony.</w:t>
      </w:r>
      <w:r w:rsidR="005350F2">
        <w:rPr>
          <w:rFonts w:ascii="Calibri" w:hAnsi="Calibri"/>
          <w:sz w:val="22"/>
          <w:szCs w:val="22"/>
        </w:rPr>
        <w:t xml:space="preserve"> </w:t>
      </w:r>
      <w:r w:rsidR="005350F2">
        <w:rPr>
          <w:rFonts w:ascii="Calibri" w:hAnsi="Calibri" w:cs="Arial"/>
          <w:sz w:val="22"/>
          <w:szCs w:val="22"/>
        </w:rPr>
        <w:t>Záruka se nevztahuje na věci spotřebního charakteru (výměnné filtry).</w:t>
      </w:r>
      <w:bookmarkEnd w:id="21"/>
    </w:p>
    <w:p w14:paraId="3E80B99F" w14:textId="40229BC5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</w:t>
      </w:r>
      <w:r w:rsidR="00613F98">
        <w:rPr>
          <w:rFonts w:ascii="Calibri" w:hAnsi="Calibri"/>
          <w:sz w:val="22"/>
          <w:szCs w:val="22"/>
        </w:rPr>
        <w:t> Předávacího protokolu</w:t>
      </w:r>
      <w:r>
        <w:rPr>
          <w:rFonts w:ascii="Calibri" w:hAnsi="Calibri"/>
          <w:sz w:val="22"/>
          <w:szCs w:val="22"/>
        </w:rPr>
        <w:t xml:space="preserve">. Nevykazovalo-li Dílo při předání vady nebo nedodělky, </w:t>
      </w:r>
      <w:r w:rsidRPr="0031334A">
        <w:rPr>
          <w:rFonts w:ascii="Calibri" w:hAnsi="Calibri"/>
          <w:sz w:val="22"/>
          <w:szCs w:val="22"/>
        </w:rPr>
        <w:t>počíná</w:t>
      </w:r>
      <w:r>
        <w:rPr>
          <w:rFonts w:ascii="Calibri" w:hAnsi="Calibri"/>
          <w:sz w:val="22"/>
          <w:szCs w:val="22"/>
        </w:rPr>
        <w:t xml:space="preserve"> z</w:t>
      </w:r>
      <w:r w:rsidRPr="0031334A">
        <w:rPr>
          <w:rFonts w:ascii="Calibri" w:hAnsi="Calibri"/>
          <w:sz w:val="22"/>
          <w:szCs w:val="22"/>
        </w:rPr>
        <w:t>áruční lhůta běžet</w:t>
      </w:r>
      <w:r>
        <w:rPr>
          <w:rFonts w:ascii="Calibri" w:hAnsi="Calibri"/>
          <w:sz w:val="22"/>
          <w:szCs w:val="22"/>
        </w:rPr>
        <w:t xml:space="preserve"> dnem předání a převzetí Díla.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665129C6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2" w:name="_Ref409427142"/>
      <w:r w:rsidRPr="00A56A87">
        <w:rPr>
          <w:rFonts w:ascii="Calibri" w:hAnsi="Calibri" w:cs="Calibri"/>
          <w:sz w:val="22"/>
          <w:szCs w:val="22"/>
        </w:rPr>
        <w:t xml:space="preserve">Zhotovitel je povinen zahájit práce spojené s odstraněním </w:t>
      </w:r>
      <w:r w:rsidR="00D63E45">
        <w:rPr>
          <w:rFonts w:ascii="Calibri" w:hAnsi="Calibri" w:cs="Calibri"/>
          <w:sz w:val="22"/>
          <w:szCs w:val="22"/>
        </w:rPr>
        <w:t xml:space="preserve">reklamovaných </w:t>
      </w:r>
      <w:r w:rsidRPr="00A56A87">
        <w:rPr>
          <w:rFonts w:ascii="Calibri" w:hAnsi="Calibri" w:cs="Calibri"/>
          <w:sz w:val="22"/>
          <w:szCs w:val="22"/>
        </w:rPr>
        <w:t xml:space="preserve">vad nejpozději do </w:t>
      </w:r>
      <w:r w:rsidR="000D4BE3">
        <w:rPr>
          <w:rFonts w:ascii="Calibri" w:hAnsi="Calibri" w:cs="Calibri"/>
          <w:sz w:val="22"/>
          <w:szCs w:val="22"/>
        </w:rPr>
        <w:t>48 hodin</w:t>
      </w:r>
      <w:r w:rsidRPr="00A56A87">
        <w:rPr>
          <w:rFonts w:ascii="Calibri" w:hAnsi="Calibri" w:cs="Calibri"/>
          <w:sz w:val="22"/>
          <w:szCs w:val="22"/>
        </w:rPr>
        <w:t xml:space="preserve"> o</w:t>
      </w:r>
      <w:r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3" w:name="_Ref411851891"/>
      <w:r w:rsidR="00DB23E6">
        <w:rPr>
          <w:rFonts w:ascii="Calibri" w:hAnsi="Calibri" w:cs="Calibri"/>
          <w:sz w:val="22"/>
          <w:szCs w:val="22"/>
        </w:rPr>
        <w:t xml:space="preserve">O lhůtě na odstranění vad se Smluvní strany dohodnou s ohledem na charakter vady. Neuzavřou-li dohodu, je lhůtou k odstranění vad doba </w:t>
      </w:r>
      <w:r w:rsidR="000D4BE3">
        <w:rPr>
          <w:rFonts w:ascii="Calibri" w:hAnsi="Calibri" w:cs="Calibri"/>
          <w:sz w:val="22"/>
          <w:szCs w:val="22"/>
        </w:rPr>
        <w:t xml:space="preserve">7 kalendářních </w:t>
      </w:r>
      <w:r w:rsidR="00DB23E6">
        <w:rPr>
          <w:rFonts w:ascii="Calibri" w:hAnsi="Calibri" w:cs="Calibri"/>
          <w:sz w:val="22"/>
          <w:szCs w:val="22"/>
        </w:rPr>
        <w:t>dnů ode dne uplatnění reklamace.</w:t>
      </w:r>
      <w:bookmarkEnd w:id="23"/>
      <w:r w:rsidR="00DB23E6">
        <w:rPr>
          <w:rFonts w:ascii="Calibri" w:hAnsi="Calibri" w:cs="Calibri"/>
          <w:sz w:val="22"/>
          <w:szCs w:val="22"/>
        </w:rPr>
        <w:t xml:space="preserve"> </w:t>
      </w:r>
      <w:bookmarkStart w:id="24" w:name="_Ref411851894"/>
      <w:r w:rsidR="00DB23E6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4"/>
      <w:r w:rsidR="00DB23E6" w:rsidRPr="00DB23E6">
        <w:rPr>
          <w:rFonts w:ascii="Calibri" w:hAnsi="Calibri" w:cs="Calibri"/>
          <w:sz w:val="22"/>
          <w:szCs w:val="22"/>
        </w:rPr>
        <w:t xml:space="preserve">  </w:t>
      </w:r>
      <w:r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  <w:bookmarkEnd w:id="22"/>
    </w:p>
    <w:p w14:paraId="2721CDFE" w14:textId="143ECF22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lastRenderedPageBreak/>
        <w:t xml:space="preserve">Nenastoupí-li Zhotovitel k odstranění reklamované vady ani do </w:t>
      </w:r>
      <w:r w:rsidR="000D4BE3">
        <w:rPr>
          <w:rFonts w:ascii="Calibri" w:hAnsi="Calibri" w:cs="Calibri"/>
          <w:sz w:val="22"/>
          <w:szCs w:val="22"/>
        </w:rPr>
        <w:t>7 kalendářních</w:t>
      </w:r>
      <w:r w:rsidR="000D4BE3" w:rsidRPr="00796661">
        <w:rPr>
          <w:rFonts w:ascii="Calibri" w:hAnsi="Calibri" w:cs="Calibri"/>
          <w:sz w:val="22"/>
          <w:szCs w:val="22"/>
        </w:rPr>
        <w:t xml:space="preserve"> </w:t>
      </w:r>
      <w:r w:rsidRPr="00796661">
        <w:rPr>
          <w:rFonts w:ascii="Calibri" w:hAnsi="Calibri" w:cs="Calibri"/>
          <w:sz w:val="22"/>
          <w:szCs w:val="22"/>
        </w:rPr>
        <w:t>dnů po odeslání reklamace Objednatelem</w:t>
      </w:r>
      <w:r w:rsidR="00DB00D0">
        <w:rPr>
          <w:rFonts w:ascii="Calibri" w:hAnsi="Calibri" w:cs="Calibri"/>
          <w:sz w:val="22"/>
          <w:szCs w:val="22"/>
        </w:rPr>
        <w:t xml:space="preserve"> nebo n</w:t>
      </w:r>
      <w:r w:rsidR="00DB00D0" w:rsidRPr="005C6B3B">
        <w:rPr>
          <w:rFonts w:ascii="Calibri" w:hAnsi="Calibri" w:cs="Calibri"/>
          <w:sz w:val="22"/>
          <w:szCs w:val="22"/>
        </w:rPr>
        <w:t>eprovede-li Zhotovitel  </w:t>
      </w:r>
      <w:r w:rsidR="00DB00D0" w:rsidRPr="005C6B3B">
        <w:rPr>
          <w:rFonts w:ascii="Calibri" w:hAnsi="Calibri"/>
          <w:sz w:val="22"/>
          <w:szCs w:val="22"/>
        </w:rPr>
        <w:t>servisní prohlídku či revizi D</w:t>
      </w:r>
      <w:r w:rsidR="00C439B1">
        <w:rPr>
          <w:rFonts w:ascii="Calibri" w:hAnsi="Calibri"/>
          <w:sz w:val="22"/>
          <w:szCs w:val="22"/>
        </w:rPr>
        <w:t>íla či jeho součástí definované</w:t>
      </w:r>
      <w:r w:rsidR="00DB00D0" w:rsidRPr="005C6B3B">
        <w:rPr>
          <w:rFonts w:ascii="Calibri" w:hAnsi="Calibri"/>
          <w:sz w:val="22"/>
          <w:szCs w:val="22"/>
        </w:rPr>
        <w:t xml:space="preserve"> v odst. </w:t>
      </w:r>
      <w:r w:rsidR="00DB00D0" w:rsidRPr="005C6B3B">
        <w:rPr>
          <w:rFonts w:ascii="Calibri" w:hAnsi="Calibri"/>
          <w:sz w:val="22"/>
          <w:szCs w:val="22"/>
        </w:rPr>
        <w:fldChar w:fldCharType="begin"/>
      </w:r>
      <w:r w:rsidR="00DB00D0" w:rsidRPr="005C6B3B">
        <w:rPr>
          <w:rFonts w:ascii="Calibri" w:hAnsi="Calibri"/>
          <w:sz w:val="22"/>
          <w:szCs w:val="22"/>
        </w:rPr>
        <w:instrText xml:space="preserve"> REF _Ref423436060 \r \h </w:instrText>
      </w:r>
      <w:r w:rsidR="00DB00D0">
        <w:rPr>
          <w:rFonts w:ascii="Calibri" w:hAnsi="Calibri"/>
          <w:sz w:val="22"/>
          <w:szCs w:val="22"/>
        </w:rPr>
        <w:instrText xml:space="preserve"> \* MERGEFORMAT </w:instrText>
      </w:r>
      <w:r w:rsidR="00DB00D0" w:rsidRPr="005C6B3B">
        <w:rPr>
          <w:rFonts w:ascii="Calibri" w:hAnsi="Calibri"/>
          <w:sz w:val="22"/>
          <w:szCs w:val="22"/>
        </w:rPr>
      </w:r>
      <w:r w:rsidR="00DB00D0" w:rsidRPr="005C6B3B">
        <w:rPr>
          <w:rFonts w:ascii="Calibri" w:hAnsi="Calibri"/>
          <w:sz w:val="22"/>
          <w:szCs w:val="22"/>
        </w:rPr>
        <w:fldChar w:fldCharType="separate"/>
      </w:r>
      <w:proofErr w:type="gramStart"/>
      <w:r w:rsidR="00245CE4">
        <w:rPr>
          <w:rFonts w:ascii="Calibri" w:hAnsi="Calibri"/>
          <w:sz w:val="22"/>
          <w:szCs w:val="22"/>
        </w:rPr>
        <w:t>14.3</w:t>
      </w:r>
      <w:r w:rsidR="00DB00D0" w:rsidRPr="005C6B3B">
        <w:rPr>
          <w:rFonts w:ascii="Calibri" w:hAnsi="Calibri"/>
          <w:sz w:val="22"/>
          <w:szCs w:val="22"/>
        </w:rPr>
        <w:fldChar w:fldCharType="end"/>
      </w:r>
      <w:r w:rsidR="00DB00D0" w:rsidRPr="005C6B3B">
        <w:rPr>
          <w:rFonts w:ascii="Calibri" w:hAnsi="Calibri"/>
          <w:sz w:val="22"/>
          <w:szCs w:val="22"/>
        </w:rPr>
        <w:t xml:space="preserve"> v</w:t>
      </w:r>
      <w:r w:rsidR="00DB00D0" w:rsidRPr="005C6B3B">
        <w:t> </w:t>
      </w:r>
      <w:r w:rsidR="00DB00D0" w:rsidRPr="005C6B3B">
        <w:rPr>
          <w:rFonts w:ascii="Calibri" w:hAnsi="Calibri" w:cs="Calibri"/>
          <w:sz w:val="22"/>
          <w:szCs w:val="22"/>
        </w:rPr>
        <w:t>řádném</w:t>
      </w:r>
      <w:proofErr w:type="gramEnd"/>
      <w:r w:rsidR="00DB00D0" w:rsidRPr="005C6B3B">
        <w:rPr>
          <w:rFonts w:ascii="Calibri" w:hAnsi="Calibri" w:cs="Calibri"/>
          <w:sz w:val="22"/>
          <w:szCs w:val="22"/>
        </w:rPr>
        <w:t xml:space="preserve"> termínu</w:t>
      </w:r>
      <w:r w:rsidRPr="00796661">
        <w:rPr>
          <w:rFonts w:ascii="Calibri" w:hAnsi="Calibri" w:cs="Calibri"/>
          <w:sz w:val="22"/>
          <w:szCs w:val="22"/>
        </w:rPr>
        <w:t>, je Objednatel oprávněn pověřit odstraněním vady jinou 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314C2C0F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4223A">
        <w:rPr>
          <w:rFonts w:ascii="Calibri" w:hAnsi="Calibri" w:cs="Calibri"/>
          <w:sz w:val="22"/>
          <w:szCs w:val="22"/>
        </w:rPr>
        <w:t>0,</w:t>
      </w:r>
      <w:r w:rsidR="00E4223A" w:rsidRPr="00E4223A">
        <w:rPr>
          <w:rFonts w:ascii="Calibri" w:hAnsi="Calibri" w:cs="Calibri"/>
          <w:sz w:val="22"/>
          <w:szCs w:val="22"/>
        </w:rPr>
        <w:t>1</w:t>
      </w:r>
      <w:r w:rsidRPr="00E4223A">
        <w:rPr>
          <w:rFonts w:ascii="Calibri" w:hAnsi="Calibri" w:cs="Calibri"/>
          <w:sz w:val="22"/>
          <w:szCs w:val="22"/>
        </w:rPr>
        <w:t xml:space="preserve"> %</w:t>
      </w:r>
      <w:r w:rsidRPr="005551CC">
        <w:rPr>
          <w:rFonts w:ascii="Calibri" w:hAnsi="Calibri" w:cs="Calibri"/>
          <w:sz w:val="22"/>
          <w:szCs w:val="22"/>
        </w:rPr>
        <w:t xml:space="preserve"> z  Ceny za každý započatý den prodlení s plněním Díla dle </w:t>
      </w:r>
      <w:proofErr w:type="gramStart"/>
      <w:r w:rsidRPr="005551CC">
        <w:rPr>
          <w:rFonts w:ascii="Calibri" w:hAnsi="Calibri" w:cs="Calibri"/>
          <w:sz w:val="22"/>
          <w:szCs w:val="22"/>
        </w:rPr>
        <w:t xml:space="preserve">odst. </w:t>
      </w:r>
      <w:r w:rsidR="001C1C03">
        <w:rPr>
          <w:rFonts w:ascii="Calibri" w:hAnsi="Calibri" w:cs="Calibri"/>
          <w:sz w:val="22"/>
          <w:szCs w:val="22"/>
        </w:rPr>
        <w:fldChar w:fldCharType="begin"/>
      </w:r>
      <w:r w:rsidR="001C1C03">
        <w:rPr>
          <w:rFonts w:ascii="Calibri" w:hAnsi="Calibri" w:cs="Calibri"/>
          <w:sz w:val="22"/>
          <w:szCs w:val="22"/>
        </w:rPr>
        <w:instrText xml:space="preserve"> REF _Ref389052469 \r \h </w:instrText>
      </w:r>
      <w:r w:rsidR="001C1C03">
        <w:rPr>
          <w:rFonts w:ascii="Calibri" w:hAnsi="Calibri" w:cs="Calibri"/>
          <w:sz w:val="22"/>
          <w:szCs w:val="22"/>
        </w:rPr>
      </w:r>
      <w:r w:rsidR="001C1C03">
        <w:rPr>
          <w:rFonts w:ascii="Calibri" w:hAnsi="Calibri" w:cs="Calibri"/>
          <w:sz w:val="22"/>
          <w:szCs w:val="22"/>
        </w:rPr>
        <w:fldChar w:fldCharType="separate"/>
      </w:r>
      <w:r w:rsidR="00245CE4">
        <w:rPr>
          <w:rFonts w:ascii="Calibri" w:hAnsi="Calibri" w:cs="Calibri"/>
          <w:sz w:val="22"/>
          <w:szCs w:val="22"/>
        </w:rPr>
        <w:t>4.1</w:t>
      </w:r>
      <w:r w:rsidR="001C1C03">
        <w:rPr>
          <w:rFonts w:ascii="Calibri" w:hAnsi="Calibri" w:cs="Calibri"/>
          <w:sz w:val="22"/>
          <w:szCs w:val="22"/>
        </w:rPr>
        <w:fldChar w:fldCharType="end"/>
      </w:r>
      <w:r w:rsidR="001C1C03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této</w:t>
      </w:r>
      <w:proofErr w:type="gramEnd"/>
      <w:r w:rsidRPr="005551CC">
        <w:rPr>
          <w:rFonts w:ascii="Calibri" w:hAnsi="Calibri" w:cs="Calibri"/>
          <w:sz w:val="22"/>
          <w:szCs w:val="22"/>
        </w:rPr>
        <w:t xml:space="preserve"> Smlouvy,</w:t>
      </w:r>
    </w:p>
    <w:p w14:paraId="1F4B83B9" w14:textId="5CB72265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</w:t>
      </w:r>
      <w:r w:rsidR="000C6C31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Kč za k</w:t>
      </w:r>
      <w:r w:rsidR="00D333A8">
        <w:rPr>
          <w:rFonts w:ascii="Calibri" w:hAnsi="Calibri" w:cs="Calibri"/>
          <w:sz w:val="22"/>
          <w:szCs w:val="22"/>
        </w:rPr>
        <w:t>aždý den prodlení s vyklizením S</w:t>
      </w:r>
      <w:r w:rsidRPr="005551CC">
        <w:rPr>
          <w:rFonts w:ascii="Calibri" w:hAnsi="Calibri" w:cs="Calibri"/>
          <w:sz w:val="22"/>
          <w:szCs w:val="22"/>
        </w:rPr>
        <w:t>taveniště,</w:t>
      </w:r>
    </w:p>
    <w:p w14:paraId="2F090808" w14:textId="64F4CED9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Pr="005551CC">
        <w:rPr>
          <w:rFonts w:ascii="Calibri" w:hAnsi="Calibri" w:cs="Calibri"/>
          <w:sz w:val="22"/>
          <w:szCs w:val="22"/>
        </w:rPr>
        <w:fldChar w:fldCharType="begin"/>
      </w:r>
      <w:r w:rsidRPr="005551CC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9F4BFC" w:rsidRPr="005551CC">
        <w:rPr>
          <w:rFonts w:ascii="Calibri" w:hAnsi="Calibri" w:cs="Calibri"/>
          <w:sz w:val="22"/>
          <w:szCs w:val="22"/>
        </w:rPr>
        <w:instrText xml:space="preserve"> \* MERGEFORMAT </w:instrText>
      </w:r>
      <w:r w:rsidRPr="005551CC">
        <w:rPr>
          <w:rFonts w:ascii="Calibri" w:hAnsi="Calibri" w:cs="Calibri"/>
          <w:sz w:val="22"/>
          <w:szCs w:val="22"/>
        </w:rPr>
      </w:r>
      <w:r w:rsidRPr="005551CC">
        <w:rPr>
          <w:rFonts w:ascii="Calibri" w:hAnsi="Calibri" w:cs="Calibri"/>
          <w:sz w:val="22"/>
          <w:szCs w:val="22"/>
        </w:rPr>
        <w:fldChar w:fldCharType="separate"/>
      </w:r>
      <w:r w:rsidR="00245CE4">
        <w:rPr>
          <w:rFonts w:ascii="Calibri" w:hAnsi="Calibri" w:cs="Calibri"/>
          <w:sz w:val="22"/>
          <w:szCs w:val="22"/>
        </w:rPr>
        <w:t>12.2d</w:t>
      </w:r>
      <w:r w:rsidRPr="005551CC">
        <w:rPr>
          <w:rFonts w:ascii="Calibri" w:hAnsi="Calibri" w:cs="Calibri"/>
          <w:sz w:val="22"/>
          <w:szCs w:val="22"/>
        </w:rPr>
        <w:fldChar w:fldCharType="end"/>
      </w:r>
      <w:r w:rsidRPr="005551CC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>
        <w:rPr>
          <w:rFonts w:ascii="Calibri" w:hAnsi="Calibri" w:cs="Calibri"/>
          <w:sz w:val="22"/>
          <w:szCs w:val="22"/>
        </w:rPr>
        <w:t>,</w:t>
      </w:r>
    </w:p>
    <w:p w14:paraId="04DC86A5" w14:textId="1F22AB3E" w:rsidR="000D4BE3" w:rsidRPr="00C439B1" w:rsidRDefault="005551CC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</w:t>
      </w:r>
      <w:r w:rsidR="00900434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>
        <w:rPr>
          <w:rFonts w:ascii="Calibri" w:hAnsi="Calibri" w:cs="Calibri"/>
          <w:sz w:val="22"/>
          <w:szCs w:val="22"/>
        </w:rPr>
        <w:t xml:space="preserve">pojených s odstraněním </w:t>
      </w:r>
      <w:r w:rsidR="00264BA8">
        <w:rPr>
          <w:rFonts w:ascii="Calibri" w:hAnsi="Calibri" w:cs="Calibri"/>
          <w:sz w:val="22"/>
          <w:szCs w:val="22"/>
        </w:rPr>
        <w:t xml:space="preserve">reklamovaných </w:t>
      </w:r>
      <w:r w:rsidR="008F45D9" w:rsidRPr="00C439B1">
        <w:rPr>
          <w:rFonts w:ascii="Calibri" w:hAnsi="Calibri" w:cs="Calibri"/>
          <w:sz w:val="22"/>
          <w:szCs w:val="22"/>
        </w:rPr>
        <w:t xml:space="preserve">vad </w:t>
      </w:r>
      <w:r w:rsidRPr="00C439B1">
        <w:rPr>
          <w:rFonts w:ascii="Calibri" w:hAnsi="Calibri" w:cs="Calibri"/>
          <w:sz w:val="22"/>
          <w:szCs w:val="22"/>
        </w:rPr>
        <w:t xml:space="preserve">dle odst. </w:t>
      </w:r>
      <w:r w:rsidRPr="00C439B1">
        <w:rPr>
          <w:rFonts w:ascii="Calibri" w:hAnsi="Calibri" w:cs="Calibri"/>
          <w:sz w:val="22"/>
          <w:szCs w:val="22"/>
        </w:rPr>
        <w:fldChar w:fldCharType="begin"/>
      </w:r>
      <w:r w:rsidRPr="00C439B1">
        <w:rPr>
          <w:rFonts w:ascii="Calibri" w:hAnsi="Calibri" w:cs="Calibri"/>
          <w:sz w:val="22"/>
          <w:szCs w:val="22"/>
        </w:rPr>
        <w:instrText xml:space="preserve"> REF _Ref409427142 \r \h  \* MERGEFORMAT </w:instrText>
      </w:r>
      <w:r w:rsidRPr="00C439B1">
        <w:rPr>
          <w:rFonts w:ascii="Calibri" w:hAnsi="Calibri" w:cs="Calibri"/>
          <w:sz w:val="22"/>
          <w:szCs w:val="22"/>
        </w:rPr>
      </w:r>
      <w:r w:rsidRPr="00C439B1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245CE4">
        <w:rPr>
          <w:rFonts w:ascii="Calibri" w:hAnsi="Calibri" w:cs="Calibri"/>
          <w:sz w:val="22"/>
          <w:szCs w:val="22"/>
        </w:rPr>
        <w:t>14.7</w:t>
      </w:r>
      <w:r w:rsidRPr="00C439B1">
        <w:rPr>
          <w:rFonts w:ascii="Calibri" w:hAnsi="Calibri" w:cs="Calibri"/>
          <w:sz w:val="22"/>
          <w:szCs w:val="22"/>
        </w:rPr>
        <w:fldChar w:fldCharType="end"/>
      </w:r>
      <w:r w:rsidRPr="00C439B1">
        <w:rPr>
          <w:rFonts w:ascii="Calibri" w:hAnsi="Calibri" w:cs="Calibri"/>
          <w:sz w:val="22"/>
          <w:szCs w:val="22"/>
        </w:rPr>
        <w:t>.</w:t>
      </w:r>
      <w:proofErr w:type="gramEnd"/>
    </w:p>
    <w:p w14:paraId="54FBDD42" w14:textId="2B939B22" w:rsidR="000D4BE3" w:rsidRPr="00C439B1" w:rsidRDefault="00DB00D0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39B1">
        <w:rPr>
          <w:rFonts w:ascii="Calibri" w:hAnsi="Calibri" w:cs="Calibri"/>
          <w:sz w:val="22"/>
          <w:szCs w:val="22"/>
        </w:rPr>
        <w:t xml:space="preserve">1.000,- Kč za každý den prodlení s </w:t>
      </w:r>
      <w:r w:rsidRPr="00C439B1">
        <w:rPr>
          <w:rFonts w:ascii="Calibri" w:hAnsi="Calibri" w:cs="Calibri"/>
          <w:bCs/>
          <w:sz w:val="22"/>
          <w:szCs w:val="22"/>
        </w:rPr>
        <w:t xml:space="preserve">řádným </w:t>
      </w:r>
      <w:r w:rsidR="000D4BE3" w:rsidRPr="00C439B1">
        <w:rPr>
          <w:rFonts w:ascii="Calibri" w:hAnsi="Calibri" w:cs="Calibri"/>
          <w:bCs/>
          <w:sz w:val="22"/>
          <w:szCs w:val="22"/>
        </w:rPr>
        <w:t>dokončení</w:t>
      </w:r>
      <w:r w:rsidR="00C439B1">
        <w:rPr>
          <w:rFonts w:ascii="Calibri" w:hAnsi="Calibri" w:cs="Calibri"/>
          <w:bCs/>
          <w:sz w:val="22"/>
          <w:szCs w:val="22"/>
        </w:rPr>
        <w:t>m</w:t>
      </w:r>
      <w:r w:rsidR="000D4BE3" w:rsidRPr="00C439B1">
        <w:rPr>
          <w:rFonts w:ascii="Calibri" w:hAnsi="Calibri" w:cs="Calibri"/>
          <w:bCs/>
          <w:sz w:val="22"/>
          <w:szCs w:val="22"/>
        </w:rPr>
        <w:t xml:space="preserve"> </w:t>
      </w:r>
      <w:r w:rsidRPr="00C439B1">
        <w:rPr>
          <w:rFonts w:ascii="Calibri" w:hAnsi="Calibri" w:cs="Calibri"/>
          <w:bCs/>
          <w:sz w:val="22"/>
          <w:szCs w:val="22"/>
        </w:rPr>
        <w:t xml:space="preserve">opravy reklamované vady </w:t>
      </w:r>
      <w:r w:rsidR="000D4BE3" w:rsidRPr="00C439B1">
        <w:rPr>
          <w:rFonts w:ascii="Calibri" w:hAnsi="Calibri" w:cs="Calibri"/>
          <w:bCs/>
          <w:sz w:val="22"/>
          <w:szCs w:val="22"/>
        </w:rPr>
        <w:t>v</w:t>
      </w:r>
      <w:r w:rsidRPr="00C439B1">
        <w:rPr>
          <w:rFonts w:ascii="Calibri" w:hAnsi="Calibri" w:cs="Calibri"/>
          <w:bCs/>
          <w:sz w:val="22"/>
          <w:szCs w:val="22"/>
        </w:rPr>
        <w:t> </w:t>
      </w:r>
      <w:r w:rsidR="000D4BE3" w:rsidRPr="00C439B1">
        <w:rPr>
          <w:rFonts w:ascii="Calibri" w:hAnsi="Calibri" w:cs="Calibri"/>
          <w:bCs/>
          <w:sz w:val="22"/>
          <w:szCs w:val="22"/>
        </w:rPr>
        <w:t>termínu</w:t>
      </w:r>
      <w:r w:rsidRPr="00C439B1">
        <w:rPr>
          <w:rFonts w:ascii="Calibri" w:hAnsi="Calibri" w:cs="Calibri"/>
          <w:bCs/>
          <w:sz w:val="22"/>
          <w:szCs w:val="22"/>
        </w:rPr>
        <w:t>.</w:t>
      </w:r>
    </w:p>
    <w:p w14:paraId="622F888B" w14:textId="0A68F3B6" w:rsidR="000D4BE3" w:rsidRPr="00C439B1" w:rsidRDefault="000D4BE3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39B1">
        <w:rPr>
          <w:rFonts w:ascii="Calibri" w:hAnsi="Calibri" w:cs="Calibri"/>
          <w:sz w:val="22"/>
          <w:szCs w:val="22"/>
        </w:rPr>
        <w:t xml:space="preserve">5.000 Kč za každé neprovedení servisní prohlídky či revize dle odst. </w:t>
      </w:r>
      <w:r w:rsidR="00C439B1">
        <w:rPr>
          <w:rFonts w:ascii="Calibri" w:hAnsi="Calibri" w:cs="Calibri"/>
          <w:sz w:val="22"/>
          <w:szCs w:val="22"/>
        </w:rPr>
        <w:fldChar w:fldCharType="begin"/>
      </w:r>
      <w:r w:rsidR="00C439B1">
        <w:rPr>
          <w:rFonts w:ascii="Calibri" w:hAnsi="Calibri" w:cs="Calibri"/>
          <w:sz w:val="22"/>
          <w:szCs w:val="22"/>
        </w:rPr>
        <w:instrText xml:space="preserve"> REF _Ref423436060 \r \h </w:instrText>
      </w:r>
      <w:r w:rsidR="00C439B1">
        <w:rPr>
          <w:rFonts w:ascii="Calibri" w:hAnsi="Calibri" w:cs="Calibri"/>
          <w:sz w:val="22"/>
          <w:szCs w:val="22"/>
        </w:rPr>
      </w:r>
      <w:r w:rsidR="00C439B1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245CE4">
        <w:rPr>
          <w:rFonts w:ascii="Calibri" w:hAnsi="Calibri" w:cs="Calibri"/>
          <w:sz w:val="22"/>
          <w:szCs w:val="22"/>
        </w:rPr>
        <w:t>14.3</w:t>
      </w:r>
      <w:r w:rsidR="00C439B1">
        <w:rPr>
          <w:rFonts w:ascii="Calibri" w:hAnsi="Calibri" w:cs="Calibri"/>
          <w:sz w:val="22"/>
          <w:szCs w:val="22"/>
        </w:rPr>
        <w:fldChar w:fldCharType="end"/>
      </w:r>
      <w:r w:rsidR="009B3F13" w:rsidRPr="00C439B1">
        <w:rPr>
          <w:rFonts w:ascii="Calibri" w:hAnsi="Calibri" w:cs="Calibri"/>
          <w:sz w:val="22"/>
          <w:szCs w:val="22"/>
        </w:rPr>
        <w:t>.</w:t>
      </w:r>
      <w:proofErr w:type="gramEnd"/>
    </w:p>
    <w:p w14:paraId="1225A1F0" w14:textId="2A75774C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</w:t>
      </w:r>
      <w:r w:rsidR="00281F92">
        <w:rPr>
          <w:rFonts w:ascii="Calibri" w:hAnsi="Calibri" w:cs="Calibri"/>
          <w:sz w:val="22"/>
          <w:szCs w:val="22"/>
        </w:rPr>
        <w:t>v zákonné výši</w:t>
      </w:r>
      <w:r w:rsidR="00281F92" w:rsidRPr="00A279FA">
        <w:rPr>
          <w:rFonts w:ascii="Calibri" w:hAnsi="Calibri" w:cs="Calibri"/>
          <w:sz w:val="22"/>
          <w:szCs w:val="22"/>
        </w:rPr>
        <w:t xml:space="preserve"> za každý</w:t>
      </w:r>
      <w:r w:rsidR="00281F92">
        <w:rPr>
          <w:rFonts w:ascii="Calibri" w:hAnsi="Calibri" w:cs="Calibri"/>
          <w:sz w:val="22"/>
          <w:szCs w:val="22"/>
        </w:rPr>
        <w:t xml:space="preserve"> započatý</w:t>
      </w:r>
      <w:r w:rsidR="00281F92" w:rsidRPr="00A279FA">
        <w:rPr>
          <w:rFonts w:ascii="Calibri" w:hAnsi="Calibri" w:cs="Calibri"/>
          <w:sz w:val="22"/>
          <w:szCs w:val="22"/>
        </w:rPr>
        <w:t xml:space="preserve"> den prodlení</w:t>
      </w:r>
      <w:r w:rsidR="00281F92">
        <w:rPr>
          <w:rFonts w:ascii="Calibri" w:hAnsi="Calibri" w:cs="Calibri"/>
          <w:sz w:val="22"/>
          <w:szCs w:val="22"/>
        </w:rPr>
        <w:t>.</w:t>
      </w:r>
      <w:r w:rsidRPr="005551CC">
        <w:rPr>
          <w:rFonts w:ascii="Calibri" w:hAnsi="Calibri" w:cs="Calibri"/>
          <w:sz w:val="22"/>
          <w:szCs w:val="22"/>
        </w:rPr>
        <w:t xml:space="preserve">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E8464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14:paraId="57511D4B" w14:textId="77777777" w:rsidR="003031B6" w:rsidRPr="00A7745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90139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76DFE44D" w14:textId="06466094" w:rsidR="00901396" w:rsidRPr="0031334A" w:rsidRDefault="0090139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Pokud se jakékoliv ustanovení této Smlouvy později ukáže nebo bude určeno jako neplatné, neúčinné nebo nevynutitelné, pak taková neplatnost, neúčinnost nebo nevynutitelnost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 xml:space="preserve">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</w:t>
      </w:r>
      <w:r w:rsidRPr="008B49B5">
        <w:rPr>
          <w:rFonts w:ascii="Calibri" w:hAnsi="Calibri" w:cs="Calibri"/>
          <w:sz w:val="22"/>
          <w:szCs w:val="22"/>
        </w:rPr>
        <w:lastRenderedPageBreak/>
        <w:t>odpovídá úmyslu Smluvních stran v době uzavření této Smlouvy.</w:t>
      </w:r>
    </w:p>
    <w:p w14:paraId="605F14F8" w14:textId="49265FA4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5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</w:t>
      </w:r>
      <w:r w:rsidR="00BB0486">
        <w:rPr>
          <w:rFonts w:ascii="Calibri" w:hAnsi="Calibri" w:cs="Calibri"/>
          <w:sz w:val="22"/>
          <w:szCs w:val="22"/>
        </w:rPr>
        <w:t xml:space="preserve"> </w:t>
      </w:r>
      <w:r w:rsidRPr="00C439B1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  <w:bookmarkEnd w:id="25"/>
      <w:r w:rsidR="009B3F13" w:rsidRPr="00C439B1">
        <w:rPr>
          <w:rFonts w:ascii="Calibri" w:hAnsi="Calibri" w:cs="Calibri"/>
          <w:sz w:val="22"/>
          <w:szCs w:val="22"/>
        </w:rPr>
        <w:t xml:space="preserve"> U případných víceprací nesmí být jednotkové ceny jednotlivých položek vyšší než jednotkové ceny uvedené v Příloze č. 2 Smlouvy.</w:t>
      </w:r>
    </w:p>
    <w:p w14:paraId="3AB4550C" w14:textId="7A0D54AA" w:rsidR="003031B6" w:rsidRPr="00901396" w:rsidRDefault="006F0681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>
        <w:rPr>
          <w:rFonts w:ascii="Calibri" w:hAnsi="Calibri" w:cs="Calibri"/>
          <w:sz w:val="22"/>
          <w:szCs w:val="22"/>
        </w:rPr>
        <w:t>t</w:t>
      </w:r>
      <w:r w:rsidRPr="008B49B5">
        <w:rPr>
          <w:rFonts w:ascii="Calibri" w:hAnsi="Calibri" w:cs="Calibri"/>
          <w:sz w:val="22"/>
          <w:szCs w:val="22"/>
        </w:rPr>
        <w:t>řech (</w:t>
      </w:r>
      <w:r>
        <w:rPr>
          <w:rFonts w:ascii="Calibri" w:hAnsi="Calibri" w:cs="Calibri"/>
          <w:sz w:val="22"/>
          <w:szCs w:val="22"/>
        </w:rPr>
        <w:t>3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>
        <w:rPr>
          <w:rFonts w:ascii="Calibri" w:hAnsi="Calibri" w:cs="Calibri"/>
          <w:sz w:val="22"/>
          <w:szCs w:val="22"/>
        </w:rPr>
        <w:t>dvě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2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</w:p>
    <w:p w14:paraId="3F5A97B0" w14:textId="1A65DFFF" w:rsidR="00901396" w:rsidRPr="00901396" w:rsidRDefault="0090139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81425">
        <w:rPr>
          <w:rFonts w:ascii="Calibri" w:hAnsi="Calibri" w:cs="Calibri"/>
          <w:bCs/>
          <w:sz w:val="22"/>
          <w:szCs w:val="22"/>
        </w:rPr>
        <w:t xml:space="preserve">Smluvní strany výslovně souhlasí s tím, aby </w:t>
      </w:r>
      <w:r>
        <w:rPr>
          <w:rFonts w:ascii="Calibri" w:hAnsi="Calibri" w:cs="Calibri"/>
          <w:bCs/>
          <w:sz w:val="22"/>
          <w:szCs w:val="22"/>
        </w:rPr>
        <w:t>S</w:t>
      </w:r>
      <w:r w:rsidRPr="00381425">
        <w:rPr>
          <w:rFonts w:ascii="Calibri" w:hAnsi="Calibri" w:cs="Calibri"/>
          <w:bCs/>
          <w:sz w:val="22"/>
          <w:szCs w:val="22"/>
        </w:rPr>
        <w:t xml:space="preserve">mlouva </w:t>
      </w:r>
      <w:r>
        <w:rPr>
          <w:rFonts w:ascii="Calibri" w:hAnsi="Calibri" w:cs="Calibri"/>
          <w:bCs/>
          <w:sz w:val="22"/>
          <w:szCs w:val="22"/>
        </w:rPr>
        <w:t xml:space="preserve">jako celek včetně všech příloh a </w:t>
      </w:r>
      <w:r w:rsidRPr="00381425">
        <w:rPr>
          <w:rFonts w:ascii="Calibri" w:hAnsi="Calibri" w:cs="Calibri"/>
          <w:bCs/>
          <w:sz w:val="22"/>
          <w:szCs w:val="22"/>
        </w:rPr>
        <w:t>údaj</w:t>
      </w:r>
      <w:r>
        <w:rPr>
          <w:rFonts w:ascii="Calibri" w:hAnsi="Calibri" w:cs="Calibri"/>
          <w:bCs/>
          <w:sz w:val="22"/>
          <w:szCs w:val="22"/>
        </w:rPr>
        <w:t>ů</w:t>
      </w:r>
      <w:r w:rsidRPr="0038142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o Smluvních stranách, předmětu S</w:t>
      </w:r>
      <w:r w:rsidRPr="00381425">
        <w:rPr>
          <w:rFonts w:ascii="Calibri" w:hAnsi="Calibri" w:cs="Calibri"/>
          <w:bCs/>
          <w:sz w:val="22"/>
          <w:szCs w:val="22"/>
        </w:rPr>
        <w:t>mlouvy, číselné</w:t>
      </w:r>
      <w:r>
        <w:rPr>
          <w:rFonts w:ascii="Calibri" w:hAnsi="Calibri" w:cs="Calibri"/>
          <w:bCs/>
          <w:sz w:val="22"/>
          <w:szCs w:val="22"/>
        </w:rPr>
        <w:t>m</w:t>
      </w:r>
      <w:r w:rsidR="00890F00">
        <w:rPr>
          <w:rFonts w:ascii="Calibri" w:hAnsi="Calibri" w:cs="Calibri"/>
          <w:bCs/>
          <w:sz w:val="22"/>
          <w:szCs w:val="22"/>
        </w:rPr>
        <w:t xml:space="preserve"> označení této S</w:t>
      </w:r>
      <w:r w:rsidRPr="00381425">
        <w:rPr>
          <w:rFonts w:ascii="Calibri" w:hAnsi="Calibri" w:cs="Calibri"/>
          <w:bCs/>
          <w:sz w:val="22"/>
          <w:szCs w:val="22"/>
        </w:rPr>
        <w:t>mlouvy</w:t>
      </w:r>
      <w:r w:rsidR="00F62CBE">
        <w:rPr>
          <w:rFonts w:ascii="Calibri" w:hAnsi="Calibri" w:cs="Calibri"/>
          <w:bCs/>
          <w:sz w:val="22"/>
          <w:szCs w:val="22"/>
        </w:rPr>
        <w:t>, Ceně</w:t>
      </w:r>
      <w:r w:rsidRPr="00381425">
        <w:rPr>
          <w:rFonts w:ascii="Calibri" w:hAnsi="Calibri" w:cs="Calibri"/>
          <w:bCs/>
          <w:sz w:val="22"/>
          <w:szCs w:val="22"/>
        </w:rPr>
        <w:t xml:space="preserve"> a datu jejího </w:t>
      </w:r>
      <w:r>
        <w:rPr>
          <w:rFonts w:ascii="Calibri" w:hAnsi="Calibri" w:cs="Calibri"/>
          <w:bCs/>
          <w:sz w:val="22"/>
          <w:szCs w:val="22"/>
        </w:rPr>
        <w:t>uzavření</w:t>
      </w:r>
      <w:r w:rsidRPr="00381425">
        <w:rPr>
          <w:rFonts w:ascii="Calibri" w:hAnsi="Calibri" w:cs="Calibri"/>
          <w:bCs/>
          <w:sz w:val="22"/>
          <w:szCs w:val="22"/>
        </w:rPr>
        <w:t xml:space="preserve"> byla </w:t>
      </w:r>
      <w:r>
        <w:rPr>
          <w:rFonts w:ascii="Calibri" w:hAnsi="Calibri" w:cs="Calibri"/>
          <w:bCs/>
          <w:sz w:val="22"/>
          <w:szCs w:val="22"/>
        </w:rPr>
        <w:t>u</w:t>
      </w:r>
      <w:r w:rsidRPr="00381425">
        <w:rPr>
          <w:rFonts w:ascii="Calibri" w:hAnsi="Calibri" w:cs="Calibri"/>
          <w:bCs/>
          <w:sz w:val="22"/>
          <w:szCs w:val="22"/>
        </w:rPr>
        <w:t>ve</w:t>
      </w:r>
      <w:r>
        <w:rPr>
          <w:rFonts w:ascii="Calibri" w:hAnsi="Calibri" w:cs="Calibri"/>
          <w:bCs/>
          <w:sz w:val="22"/>
          <w:szCs w:val="22"/>
        </w:rPr>
        <w:t>řejně</w:t>
      </w:r>
      <w:r w:rsidRPr="00381425">
        <w:rPr>
          <w:rFonts w:ascii="Calibri" w:hAnsi="Calibri" w:cs="Calibri"/>
          <w:bCs/>
          <w:sz w:val="22"/>
          <w:szCs w:val="22"/>
        </w:rPr>
        <w:t xml:space="preserve">na </w:t>
      </w:r>
      <w:r w:rsidRPr="00160DFE">
        <w:rPr>
          <w:rFonts w:ascii="Calibri" w:hAnsi="Calibri" w:cs="Calibri"/>
          <w:bCs/>
          <w:sz w:val="22"/>
          <w:szCs w:val="22"/>
        </w:rPr>
        <w:t>v souladu se zákonem č. 340/2015 Sb., o zvláštních podmínkách účinnosti některých smluv, uveřejňování těchto smluv a registru smluv, v platném znění (</w:t>
      </w:r>
      <w:r>
        <w:rPr>
          <w:rFonts w:ascii="Calibri" w:hAnsi="Calibri" w:cs="Calibri"/>
          <w:bCs/>
          <w:sz w:val="22"/>
          <w:szCs w:val="22"/>
        </w:rPr>
        <w:t xml:space="preserve">dále jen </w:t>
      </w:r>
      <w:r w:rsidRPr="00F62CBE">
        <w:rPr>
          <w:rFonts w:ascii="Calibri" w:hAnsi="Calibri" w:cs="Calibri"/>
          <w:b/>
          <w:bCs/>
          <w:sz w:val="22"/>
          <w:szCs w:val="22"/>
        </w:rPr>
        <w:t>„ZRS“</w:t>
      </w:r>
      <w:r w:rsidRPr="00160DFE">
        <w:rPr>
          <w:rFonts w:ascii="Calibri" w:hAnsi="Calibri" w:cs="Calibri"/>
          <w:bCs/>
          <w:sz w:val="22"/>
          <w:szCs w:val="22"/>
        </w:rPr>
        <w:t>)</w:t>
      </w:r>
      <w:r w:rsidRPr="00381425">
        <w:rPr>
          <w:rFonts w:ascii="Calibri" w:hAnsi="Calibri" w:cs="Calibri"/>
          <w:bCs/>
          <w:sz w:val="22"/>
          <w:szCs w:val="22"/>
        </w:rPr>
        <w:t>. Smluvní strany prohlašují, že veškeré informace uvedené v</w:t>
      </w:r>
      <w:r>
        <w:rPr>
          <w:rFonts w:ascii="Calibri" w:hAnsi="Calibri" w:cs="Calibri"/>
          <w:bCs/>
          <w:sz w:val="22"/>
          <w:szCs w:val="22"/>
        </w:rPr>
        <w:t>e</w:t>
      </w:r>
      <w:r w:rsidRPr="00381425">
        <w:rPr>
          <w:rFonts w:ascii="Calibri" w:hAnsi="Calibri" w:cs="Calibri"/>
          <w:bCs/>
          <w:sz w:val="22"/>
          <w:szCs w:val="22"/>
        </w:rPr>
        <w:t> </w:t>
      </w:r>
      <w:r>
        <w:rPr>
          <w:rFonts w:ascii="Calibri" w:hAnsi="Calibri" w:cs="Calibri"/>
          <w:bCs/>
          <w:sz w:val="22"/>
          <w:szCs w:val="22"/>
        </w:rPr>
        <w:t>S</w:t>
      </w:r>
      <w:r w:rsidRPr="00381425">
        <w:rPr>
          <w:rFonts w:ascii="Calibri" w:hAnsi="Calibri" w:cs="Calibri"/>
          <w:bCs/>
          <w:sz w:val="22"/>
          <w:szCs w:val="22"/>
        </w:rPr>
        <w:t xml:space="preserve">mlouvě </w:t>
      </w:r>
      <w:r>
        <w:rPr>
          <w:rFonts w:ascii="Calibri" w:hAnsi="Calibri" w:cs="Calibri"/>
          <w:bCs/>
          <w:sz w:val="22"/>
          <w:szCs w:val="22"/>
        </w:rPr>
        <w:t xml:space="preserve">a jejích přílohách </w:t>
      </w:r>
      <w:r w:rsidRPr="00381425">
        <w:rPr>
          <w:rFonts w:ascii="Calibri" w:hAnsi="Calibri" w:cs="Calibri"/>
          <w:bCs/>
          <w:sz w:val="22"/>
          <w:szCs w:val="22"/>
        </w:rPr>
        <w:t xml:space="preserve">nepovažují za obchodní tajemství ve smyslu § 504 </w:t>
      </w:r>
      <w:r>
        <w:rPr>
          <w:rFonts w:ascii="Calibri" w:hAnsi="Calibri" w:cs="Calibri"/>
          <w:bCs/>
          <w:sz w:val="22"/>
          <w:szCs w:val="22"/>
        </w:rPr>
        <w:t>OZ</w:t>
      </w:r>
      <w:r w:rsidRPr="00381425">
        <w:rPr>
          <w:rFonts w:ascii="Calibri" w:hAnsi="Calibri" w:cs="Calibri"/>
          <w:bCs/>
          <w:sz w:val="22"/>
          <w:szCs w:val="22"/>
        </w:rPr>
        <w:t xml:space="preserve"> a udělují svolení k jejich užití a zveřejnění bez stanovení jakýchkoliv dalších podmínek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06D04C8" w14:textId="5D6C71E0" w:rsidR="00901396" w:rsidRPr="00901396" w:rsidRDefault="0090139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C3ED0">
        <w:rPr>
          <w:rFonts w:ascii="Calibri" w:hAnsi="Calibri" w:cs="Calibri"/>
          <w:bCs/>
          <w:sz w:val="22"/>
          <w:szCs w:val="22"/>
        </w:rPr>
        <w:t>Smluvní st</w:t>
      </w:r>
      <w:r w:rsidR="00F62CBE">
        <w:rPr>
          <w:rFonts w:ascii="Calibri" w:hAnsi="Calibri" w:cs="Calibri"/>
          <w:bCs/>
          <w:sz w:val="22"/>
          <w:szCs w:val="22"/>
        </w:rPr>
        <w:t>rany se dohodly, že uveřejnění S</w:t>
      </w:r>
      <w:r w:rsidRPr="00EC3ED0">
        <w:rPr>
          <w:rFonts w:ascii="Calibri" w:hAnsi="Calibri" w:cs="Calibri"/>
          <w:bCs/>
          <w:sz w:val="22"/>
          <w:szCs w:val="22"/>
        </w:rPr>
        <w:t xml:space="preserve">mlouvy prostřednictvím registru smluv v souladu se ZRS zajistí </w:t>
      </w:r>
      <w:r>
        <w:rPr>
          <w:rFonts w:ascii="Calibri" w:hAnsi="Calibri" w:cs="Calibri"/>
          <w:bCs/>
          <w:sz w:val="22"/>
          <w:szCs w:val="22"/>
        </w:rPr>
        <w:t>Objednatel</w:t>
      </w:r>
      <w:r w:rsidRPr="005D42D0">
        <w:rPr>
          <w:rFonts w:ascii="Calibri" w:hAnsi="Calibri" w:cs="Calibri"/>
          <w:bCs/>
          <w:sz w:val="22"/>
          <w:szCs w:val="22"/>
        </w:rPr>
        <w:t>.</w:t>
      </w:r>
    </w:p>
    <w:p w14:paraId="4BB42C99" w14:textId="36932AB4" w:rsidR="00901396" w:rsidRPr="001B62E5" w:rsidRDefault="0090139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nabývá platnosti a účinnosti dnem </w:t>
      </w:r>
      <w:r>
        <w:rPr>
          <w:rFonts w:ascii="Calibri" w:hAnsi="Calibri" w:cs="Calibri"/>
          <w:sz w:val="22"/>
          <w:szCs w:val="22"/>
        </w:rPr>
        <w:t>svého</w:t>
      </w:r>
      <w:r w:rsidRPr="008B49B5">
        <w:rPr>
          <w:rFonts w:ascii="Calibri" w:hAnsi="Calibri" w:cs="Calibri"/>
          <w:sz w:val="22"/>
          <w:szCs w:val="22"/>
        </w:rPr>
        <w:t xml:space="preserve"> podpisu oprávněnými osobami obou Smluvních stran.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14:paraId="426255B0" w14:textId="77777777" w:rsidR="003031B6" w:rsidRPr="00E96AF0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14:paraId="517E2B2F" w14:textId="77777777" w:rsidR="003031B6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>
        <w:rPr>
          <w:rFonts w:cs="Arial"/>
          <w:b/>
          <w:sz w:val="22"/>
          <w:szCs w:val="22"/>
        </w:rPr>
        <w:t xml:space="preserve"> (oceněný výkaz výměr)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:rsidRPr="00281F92" w14:paraId="6C7796C2" w14:textId="77777777" w:rsidTr="003031B6">
        <w:tc>
          <w:tcPr>
            <w:tcW w:w="4498" w:type="dxa"/>
          </w:tcPr>
          <w:p w14:paraId="750679F8" w14:textId="77777777" w:rsidR="003031B6" w:rsidRPr="00281F9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V Praze dne ___________</w:t>
            </w:r>
            <w:r w:rsidR="009F6EA4"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______</w:t>
            </w:r>
          </w:p>
          <w:p w14:paraId="14821FC0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F08B794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z w:val="22"/>
                <w:szCs w:val="22"/>
              </w:rPr>
              <w:t> V</w:t>
            </w:r>
            <w:r w:rsidRPr="00281F92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_____________</w:t>
            </w:r>
            <w:r w:rsidRPr="00281F92">
              <w:rPr>
                <w:rFonts w:ascii="Calibri" w:hAnsi="Calibri" w:cs="Calibri"/>
                <w:sz w:val="22"/>
                <w:szCs w:val="22"/>
              </w:rPr>
              <w:t xml:space="preserve"> dne </w:t>
            </w:r>
            <w:r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_________</w:t>
            </w:r>
            <w:r w:rsidR="009F6EA4"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</w:t>
            </w:r>
          </w:p>
        </w:tc>
      </w:tr>
      <w:tr w:rsidR="003031B6" w:rsidRPr="00281F92" w14:paraId="43045089" w14:textId="77777777" w:rsidTr="003031B6">
        <w:tc>
          <w:tcPr>
            <w:tcW w:w="4498" w:type="dxa"/>
          </w:tcPr>
          <w:p w14:paraId="42DF8331" w14:textId="77777777" w:rsidR="003031B6" w:rsidRPr="00281F92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proofErr w:type="gramStart"/>
            <w:r w:rsidRPr="00281F92">
              <w:rPr>
                <w:rFonts w:cs="Calibri"/>
                <w:sz w:val="22"/>
                <w:szCs w:val="22"/>
              </w:rPr>
              <w:t>Za</w:t>
            </w:r>
            <w:proofErr w:type="gramEnd"/>
            <w:r w:rsidRPr="00281F92">
              <w:rPr>
                <w:rFonts w:cs="Calibri"/>
                <w:sz w:val="22"/>
                <w:szCs w:val="22"/>
              </w:rPr>
              <w:t>: Fyzikální ústav AV ČR, v. v. i.</w:t>
            </w:r>
          </w:p>
          <w:p w14:paraId="13B8CC3D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80070B" w14:textId="77777777" w:rsidR="003031B6" w:rsidRPr="00281F9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proofErr w:type="gramStart"/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Za</w:t>
            </w:r>
            <w:proofErr w:type="gramEnd"/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1B6" w:rsidRPr="00281F92" w14:paraId="6CFA69DC" w14:textId="77777777" w:rsidTr="003031B6">
        <w:tc>
          <w:tcPr>
            <w:tcW w:w="4498" w:type="dxa"/>
          </w:tcPr>
          <w:p w14:paraId="17927A4E" w14:textId="77777777" w:rsidR="003031B6" w:rsidRPr="00281F92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r w:rsidRPr="00281F92">
              <w:rPr>
                <w:rFonts w:cs="Calibri"/>
                <w:sz w:val="22"/>
                <w:szCs w:val="22"/>
              </w:rPr>
              <w:t>__________________________</w:t>
            </w:r>
          </w:p>
          <w:p w14:paraId="696AB057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z w:val="22"/>
                <w:szCs w:val="22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281F92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281F92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_______________</w:t>
            </w:r>
            <w:r w:rsidRPr="00281F92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 xml:space="preserve"> </w:t>
            </w:r>
            <w:r w:rsidR="003031B6" w:rsidRPr="00281F92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>(doplní uchazeč)</w:t>
            </w:r>
          </w:p>
        </w:tc>
      </w:tr>
    </w:tbl>
    <w:p w14:paraId="5DBC0392" w14:textId="77777777" w:rsidR="003031B6" w:rsidRPr="00281F92" w:rsidRDefault="003031B6" w:rsidP="003031B6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14:paraId="10E1F28D" w14:textId="77777777" w:rsidR="003031B6" w:rsidRPr="0031334A" w:rsidRDefault="003031B6" w:rsidP="003031B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BE2B3" w14:textId="77777777" w:rsidR="00556559" w:rsidRDefault="00556559">
      <w:r>
        <w:separator/>
      </w:r>
    </w:p>
  </w:endnote>
  <w:endnote w:type="continuationSeparator" w:id="0">
    <w:p w14:paraId="02599A83" w14:textId="77777777" w:rsidR="00556559" w:rsidRDefault="0055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556559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556559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0CFE4" w14:textId="77777777" w:rsidR="00556559" w:rsidRDefault="00556559">
      <w:r>
        <w:separator/>
      </w:r>
    </w:p>
  </w:footnote>
  <w:footnote w:type="continuationSeparator" w:id="0">
    <w:p w14:paraId="1ECA32CD" w14:textId="77777777" w:rsidR="00556559" w:rsidRDefault="00556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556559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556559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245CE4">
      <w:rPr>
        <w:rStyle w:val="PageNumber"/>
        <w:noProof/>
        <w:sz w:val="20"/>
        <w:szCs w:val="20"/>
      </w:rPr>
      <w:t>6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245CE4">
      <w:rPr>
        <w:rStyle w:val="PageNumber"/>
        <w:noProof/>
        <w:color w:val="153F8F"/>
        <w:sz w:val="16"/>
        <w:szCs w:val="16"/>
      </w:rPr>
      <w:t>12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9C3D86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556559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732842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700"/>
    <w:multiLevelType w:val="hybridMultilevel"/>
    <w:tmpl w:val="4B4635F8"/>
    <w:lvl w:ilvl="0" w:tplc="F51E1E14">
      <w:start w:val="1"/>
      <w:numFmt w:val="lowerLetter"/>
      <w:lvlText w:val="(%1)"/>
      <w:lvlJc w:val="left"/>
      <w:pPr>
        <w:tabs>
          <w:tab w:val="num" w:pos="2148"/>
        </w:tabs>
        <w:ind w:left="2148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16D64DB"/>
    <w:multiLevelType w:val="multilevel"/>
    <w:tmpl w:val="E88020A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27457E8"/>
    <w:multiLevelType w:val="hybridMultilevel"/>
    <w:tmpl w:val="1C881702"/>
    <w:lvl w:ilvl="0" w:tplc="84008484">
      <w:start w:val="5"/>
      <w:numFmt w:val="bullet"/>
      <w:lvlText w:val="-"/>
      <w:lvlJc w:val="left"/>
      <w:pPr>
        <w:ind w:left="189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3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22AC5937"/>
    <w:multiLevelType w:val="multilevel"/>
    <w:tmpl w:val="A4AA866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pStyle w:val="Nadpis3Podkapitola2Podkapitola21Podkapitola22Podkapitola23Podkapitola24Podkapitola25Podkapitola211Podkapitola221Podkapitola231Podkapitola241Podkapitola26Podkapitola212Podkapitola222Podkapitola232Podkapitola242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1FE2C27"/>
    <w:multiLevelType w:val="hybridMultilevel"/>
    <w:tmpl w:val="AF4EDC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22D2F"/>
    <w:rsid w:val="000262D4"/>
    <w:rsid w:val="00050CEA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A5FBB"/>
    <w:rsid w:val="000C331E"/>
    <w:rsid w:val="000C36B8"/>
    <w:rsid w:val="000C6C31"/>
    <w:rsid w:val="000D35E2"/>
    <w:rsid w:val="000D4BE3"/>
    <w:rsid w:val="000E4612"/>
    <w:rsid w:val="000E516C"/>
    <w:rsid w:val="000E54E7"/>
    <w:rsid w:val="000E6F57"/>
    <w:rsid w:val="000F645B"/>
    <w:rsid w:val="001140FD"/>
    <w:rsid w:val="0012071A"/>
    <w:rsid w:val="00121B72"/>
    <w:rsid w:val="00124BB1"/>
    <w:rsid w:val="001325DD"/>
    <w:rsid w:val="001334EA"/>
    <w:rsid w:val="00134562"/>
    <w:rsid w:val="001635DC"/>
    <w:rsid w:val="00165FF2"/>
    <w:rsid w:val="00167FB5"/>
    <w:rsid w:val="00170722"/>
    <w:rsid w:val="00174DD5"/>
    <w:rsid w:val="00176D5D"/>
    <w:rsid w:val="00194740"/>
    <w:rsid w:val="001A2CF7"/>
    <w:rsid w:val="001A5C95"/>
    <w:rsid w:val="001A6AD3"/>
    <w:rsid w:val="001A7758"/>
    <w:rsid w:val="001C1C03"/>
    <w:rsid w:val="001C5E49"/>
    <w:rsid w:val="001D17B6"/>
    <w:rsid w:val="001D2FDE"/>
    <w:rsid w:val="001D7CB7"/>
    <w:rsid w:val="001E7163"/>
    <w:rsid w:val="001F0A43"/>
    <w:rsid w:val="001F2F1D"/>
    <w:rsid w:val="001F66DE"/>
    <w:rsid w:val="002002C2"/>
    <w:rsid w:val="002137A2"/>
    <w:rsid w:val="002302CE"/>
    <w:rsid w:val="00237363"/>
    <w:rsid w:val="00245CE4"/>
    <w:rsid w:val="00264BA8"/>
    <w:rsid w:val="002651C7"/>
    <w:rsid w:val="00281F92"/>
    <w:rsid w:val="00282480"/>
    <w:rsid w:val="00285FB9"/>
    <w:rsid w:val="002868FB"/>
    <w:rsid w:val="00295BD1"/>
    <w:rsid w:val="002A3FEF"/>
    <w:rsid w:val="002A49ED"/>
    <w:rsid w:val="002A6020"/>
    <w:rsid w:val="002A60B5"/>
    <w:rsid w:val="002C032E"/>
    <w:rsid w:val="002C42B0"/>
    <w:rsid w:val="002C4EF2"/>
    <w:rsid w:val="002C699B"/>
    <w:rsid w:val="002D2EFD"/>
    <w:rsid w:val="002E028D"/>
    <w:rsid w:val="002E06D2"/>
    <w:rsid w:val="002E6B53"/>
    <w:rsid w:val="002F2FE4"/>
    <w:rsid w:val="002F430A"/>
    <w:rsid w:val="002F6F1F"/>
    <w:rsid w:val="00301BD4"/>
    <w:rsid w:val="003031B6"/>
    <w:rsid w:val="00307DD0"/>
    <w:rsid w:val="00311299"/>
    <w:rsid w:val="0031650B"/>
    <w:rsid w:val="0032278A"/>
    <w:rsid w:val="00347F63"/>
    <w:rsid w:val="0036237B"/>
    <w:rsid w:val="00375A3A"/>
    <w:rsid w:val="00381DA8"/>
    <w:rsid w:val="00383355"/>
    <w:rsid w:val="003869FE"/>
    <w:rsid w:val="00386E80"/>
    <w:rsid w:val="003A61DB"/>
    <w:rsid w:val="003A6E0D"/>
    <w:rsid w:val="003B4D60"/>
    <w:rsid w:val="003B6489"/>
    <w:rsid w:val="003C2E92"/>
    <w:rsid w:val="003C2F8E"/>
    <w:rsid w:val="003C73CF"/>
    <w:rsid w:val="003C73F1"/>
    <w:rsid w:val="003D2200"/>
    <w:rsid w:val="003D5E98"/>
    <w:rsid w:val="003E1BDB"/>
    <w:rsid w:val="003E2A1E"/>
    <w:rsid w:val="003F1C3D"/>
    <w:rsid w:val="003F4DE1"/>
    <w:rsid w:val="003F5EAB"/>
    <w:rsid w:val="00402510"/>
    <w:rsid w:val="00403A2D"/>
    <w:rsid w:val="00415FA0"/>
    <w:rsid w:val="00423F0E"/>
    <w:rsid w:val="00431D41"/>
    <w:rsid w:val="00447A3D"/>
    <w:rsid w:val="00460C46"/>
    <w:rsid w:val="004762A1"/>
    <w:rsid w:val="00486C02"/>
    <w:rsid w:val="0048728C"/>
    <w:rsid w:val="004944B3"/>
    <w:rsid w:val="004A2FF6"/>
    <w:rsid w:val="004A32FE"/>
    <w:rsid w:val="004B5270"/>
    <w:rsid w:val="004B61C0"/>
    <w:rsid w:val="004C07E4"/>
    <w:rsid w:val="004C19EF"/>
    <w:rsid w:val="004C726A"/>
    <w:rsid w:val="004E1BE2"/>
    <w:rsid w:val="004E405E"/>
    <w:rsid w:val="004F188B"/>
    <w:rsid w:val="004F79A0"/>
    <w:rsid w:val="00513D87"/>
    <w:rsid w:val="00514BFE"/>
    <w:rsid w:val="00515919"/>
    <w:rsid w:val="005213EC"/>
    <w:rsid w:val="00531536"/>
    <w:rsid w:val="00533255"/>
    <w:rsid w:val="00533AD9"/>
    <w:rsid w:val="005350F2"/>
    <w:rsid w:val="00536CED"/>
    <w:rsid w:val="00542BE8"/>
    <w:rsid w:val="0055355E"/>
    <w:rsid w:val="005551CC"/>
    <w:rsid w:val="00556559"/>
    <w:rsid w:val="00570854"/>
    <w:rsid w:val="00570978"/>
    <w:rsid w:val="00571446"/>
    <w:rsid w:val="005832AA"/>
    <w:rsid w:val="00594804"/>
    <w:rsid w:val="005956EB"/>
    <w:rsid w:val="00595D13"/>
    <w:rsid w:val="005B2EFE"/>
    <w:rsid w:val="005B3D58"/>
    <w:rsid w:val="005B5BB6"/>
    <w:rsid w:val="005C5122"/>
    <w:rsid w:val="005C7C5B"/>
    <w:rsid w:val="005D2890"/>
    <w:rsid w:val="005D3399"/>
    <w:rsid w:val="005D3C6C"/>
    <w:rsid w:val="005D7F2D"/>
    <w:rsid w:val="005F25ED"/>
    <w:rsid w:val="005F432D"/>
    <w:rsid w:val="005F481C"/>
    <w:rsid w:val="006022C5"/>
    <w:rsid w:val="0060480C"/>
    <w:rsid w:val="00607B39"/>
    <w:rsid w:val="0061363A"/>
    <w:rsid w:val="00613F92"/>
    <w:rsid w:val="00613F98"/>
    <w:rsid w:val="00644464"/>
    <w:rsid w:val="006501B6"/>
    <w:rsid w:val="00652053"/>
    <w:rsid w:val="006752BA"/>
    <w:rsid w:val="00676D2A"/>
    <w:rsid w:val="00681588"/>
    <w:rsid w:val="0068588E"/>
    <w:rsid w:val="00690D04"/>
    <w:rsid w:val="006947FB"/>
    <w:rsid w:val="00696BAA"/>
    <w:rsid w:val="00697D12"/>
    <w:rsid w:val="006A144A"/>
    <w:rsid w:val="006A6EE8"/>
    <w:rsid w:val="006B5353"/>
    <w:rsid w:val="006B71AC"/>
    <w:rsid w:val="006C3812"/>
    <w:rsid w:val="006C7B6A"/>
    <w:rsid w:val="006D5D21"/>
    <w:rsid w:val="006D7CCB"/>
    <w:rsid w:val="006E649A"/>
    <w:rsid w:val="006F0681"/>
    <w:rsid w:val="006F55EC"/>
    <w:rsid w:val="0070313F"/>
    <w:rsid w:val="00720281"/>
    <w:rsid w:val="00732E31"/>
    <w:rsid w:val="007364AA"/>
    <w:rsid w:val="00737C81"/>
    <w:rsid w:val="00743BB9"/>
    <w:rsid w:val="007448E5"/>
    <w:rsid w:val="00744D53"/>
    <w:rsid w:val="0074519B"/>
    <w:rsid w:val="00746978"/>
    <w:rsid w:val="0074773F"/>
    <w:rsid w:val="00757B5A"/>
    <w:rsid w:val="0076110A"/>
    <w:rsid w:val="00764579"/>
    <w:rsid w:val="00767871"/>
    <w:rsid w:val="00777960"/>
    <w:rsid w:val="00783F9C"/>
    <w:rsid w:val="007919F1"/>
    <w:rsid w:val="00796661"/>
    <w:rsid w:val="007A3FF2"/>
    <w:rsid w:val="007A48F4"/>
    <w:rsid w:val="007B04EB"/>
    <w:rsid w:val="007B4492"/>
    <w:rsid w:val="007B70C6"/>
    <w:rsid w:val="007C0C55"/>
    <w:rsid w:val="007E1C9F"/>
    <w:rsid w:val="007E5929"/>
    <w:rsid w:val="007E6BE1"/>
    <w:rsid w:val="007F07E4"/>
    <w:rsid w:val="008005C3"/>
    <w:rsid w:val="008109AE"/>
    <w:rsid w:val="00815BCE"/>
    <w:rsid w:val="00823C57"/>
    <w:rsid w:val="0083106E"/>
    <w:rsid w:val="008415BB"/>
    <w:rsid w:val="00844EDF"/>
    <w:rsid w:val="00871BA7"/>
    <w:rsid w:val="0087787D"/>
    <w:rsid w:val="008858EE"/>
    <w:rsid w:val="00890591"/>
    <w:rsid w:val="00890F00"/>
    <w:rsid w:val="00894BFF"/>
    <w:rsid w:val="008A006C"/>
    <w:rsid w:val="008A0A32"/>
    <w:rsid w:val="008A3DBF"/>
    <w:rsid w:val="008A449A"/>
    <w:rsid w:val="008B2CDA"/>
    <w:rsid w:val="008C050B"/>
    <w:rsid w:val="008C25E3"/>
    <w:rsid w:val="008C6A03"/>
    <w:rsid w:val="008D68E0"/>
    <w:rsid w:val="008D7BB6"/>
    <w:rsid w:val="008F0A82"/>
    <w:rsid w:val="008F45D9"/>
    <w:rsid w:val="00900434"/>
    <w:rsid w:val="00901396"/>
    <w:rsid w:val="00916772"/>
    <w:rsid w:val="00923E70"/>
    <w:rsid w:val="0092750A"/>
    <w:rsid w:val="00940189"/>
    <w:rsid w:val="00945402"/>
    <w:rsid w:val="00951065"/>
    <w:rsid w:val="00962B2E"/>
    <w:rsid w:val="00972E34"/>
    <w:rsid w:val="009735CF"/>
    <w:rsid w:val="00995CC3"/>
    <w:rsid w:val="00997451"/>
    <w:rsid w:val="009A1BD8"/>
    <w:rsid w:val="009A39E7"/>
    <w:rsid w:val="009B3F13"/>
    <w:rsid w:val="009C167C"/>
    <w:rsid w:val="009E3749"/>
    <w:rsid w:val="009F4BFC"/>
    <w:rsid w:val="009F6EA4"/>
    <w:rsid w:val="009F7373"/>
    <w:rsid w:val="00A062DB"/>
    <w:rsid w:val="00A11014"/>
    <w:rsid w:val="00A12F4C"/>
    <w:rsid w:val="00A23108"/>
    <w:rsid w:val="00A27F20"/>
    <w:rsid w:val="00A32B3C"/>
    <w:rsid w:val="00A36975"/>
    <w:rsid w:val="00A44408"/>
    <w:rsid w:val="00A44943"/>
    <w:rsid w:val="00A44C3E"/>
    <w:rsid w:val="00A47003"/>
    <w:rsid w:val="00A60461"/>
    <w:rsid w:val="00A67647"/>
    <w:rsid w:val="00A72CC8"/>
    <w:rsid w:val="00A77452"/>
    <w:rsid w:val="00A8117B"/>
    <w:rsid w:val="00A87916"/>
    <w:rsid w:val="00A9025A"/>
    <w:rsid w:val="00AB69E4"/>
    <w:rsid w:val="00AC3C52"/>
    <w:rsid w:val="00AE0C95"/>
    <w:rsid w:val="00AE2DC4"/>
    <w:rsid w:val="00AF05D8"/>
    <w:rsid w:val="00B051D1"/>
    <w:rsid w:val="00B07EE7"/>
    <w:rsid w:val="00B1093E"/>
    <w:rsid w:val="00B21928"/>
    <w:rsid w:val="00B240BF"/>
    <w:rsid w:val="00B27BFC"/>
    <w:rsid w:val="00B404AA"/>
    <w:rsid w:val="00B4745E"/>
    <w:rsid w:val="00B51426"/>
    <w:rsid w:val="00B514D7"/>
    <w:rsid w:val="00B5163A"/>
    <w:rsid w:val="00B54CEC"/>
    <w:rsid w:val="00B563DD"/>
    <w:rsid w:val="00B6740E"/>
    <w:rsid w:val="00B6761A"/>
    <w:rsid w:val="00B70698"/>
    <w:rsid w:val="00B73DAF"/>
    <w:rsid w:val="00B91469"/>
    <w:rsid w:val="00BB0486"/>
    <w:rsid w:val="00BB7B05"/>
    <w:rsid w:val="00BC2D26"/>
    <w:rsid w:val="00BC429C"/>
    <w:rsid w:val="00BD1A63"/>
    <w:rsid w:val="00BD4599"/>
    <w:rsid w:val="00BD77CE"/>
    <w:rsid w:val="00BE2216"/>
    <w:rsid w:val="00BE2B7F"/>
    <w:rsid w:val="00BE617F"/>
    <w:rsid w:val="00C11785"/>
    <w:rsid w:val="00C1394F"/>
    <w:rsid w:val="00C1779A"/>
    <w:rsid w:val="00C275B1"/>
    <w:rsid w:val="00C40CBD"/>
    <w:rsid w:val="00C439B1"/>
    <w:rsid w:val="00C44B2D"/>
    <w:rsid w:val="00C64E2F"/>
    <w:rsid w:val="00C6622F"/>
    <w:rsid w:val="00C662D3"/>
    <w:rsid w:val="00C72A93"/>
    <w:rsid w:val="00C76DA3"/>
    <w:rsid w:val="00C81589"/>
    <w:rsid w:val="00C8400C"/>
    <w:rsid w:val="00C84A4D"/>
    <w:rsid w:val="00C84B8C"/>
    <w:rsid w:val="00C858E4"/>
    <w:rsid w:val="00C86381"/>
    <w:rsid w:val="00C90754"/>
    <w:rsid w:val="00CA380E"/>
    <w:rsid w:val="00CA55BA"/>
    <w:rsid w:val="00CA7D2B"/>
    <w:rsid w:val="00CB0E1C"/>
    <w:rsid w:val="00CB513E"/>
    <w:rsid w:val="00CC7257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333A8"/>
    <w:rsid w:val="00D366ED"/>
    <w:rsid w:val="00D50249"/>
    <w:rsid w:val="00D50A83"/>
    <w:rsid w:val="00D54B35"/>
    <w:rsid w:val="00D56DDB"/>
    <w:rsid w:val="00D633CD"/>
    <w:rsid w:val="00D63665"/>
    <w:rsid w:val="00D63E45"/>
    <w:rsid w:val="00D65EEF"/>
    <w:rsid w:val="00D818DC"/>
    <w:rsid w:val="00D838C2"/>
    <w:rsid w:val="00DB0067"/>
    <w:rsid w:val="00DB00D0"/>
    <w:rsid w:val="00DB23E6"/>
    <w:rsid w:val="00DB256E"/>
    <w:rsid w:val="00DB5FA2"/>
    <w:rsid w:val="00DC4EF7"/>
    <w:rsid w:val="00DC72F3"/>
    <w:rsid w:val="00DD2980"/>
    <w:rsid w:val="00DE5516"/>
    <w:rsid w:val="00DF3EFC"/>
    <w:rsid w:val="00DF663F"/>
    <w:rsid w:val="00E01F3E"/>
    <w:rsid w:val="00E03FB5"/>
    <w:rsid w:val="00E14273"/>
    <w:rsid w:val="00E14608"/>
    <w:rsid w:val="00E252CF"/>
    <w:rsid w:val="00E316C5"/>
    <w:rsid w:val="00E32CA5"/>
    <w:rsid w:val="00E33021"/>
    <w:rsid w:val="00E338C4"/>
    <w:rsid w:val="00E35277"/>
    <w:rsid w:val="00E4223A"/>
    <w:rsid w:val="00E47174"/>
    <w:rsid w:val="00E61D4E"/>
    <w:rsid w:val="00E63211"/>
    <w:rsid w:val="00E63332"/>
    <w:rsid w:val="00E657B6"/>
    <w:rsid w:val="00E670B9"/>
    <w:rsid w:val="00E806AF"/>
    <w:rsid w:val="00E814A9"/>
    <w:rsid w:val="00E8464B"/>
    <w:rsid w:val="00E92930"/>
    <w:rsid w:val="00E974DE"/>
    <w:rsid w:val="00EA6014"/>
    <w:rsid w:val="00EC7390"/>
    <w:rsid w:val="00ED3C1F"/>
    <w:rsid w:val="00ED5F86"/>
    <w:rsid w:val="00EE0DBF"/>
    <w:rsid w:val="00EE5CC1"/>
    <w:rsid w:val="00EE5E72"/>
    <w:rsid w:val="00EE68A5"/>
    <w:rsid w:val="00EF0021"/>
    <w:rsid w:val="00EF1404"/>
    <w:rsid w:val="00EF71FB"/>
    <w:rsid w:val="00F01D39"/>
    <w:rsid w:val="00F04FA0"/>
    <w:rsid w:val="00F074E5"/>
    <w:rsid w:val="00F1319C"/>
    <w:rsid w:val="00F21EC0"/>
    <w:rsid w:val="00F31460"/>
    <w:rsid w:val="00F33B2E"/>
    <w:rsid w:val="00F33C37"/>
    <w:rsid w:val="00F37EA5"/>
    <w:rsid w:val="00F5129C"/>
    <w:rsid w:val="00F542DB"/>
    <w:rsid w:val="00F54EFE"/>
    <w:rsid w:val="00F568D7"/>
    <w:rsid w:val="00F62CBE"/>
    <w:rsid w:val="00F767EE"/>
    <w:rsid w:val="00F8655C"/>
    <w:rsid w:val="00F90E40"/>
    <w:rsid w:val="00F91F9D"/>
    <w:rsid w:val="00F94988"/>
    <w:rsid w:val="00FA128F"/>
    <w:rsid w:val="00FA45D0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0248E74C-F567-466C-B343-2561AEC6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uiPriority w:val="34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Nadpis3Podkapitola2Podkapitola21Podkapitola22Podkapitola23Podkapitola24Podkapitola25Podkapitola211Podkapitola221Podkapitola231Podkapitola241Podkapitola26Podkapitola212Podkapitola222Podkapitola232Podkapitola242">
    <w:name w:val="Nadpis 3.Podkapitola 2.Podkapitola 21.Podkapitola 22.Podkapitola 23.Podkapitola 24.Podkapitola 25.Podkapitola 211.Podkapitola 221.Podkapitola 231.Podkapitola 241.Podkapitola 26.Podkapitola 212.Podkapitola 222.Podkapitola 232.Podkapitola 242"/>
    <w:basedOn w:val="Normal"/>
    <w:next w:val="Normal"/>
    <w:qFormat/>
    <w:rsid w:val="00BC2D26"/>
    <w:pPr>
      <w:keepNext/>
      <w:numPr>
        <w:ilvl w:val="2"/>
        <w:numId w:val="5"/>
      </w:numPr>
      <w:spacing w:after="0"/>
      <w:ind w:left="1428"/>
      <w:outlineLvl w:val="2"/>
    </w:pPr>
    <w:rPr>
      <w:rFonts w:ascii="Arial" w:hAnsi="Arial"/>
      <w:b/>
      <w:color w:val="000080"/>
      <w:szCs w:val="20"/>
    </w:rPr>
  </w:style>
  <w:style w:type="paragraph" w:styleId="BodyText">
    <w:name w:val="Body Text"/>
    <w:basedOn w:val="Normal"/>
    <w:link w:val="BodyTextChar"/>
    <w:rsid w:val="00E32CA5"/>
    <w:pPr>
      <w:spacing w:after="120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E32CA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podateln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bermannova@fzu.cz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D0C7B-4C90-402C-A23D-8FCD199C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3815</Words>
  <Characters>22515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26278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31</cp:revision>
  <cp:lastPrinted>2016-05-11T11:03:00Z</cp:lastPrinted>
  <dcterms:created xsi:type="dcterms:W3CDTF">2016-05-10T07:59:00Z</dcterms:created>
  <dcterms:modified xsi:type="dcterms:W3CDTF">2016-06-29T07:27:00Z</dcterms:modified>
</cp:coreProperties>
</file>