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03" w:rsidRDefault="00317903" w:rsidP="001D67B3">
      <w:pPr>
        <w:spacing w:after="120"/>
        <w:rPr>
          <w:rFonts w:asciiTheme="minorHAnsi" w:hAnsiTheme="minorHAnsi" w:cs="Arial"/>
          <w:b/>
          <w:bCs/>
          <w:sz w:val="28"/>
          <w:szCs w:val="28"/>
        </w:rPr>
      </w:pPr>
    </w:p>
    <w:p w:rsidR="00731B53" w:rsidRPr="008D1105" w:rsidRDefault="009C458B" w:rsidP="001D67B3">
      <w:pPr>
        <w:spacing w:after="120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CHANGE OF TENDER DOCUMENTATION NR. 1</w:t>
      </w:r>
    </w:p>
    <w:p w:rsidR="00731B53" w:rsidRPr="008D1105" w:rsidRDefault="00731B53" w:rsidP="001D67B3">
      <w:pPr>
        <w:pStyle w:val="PlainText"/>
        <w:spacing w:after="120"/>
        <w:rPr>
          <w:rFonts w:asciiTheme="minorHAnsi" w:hAnsiTheme="minorHAnsi" w:cs="Arial"/>
          <w:sz w:val="22"/>
          <w:szCs w:val="22"/>
        </w:rPr>
      </w:pPr>
    </w:p>
    <w:p w:rsidR="009C458B" w:rsidRPr="00382FA3" w:rsidRDefault="009C458B" w:rsidP="009C458B">
      <w:pPr>
        <w:pBdr>
          <w:top w:val="nil"/>
          <w:left w:val="nil"/>
          <w:bottom w:val="nil"/>
          <w:right w:val="nil"/>
          <w:between w:val="nil"/>
        </w:pBdr>
        <w:spacing w:after="120"/>
        <w:ind w:left="3544" w:hanging="3544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>Project name:</w:t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  <w:t>Development of a high-performance electric propulsion unit for general aviation aircraft according to CS-23</w:t>
      </w:r>
    </w:p>
    <w:p w:rsidR="009C458B" w:rsidRPr="00382FA3" w:rsidRDefault="009C458B" w:rsidP="009C458B">
      <w:pPr>
        <w:pBdr>
          <w:top w:val="nil"/>
          <w:left w:val="nil"/>
          <w:bottom w:val="nil"/>
          <w:right w:val="nil"/>
          <w:between w:val="nil"/>
        </w:pBdr>
        <w:spacing w:after="120"/>
        <w:ind w:left="3544" w:hanging="3544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>Project number:</w:t>
      </w: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>CZ.01.1.02/0.0/0.0/20_321/0023843</w:t>
      </w:r>
    </w:p>
    <w:p w:rsidR="009C458B" w:rsidRPr="00382FA3" w:rsidRDefault="009C458B" w:rsidP="009C458B">
      <w:pPr>
        <w:pBdr>
          <w:top w:val="nil"/>
          <w:left w:val="nil"/>
          <w:bottom w:val="nil"/>
          <w:right w:val="nil"/>
          <w:between w:val="nil"/>
        </w:pBdr>
        <w:spacing w:after="120"/>
        <w:ind w:left="3544" w:hanging="3544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>Title of the contract:</w:t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  <w:t>Contractual consultancy within the framework of possible aviation certifications</w:t>
      </w:r>
    </w:p>
    <w:p w:rsidR="009C458B" w:rsidRPr="00382FA3" w:rsidRDefault="009C458B" w:rsidP="009C458B">
      <w:pPr>
        <w:pBdr>
          <w:top w:val="nil"/>
          <w:left w:val="nil"/>
          <w:bottom w:val="nil"/>
          <w:right w:val="nil"/>
          <w:between w:val="nil"/>
        </w:pBdr>
        <w:spacing w:after="120"/>
        <w:ind w:left="2694" w:hanging="2694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>Contracting authority:</w:t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  <w:t>MGM COMPRO s.r.o.</w:t>
      </w:r>
    </w:p>
    <w:p w:rsidR="009C458B" w:rsidRPr="00382FA3" w:rsidRDefault="009C458B" w:rsidP="009C458B">
      <w:pPr>
        <w:pBdr>
          <w:top w:val="nil"/>
          <w:left w:val="nil"/>
          <w:bottom w:val="nil"/>
          <w:right w:val="nil"/>
          <w:between w:val="nil"/>
        </w:pBdr>
        <w:spacing w:after="120"/>
        <w:ind w:left="2694" w:hanging="2694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>Registered office:</w:t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  <w:t>Růžová 307, Louky, 763 02 Zlín</w:t>
      </w:r>
    </w:p>
    <w:p w:rsidR="009C458B" w:rsidRPr="00382FA3" w:rsidRDefault="009C458B" w:rsidP="009C458B">
      <w:pPr>
        <w:pBdr>
          <w:top w:val="nil"/>
          <w:left w:val="nil"/>
          <w:bottom w:val="nil"/>
          <w:right w:val="nil"/>
          <w:between w:val="nil"/>
        </w:pBdr>
        <w:spacing w:after="120"/>
        <w:ind w:left="2694" w:hanging="2694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>ID number:</w:t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  <w:t>03093212</w:t>
      </w:r>
    </w:p>
    <w:p w:rsidR="009C458B" w:rsidRPr="00382FA3" w:rsidRDefault="009C458B" w:rsidP="009C458B">
      <w:pPr>
        <w:pBdr>
          <w:top w:val="nil"/>
          <w:left w:val="nil"/>
          <w:bottom w:val="nil"/>
          <w:right w:val="nil"/>
          <w:between w:val="nil"/>
        </w:pBdr>
        <w:spacing w:after="120"/>
        <w:ind w:left="2694" w:hanging="2694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>Type of public contract:</w:t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  <w:t>above the limit for services</w:t>
      </w:r>
    </w:p>
    <w:p w:rsidR="009C458B" w:rsidRPr="00382FA3" w:rsidRDefault="009C458B" w:rsidP="009C458B">
      <w:pPr>
        <w:pBdr>
          <w:top w:val="nil"/>
          <w:left w:val="nil"/>
          <w:bottom w:val="nil"/>
          <w:right w:val="nil"/>
          <w:between w:val="nil"/>
        </w:pBdr>
        <w:spacing w:after="120"/>
        <w:ind w:left="2694" w:hanging="2694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>Type of procurement procedure:</w:t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  <w:t xml:space="preserve">open </w:t>
      </w:r>
    </w:p>
    <w:p w:rsidR="00317903" w:rsidRDefault="00317903" w:rsidP="00317903">
      <w:pPr>
        <w:spacing w:after="120"/>
        <w:ind w:left="2693" w:hanging="2693"/>
        <w:rPr>
          <w:rFonts w:asciiTheme="minorHAnsi" w:hAnsiTheme="minorHAnsi"/>
          <w:sz w:val="22"/>
          <w:szCs w:val="22"/>
        </w:rPr>
      </w:pPr>
    </w:p>
    <w:p w:rsidR="00317903" w:rsidRDefault="00317903" w:rsidP="00317903">
      <w:pPr>
        <w:spacing w:after="120"/>
        <w:ind w:left="2693" w:hanging="2693"/>
        <w:rPr>
          <w:rFonts w:asciiTheme="minorHAnsi" w:hAnsiTheme="minorHAnsi"/>
          <w:sz w:val="22"/>
          <w:szCs w:val="22"/>
        </w:rPr>
      </w:pPr>
    </w:p>
    <w:p w:rsidR="00317903" w:rsidRDefault="009C458B" w:rsidP="00317903">
      <w:pPr>
        <w:spacing w:after="120"/>
        <w:rPr>
          <w:rFonts w:asciiTheme="minorHAnsi" w:hAnsiTheme="minorHAnsi"/>
          <w:sz w:val="22"/>
          <w:szCs w:val="22"/>
        </w:rPr>
      </w:pPr>
      <w:r w:rsidRPr="009C458B">
        <w:rPr>
          <w:rFonts w:asciiTheme="minorHAnsi" w:hAnsiTheme="minorHAnsi"/>
          <w:sz w:val="22"/>
          <w:szCs w:val="22"/>
        </w:rPr>
        <w:t>Due to the delay of domestic and foreign authorities in issuing documents for proving qualifications, the contracting authority decided to extend the deadline for submission of tenders.</w:t>
      </w:r>
      <w:r w:rsidR="00317903">
        <w:rPr>
          <w:rFonts w:asciiTheme="minorHAnsi" w:hAnsiTheme="minorHAnsi"/>
          <w:sz w:val="22"/>
          <w:szCs w:val="22"/>
        </w:rPr>
        <w:t xml:space="preserve"> </w:t>
      </w:r>
    </w:p>
    <w:p w:rsidR="009C458B" w:rsidRDefault="009C458B" w:rsidP="009C458B">
      <w:p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Article 1.5.1 of the tender documentation</w:t>
      </w:r>
      <w:r w:rsidR="00317903">
        <w:rPr>
          <w:rFonts w:asciiTheme="minorHAnsi" w:hAnsiTheme="minorHAnsi"/>
          <w:sz w:val="22"/>
          <w:szCs w:val="22"/>
        </w:rPr>
        <w:t xml:space="preserve"> </w:t>
      </w:r>
      <w:r w:rsidRPr="009C458B">
        <w:rPr>
          <w:rFonts w:asciiTheme="minorHAnsi" w:hAnsiTheme="minorHAnsi"/>
          <w:sz w:val="22"/>
          <w:szCs w:val="22"/>
        </w:rPr>
        <w:t>changes as follows</w:t>
      </w:r>
      <w:r>
        <w:rPr>
          <w:rFonts w:asciiTheme="minorHAnsi" w:hAnsiTheme="minorHAnsi"/>
          <w:sz w:val="22"/>
          <w:szCs w:val="22"/>
        </w:rPr>
        <w:t>:</w:t>
      </w:r>
    </w:p>
    <w:p w:rsidR="00317903" w:rsidRPr="00317903" w:rsidRDefault="009C458B" w:rsidP="009C458B">
      <w:pPr>
        <w:spacing w:after="12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„</w:t>
      </w:r>
      <w:r w:rsidRPr="009C458B">
        <w:rPr>
          <w:rFonts w:asciiTheme="minorHAnsi" w:hAnsiTheme="minorHAnsi"/>
          <w:i/>
          <w:sz w:val="22"/>
          <w:szCs w:val="22"/>
        </w:rPr>
        <w:t>The tender will be submitted exclusively in electronic form through the electronic tool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 w:rsidRPr="009C458B">
        <w:rPr>
          <w:rFonts w:asciiTheme="minorHAnsi" w:hAnsiTheme="minorHAnsi"/>
          <w:i/>
          <w:sz w:val="22"/>
          <w:szCs w:val="22"/>
        </w:rPr>
        <w:t xml:space="preserve">specified by the contracting authority, which is </w:t>
      </w:r>
      <w:hyperlink r:id="rId7" w:history="1">
        <w:r w:rsidRPr="00624D8D">
          <w:rPr>
            <w:rStyle w:val="Hyperlink"/>
            <w:rFonts w:asciiTheme="minorHAnsi" w:hAnsiTheme="minorHAnsi"/>
            <w:i/>
            <w:sz w:val="22"/>
            <w:szCs w:val="22"/>
          </w:rPr>
          <w:t>https://www.e-zakazky.cz/profilzadavatele/cf8657fc-a6e4-4ef1-9a40-2b517d57d550</w:t>
        </w:r>
      </w:hyperlink>
      <w:r>
        <w:rPr>
          <w:rFonts w:asciiTheme="minorHAnsi" w:hAnsiTheme="minorHAnsi"/>
          <w:i/>
          <w:sz w:val="22"/>
          <w:szCs w:val="22"/>
        </w:rPr>
        <w:t xml:space="preserve">, </w:t>
      </w:r>
      <w:r w:rsidRPr="009C458B">
        <w:rPr>
          <w:rFonts w:asciiTheme="minorHAnsi" w:hAnsiTheme="minorHAnsi"/>
          <w:i/>
          <w:sz w:val="22"/>
          <w:szCs w:val="22"/>
        </w:rPr>
        <w:t>not later than 5/2</w:t>
      </w:r>
      <w:r>
        <w:rPr>
          <w:rFonts w:asciiTheme="minorHAnsi" w:hAnsiTheme="minorHAnsi"/>
          <w:i/>
          <w:sz w:val="22"/>
          <w:szCs w:val="22"/>
        </w:rPr>
        <w:t>0</w:t>
      </w:r>
      <w:r w:rsidRPr="009C458B">
        <w:rPr>
          <w:rFonts w:asciiTheme="minorHAnsi" w:hAnsiTheme="minorHAnsi"/>
          <w:i/>
          <w:sz w:val="22"/>
          <w:szCs w:val="22"/>
        </w:rPr>
        <w:t>/2022 at 10.00 am.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 w:rsidRPr="009C458B">
        <w:rPr>
          <w:rFonts w:asciiTheme="minorHAnsi" w:hAnsiTheme="minorHAnsi"/>
          <w:i/>
          <w:sz w:val="22"/>
          <w:szCs w:val="22"/>
        </w:rPr>
        <w:t>Other type of submission will not be considered proper.</w:t>
      </w:r>
      <w:r>
        <w:rPr>
          <w:rFonts w:asciiTheme="minorHAnsi" w:hAnsiTheme="minorHAnsi"/>
          <w:i/>
          <w:sz w:val="22"/>
          <w:szCs w:val="22"/>
        </w:rPr>
        <w:t>“</w:t>
      </w:r>
    </w:p>
    <w:p w:rsidR="00731B53" w:rsidRPr="008D1105" w:rsidRDefault="00731B53" w:rsidP="001D67B3">
      <w:pPr>
        <w:pStyle w:val="4sltext"/>
        <w:ind w:left="0" w:firstLine="0"/>
        <w:jc w:val="left"/>
        <w:rPr>
          <w:rFonts w:asciiTheme="minorHAnsi" w:hAnsiTheme="minorHAnsi"/>
          <w:b/>
          <w:szCs w:val="22"/>
        </w:rPr>
      </w:pPr>
    </w:p>
    <w:p w:rsidR="0020380B" w:rsidRDefault="0020380B" w:rsidP="001D67B3">
      <w:pPr>
        <w:pStyle w:val="Text"/>
        <w:ind w:left="0"/>
        <w:jc w:val="left"/>
        <w:rPr>
          <w:rFonts w:asciiTheme="minorHAnsi" w:hAnsiTheme="minorHAnsi"/>
          <w:szCs w:val="22"/>
        </w:rPr>
      </w:pPr>
    </w:p>
    <w:p w:rsidR="00317903" w:rsidRPr="00317903" w:rsidRDefault="009C458B" w:rsidP="00317903">
      <w:pPr>
        <w:pStyle w:val="4sltex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Dated 4/20/2022</w:t>
      </w:r>
    </w:p>
    <w:p w:rsidR="00317903" w:rsidRPr="00317903" w:rsidRDefault="00317903" w:rsidP="00317903">
      <w:pPr>
        <w:pStyle w:val="4sltext"/>
        <w:rPr>
          <w:rFonts w:asciiTheme="minorHAnsi" w:hAnsiTheme="minorHAnsi"/>
          <w:szCs w:val="22"/>
        </w:rPr>
      </w:pPr>
    </w:p>
    <w:p w:rsidR="009C458B" w:rsidRPr="009C458B" w:rsidRDefault="009C458B" w:rsidP="009C458B">
      <w:pPr>
        <w:pStyle w:val="4sltext"/>
        <w:rPr>
          <w:rFonts w:asciiTheme="minorHAnsi" w:hAnsiTheme="minorHAnsi"/>
          <w:szCs w:val="22"/>
        </w:rPr>
      </w:pPr>
      <w:r w:rsidRPr="009C458B">
        <w:rPr>
          <w:rFonts w:asciiTheme="minorHAnsi" w:hAnsiTheme="minorHAnsi"/>
          <w:szCs w:val="22"/>
        </w:rPr>
        <w:t>On behalf of MGM COMPRO s.r.o.:</w:t>
      </w:r>
    </w:p>
    <w:p w:rsidR="009C458B" w:rsidRPr="009C458B" w:rsidRDefault="009C458B" w:rsidP="009C458B">
      <w:pPr>
        <w:pStyle w:val="4sltext"/>
        <w:rPr>
          <w:rFonts w:asciiTheme="minorHAnsi" w:hAnsiTheme="minorHAnsi"/>
          <w:szCs w:val="22"/>
        </w:rPr>
      </w:pPr>
      <w:r w:rsidRPr="009C458B">
        <w:rPr>
          <w:rFonts w:asciiTheme="minorHAnsi" w:hAnsiTheme="minorHAnsi"/>
          <w:szCs w:val="22"/>
        </w:rPr>
        <w:t>Name: Martin Dvorský</w:t>
      </w:r>
    </w:p>
    <w:p w:rsidR="009C458B" w:rsidRDefault="009C458B" w:rsidP="009C458B">
      <w:pPr>
        <w:pStyle w:val="4sltext"/>
        <w:rPr>
          <w:rFonts w:asciiTheme="minorHAnsi" w:hAnsiTheme="minorHAnsi"/>
          <w:szCs w:val="22"/>
        </w:rPr>
      </w:pPr>
      <w:r w:rsidRPr="009C458B">
        <w:rPr>
          <w:rFonts w:asciiTheme="minorHAnsi" w:hAnsiTheme="minorHAnsi"/>
          <w:szCs w:val="22"/>
        </w:rPr>
        <w:t>Title: Ma</w:t>
      </w:r>
      <w:r w:rsidR="00543807">
        <w:rPr>
          <w:rFonts w:asciiTheme="minorHAnsi" w:hAnsiTheme="minorHAnsi"/>
          <w:szCs w:val="22"/>
        </w:rPr>
        <w:t>naging Director</w:t>
      </w:r>
      <w:bookmarkStart w:id="0" w:name="_GoBack"/>
      <w:bookmarkEnd w:id="0"/>
    </w:p>
    <w:p w:rsidR="009C458B" w:rsidRDefault="009C458B" w:rsidP="009C458B">
      <w:pPr>
        <w:pStyle w:val="4sltext"/>
        <w:rPr>
          <w:rFonts w:asciiTheme="minorHAnsi" w:hAnsiTheme="minorHAnsi"/>
          <w:szCs w:val="22"/>
        </w:rPr>
      </w:pPr>
    </w:p>
    <w:p w:rsidR="009C458B" w:rsidRPr="009C458B" w:rsidRDefault="009C458B" w:rsidP="009C458B">
      <w:pPr>
        <w:pStyle w:val="4sltext"/>
        <w:rPr>
          <w:rFonts w:asciiTheme="minorHAnsi" w:hAnsiTheme="minorHAnsi"/>
          <w:szCs w:val="22"/>
        </w:rPr>
      </w:pPr>
    </w:p>
    <w:p w:rsidR="00731B53" w:rsidRPr="008D1105" w:rsidRDefault="009C458B" w:rsidP="009C458B">
      <w:pPr>
        <w:pStyle w:val="4sltext"/>
        <w:rPr>
          <w:rFonts w:asciiTheme="minorHAnsi" w:hAnsiTheme="minorHAnsi" w:cs="Arial"/>
          <w:szCs w:val="22"/>
        </w:rPr>
      </w:pPr>
      <w:r w:rsidRPr="009C458B">
        <w:rPr>
          <w:rFonts w:asciiTheme="minorHAnsi" w:hAnsiTheme="minorHAnsi"/>
          <w:szCs w:val="22"/>
        </w:rPr>
        <w:t>Signature: ___________________________</w:t>
      </w:r>
    </w:p>
    <w:sectPr w:rsidR="00731B53" w:rsidRPr="008D1105" w:rsidSect="0012658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4E0" w:rsidRDefault="009D34E0" w:rsidP="009B6AE0">
      <w:r>
        <w:separator/>
      </w:r>
    </w:p>
  </w:endnote>
  <w:endnote w:type="continuationSeparator" w:id="0">
    <w:p w:rsidR="009D34E0" w:rsidRDefault="009D34E0" w:rsidP="009B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F3B" w:rsidRDefault="00D43476" w:rsidP="00025C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04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4F3B" w:rsidRDefault="00304F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595090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8"/>
        <w:szCs w:val="18"/>
      </w:rPr>
    </w:sdtEndPr>
    <w:sdtContent>
      <w:p w:rsidR="00126582" w:rsidRPr="006E1577" w:rsidRDefault="00126582">
        <w:pPr>
          <w:pStyle w:val="Footer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6E1577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6E1577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6E1577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543807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6E1577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p>
    </w:sdtContent>
  </w:sdt>
  <w:p w:rsidR="00126582" w:rsidRDefault="001265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F3B" w:rsidRPr="00E750A6" w:rsidRDefault="00304F3B" w:rsidP="00D560E7">
    <w:pPr>
      <w:pStyle w:val="Footer"/>
      <w:jc w:val="right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4E0" w:rsidRDefault="009D34E0" w:rsidP="009B6AE0">
      <w:r>
        <w:separator/>
      </w:r>
    </w:p>
  </w:footnote>
  <w:footnote w:type="continuationSeparator" w:id="0">
    <w:p w:rsidR="009D34E0" w:rsidRDefault="009D34E0" w:rsidP="009B6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39B" w:rsidRDefault="007F239B">
    <w:pPr>
      <w:pStyle w:val="Header"/>
    </w:pPr>
    <w:r>
      <w:rPr>
        <w:noProof/>
        <w:color w:val="000000"/>
      </w:rPr>
      <w:drawing>
        <wp:inline distT="0" distB="0" distL="0" distR="0" wp14:anchorId="5ED11C27" wp14:editId="1731F743">
          <wp:extent cx="3103245" cy="845185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324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F3B" w:rsidRPr="00FB4C9E" w:rsidRDefault="00A65660" w:rsidP="00195BC6">
    <w:pPr>
      <w:pStyle w:val="BodyText2"/>
      <w:spacing w:line="240" w:lineRule="auto"/>
      <w:ind w:right="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72E778D0" wp14:editId="3512BB99">
          <wp:extent cx="5760720" cy="1280913"/>
          <wp:effectExtent l="0" t="0" r="0" b="0"/>
          <wp:docPr id="1" name="Picture 1" descr="C:\Users\mikul\Desktop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kul\Desktop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80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6BC"/>
    <w:rsid w:val="000208D2"/>
    <w:rsid w:val="00025CD4"/>
    <w:rsid w:val="00025E38"/>
    <w:rsid w:val="000540A8"/>
    <w:rsid w:val="0006777A"/>
    <w:rsid w:val="00070F0B"/>
    <w:rsid w:val="000710BA"/>
    <w:rsid w:val="000842CC"/>
    <w:rsid w:val="000902A7"/>
    <w:rsid w:val="00097ACF"/>
    <w:rsid w:val="000A73FF"/>
    <w:rsid w:val="000E18BC"/>
    <w:rsid w:val="000E7DC1"/>
    <w:rsid w:val="00121A36"/>
    <w:rsid w:val="00126582"/>
    <w:rsid w:val="001304B4"/>
    <w:rsid w:val="00173E18"/>
    <w:rsid w:val="00195BC6"/>
    <w:rsid w:val="001D3A80"/>
    <w:rsid w:val="001D67B3"/>
    <w:rsid w:val="001E2A34"/>
    <w:rsid w:val="001F6061"/>
    <w:rsid w:val="001F652E"/>
    <w:rsid w:val="00200EAF"/>
    <w:rsid w:val="0020380B"/>
    <w:rsid w:val="0021702A"/>
    <w:rsid w:val="00232087"/>
    <w:rsid w:val="00253EDB"/>
    <w:rsid w:val="0025784F"/>
    <w:rsid w:val="002648BD"/>
    <w:rsid w:val="00276C51"/>
    <w:rsid w:val="002822E0"/>
    <w:rsid w:val="00293367"/>
    <w:rsid w:val="002A1C77"/>
    <w:rsid w:val="002A2C70"/>
    <w:rsid w:val="002A4A02"/>
    <w:rsid w:val="002C4466"/>
    <w:rsid w:val="002D26BC"/>
    <w:rsid w:val="002D27CF"/>
    <w:rsid w:val="002D6A34"/>
    <w:rsid w:val="002E601D"/>
    <w:rsid w:val="002E7702"/>
    <w:rsid w:val="00304C0A"/>
    <w:rsid w:val="00304F3B"/>
    <w:rsid w:val="003059C5"/>
    <w:rsid w:val="00313477"/>
    <w:rsid w:val="00317903"/>
    <w:rsid w:val="00332A46"/>
    <w:rsid w:val="00333450"/>
    <w:rsid w:val="00333DB0"/>
    <w:rsid w:val="00386F5F"/>
    <w:rsid w:val="003A31FF"/>
    <w:rsid w:val="003D2716"/>
    <w:rsid w:val="003D605C"/>
    <w:rsid w:val="00430380"/>
    <w:rsid w:val="00435910"/>
    <w:rsid w:val="004371B6"/>
    <w:rsid w:val="00457C9E"/>
    <w:rsid w:val="00466B7D"/>
    <w:rsid w:val="00471058"/>
    <w:rsid w:val="00481221"/>
    <w:rsid w:val="00481FF9"/>
    <w:rsid w:val="004831C0"/>
    <w:rsid w:val="0048524A"/>
    <w:rsid w:val="004C491E"/>
    <w:rsid w:val="004D50E7"/>
    <w:rsid w:val="004D7838"/>
    <w:rsid w:val="004E2570"/>
    <w:rsid w:val="004F6A8B"/>
    <w:rsid w:val="004F6FED"/>
    <w:rsid w:val="00512699"/>
    <w:rsid w:val="00516D2F"/>
    <w:rsid w:val="00524DBC"/>
    <w:rsid w:val="00535909"/>
    <w:rsid w:val="005401DA"/>
    <w:rsid w:val="00543807"/>
    <w:rsid w:val="00555C5F"/>
    <w:rsid w:val="005A63DB"/>
    <w:rsid w:val="005B538A"/>
    <w:rsid w:val="005E5364"/>
    <w:rsid w:val="005E7BDF"/>
    <w:rsid w:val="005F596A"/>
    <w:rsid w:val="00632664"/>
    <w:rsid w:val="0068027E"/>
    <w:rsid w:val="00693C83"/>
    <w:rsid w:val="006A5241"/>
    <w:rsid w:val="006B17BF"/>
    <w:rsid w:val="006B35B0"/>
    <w:rsid w:val="006B3DE9"/>
    <w:rsid w:val="006C0D7D"/>
    <w:rsid w:val="006C5A7C"/>
    <w:rsid w:val="006D6775"/>
    <w:rsid w:val="006E1577"/>
    <w:rsid w:val="00711A8B"/>
    <w:rsid w:val="007314FD"/>
    <w:rsid w:val="00731B53"/>
    <w:rsid w:val="007542E2"/>
    <w:rsid w:val="007826AE"/>
    <w:rsid w:val="00786EDA"/>
    <w:rsid w:val="007B23F9"/>
    <w:rsid w:val="007C001B"/>
    <w:rsid w:val="007C0EEB"/>
    <w:rsid w:val="007C67EC"/>
    <w:rsid w:val="007C7BC7"/>
    <w:rsid w:val="007D5918"/>
    <w:rsid w:val="007F1B9E"/>
    <w:rsid w:val="007F239B"/>
    <w:rsid w:val="007F619C"/>
    <w:rsid w:val="007F6982"/>
    <w:rsid w:val="0080158A"/>
    <w:rsid w:val="008109FD"/>
    <w:rsid w:val="00811991"/>
    <w:rsid w:val="00816D30"/>
    <w:rsid w:val="00824940"/>
    <w:rsid w:val="00833C40"/>
    <w:rsid w:val="00844A88"/>
    <w:rsid w:val="00847B38"/>
    <w:rsid w:val="008552A4"/>
    <w:rsid w:val="008648AA"/>
    <w:rsid w:val="008754E5"/>
    <w:rsid w:val="008A7D99"/>
    <w:rsid w:val="008D1105"/>
    <w:rsid w:val="008E290D"/>
    <w:rsid w:val="008E3968"/>
    <w:rsid w:val="008F0189"/>
    <w:rsid w:val="008F60E0"/>
    <w:rsid w:val="00907734"/>
    <w:rsid w:val="009263DE"/>
    <w:rsid w:val="009546A4"/>
    <w:rsid w:val="00971358"/>
    <w:rsid w:val="009717B4"/>
    <w:rsid w:val="009835E8"/>
    <w:rsid w:val="009B25EB"/>
    <w:rsid w:val="009B6AE0"/>
    <w:rsid w:val="009C458B"/>
    <w:rsid w:val="009D34E0"/>
    <w:rsid w:val="009E619C"/>
    <w:rsid w:val="009F08CB"/>
    <w:rsid w:val="00A24A86"/>
    <w:rsid w:val="00A361A6"/>
    <w:rsid w:val="00A430CD"/>
    <w:rsid w:val="00A478EF"/>
    <w:rsid w:val="00A51BF8"/>
    <w:rsid w:val="00A55185"/>
    <w:rsid w:val="00A60E6B"/>
    <w:rsid w:val="00A65660"/>
    <w:rsid w:val="00A70446"/>
    <w:rsid w:val="00A72EFC"/>
    <w:rsid w:val="00A74338"/>
    <w:rsid w:val="00AA680D"/>
    <w:rsid w:val="00AA6E7E"/>
    <w:rsid w:val="00AB5E06"/>
    <w:rsid w:val="00AE4D94"/>
    <w:rsid w:val="00AF1360"/>
    <w:rsid w:val="00AF23BD"/>
    <w:rsid w:val="00B04A92"/>
    <w:rsid w:val="00B05A5C"/>
    <w:rsid w:val="00B303D0"/>
    <w:rsid w:val="00B34B5E"/>
    <w:rsid w:val="00B46AF7"/>
    <w:rsid w:val="00B47723"/>
    <w:rsid w:val="00B516C1"/>
    <w:rsid w:val="00B561F5"/>
    <w:rsid w:val="00B72938"/>
    <w:rsid w:val="00B83E9D"/>
    <w:rsid w:val="00B91C9B"/>
    <w:rsid w:val="00B96114"/>
    <w:rsid w:val="00BC5CDF"/>
    <w:rsid w:val="00BF2BCB"/>
    <w:rsid w:val="00C10803"/>
    <w:rsid w:val="00C371C9"/>
    <w:rsid w:val="00C44673"/>
    <w:rsid w:val="00C503A3"/>
    <w:rsid w:val="00C81A5A"/>
    <w:rsid w:val="00C835DC"/>
    <w:rsid w:val="00C9064F"/>
    <w:rsid w:val="00CB3AC2"/>
    <w:rsid w:val="00CB741A"/>
    <w:rsid w:val="00CC1470"/>
    <w:rsid w:val="00CE4EC4"/>
    <w:rsid w:val="00CE642C"/>
    <w:rsid w:val="00CF1EFE"/>
    <w:rsid w:val="00D22B59"/>
    <w:rsid w:val="00D3069D"/>
    <w:rsid w:val="00D35B75"/>
    <w:rsid w:val="00D43476"/>
    <w:rsid w:val="00D5460A"/>
    <w:rsid w:val="00D560E7"/>
    <w:rsid w:val="00D65A40"/>
    <w:rsid w:val="00D90241"/>
    <w:rsid w:val="00D93503"/>
    <w:rsid w:val="00DB5389"/>
    <w:rsid w:val="00DF243E"/>
    <w:rsid w:val="00E11C07"/>
    <w:rsid w:val="00E15DA6"/>
    <w:rsid w:val="00E16F75"/>
    <w:rsid w:val="00E30228"/>
    <w:rsid w:val="00E43596"/>
    <w:rsid w:val="00E55617"/>
    <w:rsid w:val="00E558E4"/>
    <w:rsid w:val="00E572BB"/>
    <w:rsid w:val="00E625C2"/>
    <w:rsid w:val="00E7086F"/>
    <w:rsid w:val="00E73A25"/>
    <w:rsid w:val="00E75E1E"/>
    <w:rsid w:val="00E853DF"/>
    <w:rsid w:val="00EA5D18"/>
    <w:rsid w:val="00EA75F4"/>
    <w:rsid w:val="00ED5FF3"/>
    <w:rsid w:val="00EF6B71"/>
    <w:rsid w:val="00F13D31"/>
    <w:rsid w:val="00F240AA"/>
    <w:rsid w:val="00F55377"/>
    <w:rsid w:val="00F56B77"/>
    <w:rsid w:val="00F75F0B"/>
    <w:rsid w:val="00F914FB"/>
    <w:rsid w:val="00F9220F"/>
    <w:rsid w:val="00FA1EA5"/>
    <w:rsid w:val="00FB4C9E"/>
    <w:rsid w:val="00FD023D"/>
    <w:rsid w:val="00FD08E3"/>
    <w:rsid w:val="00FE4511"/>
    <w:rsid w:val="00FE7107"/>
    <w:rsid w:val="00FF26BF"/>
    <w:rsid w:val="00F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CD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14FB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BC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B729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BC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29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5BC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72938"/>
    <w:rPr>
      <w:rFonts w:cs="Times New Roman"/>
    </w:rPr>
  </w:style>
  <w:style w:type="paragraph" w:customStyle="1" w:styleId="2Nadpis">
    <w:name w:val="2 Nadpis"/>
    <w:basedOn w:val="Normal"/>
    <w:next w:val="Text"/>
    <w:uiPriority w:val="99"/>
    <w:rsid w:val="001F6061"/>
    <w:pPr>
      <w:keepNext/>
      <w:spacing w:after="120"/>
      <w:ind w:left="1134" w:hanging="1134"/>
      <w:jc w:val="both"/>
      <w:outlineLvl w:val="1"/>
    </w:pPr>
    <w:rPr>
      <w:rFonts w:ascii="Arial" w:hAnsi="Arial"/>
      <w:b/>
      <w:sz w:val="22"/>
    </w:rPr>
  </w:style>
  <w:style w:type="paragraph" w:customStyle="1" w:styleId="3Nadpis">
    <w:name w:val="3 Nadpis"/>
    <w:basedOn w:val="Normal"/>
    <w:next w:val="Text"/>
    <w:uiPriority w:val="99"/>
    <w:rsid w:val="001F6061"/>
    <w:pPr>
      <w:keepNext/>
      <w:spacing w:after="120"/>
      <w:ind w:left="1134" w:hanging="1134"/>
      <w:jc w:val="both"/>
      <w:outlineLvl w:val="2"/>
    </w:pPr>
    <w:rPr>
      <w:rFonts w:ascii="Arial" w:hAnsi="Arial"/>
      <w:b/>
      <w:sz w:val="22"/>
    </w:rPr>
  </w:style>
  <w:style w:type="paragraph" w:customStyle="1" w:styleId="4sltext">
    <w:name w:val="4 čísl. text"/>
    <w:basedOn w:val="Normal"/>
    <w:uiPriority w:val="99"/>
    <w:rsid w:val="001F6061"/>
    <w:pPr>
      <w:spacing w:after="120"/>
      <w:ind w:left="1134" w:hanging="1134"/>
      <w:jc w:val="both"/>
    </w:pPr>
    <w:rPr>
      <w:rFonts w:ascii="Arial" w:hAnsi="Arial"/>
      <w:sz w:val="22"/>
    </w:rPr>
  </w:style>
  <w:style w:type="paragraph" w:customStyle="1" w:styleId="Text">
    <w:name w:val="Text"/>
    <w:basedOn w:val="Normal"/>
    <w:uiPriority w:val="99"/>
    <w:rsid w:val="001F6061"/>
    <w:pPr>
      <w:spacing w:after="120"/>
      <w:ind w:left="1134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rsid w:val="001F6061"/>
    <w:rPr>
      <w:rFonts w:cs="Times New Roman"/>
      <w:color w:val="0000FF"/>
      <w:u w:val="single"/>
    </w:rPr>
  </w:style>
  <w:style w:type="paragraph" w:customStyle="1" w:styleId="Styl">
    <w:name w:val="Styl"/>
    <w:basedOn w:val="Normal"/>
    <w:next w:val="CommentText"/>
    <w:uiPriority w:val="99"/>
    <w:semiHidden/>
    <w:rsid w:val="001F6061"/>
    <w:pPr>
      <w:autoSpaceDE w:val="0"/>
      <w:autoSpaceDN w:val="0"/>
      <w:spacing w:line="264" w:lineRule="auto"/>
      <w:jc w:val="both"/>
    </w:pPr>
  </w:style>
  <w:style w:type="paragraph" w:styleId="CommentText">
    <w:name w:val="annotation text"/>
    <w:basedOn w:val="Normal"/>
    <w:link w:val="CommentTextChar"/>
    <w:uiPriority w:val="99"/>
    <w:semiHidden/>
    <w:rsid w:val="001F60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BC2"/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546A4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A1BC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F9220F"/>
    <w:pPr>
      <w:autoSpaceDE w:val="0"/>
      <w:autoSpaceDN w:val="0"/>
      <w:spacing w:line="360" w:lineRule="auto"/>
      <w:ind w:right="142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1BC2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4F6A8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F6A8B"/>
    <w:rPr>
      <w:rFonts w:ascii="Courier New" w:eastAsia="Times New Roman" w:hAnsi="Courier New" w:cs="Courier New"/>
    </w:rPr>
  </w:style>
  <w:style w:type="paragraph" w:customStyle="1" w:styleId="Default">
    <w:name w:val="Default"/>
    <w:uiPriority w:val="99"/>
    <w:rsid w:val="00F56B7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CD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14FB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BC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B729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BC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29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5BC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72938"/>
    <w:rPr>
      <w:rFonts w:cs="Times New Roman"/>
    </w:rPr>
  </w:style>
  <w:style w:type="paragraph" w:customStyle="1" w:styleId="2Nadpis">
    <w:name w:val="2 Nadpis"/>
    <w:basedOn w:val="Normal"/>
    <w:next w:val="Text"/>
    <w:uiPriority w:val="99"/>
    <w:rsid w:val="001F6061"/>
    <w:pPr>
      <w:keepNext/>
      <w:spacing w:after="120"/>
      <w:ind w:left="1134" w:hanging="1134"/>
      <w:jc w:val="both"/>
      <w:outlineLvl w:val="1"/>
    </w:pPr>
    <w:rPr>
      <w:rFonts w:ascii="Arial" w:hAnsi="Arial"/>
      <w:b/>
      <w:sz w:val="22"/>
    </w:rPr>
  </w:style>
  <w:style w:type="paragraph" w:customStyle="1" w:styleId="3Nadpis">
    <w:name w:val="3 Nadpis"/>
    <w:basedOn w:val="Normal"/>
    <w:next w:val="Text"/>
    <w:uiPriority w:val="99"/>
    <w:rsid w:val="001F6061"/>
    <w:pPr>
      <w:keepNext/>
      <w:spacing w:after="120"/>
      <w:ind w:left="1134" w:hanging="1134"/>
      <w:jc w:val="both"/>
      <w:outlineLvl w:val="2"/>
    </w:pPr>
    <w:rPr>
      <w:rFonts w:ascii="Arial" w:hAnsi="Arial"/>
      <w:b/>
      <w:sz w:val="22"/>
    </w:rPr>
  </w:style>
  <w:style w:type="paragraph" w:customStyle="1" w:styleId="4sltext">
    <w:name w:val="4 čísl. text"/>
    <w:basedOn w:val="Normal"/>
    <w:uiPriority w:val="99"/>
    <w:rsid w:val="001F6061"/>
    <w:pPr>
      <w:spacing w:after="120"/>
      <w:ind w:left="1134" w:hanging="1134"/>
      <w:jc w:val="both"/>
    </w:pPr>
    <w:rPr>
      <w:rFonts w:ascii="Arial" w:hAnsi="Arial"/>
      <w:sz w:val="22"/>
    </w:rPr>
  </w:style>
  <w:style w:type="paragraph" w:customStyle="1" w:styleId="Text">
    <w:name w:val="Text"/>
    <w:basedOn w:val="Normal"/>
    <w:uiPriority w:val="99"/>
    <w:rsid w:val="001F6061"/>
    <w:pPr>
      <w:spacing w:after="120"/>
      <w:ind w:left="1134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rsid w:val="001F6061"/>
    <w:rPr>
      <w:rFonts w:cs="Times New Roman"/>
      <w:color w:val="0000FF"/>
      <w:u w:val="single"/>
    </w:rPr>
  </w:style>
  <w:style w:type="paragraph" w:customStyle="1" w:styleId="Styl">
    <w:name w:val="Styl"/>
    <w:basedOn w:val="Normal"/>
    <w:next w:val="CommentText"/>
    <w:uiPriority w:val="99"/>
    <w:semiHidden/>
    <w:rsid w:val="001F6061"/>
    <w:pPr>
      <w:autoSpaceDE w:val="0"/>
      <w:autoSpaceDN w:val="0"/>
      <w:spacing w:line="264" w:lineRule="auto"/>
      <w:jc w:val="both"/>
    </w:pPr>
  </w:style>
  <w:style w:type="paragraph" w:styleId="CommentText">
    <w:name w:val="annotation text"/>
    <w:basedOn w:val="Normal"/>
    <w:link w:val="CommentTextChar"/>
    <w:uiPriority w:val="99"/>
    <w:semiHidden/>
    <w:rsid w:val="001F60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BC2"/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546A4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A1BC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F9220F"/>
    <w:pPr>
      <w:autoSpaceDE w:val="0"/>
      <w:autoSpaceDN w:val="0"/>
      <w:spacing w:line="360" w:lineRule="auto"/>
      <w:ind w:right="142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1BC2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4F6A8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F6A8B"/>
    <w:rPr>
      <w:rFonts w:ascii="Courier New" w:eastAsia="Times New Roman" w:hAnsi="Courier New" w:cs="Courier New"/>
    </w:rPr>
  </w:style>
  <w:style w:type="paragraph" w:customStyle="1" w:styleId="Default">
    <w:name w:val="Default"/>
    <w:uiPriority w:val="99"/>
    <w:rsid w:val="00F56B7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zadavatele/cf8657fc-a6e4-4ef1-9a40-2b517d57d550" TargetMode="Externa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Krycí list nabídky</vt:lpstr>
      <vt:lpstr>Krycí list nabídky</vt:lpstr>
    </vt:vector>
  </TitlesOfParts>
  <Company>Ústřední automotoklub ČR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TM</dc:creator>
  <cp:lastModifiedBy>mikul</cp:lastModifiedBy>
  <cp:revision>5</cp:revision>
  <cp:lastPrinted>2016-01-13T12:57:00Z</cp:lastPrinted>
  <dcterms:created xsi:type="dcterms:W3CDTF">2022-04-19T16:51:00Z</dcterms:created>
  <dcterms:modified xsi:type="dcterms:W3CDTF">2022-04-19T17:54:00Z</dcterms:modified>
</cp:coreProperties>
</file>