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CB8F5" w14:textId="77777777" w:rsidR="00D6285B" w:rsidRPr="00B45250" w:rsidRDefault="00D6285B" w:rsidP="00D6285B">
      <w:pPr>
        <w:jc w:val="center"/>
        <w:rPr>
          <w:rFonts w:ascii="Arial" w:hAnsi="Arial" w:cs="Arial"/>
          <w:b/>
          <w:sz w:val="20"/>
          <w:szCs w:val="20"/>
        </w:rPr>
      </w:pPr>
    </w:p>
    <w:p w14:paraId="4CE06DCA" w14:textId="77777777" w:rsidR="00D6285B" w:rsidRPr="00B45250" w:rsidRDefault="00D6285B" w:rsidP="00D6285B">
      <w:pPr>
        <w:jc w:val="center"/>
        <w:rPr>
          <w:rFonts w:ascii="Arial" w:hAnsi="Arial" w:cs="Arial"/>
          <w:b/>
          <w:sz w:val="36"/>
          <w:szCs w:val="36"/>
        </w:rPr>
      </w:pPr>
      <w:r w:rsidRPr="00B45250">
        <w:rPr>
          <w:rFonts w:ascii="Arial" w:hAnsi="Arial" w:cs="Arial"/>
          <w:b/>
          <w:sz w:val="36"/>
          <w:szCs w:val="36"/>
        </w:rPr>
        <w:t>Kupní smlouva</w:t>
      </w:r>
    </w:p>
    <w:p w14:paraId="58E0AF9B" w14:textId="77777777" w:rsidR="00532812" w:rsidRPr="00B45250" w:rsidRDefault="00532812" w:rsidP="00D6285B">
      <w:pPr>
        <w:jc w:val="center"/>
        <w:rPr>
          <w:rFonts w:ascii="Arial" w:hAnsi="Arial" w:cs="Arial"/>
          <w:b/>
          <w:sz w:val="20"/>
          <w:szCs w:val="36"/>
        </w:rPr>
      </w:pPr>
      <w:r w:rsidRPr="00B45250">
        <w:rPr>
          <w:rFonts w:ascii="Arial" w:hAnsi="Arial" w:cs="Arial"/>
          <w:b/>
          <w:sz w:val="20"/>
          <w:szCs w:val="36"/>
        </w:rPr>
        <w:t xml:space="preserve">č. </w:t>
      </w:r>
      <w:r w:rsidRPr="00B45250">
        <w:rPr>
          <w:rFonts w:ascii="Arial" w:hAnsi="Arial" w:cs="Arial"/>
          <w:b/>
          <w:sz w:val="20"/>
          <w:szCs w:val="36"/>
          <w:highlight w:val="yellow"/>
        </w:rPr>
        <w:t>…</w:t>
      </w:r>
      <w:r w:rsidRPr="00B45250">
        <w:rPr>
          <w:rFonts w:ascii="Arial" w:hAnsi="Arial" w:cs="Arial"/>
          <w:b/>
          <w:i/>
          <w:sz w:val="20"/>
          <w:szCs w:val="36"/>
        </w:rPr>
        <w:t xml:space="preserve"> (bude doplněno před podpisem smlouvy)</w:t>
      </w:r>
    </w:p>
    <w:p w14:paraId="3EBDA340" w14:textId="77777777" w:rsidR="000E18CC" w:rsidRPr="00B45250" w:rsidRDefault="000E18CC" w:rsidP="00D6285B">
      <w:pPr>
        <w:rPr>
          <w:rFonts w:ascii="Arial" w:hAnsi="Arial" w:cs="Arial"/>
          <w:sz w:val="20"/>
          <w:szCs w:val="20"/>
        </w:rPr>
      </w:pPr>
    </w:p>
    <w:p w14:paraId="0C2CB534" w14:textId="77777777" w:rsidR="00D6285B" w:rsidRPr="00B45250" w:rsidRDefault="00D6285B" w:rsidP="00D6285B">
      <w:pPr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 xml:space="preserve">Smluvní strany: </w:t>
      </w:r>
    </w:p>
    <w:p w14:paraId="2A305566" w14:textId="77777777" w:rsidR="00D6285B" w:rsidRPr="00B45250" w:rsidRDefault="00D6285B" w:rsidP="00D6285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6945"/>
      </w:tblGrid>
      <w:tr w:rsidR="00D6285B" w:rsidRPr="00B45250" w14:paraId="567E4F88" w14:textId="77777777" w:rsidTr="00B0499F">
        <w:trPr>
          <w:trHeight w:val="436"/>
        </w:trPr>
        <w:tc>
          <w:tcPr>
            <w:tcW w:w="9180" w:type="dxa"/>
            <w:gridSpan w:val="2"/>
            <w:vAlign w:val="center"/>
          </w:tcPr>
          <w:p w14:paraId="1B48E4CD" w14:textId="77777777" w:rsidR="00D6285B" w:rsidRPr="00B45250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B45250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D6285B" w:rsidRPr="00B45250" w14:paraId="6FE47D85" w14:textId="77777777" w:rsidTr="00B0499F">
        <w:tc>
          <w:tcPr>
            <w:tcW w:w="2235" w:type="dxa"/>
            <w:vAlign w:val="center"/>
          </w:tcPr>
          <w:p w14:paraId="46BE040D" w14:textId="77777777" w:rsidR="00D6285B" w:rsidRPr="00B45250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B45250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945" w:type="dxa"/>
            <w:vAlign w:val="center"/>
          </w:tcPr>
          <w:p w14:paraId="02AE32EE" w14:textId="77777777" w:rsidR="00D6285B" w:rsidRPr="00B45250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B45250">
              <w:rPr>
                <w:rFonts w:ascii="Arial" w:hAnsi="Arial" w:cs="Arial"/>
                <w:sz w:val="20"/>
                <w:szCs w:val="20"/>
              </w:rPr>
              <w:t>Roškotova 1225/1, 140 21 Praha 4</w:t>
            </w:r>
          </w:p>
        </w:tc>
      </w:tr>
      <w:tr w:rsidR="00D6285B" w:rsidRPr="00B45250" w14:paraId="13AA4F67" w14:textId="77777777" w:rsidTr="00B0499F">
        <w:tc>
          <w:tcPr>
            <w:tcW w:w="2235" w:type="dxa"/>
            <w:vAlign w:val="center"/>
          </w:tcPr>
          <w:p w14:paraId="2BB045D7" w14:textId="77777777" w:rsidR="00D6285B" w:rsidRPr="00B45250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B45250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6945" w:type="dxa"/>
            <w:vAlign w:val="center"/>
          </w:tcPr>
          <w:p w14:paraId="24741084" w14:textId="77777777" w:rsidR="00D6285B" w:rsidRPr="00B45250" w:rsidRDefault="00D6285B" w:rsidP="00754B87">
            <w:pPr>
              <w:rPr>
                <w:rFonts w:ascii="Arial" w:hAnsi="Arial" w:cs="Arial"/>
                <w:sz w:val="20"/>
                <w:szCs w:val="20"/>
              </w:rPr>
            </w:pPr>
            <w:r w:rsidRPr="00B45250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754B87" w:rsidRPr="00B45250">
              <w:rPr>
                <w:rFonts w:ascii="Arial" w:hAnsi="Arial" w:cs="Arial"/>
                <w:sz w:val="20"/>
                <w:szCs w:val="20"/>
              </w:rPr>
              <w:t>Radovan Kouřil</w:t>
            </w:r>
            <w:r w:rsidRPr="00B45250">
              <w:rPr>
                <w:rFonts w:ascii="Arial" w:hAnsi="Arial" w:cs="Arial"/>
                <w:sz w:val="20"/>
                <w:szCs w:val="20"/>
              </w:rPr>
              <w:t xml:space="preserve"> – generální ředitel</w:t>
            </w:r>
          </w:p>
        </w:tc>
      </w:tr>
      <w:tr w:rsidR="00D6285B" w:rsidRPr="00B45250" w14:paraId="45E53F7F" w14:textId="77777777" w:rsidTr="00B0499F">
        <w:tc>
          <w:tcPr>
            <w:tcW w:w="2235" w:type="dxa"/>
            <w:vAlign w:val="center"/>
          </w:tcPr>
          <w:p w14:paraId="07B4E5C8" w14:textId="77777777" w:rsidR="00D6285B" w:rsidRPr="00B45250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B45250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6945" w:type="dxa"/>
            <w:vAlign w:val="center"/>
          </w:tcPr>
          <w:p w14:paraId="41DFE872" w14:textId="77777777" w:rsidR="00D6285B" w:rsidRPr="00B45250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B45250">
              <w:rPr>
                <w:rFonts w:ascii="Arial" w:hAnsi="Arial" w:cs="Arial"/>
                <w:sz w:val="20"/>
                <w:szCs w:val="20"/>
              </w:rPr>
              <w:t>47114321</w:t>
            </w:r>
          </w:p>
        </w:tc>
      </w:tr>
      <w:tr w:rsidR="00D6285B" w:rsidRPr="00B45250" w14:paraId="482F8E2C" w14:textId="77777777" w:rsidTr="00B0499F">
        <w:tc>
          <w:tcPr>
            <w:tcW w:w="2235" w:type="dxa"/>
            <w:vAlign w:val="center"/>
          </w:tcPr>
          <w:p w14:paraId="06C1BC10" w14:textId="77777777" w:rsidR="00D6285B" w:rsidRPr="00B45250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B45250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945" w:type="dxa"/>
            <w:vAlign w:val="center"/>
          </w:tcPr>
          <w:p w14:paraId="51586BE2" w14:textId="77777777" w:rsidR="00D6285B" w:rsidRPr="00B45250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B45250">
              <w:rPr>
                <w:rFonts w:ascii="Arial" w:hAnsi="Arial" w:cs="Arial"/>
                <w:sz w:val="20"/>
                <w:szCs w:val="20"/>
              </w:rPr>
              <w:t>CZ47114321</w:t>
            </w:r>
          </w:p>
        </w:tc>
      </w:tr>
      <w:tr w:rsidR="00D6285B" w:rsidRPr="00B45250" w14:paraId="124297E4" w14:textId="77777777" w:rsidTr="00B0499F">
        <w:tc>
          <w:tcPr>
            <w:tcW w:w="9180" w:type="dxa"/>
            <w:gridSpan w:val="2"/>
            <w:vAlign w:val="center"/>
          </w:tcPr>
          <w:p w14:paraId="636E1C5A" w14:textId="77777777" w:rsidR="00D6285B" w:rsidRPr="00B45250" w:rsidRDefault="00D6285B" w:rsidP="0063206B">
            <w:pPr>
              <w:rPr>
                <w:rFonts w:ascii="Arial" w:hAnsi="Arial" w:cs="Arial"/>
                <w:sz w:val="20"/>
                <w:szCs w:val="20"/>
              </w:rPr>
            </w:pPr>
            <w:r w:rsidRPr="00B45250">
              <w:rPr>
                <w:rFonts w:ascii="Arial" w:hAnsi="Arial" w:cs="Arial"/>
                <w:sz w:val="20"/>
                <w:szCs w:val="20"/>
              </w:rPr>
              <w:t xml:space="preserve">Zapsaná v obchodním rejstříku vedeném Městským soudem v Praze, </w:t>
            </w:r>
            <w:proofErr w:type="spellStart"/>
            <w:r w:rsidR="0063206B" w:rsidRPr="00B45250">
              <w:rPr>
                <w:rFonts w:ascii="Arial" w:hAnsi="Arial" w:cs="Arial"/>
                <w:sz w:val="20"/>
                <w:szCs w:val="20"/>
              </w:rPr>
              <w:t>sp</w:t>
            </w:r>
            <w:proofErr w:type="spellEnd"/>
            <w:r w:rsidR="0063206B" w:rsidRPr="00B45250">
              <w:rPr>
                <w:rFonts w:ascii="Arial" w:hAnsi="Arial" w:cs="Arial"/>
                <w:sz w:val="20"/>
                <w:szCs w:val="20"/>
              </w:rPr>
              <w:t xml:space="preserve">. zn. </w:t>
            </w:r>
            <w:r w:rsidRPr="00B45250">
              <w:rPr>
                <w:rFonts w:ascii="Arial" w:hAnsi="Arial" w:cs="Arial"/>
                <w:sz w:val="20"/>
                <w:szCs w:val="20"/>
              </w:rPr>
              <w:t>A 7232</w:t>
            </w:r>
          </w:p>
        </w:tc>
      </w:tr>
      <w:tr w:rsidR="00D6285B" w:rsidRPr="00B45250" w14:paraId="19D5C3B6" w14:textId="77777777" w:rsidTr="00B0499F">
        <w:tc>
          <w:tcPr>
            <w:tcW w:w="2235" w:type="dxa"/>
            <w:vAlign w:val="center"/>
          </w:tcPr>
          <w:p w14:paraId="1FC9CE96" w14:textId="77777777" w:rsidR="00D6285B" w:rsidRPr="00B45250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B45250">
              <w:rPr>
                <w:rFonts w:ascii="Arial" w:hAnsi="Arial" w:cs="Arial"/>
                <w:sz w:val="20"/>
                <w:szCs w:val="20"/>
              </w:rPr>
              <w:t>je plátcem DPH</w:t>
            </w:r>
          </w:p>
          <w:p w14:paraId="1C071248" w14:textId="77777777" w:rsidR="00D6285B" w:rsidRPr="00B45250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5" w:type="dxa"/>
            <w:vAlign w:val="center"/>
          </w:tcPr>
          <w:p w14:paraId="56551A10" w14:textId="77777777" w:rsidR="00D6285B" w:rsidRPr="00B45250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C1E62C" w14:textId="77777777" w:rsidR="00D6285B" w:rsidRPr="00B45250" w:rsidRDefault="00D6285B" w:rsidP="00D6285B">
      <w:pPr>
        <w:jc w:val="both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 xml:space="preserve">dále </w:t>
      </w:r>
      <w:r w:rsidR="00ED0680" w:rsidRPr="00B45250">
        <w:rPr>
          <w:rFonts w:ascii="Arial" w:hAnsi="Arial" w:cs="Arial"/>
          <w:sz w:val="20"/>
          <w:szCs w:val="20"/>
        </w:rPr>
        <w:t xml:space="preserve">jen </w:t>
      </w:r>
      <w:r w:rsidRPr="00B45250">
        <w:rPr>
          <w:rFonts w:ascii="Arial" w:hAnsi="Arial" w:cs="Arial"/>
          <w:sz w:val="20"/>
          <w:szCs w:val="20"/>
        </w:rPr>
        <w:t>jako „kupující“</w:t>
      </w:r>
    </w:p>
    <w:p w14:paraId="01A803A6" w14:textId="77777777" w:rsidR="00D6285B" w:rsidRPr="00B45250" w:rsidRDefault="00D6285B" w:rsidP="00D6285B">
      <w:pPr>
        <w:rPr>
          <w:rFonts w:ascii="Arial" w:hAnsi="Arial" w:cs="Arial"/>
          <w:sz w:val="20"/>
          <w:szCs w:val="20"/>
        </w:rPr>
      </w:pPr>
    </w:p>
    <w:p w14:paraId="25A0ACBB" w14:textId="77777777" w:rsidR="00D6285B" w:rsidRPr="00B45250" w:rsidRDefault="00D6285B" w:rsidP="00D6285B">
      <w:pPr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>a</w:t>
      </w:r>
    </w:p>
    <w:p w14:paraId="200F48F8" w14:textId="77777777" w:rsidR="00D6285B" w:rsidRPr="00B45250" w:rsidRDefault="00D6285B" w:rsidP="00D6285B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87"/>
      </w:tblGrid>
      <w:tr w:rsidR="00D6285B" w:rsidRPr="00B45250" w14:paraId="120E32EE" w14:textId="77777777" w:rsidTr="00B0499F">
        <w:trPr>
          <w:trHeight w:val="436"/>
        </w:trPr>
        <w:tc>
          <w:tcPr>
            <w:tcW w:w="9322" w:type="dxa"/>
            <w:gridSpan w:val="2"/>
            <w:vAlign w:val="center"/>
          </w:tcPr>
          <w:p w14:paraId="056F1891" w14:textId="77777777" w:rsidR="00D6285B" w:rsidRPr="00B45250" w:rsidRDefault="00ED4808" w:rsidP="00EF3003">
            <w:pPr>
              <w:rPr>
                <w:rFonts w:ascii="Arial" w:hAnsi="Arial" w:cs="Arial"/>
                <w:sz w:val="20"/>
                <w:szCs w:val="20"/>
              </w:rPr>
            </w:pPr>
            <w:r w:rsidRPr="00B45250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J</w:t>
            </w:r>
            <w:r w:rsidR="00D6285B" w:rsidRPr="00B45250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méno</w:t>
            </w:r>
            <w:r w:rsidRPr="00B45250">
              <w:rPr>
                <w:rFonts w:ascii="Arial" w:hAnsi="Arial" w:cs="Arial"/>
                <w:b/>
                <w:sz w:val="20"/>
                <w:szCs w:val="20"/>
                <w:highlight w:val="green"/>
              </w:rPr>
              <w:t xml:space="preserve"> FO/název</w:t>
            </w:r>
            <w:r w:rsidR="00D6285B" w:rsidRPr="00B45250">
              <w:rPr>
                <w:rFonts w:ascii="Arial" w:hAnsi="Arial" w:cs="Arial"/>
                <w:b/>
                <w:sz w:val="20"/>
                <w:szCs w:val="20"/>
                <w:highlight w:val="green"/>
              </w:rPr>
              <w:t xml:space="preserve"> </w:t>
            </w:r>
            <w:r w:rsidRPr="00B45250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PO</w:t>
            </w:r>
          </w:p>
        </w:tc>
      </w:tr>
      <w:tr w:rsidR="00D6285B" w:rsidRPr="00B45250" w14:paraId="76BADCE5" w14:textId="77777777" w:rsidTr="00B0499F">
        <w:tc>
          <w:tcPr>
            <w:tcW w:w="2235" w:type="dxa"/>
            <w:vAlign w:val="center"/>
          </w:tcPr>
          <w:p w14:paraId="45C491CA" w14:textId="77777777" w:rsidR="00D6285B" w:rsidRPr="00B45250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B45250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7087" w:type="dxa"/>
            <w:vAlign w:val="center"/>
          </w:tcPr>
          <w:p w14:paraId="2119D2DB" w14:textId="77777777" w:rsidR="00D6285B" w:rsidRPr="00B45250" w:rsidRDefault="00961555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B45250">
              <w:rPr>
                <w:rFonts w:ascii="Arial" w:hAnsi="Arial" w:cs="Arial"/>
                <w:sz w:val="20"/>
                <w:szCs w:val="20"/>
                <w:highlight w:val="green"/>
              </w:rPr>
              <w:t>…</w:t>
            </w:r>
          </w:p>
        </w:tc>
      </w:tr>
      <w:tr w:rsidR="00D6285B" w:rsidRPr="00B45250" w14:paraId="0C26243D" w14:textId="77777777" w:rsidTr="00B0499F">
        <w:tc>
          <w:tcPr>
            <w:tcW w:w="2235" w:type="dxa"/>
            <w:vAlign w:val="center"/>
          </w:tcPr>
          <w:p w14:paraId="79B92603" w14:textId="77777777" w:rsidR="00D6285B" w:rsidRPr="00B45250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B45250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7087" w:type="dxa"/>
            <w:vAlign w:val="center"/>
          </w:tcPr>
          <w:p w14:paraId="4EF445CA" w14:textId="394408E7" w:rsidR="00D6285B" w:rsidRPr="00B45250" w:rsidRDefault="00B45250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B45250">
              <w:rPr>
                <w:rFonts w:ascii="Arial" w:hAnsi="Arial" w:cs="Arial"/>
                <w:sz w:val="20"/>
                <w:szCs w:val="20"/>
                <w:highlight w:val="green"/>
              </w:rPr>
              <w:t>…</w:t>
            </w:r>
          </w:p>
        </w:tc>
      </w:tr>
      <w:tr w:rsidR="00D6285B" w:rsidRPr="00B45250" w14:paraId="43E19445" w14:textId="77777777" w:rsidTr="00B0499F">
        <w:tc>
          <w:tcPr>
            <w:tcW w:w="2235" w:type="dxa"/>
            <w:vAlign w:val="center"/>
          </w:tcPr>
          <w:p w14:paraId="2E48E113" w14:textId="77777777" w:rsidR="00D6285B" w:rsidRPr="00B45250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B45250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7087" w:type="dxa"/>
            <w:vAlign w:val="center"/>
          </w:tcPr>
          <w:p w14:paraId="3CEF501F" w14:textId="51195AF1" w:rsidR="00D6285B" w:rsidRPr="00B45250" w:rsidRDefault="00B45250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B45250">
              <w:rPr>
                <w:rFonts w:ascii="Arial" w:hAnsi="Arial" w:cs="Arial"/>
                <w:sz w:val="20"/>
                <w:szCs w:val="20"/>
                <w:highlight w:val="green"/>
              </w:rPr>
              <w:t>…</w:t>
            </w:r>
          </w:p>
        </w:tc>
      </w:tr>
      <w:tr w:rsidR="00D6285B" w:rsidRPr="00B45250" w14:paraId="6F60F519" w14:textId="77777777" w:rsidTr="00B0499F">
        <w:tc>
          <w:tcPr>
            <w:tcW w:w="2235" w:type="dxa"/>
            <w:vAlign w:val="center"/>
          </w:tcPr>
          <w:p w14:paraId="40020132" w14:textId="77777777" w:rsidR="00D6285B" w:rsidRPr="00B45250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B45250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087" w:type="dxa"/>
            <w:vAlign w:val="center"/>
          </w:tcPr>
          <w:p w14:paraId="27F4A4BF" w14:textId="368AB50F" w:rsidR="00D6285B" w:rsidRPr="00B45250" w:rsidRDefault="00B45250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B45250">
              <w:rPr>
                <w:rFonts w:ascii="Arial" w:hAnsi="Arial" w:cs="Arial"/>
                <w:sz w:val="20"/>
                <w:szCs w:val="20"/>
                <w:highlight w:val="green"/>
              </w:rPr>
              <w:t>…</w:t>
            </w:r>
          </w:p>
        </w:tc>
      </w:tr>
      <w:tr w:rsidR="00D6285B" w:rsidRPr="00B45250" w14:paraId="4E38EC84" w14:textId="77777777" w:rsidTr="00B0499F">
        <w:tc>
          <w:tcPr>
            <w:tcW w:w="2235" w:type="dxa"/>
            <w:vAlign w:val="center"/>
          </w:tcPr>
          <w:p w14:paraId="75A7A562" w14:textId="77777777" w:rsidR="00D6285B" w:rsidRPr="00B45250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B45250">
              <w:rPr>
                <w:rFonts w:ascii="Arial" w:hAnsi="Arial" w:cs="Arial"/>
                <w:sz w:val="20"/>
                <w:szCs w:val="20"/>
              </w:rPr>
              <w:t>zapsaná v</w:t>
            </w:r>
          </w:p>
        </w:tc>
        <w:tc>
          <w:tcPr>
            <w:tcW w:w="7087" w:type="dxa"/>
            <w:vAlign w:val="center"/>
          </w:tcPr>
          <w:p w14:paraId="3B80909F" w14:textId="6844F089" w:rsidR="00D6285B" w:rsidRPr="00B45250" w:rsidRDefault="00B45250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B45250">
              <w:rPr>
                <w:rFonts w:ascii="Arial" w:hAnsi="Arial" w:cs="Arial"/>
                <w:sz w:val="20"/>
                <w:szCs w:val="20"/>
                <w:highlight w:val="green"/>
              </w:rPr>
              <w:t>…</w:t>
            </w:r>
          </w:p>
        </w:tc>
      </w:tr>
      <w:tr w:rsidR="00D6285B" w:rsidRPr="00B45250" w14:paraId="31611174" w14:textId="77777777" w:rsidTr="00B0499F">
        <w:tc>
          <w:tcPr>
            <w:tcW w:w="2235" w:type="dxa"/>
            <w:vAlign w:val="center"/>
          </w:tcPr>
          <w:p w14:paraId="78D66C1A" w14:textId="77777777" w:rsidR="00D6285B" w:rsidRPr="00B45250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B45250">
              <w:rPr>
                <w:rFonts w:ascii="Arial" w:hAnsi="Arial" w:cs="Arial"/>
                <w:sz w:val="20"/>
                <w:szCs w:val="20"/>
              </w:rPr>
              <w:t>je / není plátcem DPH</w:t>
            </w:r>
          </w:p>
        </w:tc>
        <w:tc>
          <w:tcPr>
            <w:tcW w:w="7087" w:type="dxa"/>
            <w:vAlign w:val="center"/>
          </w:tcPr>
          <w:p w14:paraId="54FE0DB7" w14:textId="3CF12C76" w:rsidR="00D6285B" w:rsidRPr="00B45250" w:rsidRDefault="00B45250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B45250">
              <w:rPr>
                <w:rFonts w:ascii="Arial" w:hAnsi="Arial" w:cs="Arial"/>
                <w:sz w:val="20"/>
                <w:szCs w:val="20"/>
                <w:highlight w:val="green"/>
              </w:rPr>
              <w:t>…</w:t>
            </w:r>
          </w:p>
        </w:tc>
      </w:tr>
      <w:tr w:rsidR="00986266" w:rsidRPr="00B45250" w14:paraId="7B441958" w14:textId="77777777" w:rsidTr="00B0499F">
        <w:tc>
          <w:tcPr>
            <w:tcW w:w="2235" w:type="dxa"/>
            <w:vAlign w:val="center"/>
          </w:tcPr>
          <w:p w14:paraId="73E75F29" w14:textId="77777777" w:rsidR="00986266" w:rsidRPr="00B45250" w:rsidRDefault="00986266" w:rsidP="00B0499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45250">
              <w:rPr>
                <w:rFonts w:ascii="Arial" w:hAnsi="Arial" w:cs="Arial"/>
                <w:sz w:val="20"/>
                <w:szCs w:val="20"/>
              </w:rPr>
              <w:t>Číslo b. u.</w:t>
            </w:r>
            <w:proofErr w:type="gramEnd"/>
          </w:p>
        </w:tc>
        <w:tc>
          <w:tcPr>
            <w:tcW w:w="7087" w:type="dxa"/>
            <w:vAlign w:val="center"/>
          </w:tcPr>
          <w:p w14:paraId="0E3AA7CD" w14:textId="66E298A7" w:rsidR="00986266" w:rsidRPr="00B45250" w:rsidRDefault="00B45250" w:rsidP="00B0499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5250">
              <w:rPr>
                <w:rFonts w:ascii="Arial" w:hAnsi="Arial" w:cs="Arial"/>
                <w:sz w:val="20"/>
                <w:szCs w:val="20"/>
                <w:highlight w:val="green"/>
              </w:rPr>
              <w:t>…</w:t>
            </w:r>
          </w:p>
        </w:tc>
      </w:tr>
    </w:tbl>
    <w:p w14:paraId="7E8D35CF" w14:textId="77777777" w:rsidR="00D6285B" w:rsidRPr="00B45250" w:rsidRDefault="00D6285B" w:rsidP="00D6285B">
      <w:pPr>
        <w:rPr>
          <w:rFonts w:ascii="Arial" w:hAnsi="Arial" w:cs="Arial"/>
          <w:sz w:val="20"/>
          <w:szCs w:val="20"/>
        </w:rPr>
      </w:pPr>
    </w:p>
    <w:p w14:paraId="0A563552" w14:textId="77777777" w:rsidR="00D6285B" w:rsidRPr="00B45250" w:rsidRDefault="00D6285B" w:rsidP="00D6285B">
      <w:pPr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 xml:space="preserve">dále </w:t>
      </w:r>
      <w:r w:rsidR="00ED0680" w:rsidRPr="00B45250">
        <w:rPr>
          <w:rFonts w:ascii="Arial" w:hAnsi="Arial" w:cs="Arial"/>
          <w:sz w:val="20"/>
          <w:szCs w:val="20"/>
        </w:rPr>
        <w:t xml:space="preserve">jen </w:t>
      </w:r>
      <w:r w:rsidRPr="00B45250">
        <w:rPr>
          <w:rFonts w:ascii="Arial" w:hAnsi="Arial" w:cs="Arial"/>
          <w:sz w:val="20"/>
          <w:szCs w:val="20"/>
        </w:rPr>
        <w:t>jako „prodávající“</w:t>
      </w:r>
      <w:r w:rsidR="00FB7613" w:rsidRPr="00B45250">
        <w:rPr>
          <w:rFonts w:ascii="Arial" w:hAnsi="Arial" w:cs="Arial"/>
          <w:sz w:val="20"/>
          <w:szCs w:val="20"/>
        </w:rPr>
        <w:t>,</w:t>
      </w:r>
    </w:p>
    <w:p w14:paraId="28484CA7" w14:textId="77777777" w:rsidR="00D6285B" w:rsidRPr="00B45250" w:rsidRDefault="00D6285B" w:rsidP="00D6285B">
      <w:pPr>
        <w:rPr>
          <w:rFonts w:ascii="Arial" w:hAnsi="Arial" w:cs="Arial"/>
          <w:sz w:val="20"/>
          <w:szCs w:val="20"/>
        </w:rPr>
      </w:pPr>
    </w:p>
    <w:p w14:paraId="78B16F8B" w14:textId="77777777" w:rsidR="00D6285B" w:rsidRPr="00B45250" w:rsidRDefault="00D6285B" w:rsidP="00D6285B">
      <w:pPr>
        <w:rPr>
          <w:rFonts w:ascii="Arial" w:hAnsi="Arial" w:cs="Arial"/>
          <w:sz w:val="20"/>
          <w:szCs w:val="20"/>
        </w:rPr>
      </w:pPr>
    </w:p>
    <w:p w14:paraId="4A110F46" w14:textId="77777777" w:rsidR="00D6285B" w:rsidRPr="00B45250" w:rsidRDefault="00D6285B" w:rsidP="00D6285B">
      <w:pPr>
        <w:rPr>
          <w:rFonts w:ascii="Arial" w:hAnsi="Arial" w:cs="Arial"/>
          <w:sz w:val="20"/>
          <w:szCs w:val="20"/>
        </w:rPr>
      </w:pPr>
    </w:p>
    <w:p w14:paraId="0B83B9F0" w14:textId="77777777" w:rsidR="00D6285B" w:rsidRPr="00B45250" w:rsidRDefault="00D6285B" w:rsidP="00D6285B">
      <w:pPr>
        <w:jc w:val="center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 xml:space="preserve">uzavírají níže uvedeného dne, měsíce a roku, podle </w:t>
      </w:r>
      <w:r w:rsidR="00512419" w:rsidRPr="00B45250">
        <w:rPr>
          <w:rFonts w:ascii="Arial" w:hAnsi="Arial" w:cs="Arial"/>
          <w:sz w:val="20"/>
          <w:szCs w:val="20"/>
        </w:rPr>
        <w:t xml:space="preserve">ustanovení </w:t>
      </w:r>
      <w:r w:rsidRPr="00B45250">
        <w:rPr>
          <w:rFonts w:ascii="Arial" w:hAnsi="Arial" w:cs="Arial"/>
          <w:sz w:val="20"/>
          <w:szCs w:val="20"/>
        </w:rPr>
        <w:t xml:space="preserve">§ 2079 a násl. zákona č. 89/2012 Sb., </w:t>
      </w:r>
    </w:p>
    <w:p w14:paraId="5780E6EE" w14:textId="374633CC" w:rsidR="00D6285B" w:rsidRPr="00B45250" w:rsidRDefault="00D6285B" w:rsidP="00D6285B">
      <w:pPr>
        <w:jc w:val="center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>občanský zákoník, ve znění pozdějších předpisů</w:t>
      </w:r>
    </w:p>
    <w:p w14:paraId="072821E4" w14:textId="77777777" w:rsidR="00D6285B" w:rsidRPr="00B45250" w:rsidRDefault="00D6285B" w:rsidP="00D6285B">
      <w:pPr>
        <w:jc w:val="center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 xml:space="preserve">tuto </w:t>
      </w:r>
      <w:r w:rsidR="00F45561" w:rsidRPr="00B45250">
        <w:rPr>
          <w:rFonts w:ascii="Arial" w:hAnsi="Arial" w:cs="Arial"/>
          <w:b/>
          <w:sz w:val="20"/>
          <w:szCs w:val="20"/>
        </w:rPr>
        <w:t>k</w:t>
      </w:r>
      <w:r w:rsidRPr="00B45250">
        <w:rPr>
          <w:rFonts w:ascii="Arial" w:hAnsi="Arial" w:cs="Arial"/>
          <w:b/>
          <w:sz w:val="20"/>
          <w:szCs w:val="20"/>
        </w:rPr>
        <w:t>upní smlouvu:</w:t>
      </w:r>
    </w:p>
    <w:p w14:paraId="29A8CABF" w14:textId="77777777" w:rsidR="00D6285B" w:rsidRPr="00B45250" w:rsidRDefault="00D6285B" w:rsidP="00D6285B">
      <w:pPr>
        <w:rPr>
          <w:rFonts w:ascii="Arial" w:hAnsi="Arial" w:cs="Arial"/>
          <w:sz w:val="20"/>
          <w:szCs w:val="20"/>
        </w:rPr>
      </w:pPr>
    </w:p>
    <w:p w14:paraId="4B76CD97" w14:textId="77777777" w:rsidR="00D6285B" w:rsidRPr="00B45250" w:rsidRDefault="00D6285B" w:rsidP="00D6285B">
      <w:pPr>
        <w:rPr>
          <w:rFonts w:ascii="Arial" w:hAnsi="Arial" w:cs="Arial"/>
          <w:sz w:val="20"/>
          <w:szCs w:val="20"/>
        </w:rPr>
      </w:pPr>
    </w:p>
    <w:p w14:paraId="27B9E948" w14:textId="77777777" w:rsidR="00D6285B" w:rsidRPr="00B45250" w:rsidRDefault="00D6285B" w:rsidP="00FB7613">
      <w:pPr>
        <w:pStyle w:val="Nadpis1"/>
      </w:pPr>
      <w:r w:rsidRPr="00B45250">
        <w:t>Předmět smlouvy</w:t>
      </w:r>
      <w:r w:rsidR="00150378" w:rsidRPr="00B45250">
        <w:t xml:space="preserve"> </w:t>
      </w:r>
    </w:p>
    <w:p w14:paraId="22373750" w14:textId="4EF1F9B9" w:rsidR="0016380C" w:rsidRPr="00B45250" w:rsidRDefault="0016380C" w:rsidP="001503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>Předmětem této smlouvy je závazek prodávajícího dodat kupujícímu</w:t>
      </w:r>
      <w:r w:rsidR="00A847E9" w:rsidRPr="00B45250">
        <w:rPr>
          <w:rFonts w:ascii="Arial" w:hAnsi="Arial" w:cs="Arial"/>
          <w:sz w:val="20"/>
          <w:szCs w:val="20"/>
        </w:rPr>
        <w:t xml:space="preserve"> </w:t>
      </w:r>
      <w:r w:rsidR="00597A38" w:rsidRPr="00B45250">
        <w:rPr>
          <w:rFonts w:ascii="Arial" w:hAnsi="Arial" w:cs="Arial"/>
          <w:sz w:val="20"/>
          <w:szCs w:val="20"/>
        </w:rPr>
        <w:t>1</w:t>
      </w:r>
      <w:r w:rsidR="00E14F2A" w:rsidRPr="00B45250">
        <w:rPr>
          <w:rFonts w:ascii="Arial" w:hAnsi="Arial" w:cs="Arial"/>
          <w:sz w:val="20"/>
          <w:szCs w:val="20"/>
        </w:rPr>
        <w:t xml:space="preserve"> ks </w:t>
      </w:r>
      <w:r w:rsidR="00597A38" w:rsidRPr="00B45250">
        <w:rPr>
          <w:rFonts w:ascii="Arial" w:hAnsi="Arial" w:cs="Arial"/>
          <w:sz w:val="20"/>
          <w:szCs w:val="20"/>
        </w:rPr>
        <w:t>diskového úložiště</w:t>
      </w:r>
      <w:r w:rsidR="00E14F2A" w:rsidRPr="00B45250">
        <w:rPr>
          <w:rFonts w:ascii="Arial" w:hAnsi="Arial" w:cs="Arial"/>
          <w:sz w:val="20"/>
          <w:szCs w:val="20"/>
        </w:rPr>
        <w:t xml:space="preserve"> </w:t>
      </w:r>
      <w:r w:rsidR="00612B99" w:rsidRPr="00B45250">
        <w:rPr>
          <w:rFonts w:ascii="Arial" w:hAnsi="Arial" w:cs="Arial"/>
          <w:b/>
          <w:sz w:val="20"/>
          <w:szCs w:val="20"/>
          <w:highlight w:val="green"/>
        </w:rPr>
        <w:t>(náze</w:t>
      </w:r>
      <w:r w:rsidR="00192405" w:rsidRPr="00B45250">
        <w:rPr>
          <w:rFonts w:ascii="Arial" w:hAnsi="Arial" w:cs="Arial"/>
          <w:b/>
          <w:sz w:val="20"/>
          <w:szCs w:val="20"/>
          <w:highlight w:val="green"/>
        </w:rPr>
        <w:t>v</w:t>
      </w:r>
      <w:r w:rsidR="00612B99" w:rsidRPr="00B45250">
        <w:rPr>
          <w:rFonts w:ascii="Arial" w:hAnsi="Arial" w:cs="Arial"/>
          <w:b/>
          <w:sz w:val="20"/>
          <w:szCs w:val="20"/>
          <w:highlight w:val="green"/>
        </w:rPr>
        <w:t xml:space="preserve"> </w:t>
      </w:r>
      <w:r w:rsidR="000340ED" w:rsidRPr="00B45250">
        <w:rPr>
          <w:rFonts w:ascii="Arial" w:hAnsi="Arial" w:cs="Arial"/>
          <w:b/>
          <w:sz w:val="20"/>
          <w:szCs w:val="20"/>
          <w:highlight w:val="green"/>
        </w:rPr>
        <w:t>do</w:t>
      </w:r>
      <w:r w:rsidR="00612B99" w:rsidRPr="00B45250">
        <w:rPr>
          <w:rFonts w:ascii="Arial" w:hAnsi="Arial" w:cs="Arial"/>
          <w:b/>
          <w:sz w:val="20"/>
          <w:szCs w:val="20"/>
          <w:highlight w:val="green"/>
        </w:rPr>
        <w:t>plní uchazeč)</w:t>
      </w:r>
      <w:r w:rsidR="00973797" w:rsidRPr="00B45250">
        <w:rPr>
          <w:rFonts w:ascii="Arial" w:hAnsi="Arial" w:cs="Arial"/>
          <w:sz w:val="20"/>
          <w:szCs w:val="20"/>
        </w:rPr>
        <w:t>,</w:t>
      </w:r>
      <w:r w:rsidRPr="00B45250">
        <w:rPr>
          <w:rFonts w:ascii="Arial" w:hAnsi="Arial" w:cs="Arial"/>
          <w:sz w:val="20"/>
          <w:szCs w:val="20"/>
        </w:rPr>
        <w:t xml:space="preserve"> </w:t>
      </w:r>
      <w:r w:rsidR="00287EB5" w:rsidRPr="00B45250">
        <w:rPr>
          <w:rFonts w:ascii="Arial" w:hAnsi="Arial" w:cs="Arial"/>
          <w:sz w:val="20"/>
          <w:szCs w:val="20"/>
        </w:rPr>
        <w:t>je</w:t>
      </w:r>
      <w:r w:rsidR="00192405" w:rsidRPr="00B45250">
        <w:rPr>
          <w:rFonts w:ascii="Arial" w:hAnsi="Arial" w:cs="Arial"/>
          <w:sz w:val="20"/>
          <w:szCs w:val="20"/>
        </w:rPr>
        <w:t>h</w:t>
      </w:r>
      <w:r w:rsidR="009709A5">
        <w:rPr>
          <w:rFonts w:ascii="Arial" w:hAnsi="Arial" w:cs="Arial"/>
          <w:sz w:val="20"/>
          <w:szCs w:val="20"/>
        </w:rPr>
        <w:t>o</w:t>
      </w:r>
      <w:r w:rsidR="00192405" w:rsidRPr="00B45250">
        <w:rPr>
          <w:rFonts w:ascii="Arial" w:hAnsi="Arial" w:cs="Arial"/>
          <w:sz w:val="20"/>
          <w:szCs w:val="20"/>
        </w:rPr>
        <w:t>ž</w:t>
      </w:r>
      <w:r w:rsidR="00287EB5" w:rsidRPr="00B45250">
        <w:rPr>
          <w:rFonts w:ascii="Arial" w:hAnsi="Arial" w:cs="Arial"/>
          <w:sz w:val="20"/>
          <w:szCs w:val="20"/>
        </w:rPr>
        <w:t xml:space="preserve"> podrobná specifikace </w:t>
      </w:r>
      <w:r w:rsidRPr="00B45250">
        <w:rPr>
          <w:rFonts w:ascii="Arial" w:hAnsi="Arial" w:cs="Arial"/>
          <w:sz w:val="20"/>
          <w:szCs w:val="20"/>
        </w:rPr>
        <w:t xml:space="preserve">je </w:t>
      </w:r>
      <w:r w:rsidR="00287EB5" w:rsidRPr="00B45250">
        <w:rPr>
          <w:rFonts w:ascii="Arial" w:hAnsi="Arial" w:cs="Arial"/>
          <w:sz w:val="20"/>
          <w:szCs w:val="20"/>
        </w:rPr>
        <w:t xml:space="preserve">uvedena </w:t>
      </w:r>
      <w:r w:rsidRPr="00B45250">
        <w:rPr>
          <w:rFonts w:ascii="Arial" w:hAnsi="Arial" w:cs="Arial"/>
          <w:sz w:val="20"/>
          <w:szCs w:val="20"/>
        </w:rPr>
        <w:t>v příloze č. 1 této smlouvy</w:t>
      </w:r>
      <w:r w:rsidRPr="00B45250">
        <w:rPr>
          <w:rFonts w:ascii="Arial" w:hAnsi="Arial" w:cs="Arial"/>
          <w:i/>
          <w:sz w:val="20"/>
          <w:szCs w:val="20"/>
        </w:rPr>
        <w:t xml:space="preserve">, </w:t>
      </w:r>
      <w:r w:rsidRPr="00B45250">
        <w:rPr>
          <w:rFonts w:ascii="Arial" w:hAnsi="Arial" w:cs="Arial"/>
          <w:sz w:val="20"/>
          <w:szCs w:val="20"/>
        </w:rPr>
        <w:t>a to</w:t>
      </w:r>
      <w:r w:rsidRPr="00B45250">
        <w:rPr>
          <w:rFonts w:ascii="Arial" w:hAnsi="Arial" w:cs="Arial"/>
          <w:i/>
          <w:sz w:val="20"/>
          <w:szCs w:val="20"/>
        </w:rPr>
        <w:t xml:space="preserve"> </w:t>
      </w:r>
      <w:r w:rsidRPr="00B45250">
        <w:rPr>
          <w:rFonts w:ascii="Arial" w:hAnsi="Arial" w:cs="Arial"/>
          <w:sz w:val="20"/>
          <w:szCs w:val="20"/>
        </w:rPr>
        <w:t>včetně veškerých součástí, příslušenství, dokumentace a dalších věcí k tomu náležejících</w:t>
      </w:r>
      <w:r w:rsidR="00F35106" w:rsidRPr="00B45250">
        <w:rPr>
          <w:rFonts w:ascii="Arial" w:hAnsi="Arial" w:cs="Arial"/>
          <w:sz w:val="20"/>
          <w:szCs w:val="20"/>
        </w:rPr>
        <w:t>, související záruky za jakost a technické podpory dle čl. VI této smlouvy</w:t>
      </w:r>
      <w:r w:rsidRPr="00B45250">
        <w:rPr>
          <w:rFonts w:ascii="Arial" w:hAnsi="Arial" w:cs="Arial"/>
          <w:sz w:val="20"/>
          <w:szCs w:val="20"/>
        </w:rPr>
        <w:t xml:space="preserve"> (dále společně jen jako „zboží“)</w:t>
      </w:r>
      <w:r w:rsidR="00FC5864" w:rsidRPr="00B45250">
        <w:rPr>
          <w:rFonts w:ascii="Arial" w:hAnsi="Arial" w:cs="Arial"/>
          <w:sz w:val="20"/>
          <w:szCs w:val="20"/>
        </w:rPr>
        <w:t>,</w:t>
      </w:r>
      <w:r w:rsidR="00ED0680" w:rsidRPr="00B45250">
        <w:rPr>
          <w:rFonts w:ascii="Arial" w:hAnsi="Arial" w:cs="Arial"/>
          <w:sz w:val="20"/>
          <w:szCs w:val="20"/>
        </w:rPr>
        <w:t xml:space="preserve"> a převést na </w:t>
      </w:r>
      <w:r w:rsidRPr="00B45250">
        <w:rPr>
          <w:rFonts w:ascii="Arial" w:hAnsi="Arial" w:cs="Arial"/>
          <w:sz w:val="20"/>
          <w:szCs w:val="20"/>
        </w:rPr>
        <w:t xml:space="preserve">kupujícího vlastnické právo k tomuto zboží a závazek kupujícího dodané zboží převzít a zaplatit za něj níže sjednanou kupní cenu. </w:t>
      </w:r>
    </w:p>
    <w:p w14:paraId="3B51CED4" w14:textId="1F73DE8E" w:rsidR="00425152" w:rsidRPr="00B45250" w:rsidRDefault="00425152" w:rsidP="004C2C9A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>Prodávající se zavazuje, že dodané zboží bude mít vlastnosti uvedené v</w:t>
      </w:r>
      <w:r w:rsidR="00F45561" w:rsidRPr="00B45250">
        <w:rPr>
          <w:rFonts w:ascii="Arial" w:hAnsi="Arial" w:cs="Arial"/>
          <w:sz w:val="20"/>
          <w:szCs w:val="20"/>
        </w:rPr>
        <w:t xml:space="preserve"> příslušných</w:t>
      </w:r>
      <w:r w:rsidRPr="00B45250">
        <w:rPr>
          <w:rFonts w:ascii="Arial" w:hAnsi="Arial" w:cs="Arial"/>
          <w:sz w:val="20"/>
          <w:szCs w:val="20"/>
        </w:rPr>
        <w:t> právních předpisech, technických normách, v této smlouvě</w:t>
      </w:r>
      <w:r w:rsidR="00986266" w:rsidRPr="00B45250">
        <w:rPr>
          <w:rFonts w:ascii="Arial" w:hAnsi="Arial" w:cs="Arial"/>
          <w:sz w:val="20"/>
          <w:szCs w:val="20"/>
        </w:rPr>
        <w:t xml:space="preserve"> vč. jejích příloh</w:t>
      </w:r>
      <w:r w:rsidR="00021596" w:rsidRPr="00B45250">
        <w:rPr>
          <w:rFonts w:ascii="Arial" w:hAnsi="Arial" w:cs="Arial"/>
          <w:sz w:val="20"/>
          <w:szCs w:val="20"/>
        </w:rPr>
        <w:t xml:space="preserve"> a nabídce prodávajícího</w:t>
      </w:r>
      <w:r w:rsidRPr="00B45250">
        <w:rPr>
          <w:rFonts w:ascii="Arial" w:hAnsi="Arial" w:cs="Arial"/>
          <w:sz w:val="20"/>
          <w:szCs w:val="20"/>
        </w:rPr>
        <w:t xml:space="preserve"> </w:t>
      </w:r>
      <w:r w:rsidR="001057B5" w:rsidRPr="00B45250">
        <w:rPr>
          <w:rFonts w:ascii="Arial" w:hAnsi="Arial" w:cs="Arial"/>
          <w:sz w:val="20"/>
          <w:szCs w:val="20"/>
        </w:rPr>
        <w:t>a</w:t>
      </w:r>
      <w:r w:rsidRPr="00B45250">
        <w:rPr>
          <w:rFonts w:ascii="Arial" w:hAnsi="Arial" w:cs="Arial"/>
          <w:sz w:val="20"/>
          <w:szCs w:val="20"/>
        </w:rPr>
        <w:t xml:space="preserve"> zaručuje</w:t>
      </w:r>
      <w:r w:rsidR="00021596" w:rsidRPr="00B45250">
        <w:rPr>
          <w:rFonts w:ascii="Arial" w:hAnsi="Arial" w:cs="Arial"/>
          <w:sz w:val="20"/>
          <w:szCs w:val="20"/>
        </w:rPr>
        <w:t xml:space="preserve"> se</w:t>
      </w:r>
      <w:r w:rsidRPr="00B45250">
        <w:rPr>
          <w:rFonts w:ascii="Arial" w:hAnsi="Arial" w:cs="Arial"/>
          <w:sz w:val="20"/>
          <w:szCs w:val="20"/>
        </w:rPr>
        <w:t xml:space="preserve">, že si </w:t>
      </w:r>
      <w:r w:rsidR="00E50743" w:rsidRPr="00B45250">
        <w:rPr>
          <w:rFonts w:ascii="Arial" w:hAnsi="Arial" w:cs="Arial"/>
          <w:sz w:val="20"/>
          <w:szCs w:val="20"/>
        </w:rPr>
        <w:t xml:space="preserve">zboží </w:t>
      </w:r>
      <w:r w:rsidRPr="00B45250">
        <w:rPr>
          <w:rFonts w:ascii="Arial" w:hAnsi="Arial" w:cs="Arial"/>
          <w:sz w:val="20"/>
          <w:szCs w:val="20"/>
        </w:rPr>
        <w:t>tyto vlastnosti uchová nejméně po celou záruční dobu</w:t>
      </w:r>
      <w:r w:rsidR="00F45561" w:rsidRPr="00B45250">
        <w:rPr>
          <w:rFonts w:ascii="Arial" w:hAnsi="Arial" w:cs="Arial"/>
          <w:sz w:val="20"/>
          <w:szCs w:val="20"/>
        </w:rPr>
        <w:t>, jak je uvedena v čl. VI. této smlouvy</w:t>
      </w:r>
      <w:r w:rsidRPr="00B45250">
        <w:rPr>
          <w:rFonts w:ascii="Arial" w:hAnsi="Arial" w:cs="Arial"/>
          <w:sz w:val="20"/>
          <w:szCs w:val="20"/>
        </w:rPr>
        <w:t>.</w:t>
      </w:r>
    </w:p>
    <w:p w14:paraId="4C7881E4" w14:textId="77777777" w:rsidR="00150378" w:rsidRPr="00B45250" w:rsidRDefault="00150378" w:rsidP="00150378">
      <w:pPr>
        <w:spacing w:before="120"/>
        <w:rPr>
          <w:rFonts w:ascii="Arial" w:hAnsi="Arial" w:cs="Arial"/>
          <w:sz w:val="20"/>
          <w:szCs w:val="20"/>
        </w:rPr>
      </w:pPr>
    </w:p>
    <w:p w14:paraId="461BF0BA" w14:textId="77777777" w:rsidR="006832A9" w:rsidRPr="00B45250" w:rsidRDefault="006832A9" w:rsidP="006832A9">
      <w:pPr>
        <w:pStyle w:val="Nadpis1"/>
      </w:pPr>
      <w:r w:rsidRPr="00B45250">
        <w:t>Prohlášení prodávajícího</w:t>
      </w:r>
    </w:p>
    <w:p w14:paraId="38EEF4CD" w14:textId="77777777" w:rsidR="006832A9" w:rsidRPr="00B45250" w:rsidRDefault="006832A9" w:rsidP="006832A9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>Prodávající prohlašuje, že zboží nemá žádné právní ani faktické vady, a je způsobilé k jeho obvyklému užívání a k</w:t>
      </w:r>
      <w:r w:rsidR="006810B1" w:rsidRPr="00B45250">
        <w:rPr>
          <w:rFonts w:ascii="Arial" w:hAnsi="Arial" w:cs="Arial"/>
          <w:sz w:val="20"/>
          <w:szCs w:val="20"/>
        </w:rPr>
        <w:t>e stanovenému</w:t>
      </w:r>
      <w:r w:rsidRPr="00B45250">
        <w:rPr>
          <w:rFonts w:ascii="Arial" w:hAnsi="Arial" w:cs="Arial"/>
          <w:sz w:val="20"/>
          <w:szCs w:val="20"/>
        </w:rPr>
        <w:t xml:space="preserve"> účelu. Dále prodávající prohlašuje, že je oprávněn </w:t>
      </w:r>
      <w:r w:rsidR="00EE41F4" w:rsidRPr="00B45250">
        <w:rPr>
          <w:rFonts w:ascii="Arial" w:hAnsi="Arial" w:cs="Arial"/>
          <w:sz w:val="20"/>
          <w:szCs w:val="20"/>
        </w:rPr>
        <w:t xml:space="preserve">převést na kupujícího vlastnické právo ke zboží, </w:t>
      </w:r>
      <w:r w:rsidRPr="00B45250">
        <w:rPr>
          <w:rFonts w:ascii="Arial" w:hAnsi="Arial" w:cs="Arial"/>
          <w:sz w:val="20"/>
          <w:szCs w:val="20"/>
        </w:rPr>
        <w:t xml:space="preserve">a že není dána žádná překážka, která by mu bránila </w:t>
      </w:r>
      <w:r w:rsidR="00DF0078" w:rsidRPr="00B45250">
        <w:rPr>
          <w:rFonts w:ascii="Arial" w:hAnsi="Arial" w:cs="Arial"/>
          <w:sz w:val="20"/>
          <w:szCs w:val="20"/>
        </w:rPr>
        <w:t xml:space="preserve">poskytnout kupujícímu </w:t>
      </w:r>
      <w:r w:rsidRPr="00B45250">
        <w:rPr>
          <w:rFonts w:ascii="Arial" w:hAnsi="Arial" w:cs="Arial"/>
          <w:sz w:val="20"/>
          <w:szCs w:val="20"/>
        </w:rPr>
        <w:t xml:space="preserve">plnění dle této smlouvy. </w:t>
      </w:r>
    </w:p>
    <w:p w14:paraId="17E234B3" w14:textId="77777777" w:rsidR="00986266" w:rsidRPr="00B45250" w:rsidRDefault="00986266" w:rsidP="00986266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>Prodávající prohlašuje a odpovídá za to, že zboží dle této smlouvy:</w:t>
      </w:r>
    </w:p>
    <w:p w14:paraId="5C0C7178" w14:textId="77777777" w:rsidR="00986266" w:rsidRPr="00B45250" w:rsidRDefault="00986266" w:rsidP="00986266">
      <w:pPr>
        <w:pStyle w:val="Odstavecseseznamem"/>
        <w:numPr>
          <w:ilvl w:val="0"/>
          <w:numId w:val="18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>pochází z autorizovaného obchodního kanálu výrobce,</w:t>
      </w:r>
    </w:p>
    <w:p w14:paraId="6469FC82" w14:textId="77777777" w:rsidR="00986266" w:rsidRPr="00B45250" w:rsidRDefault="00986266" w:rsidP="00986266">
      <w:pPr>
        <w:pStyle w:val="Odstavecseseznamem"/>
        <w:numPr>
          <w:ilvl w:val="0"/>
          <w:numId w:val="18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>je registrován</w:t>
      </w:r>
      <w:r w:rsidR="00021596" w:rsidRPr="00B45250">
        <w:rPr>
          <w:rFonts w:ascii="Arial" w:hAnsi="Arial" w:cs="Arial"/>
          <w:sz w:val="20"/>
          <w:szCs w:val="20"/>
        </w:rPr>
        <w:t>o</w:t>
      </w:r>
      <w:r w:rsidRPr="00B45250">
        <w:rPr>
          <w:rFonts w:ascii="Arial" w:hAnsi="Arial" w:cs="Arial"/>
          <w:sz w:val="20"/>
          <w:szCs w:val="20"/>
        </w:rPr>
        <w:t xml:space="preserve"> a licencován</w:t>
      </w:r>
      <w:r w:rsidR="00021596" w:rsidRPr="00B45250">
        <w:rPr>
          <w:rFonts w:ascii="Arial" w:hAnsi="Arial" w:cs="Arial"/>
          <w:sz w:val="20"/>
          <w:szCs w:val="20"/>
        </w:rPr>
        <w:t>o</w:t>
      </w:r>
      <w:r w:rsidRPr="00B45250">
        <w:rPr>
          <w:rFonts w:ascii="Arial" w:hAnsi="Arial" w:cs="Arial"/>
          <w:sz w:val="20"/>
          <w:szCs w:val="20"/>
        </w:rPr>
        <w:t xml:space="preserve"> u výrobce na jméno kupujícího.</w:t>
      </w:r>
    </w:p>
    <w:p w14:paraId="5108E0FD" w14:textId="77777777" w:rsidR="00150378" w:rsidRPr="00B45250" w:rsidRDefault="00986266" w:rsidP="00986266">
      <w:pPr>
        <w:pStyle w:val="Odstavecseseznamem"/>
        <w:numPr>
          <w:ilvl w:val="1"/>
          <w:numId w:val="3"/>
        </w:numPr>
        <w:tabs>
          <w:tab w:val="clear" w:pos="284"/>
        </w:tabs>
        <w:spacing w:before="120"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lastRenderedPageBreak/>
        <w:t>Prodávající prohlašuje a odpovídá za to, že kupující bude uveden v databázi výrobce jako konečný uživatel.</w:t>
      </w:r>
    </w:p>
    <w:p w14:paraId="5CAC3AFA" w14:textId="77777777" w:rsidR="006810B1" w:rsidRPr="00B45250" w:rsidRDefault="006810B1" w:rsidP="00425152">
      <w:pPr>
        <w:spacing w:before="120"/>
        <w:rPr>
          <w:rFonts w:ascii="Arial" w:hAnsi="Arial" w:cs="Arial"/>
          <w:sz w:val="20"/>
          <w:szCs w:val="20"/>
        </w:rPr>
      </w:pPr>
    </w:p>
    <w:p w14:paraId="565F6654" w14:textId="77777777" w:rsidR="00150378" w:rsidRPr="00B45250" w:rsidRDefault="004C2C9A" w:rsidP="00150378">
      <w:pPr>
        <w:pStyle w:val="Nadpis1"/>
      </w:pPr>
      <w:r w:rsidRPr="00B45250">
        <w:t>Předání a instalace</w:t>
      </w:r>
      <w:r w:rsidR="00150378" w:rsidRPr="00B45250">
        <w:t xml:space="preserve"> zboží</w:t>
      </w:r>
    </w:p>
    <w:p w14:paraId="24E598BB" w14:textId="77777777" w:rsidR="002B31B2" w:rsidRPr="00B45250" w:rsidRDefault="00B77A0C" w:rsidP="00341454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 xml:space="preserve">Prodávající je povinen dodat zboží kupujícímu do </w:t>
      </w:r>
      <w:r w:rsidR="00C47721" w:rsidRPr="00B45250">
        <w:rPr>
          <w:rFonts w:ascii="Arial" w:hAnsi="Arial" w:cs="Arial"/>
          <w:sz w:val="20"/>
          <w:szCs w:val="20"/>
        </w:rPr>
        <w:t>35 pracovních</w:t>
      </w:r>
      <w:r w:rsidRPr="00B45250">
        <w:rPr>
          <w:rFonts w:ascii="Arial" w:hAnsi="Arial" w:cs="Arial"/>
          <w:sz w:val="20"/>
          <w:szCs w:val="20"/>
        </w:rPr>
        <w:t xml:space="preserve"> dnů od</w:t>
      </w:r>
      <w:r w:rsidR="00986266" w:rsidRPr="00B45250">
        <w:rPr>
          <w:rFonts w:ascii="Arial" w:hAnsi="Arial" w:cs="Arial"/>
          <w:sz w:val="20"/>
          <w:szCs w:val="20"/>
        </w:rPr>
        <w:t>e dne nabytí účinnosti</w:t>
      </w:r>
      <w:r w:rsidRPr="00B45250">
        <w:rPr>
          <w:rFonts w:ascii="Arial" w:hAnsi="Arial" w:cs="Arial"/>
          <w:sz w:val="20"/>
          <w:szCs w:val="20"/>
        </w:rPr>
        <w:t xml:space="preserve"> této smlouvy</w:t>
      </w:r>
      <w:r w:rsidR="00973797" w:rsidRPr="00B45250">
        <w:rPr>
          <w:rFonts w:ascii="Arial" w:hAnsi="Arial" w:cs="Arial"/>
          <w:sz w:val="20"/>
          <w:szCs w:val="20"/>
        </w:rPr>
        <w:t>,</w:t>
      </w:r>
      <w:r w:rsidRPr="00B45250">
        <w:rPr>
          <w:rFonts w:ascii="Arial" w:hAnsi="Arial" w:cs="Arial"/>
          <w:sz w:val="20"/>
          <w:szCs w:val="20"/>
        </w:rPr>
        <w:t xml:space="preserve"> a to v pracovní den v hodinách od 8:00 do 16:00 hodin v sídle kupujícího. Konkrétní da</w:t>
      </w:r>
      <w:r w:rsidR="002B31B2" w:rsidRPr="00B45250">
        <w:rPr>
          <w:rFonts w:ascii="Arial" w:hAnsi="Arial" w:cs="Arial"/>
          <w:sz w:val="20"/>
          <w:szCs w:val="20"/>
        </w:rPr>
        <w:t xml:space="preserve">tum a čas dodání zboží </w:t>
      </w:r>
      <w:r w:rsidRPr="00B45250">
        <w:rPr>
          <w:rFonts w:ascii="Arial" w:hAnsi="Arial" w:cs="Arial"/>
          <w:sz w:val="20"/>
          <w:szCs w:val="20"/>
        </w:rPr>
        <w:t xml:space="preserve">je prodávající povinen oznámit nejméně tři pracovní dny předem </w:t>
      </w:r>
      <w:r w:rsidR="002B31B2" w:rsidRPr="00B45250">
        <w:rPr>
          <w:rFonts w:ascii="Arial" w:hAnsi="Arial" w:cs="Arial"/>
          <w:sz w:val="20"/>
          <w:szCs w:val="20"/>
        </w:rPr>
        <w:t xml:space="preserve">na e-mailovou adresu kontaktní osoby </w:t>
      </w:r>
      <w:r w:rsidRPr="00B45250">
        <w:rPr>
          <w:rFonts w:ascii="Arial" w:hAnsi="Arial" w:cs="Arial"/>
          <w:sz w:val="20"/>
          <w:szCs w:val="20"/>
        </w:rPr>
        <w:t xml:space="preserve">kupujícího </w:t>
      </w:r>
      <w:r w:rsidR="002B31B2" w:rsidRPr="00B45250">
        <w:rPr>
          <w:rFonts w:ascii="Arial" w:hAnsi="Arial" w:cs="Arial"/>
          <w:sz w:val="20"/>
          <w:szCs w:val="20"/>
        </w:rPr>
        <w:t>uvedenou níže. Kupující zajistí v uvedený čas vstup prodávajícímu či jeho zaměstnancům</w:t>
      </w:r>
      <w:r w:rsidR="00287EB5" w:rsidRPr="00B45250">
        <w:rPr>
          <w:rFonts w:ascii="Arial" w:hAnsi="Arial" w:cs="Arial"/>
          <w:sz w:val="20"/>
          <w:szCs w:val="20"/>
        </w:rPr>
        <w:t xml:space="preserve"> (případně jím pověřených osob)</w:t>
      </w:r>
      <w:r w:rsidR="002B31B2" w:rsidRPr="00B45250">
        <w:rPr>
          <w:rFonts w:ascii="Arial" w:hAnsi="Arial" w:cs="Arial"/>
          <w:sz w:val="20"/>
          <w:szCs w:val="20"/>
        </w:rPr>
        <w:t xml:space="preserve"> do objektu kupujícího </w:t>
      </w:r>
      <w:r w:rsidRPr="00B45250">
        <w:rPr>
          <w:rFonts w:ascii="Arial" w:hAnsi="Arial" w:cs="Arial"/>
          <w:sz w:val="20"/>
          <w:szCs w:val="20"/>
        </w:rPr>
        <w:t>v</w:t>
      </w:r>
      <w:r w:rsidR="002B31B2" w:rsidRPr="00B45250">
        <w:rPr>
          <w:rFonts w:ascii="Arial" w:hAnsi="Arial" w:cs="Arial"/>
          <w:sz w:val="20"/>
          <w:szCs w:val="20"/>
        </w:rPr>
        <w:t xml:space="preserve"> době potřebné k</w:t>
      </w:r>
      <w:r w:rsidR="001A5F18" w:rsidRPr="00B45250">
        <w:rPr>
          <w:rFonts w:ascii="Arial" w:hAnsi="Arial" w:cs="Arial"/>
          <w:sz w:val="20"/>
          <w:szCs w:val="20"/>
        </w:rPr>
        <w:t> </w:t>
      </w:r>
      <w:r w:rsidR="00961555" w:rsidRPr="00B45250">
        <w:rPr>
          <w:rFonts w:ascii="Arial" w:hAnsi="Arial" w:cs="Arial"/>
          <w:sz w:val="20"/>
          <w:szCs w:val="20"/>
        </w:rPr>
        <w:t>pře</w:t>
      </w:r>
      <w:r w:rsidR="002B31B2" w:rsidRPr="00B45250">
        <w:rPr>
          <w:rFonts w:ascii="Arial" w:hAnsi="Arial" w:cs="Arial"/>
          <w:sz w:val="20"/>
          <w:szCs w:val="20"/>
        </w:rPr>
        <w:t>dání</w:t>
      </w:r>
      <w:r w:rsidR="001A5F18" w:rsidRPr="00B45250">
        <w:rPr>
          <w:rFonts w:ascii="Arial" w:hAnsi="Arial" w:cs="Arial"/>
          <w:sz w:val="20"/>
          <w:szCs w:val="20"/>
        </w:rPr>
        <w:t>,</w:t>
      </w:r>
      <w:r w:rsidR="002B31B2" w:rsidRPr="00B45250">
        <w:rPr>
          <w:rFonts w:ascii="Arial" w:hAnsi="Arial" w:cs="Arial"/>
          <w:sz w:val="20"/>
          <w:szCs w:val="20"/>
        </w:rPr>
        <w:t xml:space="preserve"> instalaci </w:t>
      </w:r>
      <w:r w:rsidR="00973797" w:rsidRPr="00B45250">
        <w:rPr>
          <w:rFonts w:ascii="Arial" w:hAnsi="Arial" w:cs="Arial"/>
          <w:sz w:val="20"/>
          <w:szCs w:val="20"/>
        </w:rPr>
        <w:t>a </w:t>
      </w:r>
      <w:r w:rsidR="001A5F18" w:rsidRPr="00B45250">
        <w:rPr>
          <w:rFonts w:ascii="Arial" w:hAnsi="Arial" w:cs="Arial"/>
          <w:sz w:val="20"/>
          <w:szCs w:val="20"/>
        </w:rPr>
        <w:t xml:space="preserve">zprovoznění </w:t>
      </w:r>
      <w:r w:rsidR="002B31B2" w:rsidRPr="00B45250">
        <w:rPr>
          <w:rFonts w:ascii="Arial" w:hAnsi="Arial" w:cs="Arial"/>
          <w:sz w:val="20"/>
          <w:szCs w:val="20"/>
        </w:rPr>
        <w:t xml:space="preserve">zboží. </w:t>
      </w:r>
    </w:p>
    <w:p w14:paraId="17210D36" w14:textId="77777777" w:rsidR="00341454" w:rsidRPr="00B45250" w:rsidRDefault="00341454" w:rsidP="00341454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>Prodávající a jeho zaměstnanci</w:t>
      </w:r>
      <w:r w:rsidR="00D26078" w:rsidRPr="00B45250">
        <w:rPr>
          <w:rFonts w:ascii="Arial" w:hAnsi="Arial" w:cs="Arial"/>
          <w:sz w:val="20"/>
          <w:szCs w:val="20"/>
        </w:rPr>
        <w:t xml:space="preserve"> (případně jiné jím pověřené osoby)</w:t>
      </w:r>
      <w:r w:rsidRPr="00B45250">
        <w:rPr>
          <w:rFonts w:ascii="Arial" w:hAnsi="Arial" w:cs="Arial"/>
          <w:sz w:val="20"/>
          <w:szCs w:val="20"/>
        </w:rPr>
        <w:t xml:space="preserve"> jsou </w:t>
      </w:r>
      <w:r w:rsidR="00F822DC" w:rsidRPr="00B45250">
        <w:rPr>
          <w:rFonts w:ascii="Arial" w:hAnsi="Arial" w:cs="Arial"/>
          <w:sz w:val="20"/>
          <w:szCs w:val="20"/>
        </w:rPr>
        <w:t xml:space="preserve">v objektu kupujícího </w:t>
      </w:r>
      <w:r w:rsidRPr="00B45250">
        <w:rPr>
          <w:rFonts w:ascii="Arial" w:hAnsi="Arial" w:cs="Arial"/>
          <w:sz w:val="20"/>
          <w:szCs w:val="20"/>
        </w:rPr>
        <w:t>povinni dodržovat ochranná a bezpečnostní opatření</w:t>
      </w:r>
      <w:r w:rsidR="006810B1" w:rsidRPr="00B45250">
        <w:rPr>
          <w:rFonts w:ascii="Arial" w:hAnsi="Arial" w:cs="Arial"/>
          <w:sz w:val="20"/>
          <w:szCs w:val="20"/>
        </w:rPr>
        <w:t>, která jim kupující sdělí</w:t>
      </w:r>
      <w:r w:rsidRPr="00B45250">
        <w:rPr>
          <w:rFonts w:ascii="Arial" w:hAnsi="Arial" w:cs="Arial"/>
          <w:sz w:val="20"/>
          <w:szCs w:val="20"/>
        </w:rPr>
        <w:t>.</w:t>
      </w:r>
      <w:r w:rsidR="00F822DC" w:rsidRPr="00B45250">
        <w:rPr>
          <w:rFonts w:ascii="Arial" w:hAnsi="Arial" w:cs="Arial"/>
          <w:sz w:val="20"/>
          <w:szCs w:val="20"/>
        </w:rPr>
        <w:t xml:space="preserve"> </w:t>
      </w:r>
    </w:p>
    <w:p w14:paraId="6A048AD6" w14:textId="77777777" w:rsidR="006832A9" w:rsidRPr="00B45250" w:rsidRDefault="006832A9" w:rsidP="006832A9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 xml:space="preserve">Prodávající je povinen provést instalaci a zprovoznění zboží včetně </w:t>
      </w:r>
      <w:r w:rsidR="00F21F09" w:rsidRPr="00B45250">
        <w:rPr>
          <w:rFonts w:ascii="Arial" w:hAnsi="Arial" w:cs="Arial"/>
          <w:sz w:val="20"/>
          <w:szCs w:val="20"/>
        </w:rPr>
        <w:t xml:space="preserve">provedení </w:t>
      </w:r>
      <w:r w:rsidRPr="00B45250">
        <w:rPr>
          <w:rFonts w:ascii="Arial" w:hAnsi="Arial" w:cs="Arial"/>
          <w:sz w:val="20"/>
          <w:szCs w:val="20"/>
        </w:rPr>
        <w:t>veškerých služeb, které jsou potřebné k tomu, aby kupující mohl zboží bez dalšího hospodárně, efektivně a účelně využít.</w:t>
      </w:r>
    </w:p>
    <w:p w14:paraId="4B4F12C0" w14:textId="0DCCB006" w:rsidR="00C57997" w:rsidRDefault="00C57997" w:rsidP="00B07EE3">
      <w:pPr>
        <w:pStyle w:val="Nadpis5"/>
        <w:tabs>
          <w:tab w:val="clear" w:pos="284"/>
        </w:tabs>
        <w:ind w:left="425" w:hanging="425"/>
      </w:pPr>
      <w:r w:rsidRPr="00B45250">
        <w:t>Prodávající je povinen spolu se zbožím předat kupujícímu veškeré věci, které jsou třeba k nakládání se zbožím a k jeho užívání (včetně</w:t>
      </w:r>
      <w:r w:rsidR="006810B1" w:rsidRPr="00B45250">
        <w:t xml:space="preserve"> případného</w:t>
      </w:r>
      <w:r w:rsidRPr="00B45250">
        <w:t xml:space="preserve"> </w:t>
      </w:r>
      <w:r w:rsidR="00142227" w:rsidRPr="00B45250">
        <w:t xml:space="preserve">software, </w:t>
      </w:r>
      <w:r w:rsidRPr="00B45250">
        <w:t>práv, licencí</w:t>
      </w:r>
      <w:r w:rsidR="00142227" w:rsidRPr="00B45250">
        <w:t>,</w:t>
      </w:r>
      <w:r w:rsidRPr="00B45250">
        <w:t xml:space="preserve"> listin osvědčujících záruku za jakost zboží, dokladů osvědčujících práva průmyslového nebo jiného duševního vlastnictví zboží, technické dokumentace vztahující se ke zboží, návodů k po</w:t>
      </w:r>
      <w:r w:rsidR="00973797" w:rsidRPr="00B45250">
        <w:t>užití v českém jazyce</w:t>
      </w:r>
      <w:r w:rsidRPr="00B45250">
        <w:t xml:space="preserve"> </w:t>
      </w:r>
      <w:r w:rsidR="00BE0A35" w:rsidRPr="00B45250">
        <w:t>atd.</w:t>
      </w:r>
      <w:r w:rsidRPr="00B45250">
        <w:t>).</w:t>
      </w:r>
    </w:p>
    <w:p w14:paraId="0089890F" w14:textId="53AD0011" w:rsidR="00B07EE3" w:rsidRPr="00B07EE3" w:rsidRDefault="00B07EE3" w:rsidP="00B07EE3">
      <w:pPr>
        <w:pStyle w:val="Nadpis5"/>
        <w:tabs>
          <w:tab w:val="clear" w:pos="284"/>
        </w:tabs>
        <w:ind w:left="425" w:hanging="425"/>
      </w:pPr>
      <w:r>
        <w:t>Prodávající je povinen zpracovat a kupujícímu předat administrátorskou dokumentaci s popisem skutečného provedení celého řešení a zaškolit kupujícího k používání řešení (viz technická specifikace, která je přílohou č. 1 této smlouvy).</w:t>
      </w:r>
    </w:p>
    <w:p w14:paraId="338F35E1" w14:textId="77777777" w:rsidR="00C57997" w:rsidRPr="00B45250" w:rsidRDefault="00802BDC" w:rsidP="00C57997">
      <w:pPr>
        <w:pStyle w:val="Odstavecseseznamem"/>
        <w:numPr>
          <w:ilvl w:val="1"/>
          <w:numId w:val="3"/>
        </w:numPr>
        <w:tabs>
          <w:tab w:val="clear" w:pos="284"/>
        </w:tabs>
        <w:spacing w:before="120"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>Kupující nabývá vlastnické právo ke zboží</w:t>
      </w:r>
      <w:r w:rsidR="00C57997" w:rsidRPr="00B45250">
        <w:rPr>
          <w:rFonts w:ascii="Arial" w:hAnsi="Arial" w:cs="Arial"/>
          <w:sz w:val="20"/>
          <w:szCs w:val="20"/>
        </w:rPr>
        <w:t xml:space="preserve"> a práva z poskytnuté licence</w:t>
      </w:r>
      <w:r w:rsidRPr="00B45250">
        <w:rPr>
          <w:rFonts w:ascii="Arial" w:hAnsi="Arial" w:cs="Arial"/>
          <w:sz w:val="20"/>
          <w:szCs w:val="20"/>
        </w:rPr>
        <w:t xml:space="preserve"> </w:t>
      </w:r>
      <w:r w:rsidR="0063206B" w:rsidRPr="00B45250">
        <w:rPr>
          <w:rFonts w:ascii="Arial" w:hAnsi="Arial" w:cs="Arial"/>
          <w:sz w:val="20"/>
          <w:szCs w:val="20"/>
        </w:rPr>
        <w:t xml:space="preserve">k software </w:t>
      </w:r>
      <w:r w:rsidR="006810B1" w:rsidRPr="00B45250">
        <w:rPr>
          <w:rFonts w:ascii="Arial" w:hAnsi="Arial" w:cs="Arial"/>
          <w:sz w:val="20"/>
          <w:szCs w:val="20"/>
        </w:rPr>
        <w:t xml:space="preserve">(pokud je k užívání zboží nutné poskytnutí licence) </w:t>
      </w:r>
      <w:r w:rsidR="00973797" w:rsidRPr="00B45250">
        <w:rPr>
          <w:rFonts w:ascii="Arial" w:hAnsi="Arial" w:cs="Arial"/>
          <w:sz w:val="20"/>
          <w:szCs w:val="20"/>
        </w:rPr>
        <w:t>předáním zboží a</w:t>
      </w:r>
      <w:r w:rsidR="00112243" w:rsidRPr="00B452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2243" w:rsidRPr="00B45250">
        <w:rPr>
          <w:rFonts w:ascii="Arial" w:hAnsi="Arial" w:cs="Arial"/>
          <w:sz w:val="20"/>
          <w:szCs w:val="20"/>
        </w:rPr>
        <w:t>oboustraným</w:t>
      </w:r>
      <w:proofErr w:type="spellEnd"/>
      <w:r w:rsidR="00973797" w:rsidRPr="00B45250">
        <w:rPr>
          <w:rFonts w:ascii="Arial" w:hAnsi="Arial" w:cs="Arial"/>
          <w:sz w:val="20"/>
          <w:szCs w:val="20"/>
        </w:rPr>
        <w:t> </w:t>
      </w:r>
      <w:r w:rsidRPr="00B45250">
        <w:rPr>
          <w:rFonts w:ascii="Arial" w:hAnsi="Arial" w:cs="Arial"/>
          <w:sz w:val="20"/>
          <w:szCs w:val="20"/>
        </w:rPr>
        <w:t xml:space="preserve">podpisem </w:t>
      </w:r>
      <w:r w:rsidR="00365A3A" w:rsidRPr="00B45250">
        <w:rPr>
          <w:rFonts w:ascii="Arial" w:hAnsi="Arial" w:cs="Arial"/>
          <w:sz w:val="20"/>
          <w:szCs w:val="20"/>
        </w:rPr>
        <w:t xml:space="preserve">vyplněného </w:t>
      </w:r>
      <w:r w:rsidRPr="00B45250">
        <w:rPr>
          <w:rFonts w:ascii="Arial" w:hAnsi="Arial" w:cs="Arial"/>
          <w:sz w:val="20"/>
          <w:szCs w:val="20"/>
        </w:rPr>
        <w:t>protokolu</w:t>
      </w:r>
      <w:r w:rsidR="00B85733" w:rsidRPr="00B45250">
        <w:rPr>
          <w:rFonts w:ascii="Arial" w:hAnsi="Arial" w:cs="Arial"/>
          <w:sz w:val="20"/>
          <w:szCs w:val="20"/>
        </w:rPr>
        <w:t xml:space="preserve"> o dodání zboží</w:t>
      </w:r>
      <w:r w:rsidRPr="00B45250">
        <w:rPr>
          <w:rFonts w:ascii="Arial" w:hAnsi="Arial" w:cs="Arial"/>
          <w:sz w:val="20"/>
          <w:szCs w:val="20"/>
        </w:rPr>
        <w:t>, jehož</w:t>
      </w:r>
      <w:r w:rsidR="009D3120" w:rsidRPr="00B45250">
        <w:rPr>
          <w:rFonts w:ascii="Arial" w:hAnsi="Arial" w:cs="Arial"/>
          <w:sz w:val="20"/>
          <w:szCs w:val="20"/>
        </w:rPr>
        <w:t xml:space="preserve"> nevyplněný</w:t>
      </w:r>
      <w:r w:rsidRPr="00B45250">
        <w:rPr>
          <w:rFonts w:ascii="Arial" w:hAnsi="Arial" w:cs="Arial"/>
          <w:sz w:val="20"/>
          <w:szCs w:val="20"/>
        </w:rPr>
        <w:t xml:space="preserve"> vzor je přílohou č. </w:t>
      </w:r>
      <w:r w:rsidR="00F46509" w:rsidRPr="00B45250">
        <w:rPr>
          <w:rFonts w:ascii="Arial" w:hAnsi="Arial" w:cs="Arial"/>
          <w:sz w:val="20"/>
          <w:szCs w:val="20"/>
        </w:rPr>
        <w:t xml:space="preserve">3 </w:t>
      </w:r>
      <w:proofErr w:type="gramStart"/>
      <w:r w:rsidRPr="00B45250">
        <w:rPr>
          <w:rFonts w:ascii="Arial" w:hAnsi="Arial" w:cs="Arial"/>
          <w:sz w:val="20"/>
          <w:szCs w:val="20"/>
        </w:rPr>
        <w:t>této</w:t>
      </w:r>
      <w:proofErr w:type="gramEnd"/>
      <w:r w:rsidRPr="00B45250">
        <w:rPr>
          <w:rFonts w:ascii="Arial" w:hAnsi="Arial" w:cs="Arial"/>
          <w:sz w:val="20"/>
          <w:szCs w:val="20"/>
        </w:rPr>
        <w:t xml:space="preserve"> smlouvy. </w:t>
      </w:r>
    </w:p>
    <w:p w14:paraId="1812C252" w14:textId="77777777" w:rsidR="00341454" w:rsidRPr="00B45250" w:rsidRDefault="00341454" w:rsidP="00802BDC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>Kupující je oprávněn odmítnout převzetí zboží, které není v souladu s touto smlouvou</w:t>
      </w:r>
      <w:r w:rsidR="00986266" w:rsidRPr="00B45250">
        <w:rPr>
          <w:rFonts w:ascii="Arial" w:hAnsi="Arial" w:cs="Arial"/>
          <w:sz w:val="20"/>
          <w:szCs w:val="20"/>
        </w:rPr>
        <w:t xml:space="preserve"> a jejími přílohami</w:t>
      </w:r>
      <w:r w:rsidRPr="00B45250">
        <w:rPr>
          <w:rFonts w:ascii="Arial" w:hAnsi="Arial" w:cs="Arial"/>
          <w:sz w:val="20"/>
          <w:szCs w:val="20"/>
        </w:rPr>
        <w:t xml:space="preserve">. V takovém případě smluvní strany </w:t>
      </w:r>
      <w:r w:rsidR="00F80FE9" w:rsidRPr="00B45250">
        <w:rPr>
          <w:rFonts w:ascii="Arial" w:hAnsi="Arial" w:cs="Arial"/>
          <w:sz w:val="20"/>
          <w:szCs w:val="20"/>
        </w:rPr>
        <w:t xml:space="preserve">do </w:t>
      </w:r>
      <w:r w:rsidRPr="00B45250">
        <w:rPr>
          <w:rFonts w:ascii="Arial" w:hAnsi="Arial" w:cs="Arial"/>
          <w:sz w:val="20"/>
          <w:szCs w:val="20"/>
        </w:rPr>
        <w:t>zápis</w:t>
      </w:r>
      <w:r w:rsidR="00F80FE9" w:rsidRPr="00B45250">
        <w:rPr>
          <w:rFonts w:ascii="Arial" w:hAnsi="Arial" w:cs="Arial"/>
          <w:sz w:val="20"/>
          <w:szCs w:val="20"/>
        </w:rPr>
        <w:t>u</w:t>
      </w:r>
      <w:r w:rsidRPr="00B45250">
        <w:rPr>
          <w:rFonts w:ascii="Arial" w:hAnsi="Arial" w:cs="Arial"/>
          <w:sz w:val="20"/>
          <w:szCs w:val="20"/>
        </w:rPr>
        <w:t xml:space="preserve"> uvedou, že zboží nebylo převzato, které skutečnosti či vady bránily převzetí zboží a další důležité okolnosti. Prodávající splní své povinnosti až okamžikem řádného a úplného dodání bezvadného zboží</w:t>
      </w:r>
      <w:r w:rsidR="00C57997" w:rsidRPr="00B45250">
        <w:rPr>
          <w:rFonts w:ascii="Arial" w:hAnsi="Arial" w:cs="Arial"/>
          <w:sz w:val="20"/>
          <w:szCs w:val="20"/>
        </w:rPr>
        <w:t xml:space="preserve"> ve specifikaci dle této smlouvy</w:t>
      </w:r>
      <w:r w:rsidRPr="00B45250">
        <w:rPr>
          <w:rFonts w:ascii="Arial" w:hAnsi="Arial" w:cs="Arial"/>
          <w:sz w:val="20"/>
          <w:szCs w:val="20"/>
        </w:rPr>
        <w:t>. V případě, že kupující převezme zboží, které neodpovídá této smlouvě, nem</w:t>
      </w:r>
      <w:r w:rsidR="00973797" w:rsidRPr="00B45250">
        <w:rPr>
          <w:rFonts w:ascii="Arial" w:hAnsi="Arial" w:cs="Arial"/>
          <w:sz w:val="20"/>
          <w:szCs w:val="20"/>
        </w:rPr>
        <w:t>á to vliv na jeho práva z vad a </w:t>
      </w:r>
      <w:r w:rsidRPr="00B45250">
        <w:rPr>
          <w:rFonts w:ascii="Arial" w:hAnsi="Arial" w:cs="Arial"/>
          <w:sz w:val="20"/>
          <w:szCs w:val="20"/>
        </w:rPr>
        <w:t xml:space="preserve">záruk. </w:t>
      </w:r>
    </w:p>
    <w:p w14:paraId="22B58581" w14:textId="77777777" w:rsidR="00150378" w:rsidRPr="00B45250" w:rsidRDefault="00150378" w:rsidP="00150378">
      <w:pPr>
        <w:spacing w:before="120"/>
        <w:rPr>
          <w:rFonts w:ascii="Arial" w:hAnsi="Arial" w:cs="Arial"/>
          <w:sz w:val="20"/>
          <w:szCs w:val="20"/>
        </w:rPr>
      </w:pPr>
    </w:p>
    <w:p w14:paraId="28CF64CE" w14:textId="77777777" w:rsidR="00D6285B" w:rsidRPr="00B45250" w:rsidRDefault="00D6285B" w:rsidP="00FB7613">
      <w:pPr>
        <w:pStyle w:val="Nadpis1"/>
      </w:pPr>
      <w:r w:rsidRPr="00B45250">
        <w:t>Cena a platební podmínky</w:t>
      </w:r>
    </w:p>
    <w:p w14:paraId="375AFC7E" w14:textId="77777777" w:rsidR="00D6285B" w:rsidRPr="00B45250" w:rsidRDefault="00101515" w:rsidP="00B85733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>C</w:t>
      </w:r>
      <w:r w:rsidR="00D6285B" w:rsidRPr="00B45250">
        <w:rPr>
          <w:rFonts w:ascii="Arial" w:hAnsi="Arial" w:cs="Arial"/>
          <w:sz w:val="20"/>
          <w:szCs w:val="20"/>
        </w:rPr>
        <w:t xml:space="preserve">ena </w:t>
      </w:r>
      <w:r w:rsidR="008300F6" w:rsidRPr="00B45250">
        <w:rPr>
          <w:rFonts w:ascii="Arial" w:hAnsi="Arial" w:cs="Arial"/>
          <w:sz w:val="20"/>
          <w:szCs w:val="20"/>
        </w:rPr>
        <w:t xml:space="preserve">za </w:t>
      </w:r>
      <w:r w:rsidR="00635074" w:rsidRPr="00B45250">
        <w:rPr>
          <w:rFonts w:ascii="Arial" w:hAnsi="Arial" w:cs="Arial"/>
          <w:sz w:val="20"/>
          <w:szCs w:val="20"/>
        </w:rPr>
        <w:t>veškerá plnění</w:t>
      </w:r>
      <w:r w:rsidR="005F1AAD" w:rsidRPr="00B45250">
        <w:rPr>
          <w:rFonts w:ascii="Arial" w:hAnsi="Arial" w:cs="Arial"/>
          <w:sz w:val="20"/>
          <w:szCs w:val="20"/>
        </w:rPr>
        <w:t xml:space="preserve"> </w:t>
      </w:r>
      <w:r w:rsidR="00635074" w:rsidRPr="00B45250">
        <w:rPr>
          <w:rFonts w:ascii="Arial" w:hAnsi="Arial" w:cs="Arial"/>
          <w:sz w:val="20"/>
          <w:szCs w:val="20"/>
        </w:rPr>
        <w:t xml:space="preserve">prodávajícího dle </w:t>
      </w:r>
      <w:r w:rsidR="00D6285B" w:rsidRPr="00B45250">
        <w:rPr>
          <w:rFonts w:ascii="Arial" w:hAnsi="Arial" w:cs="Arial"/>
          <w:sz w:val="20"/>
          <w:szCs w:val="20"/>
        </w:rPr>
        <w:t xml:space="preserve">této smlouvy </w:t>
      </w:r>
      <w:r w:rsidR="0010169C" w:rsidRPr="00B45250">
        <w:rPr>
          <w:rFonts w:ascii="Arial" w:hAnsi="Arial" w:cs="Arial"/>
          <w:sz w:val="20"/>
          <w:szCs w:val="20"/>
        </w:rPr>
        <w:t xml:space="preserve">je uvedena v příloze č. 2 </w:t>
      </w:r>
      <w:proofErr w:type="gramStart"/>
      <w:r w:rsidR="0010169C" w:rsidRPr="00B45250">
        <w:rPr>
          <w:rFonts w:ascii="Arial" w:hAnsi="Arial" w:cs="Arial"/>
          <w:sz w:val="20"/>
          <w:szCs w:val="20"/>
        </w:rPr>
        <w:t>této</w:t>
      </w:r>
      <w:proofErr w:type="gramEnd"/>
      <w:r w:rsidR="0010169C" w:rsidRPr="00B45250">
        <w:rPr>
          <w:rFonts w:ascii="Arial" w:hAnsi="Arial" w:cs="Arial"/>
          <w:sz w:val="20"/>
          <w:szCs w:val="20"/>
        </w:rPr>
        <w:t xml:space="preserve"> smlouvy</w:t>
      </w:r>
      <w:r w:rsidR="006810B1" w:rsidRPr="00B45250">
        <w:rPr>
          <w:rFonts w:ascii="Arial" w:hAnsi="Arial" w:cs="Arial"/>
          <w:sz w:val="20"/>
          <w:szCs w:val="20"/>
        </w:rPr>
        <w:t>.</w:t>
      </w:r>
    </w:p>
    <w:p w14:paraId="38953674" w14:textId="77777777" w:rsidR="00D50F9C" w:rsidRPr="00B45250" w:rsidRDefault="00021596" w:rsidP="004C2C9A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>Ceny</w:t>
      </w:r>
      <w:r w:rsidR="008300F6" w:rsidRPr="00B45250">
        <w:rPr>
          <w:rFonts w:ascii="Arial" w:hAnsi="Arial" w:cs="Arial"/>
          <w:sz w:val="20"/>
          <w:szCs w:val="20"/>
        </w:rPr>
        <w:t xml:space="preserve"> </w:t>
      </w:r>
      <w:r w:rsidR="00101515" w:rsidRPr="00B45250">
        <w:rPr>
          <w:rFonts w:ascii="Arial" w:hAnsi="Arial" w:cs="Arial"/>
          <w:sz w:val="20"/>
          <w:szCs w:val="20"/>
        </w:rPr>
        <w:t>uveden</w:t>
      </w:r>
      <w:r w:rsidRPr="00B45250">
        <w:rPr>
          <w:rFonts w:ascii="Arial" w:hAnsi="Arial" w:cs="Arial"/>
          <w:sz w:val="20"/>
          <w:szCs w:val="20"/>
        </w:rPr>
        <w:t>é</w:t>
      </w:r>
      <w:r w:rsidR="00101515" w:rsidRPr="00B45250">
        <w:rPr>
          <w:rFonts w:ascii="Arial" w:hAnsi="Arial" w:cs="Arial"/>
          <w:sz w:val="20"/>
          <w:szCs w:val="20"/>
        </w:rPr>
        <w:t xml:space="preserve"> v příloze č. 2 </w:t>
      </w:r>
      <w:proofErr w:type="gramStart"/>
      <w:r w:rsidR="00101515" w:rsidRPr="00B45250">
        <w:rPr>
          <w:rFonts w:ascii="Arial" w:hAnsi="Arial" w:cs="Arial"/>
          <w:sz w:val="20"/>
          <w:szCs w:val="20"/>
        </w:rPr>
        <w:t>této</w:t>
      </w:r>
      <w:proofErr w:type="gramEnd"/>
      <w:r w:rsidR="00101515" w:rsidRPr="00B45250">
        <w:rPr>
          <w:rFonts w:ascii="Arial" w:hAnsi="Arial" w:cs="Arial"/>
          <w:sz w:val="20"/>
          <w:szCs w:val="20"/>
        </w:rPr>
        <w:t xml:space="preserve"> smlouvy </w:t>
      </w:r>
      <w:r w:rsidR="009763D2" w:rsidRPr="00B45250">
        <w:rPr>
          <w:rFonts w:ascii="Arial" w:hAnsi="Arial" w:cs="Arial"/>
          <w:sz w:val="20"/>
          <w:szCs w:val="20"/>
        </w:rPr>
        <w:t>j</w:t>
      </w:r>
      <w:r w:rsidRPr="00B45250">
        <w:rPr>
          <w:rFonts w:ascii="Arial" w:hAnsi="Arial" w:cs="Arial"/>
          <w:sz w:val="20"/>
          <w:szCs w:val="20"/>
        </w:rPr>
        <w:t>sou</w:t>
      </w:r>
      <w:r w:rsidR="009763D2" w:rsidRPr="00B45250">
        <w:rPr>
          <w:rFonts w:ascii="Arial" w:hAnsi="Arial" w:cs="Arial"/>
          <w:sz w:val="20"/>
          <w:szCs w:val="20"/>
        </w:rPr>
        <w:t xml:space="preserve"> konečn</w:t>
      </w:r>
      <w:r w:rsidRPr="00B45250">
        <w:rPr>
          <w:rFonts w:ascii="Arial" w:hAnsi="Arial" w:cs="Arial"/>
          <w:sz w:val="20"/>
          <w:szCs w:val="20"/>
        </w:rPr>
        <w:t>é</w:t>
      </w:r>
      <w:r w:rsidR="009763D2" w:rsidRPr="00B45250">
        <w:rPr>
          <w:rFonts w:ascii="Arial" w:hAnsi="Arial" w:cs="Arial"/>
          <w:sz w:val="20"/>
          <w:szCs w:val="20"/>
        </w:rPr>
        <w:t xml:space="preserve"> a nepřekročiteln</w:t>
      </w:r>
      <w:r w:rsidRPr="00B45250">
        <w:rPr>
          <w:rFonts w:ascii="Arial" w:hAnsi="Arial" w:cs="Arial"/>
          <w:sz w:val="20"/>
          <w:szCs w:val="20"/>
        </w:rPr>
        <w:t>é</w:t>
      </w:r>
      <w:r w:rsidR="009763D2" w:rsidRPr="00B45250">
        <w:rPr>
          <w:rFonts w:ascii="Arial" w:hAnsi="Arial" w:cs="Arial"/>
          <w:sz w:val="20"/>
          <w:szCs w:val="20"/>
        </w:rPr>
        <w:t xml:space="preserve">. </w:t>
      </w:r>
      <w:r w:rsidR="00BA6D03" w:rsidRPr="00B45250">
        <w:rPr>
          <w:rFonts w:ascii="Arial" w:hAnsi="Arial" w:cs="Arial"/>
          <w:sz w:val="20"/>
          <w:szCs w:val="20"/>
        </w:rPr>
        <w:t xml:space="preserve"> </w:t>
      </w:r>
    </w:p>
    <w:p w14:paraId="4F56E152" w14:textId="02547761" w:rsidR="00BC0B17" w:rsidRPr="00FF38F6" w:rsidRDefault="008300F6" w:rsidP="00FF38F6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FF38F6">
        <w:rPr>
          <w:rFonts w:ascii="Arial" w:hAnsi="Arial" w:cs="Arial"/>
          <w:sz w:val="20"/>
          <w:szCs w:val="20"/>
        </w:rPr>
        <w:t>C</w:t>
      </w:r>
      <w:r w:rsidR="00D6285B" w:rsidRPr="00FF38F6">
        <w:rPr>
          <w:rFonts w:ascii="Arial" w:hAnsi="Arial" w:cs="Arial"/>
          <w:sz w:val="20"/>
          <w:szCs w:val="20"/>
        </w:rPr>
        <w:t>ena</w:t>
      </w:r>
      <w:r w:rsidRPr="00FF38F6">
        <w:rPr>
          <w:rFonts w:ascii="Arial" w:hAnsi="Arial" w:cs="Arial"/>
          <w:sz w:val="20"/>
          <w:szCs w:val="20"/>
        </w:rPr>
        <w:t xml:space="preserve"> plnění </w:t>
      </w:r>
      <w:r w:rsidR="00D6285B" w:rsidRPr="00FF38F6">
        <w:rPr>
          <w:rFonts w:ascii="Arial" w:hAnsi="Arial" w:cs="Arial"/>
          <w:sz w:val="20"/>
          <w:szCs w:val="20"/>
        </w:rPr>
        <w:t xml:space="preserve">bude kupujícím zaplacena na základě </w:t>
      </w:r>
      <w:r w:rsidR="00F35106" w:rsidRPr="00FF38F6">
        <w:rPr>
          <w:rFonts w:ascii="Arial" w:hAnsi="Arial" w:cs="Arial"/>
          <w:sz w:val="20"/>
          <w:szCs w:val="20"/>
        </w:rPr>
        <w:t xml:space="preserve">daňového dokladu/faktury (dále jen „Faktura“). </w:t>
      </w:r>
      <w:r w:rsidR="00BC0B17" w:rsidRPr="00FF38F6">
        <w:rPr>
          <w:rFonts w:ascii="Arial" w:hAnsi="Arial" w:cs="Arial"/>
          <w:sz w:val="20"/>
          <w:szCs w:val="20"/>
        </w:rPr>
        <w:t xml:space="preserve">Prodávající je oprávněn vystavit Fakturu až po převzetí zboží kupujícím. </w:t>
      </w:r>
      <w:r w:rsidR="00F35106" w:rsidRPr="00FF38F6">
        <w:rPr>
          <w:rFonts w:ascii="Arial" w:hAnsi="Arial" w:cs="Arial"/>
          <w:sz w:val="20"/>
          <w:szCs w:val="20"/>
        </w:rPr>
        <w:t>Splatnost Faktury bude 30 dnů ode dne jejího doručení prodávajícímu. Bude-li na Faktuře uvedená kratší doba splatnosti, použije se doba splatnosti uvedená v této smlouvě. Má se za to, že lhůta splatnosti byla dodržena, pokud bude odměna poukázaná prodávajícímu v den splatnosti odepsána z účtu kupujícího</w:t>
      </w:r>
      <w:r w:rsidR="001B1BFC" w:rsidRPr="00FF38F6">
        <w:rPr>
          <w:rFonts w:ascii="Arial" w:hAnsi="Arial" w:cs="Arial"/>
          <w:sz w:val="20"/>
          <w:szCs w:val="20"/>
        </w:rPr>
        <w:t>.</w:t>
      </w:r>
      <w:r w:rsidR="00BC0B17" w:rsidRPr="00FF38F6">
        <w:rPr>
          <w:rFonts w:ascii="Arial" w:hAnsi="Arial" w:cs="Arial"/>
          <w:sz w:val="20"/>
          <w:szCs w:val="20"/>
        </w:rPr>
        <w:t xml:space="preserve"> </w:t>
      </w:r>
    </w:p>
    <w:p w14:paraId="530EF72E" w14:textId="77777777" w:rsidR="00BC0B17" w:rsidRPr="00FF38F6" w:rsidRDefault="00BC0B17" w:rsidP="00FF38F6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FF38F6">
        <w:rPr>
          <w:rFonts w:ascii="Arial" w:hAnsi="Arial" w:cs="Arial"/>
          <w:sz w:val="20"/>
          <w:szCs w:val="20"/>
        </w:rPr>
        <w:t>Faktura musí mít veškeré náležitosti daňového dokladu dle platného a účinného zákona o dani z přidané hodnoty nebo faktury dle platného a účinného zákona o účetnictví. Ve Faktuře musí být odkaz na tuto smlouvu a její přílohou bude kopie zástupcem kupujícího bez výhrad podepsaného potvrzení o dodání zboží.</w:t>
      </w:r>
    </w:p>
    <w:p w14:paraId="002D8B3D" w14:textId="77777777" w:rsidR="00BC0B17" w:rsidRPr="00FF38F6" w:rsidRDefault="00BC0B17" w:rsidP="00FF38F6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FF38F6">
        <w:rPr>
          <w:rFonts w:ascii="Arial" w:hAnsi="Arial" w:cs="Arial"/>
          <w:sz w:val="20"/>
          <w:szCs w:val="20"/>
        </w:rPr>
        <w:t>Nebude-li Faktura obsahovat stanovené náležitosti nebo v ní nebudou správně uvedené údaje s výjimkou splatnosti Faktury, je kupující oprávněn vrátit ji prodávajícímu ve lhůtě třiceti (30) dnů od jejího doručení s uvedením chybějících náležitostí nebo nesprávných údajů. V takovém případě se doba splatnosti nepočítá a nová doba splatnosti počne běžet doručením bezvadné Faktury kupujícímu.</w:t>
      </w:r>
    </w:p>
    <w:p w14:paraId="6E43495F" w14:textId="77777777" w:rsidR="00D6285B" w:rsidRPr="00B45250" w:rsidRDefault="009F79FC" w:rsidP="004C2C9A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 xml:space="preserve">V případě, že by hrozilo, že </w:t>
      </w:r>
      <w:r w:rsidR="00D6285B" w:rsidRPr="00B45250">
        <w:rPr>
          <w:rFonts w:ascii="Arial" w:hAnsi="Arial" w:cs="Arial"/>
          <w:sz w:val="20"/>
          <w:szCs w:val="20"/>
        </w:rPr>
        <w:t xml:space="preserve">kupující </w:t>
      </w:r>
      <w:r w:rsidRPr="00B45250">
        <w:rPr>
          <w:rFonts w:ascii="Arial" w:hAnsi="Arial" w:cs="Arial"/>
          <w:sz w:val="20"/>
          <w:szCs w:val="20"/>
        </w:rPr>
        <w:t xml:space="preserve">může </w:t>
      </w:r>
      <w:r w:rsidR="00D6285B" w:rsidRPr="00B45250">
        <w:rPr>
          <w:rFonts w:ascii="Arial" w:hAnsi="Arial" w:cs="Arial"/>
          <w:sz w:val="20"/>
          <w:szCs w:val="20"/>
        </w:rPr>
        <w:t>ruč</w:t>
      </w:r>
      <w:r w:rsidRPr="00B45250">
        <w:rPr>
          <w:rFonts w:ascii="Arial" w:hAnsi="Arial" w:cs="Arial"/>
          <w:sz w:val="20"/>
          <w:szCs w:val="20"/>
        </w:rPr>
        <w:t>it</w:t>
      </w:r>
      <w:r w:rsidR="00D6285B" w:rsidRPr="00B45250">
        <w:rPr>
          <w:rFonts w:ascii="Arial" w:hAnsi="Arial" w:cs="Arial"/>
          <w:sz w:val="20"/>
          <w:szCs w:val="20"/>
        </w:rPr>
        <w:t xml:space="preserve"> za </w:t>
      </w:r>
      <w:r w:rsidRPr="00B45250">
        <w:rPr>
          <w:rFonts w:ascii="Arial" w:hAnsi="Arial" w:cs="Arial"/>
          <w:sz w:val="20"/>
          <w:szCs w:val="20"/>
        </w:rPr>
        <w:t xml:space="preserve">prodávajícím </w:t>
      </w:r>
      <w:r w:rsidR="00D6285B" w:rsidRPr="00B45250">
        <w:rPr>
          <w:rFonts w:ascii="Arial" w:hAnsi="Arial" w:cs="Arial"/>
          <w:sz w:val="20"/>
          <w:szCs w:val="20"/>
        </w:rPr>
        <w:t xml:space="preserve">nezaplacenou daň z přidané hodnoty dle </w:t>
      </w:r>
      <w:proofErr w:type="spellStart"/>
      <w:r w:rsidRPr="00B45250">
        <w:rPr>
          <w:rFonts w:ascii="Arial" w:hAnsi="Arial" w:cs="Arial"/>
          <w:sz w:val="20"/>
          <w:szCs w:val="20"/>
        </w:rPr>
        <w:t>ust</w:t>
      </w:r>
      <w:proofErr w:type="spellEnd"/>
      <w:r w:rsidRPr="00B45250">
        <w:rPr>
          <w:rFonts w:ascii="Arial" w:hAnsi="Arial" w:cs="Arial"/>
          <w:sz w:val="20"/>
          <w:szCs w:val="20"/>
        </w:rPr>
        <w:t xml:space="preserve">. § 109 </w:t>
      </w:r>
      <w:r w:rsidR="00D6285B" w:rsidRPr="00B45250">
        <w:rPr>
          <w:rFonts w:ascii="Arial" w:hAnsi="Arial" w:cs="Arial"/>
          <w:sz w:val="20"/>
          <w:szCs w:val="20"/>
        </w:rPr>
        <w:t>zákona č. 235/2004 Sb., o dani z přidané hodnoty, v platném znění, je kupující oprávněn uhradit část odměny prodávajícího ve výši vyúčtované daně z přidané hodnoty na bankovní účet místně příslušného správce daně prodávajícího</w:t>
      </w:r>
      <w:r w:rsidR="000B6A90" w:rsidRPr="00B45250">
        <w:rPr>
          <w:rFonts w:ascii="Arial" w:hAnsi="Arial" w:cs="Arial"/>
          <w:sz w:val="20"/>
          <w:szCs w:val="20"/>
        </w:rPr>
        <w:t xml:space="preserve">. Takový postup kupujícího se v rozsahu částky poukázané na účet správce daně považuje za řádné a včasné uhrazení ceny </w:t>
      </w:r>
      <w:r w:rsidR="009C5B74" w:rsidRPr="00B45250">
        <w:rPr>
          <w:rFonts w:ascii="Arial" w:hAnsi="Arial" w:cs="Arial"/>
          <w:sz w:val="20"/>
          <w:szCs w:val="20"/>
        </w:rPr>
        <w:t xml:space="preserve">plnění </w:t>
      </w:r>
      <w:r w:rsidR="000B6A90" w:rsidRPr="00B45250">
        <w:rPr>
          <w:rFonts w:ascii="Arial" w:hAnsi="Arial" w:cs="Arial"/>
          <w:sz w:val="20"/>
          <w:szCs w:val="20"/>
        </w:rPr>
        <w:t>prodávajícímu</w:t>
      </w:r>
      <w:r w:rsidR="00814685" w:rsidRPr="00B45250">
        <w:rPr>
          <w:rFonts w:ascii="Arial" w:hAnsi="Arial" w:cs="Arial"/>
          <w:sz w:val="20"/>
          <w:szCs w:val="20"/>
        </w:rPr>
        <w:t>.</w:t>
      </w:r>
    </w:p>
    <w:p w14:paraId="2662B3C8" w14:textId="3353DAE1" w:rsidR="00D6285B" w:rsidRDefault="00D6285B" w:rsidP="00D6285B">
      <w:pPr>
        <w:ind w:hanging="425"/>
        <w:rPr>
          <w:rFonts w:ascii="Arial" w:hAnsi="Arial" w:cs="Arial"/>
          <w:sz w:val="20"/>
          <w:szCs w:val="20"/>
        </w:rPr>
      </w:pPr>
    </w:p>
    <w:p w14:paraId="3300AFA6" w14:textId="77777777" w:rsidR="00C95CA5" w:rsidRPr="00B45250" w:rsidRDefault="00C95CA5" w:rsidP="00D6285B">
      <w:pPr>
        <w:ind w:hanging="425"/>
        <w:rPr>
          <w:rFonts w:ascii="Arial" w:hAnsi="Arial" w:cs="Arial"/>
          <w:sz w:val="20"/>
          <w:szCs w:val="20"/>
        </w:rPr>
      </w:pPr>
    </w:p>
    <w:p w14:paraId="3397C1AB" w14:textId="77777777" w:rsidR="00BB2914" w:rsidRPr="00B45250" w:rsidRDefault="00BB2914" w:rsidP="00D6285B">
      <w:pPr>
        <w:ind w:hanging="425"/>
        <w:rPr>
          <w:rFonts w:ascii="Arial" w:hAnsi="Arial" w:cs="Arial"/>
          <w:sz w:val="20"/>
          <w:szCs w:val="20"/>
        </w:rPr>
      </w:pPr>
    </w:p>
    <w:p w14:paraId="5FED97EF" w14:textId="77777777" w:rsidR="00D6285B" w:rsidRPr="00B45250" w:rsidRDefault="00D6285B" w:rsidP="00FB7613">
      <w:pPr>
        <w:pStyle w:val="Nadpis1"/>
      </w:pPr>
      <w:r w:rsidRPr="00B45250">
        <w:lastRenderedPageBreak/>
        <w:t>Další povinnosti prodávajícího</w:t>
      </w:r>
    </w:p>
    <w:p w14:paraId="38EA8B5C" w14:textId="77777777" w:rsidR="00EC1063" w:rsidRPr="00B45250" w:rsidRDefault="00EC1063" w:rsidP="00EC1063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 xml:space="preserve">Prodávající je povinen informovat kupujícího o všech skutečnostech, které by mohly ovlivnit plnění </w:t>
      </w:r>
      <w:r w:rsidR="00680C99" w:rsidRPr="00B45250">
        <w:rPr>
          <w:rFonts w:ascii="Arial" w:hAnsi="Arial" w:cs="Arial"/>
          <w:sz w:val="20"/>
          <w:szCs w:val="20"/>
        </w:rPr>
        <w:t xml:space="preserve">této </w:t>
      </w:r>
      <w:r w:rsidRPr="00B45250">
        <w:rPr>
          <w:rFonts w:ascii="Arial" w:hAnsi="Arial" w:cs="Arial"/>
          <w:sz w:val="20"/>
          <w:szCs w:val="20"/>
        </w:rPr>
        <w:t>smlouvy.</w:t>
      </w:r>
    </w:p>
    <w:p w14:paraId="18F1129B" w14:textId="77777777" w:rsidR="00D6285B" w:rsidRPr="00B45250" w:rsidRDefault="00D6285B" w:rsidP="00C530AB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>Prodávající je dále povinen zajistit náhradu újmy případně způsobené na majetku, funkčnosti informačních systémů a datech kupujícího či jeho smluvních partnerů, způsobené činností prodávajícího či osob, které k plnění smlouvy použil. Prodávající zajistí náhradu újmy mimo jiné i</w:t>
      </w:r>
      <w:r w:rsidR="00973797" w:rsidRPr="00B45250">
        <w:rPr>
          <w:rFonts w:ascii="Arial" w:hAnsi="Arial" w:cs="Arial"/>
          <w:sz w:val="20"/>
          <w:szCs w:val="20"/>
        </w:rPr>
        <w:t> </w:t>
      </w:r>
      <w:r w:rsidRPr="00B45250">
        <w:rPr>
          <w:rFonts w:ascii="Arial" w:hAnsi="Arial" w:cs="Arial"/>
          <w:sz w:val="20"/>
          <w:szCs w:val="20"/>
        </w:rPr>
        <w:t>za škody způsobené nevypořádanými autorskými právy k software instalovanému prodávajícím či osobami, které k plnění smlouvy použil.</w:t>
      </w:r>
    </w:p>
    <w:p w14:paraId="7363710A" w14:textId="77777777" w:rsidR="00D6285B" w:rsidRPr="00B45250" w:rsidRDefault="00D6285B" w:rsidP="00D6285B">
      <w:pPr>
        <w:ind w:hanging="425"/>
        <w:jc w:val="center"/>
        <w:rPr>
          <w:rFonts w:ascii="Arial" w:hAnsi="Arial" w:cs="Arial"/>
          <w:b/>
          <w:sz w:val="20"/>
          <w:szCs w:val="20"/>
        </w:rPr>
      </w:pPr>
    </w:p>
    <w:p w14:paraId="48F47755" w14:textId="77777777" w:rsidR="00D6285B" w:rsidRPr="00F043F4" w:rsidRDefault="00D6285B" w:rsidP="00FB7613">
      <w:pPr>
        <w:pStyle w:val="Nadpis1"/>
      </w:pPr>
      <w:r w:rsidRPr="00F043F4">
        <w:t>Záruka za jakost</w:t>
      </w:r>
      <w:r w:rsidR="00A531FC" w:rsidRPr="00F043F4">
        <w:t xml:space="preserve"> a technická podpora</w:t>
      </w:r>
    </w:p>
    <w:p w14:paraId="6592C487" w14:textId="77777777" w:rsidR="00D6285B" w:rsidRPr="00964995" w:rsidRDefault="007656FF" w:rsidP="00964995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964995">
        <w:rPr>
          <w:rFonts w:ascii="Arial" w:hAnsi="Arial" w:cs="Arial"/>
          <w:sz w:val="20"/>
          <w:szCs w:val="20"/>
        </w:rPr>
        <w:t xml:space="preserve">Prodávající tímto kupujícímu </w:t>
      </w:r>
      <w:r w:rsidR="00814685" w:rsidRPr="00964995">
        <w:rPr>
          <w:rFonts w:ascii="Arial" w:hAnsi="Arial" w:cs="Arial"/>
          <w:sz w:val="20"/>
          <w:szCs w:val="20"/>
        </w:rPr>
        <w:t xml:space="preserve">poskytuje záruku za jakost zboží a </w:t>
      </w:r>
      <w:r w:rsidRPr="00964995">
        <w:rPr>
          <w:rFonts w:ascii="Arial" w:hAnsi="Arial" w:cs="Arial"/>
          <w:sz w:val="20"/>
          <w:szCs w:val="20"/>
        </w:rPr>
        <w:t>zaručuje</w:t>
      </w:r>
      <w:r w:rsidR="00814685" w:rsidRPr="00964995">
        <w:rPr>
          <w:rFonts w:ascii="Arial" w:hAnsi="Arial" w:cs="Arial"/>
          <w:sz w:val="20"/>
          <w:szCs w:val="20"/>
        </w:rPr>
        <w:t xml:space="preserve"> se</w:t>
      </w:r>
      <w:r w:rsidRPr="00964995">
        <w:rPr>
          <w:rFonts w:ascii="Arial" w:hAnsi="Arial" w:cs="Arial"/>
          <w:sz w:val="20"/>
          <w:szCs w:val="20"/>
        </w:rPr>
        <w:t xml:space="preserve">, že zboží bude po celou záruční dobu </w:t>
      </w:r>
      <w:r w:rsidR="00814685" w:rsidRPr="00964995">
        <w:rPr>
          <w:rFonts w:ascii="Arial" w:hAnsi="Arial" w:cs="Arial"/>
          <w:sz w:val="20"/>
          <w:szCs w:val="20"/>
        </w:rPr>
        <w:t xml:space="preserve">funkční a </w:t>
      </w:r>
      <w:r w:rsidRPr="00964995">
        <w:rPr>
          <w:rFonts w:ascii="Arial" w:hAnsi="Arial" w:cs="Arial"/>
          <w:sz w:val="20"/>
          <w:szCs w:val="20"/>
        </w:rPr>
        <w:t xml:space="preserve">způsobilé pro použití k ujednanému účelu a že si </w:t>
      </w:r>
      <w:r w:rsidR="00986266" w:rsidRPr="00964995">
        <w:rPr>
          <w:rFonts w:ascii="Arial" w:hAnsi="Arial" w:cs="Arial"/>
          <w:sz w:val="20"/>
          <w:szCs w:val="20"/>
        </w:rPr>
        <w:t xml:space="preserve">udrží </w:t>
      </w:r>
      <w:r w:rsidRPr="00964995">
        <w:rPr>
          <w:rFonts w:ascii="Arial" w:hAnsi="Arial" w:cs="Arial"/>
          <w:sz w:val="20"/>
          <w:szCs w:val="20"/>
        </w:rPr>
        <w:t xml:space="preserve">ujednané vlastnosti. </w:t>
      </w:r>
    </w:p>
    <w:p w14:paraId="4A8A6847" w14:textId="77777777" w:rsidR="00D6285B" w:rsidRPr="00B45250" w:rsidRDefault="00D6285B" w:rsidP="00703A23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>Záruční doba bude uvedena na dokladech předávaných se zbožím. Nebude-li na těchto dokladech záruční doba uvedena, nebo bude-li uvedena záruční doba kratší</w:t>
      </w:r>
      <w:r w:rsidR="003160FD" w:rsidRPr="00B45250">
        <w:rPr>
          <w:rFonts w:ascii="Arial" w:hAnsi="Arial" w:cs="Arial"/>
          <w:sz w:val="20"/>
          <w:szCs w:val="20"/>
        </w:rPr>
        <w:t xml:space="preserve"> než </w:t>
      </w:r>
      <w:r w:rsidR="00597A38" w:rsidRPr="00B45250">
        <w:rPr>
          <w:rFonts w:ascii="Arial" w:hAnsi="Arial" w:cs="Arial"/>
          <w:sz w:val="20"/>
          <w:szCs w:val="20"/>
        </w:rPr>
        <w:t>3</w:t>
      </w:r>
      <w:r w:rsidR="00975AA1" w:rsidRPr="00B45250">
        <w:rPr>
          <w:rFonts w:ascii="Arial" w:hAnsi="Arial" w:cs="Arial"/>
          <w:sz w:val="20"/>
          <w:szCs w:val="20"/>
        </w:rPr>
        <w:t>6</w:t>
      </w:r>
      <w:r w:rsidR="003160FD" w:rsidRPr="00B45250">
        <w:rPr>
          <w:rFonts w:ascii="Arial" w:hAnsi="Arial" w:cs="Arial"/>
          <w:sz w:val="20"/>
          <w:szCs w:val="20"/>
        </w:rPr>
        <w:t xml:space="preserve"> měsíců</w:t>
      </w:r>
      <w:r w:rsidRPr="00B45250">
        <w:rPr>
          <w:rFonts w:ascii="Arial" w:hAnsi="Arial" w:cs="Arial"/>
          <w:sz w:val="20"/>
          <w:szCs w:val="20"/>
        </w:rPr>
        <w:t>, platí, že záruční doba činí</w:t>
      </w:r>
      <w:r w:rsidR="007656FF" w:rsidRPr="00B45250">
        <w:rPr>
          <w:rFonts w:ascii="Arial" w:hAnsi="Arial" w:cs="Arial"/>
          <w:sz w:val="20"/>
          <w:szCs w:val="20"/>
        </w:rPr>
        <w:t xml:space="preserve"> právě</w:t>
      </w:r>
      <w:r w:rsidRPr="00B45250">
        <w:rPr>
          <w:rFonts w:ascii="Arial" w:hAnsi="Arial" w:cs="Arial"/>
          <w:sz w:val="20"/>
          <w:szCs w:val="20"/>
        </w:rPr>
        <w:t xml:space="preserve"> </w:t>
      </w:r>
      <w:r w:rsidR="00597A38" w:rsidRPr="00B45250">
        <w:rPr>
          <w:rFonts w:ascii="Arial" w:hAnsi="Arial" w:cs="Arial"/>
          <w:sz w:val="20"/>
          <w:szCs w:val="20"/>
        </w:rPr>
        <w:t>3</w:t>
      </w:r>
      <w:r w:rsidR="00975AA1" w:rsidRPr="00B45250">
        <w:rPr>
          <w:rFonts w:ascii="Arial" w:hAnsi="Arial" w:cs="Arial"/>
          <w:sz w:val="20"/>
          <w:szCs w:val="20"/>
        </w:rPr>
        <w:t>6</w:t>
      </w:r>
      <w:r w:rsidR="003160FD" w:rsidRPr="00B45250">
        <w:rPr>
          <w:rFonts w:ascii="Arial" w:hAnsi="Arial" w:cs="Arial"/>
          <w:sz w:val="20"/>
          <w:szCs w:val="20"/>
        </w:rPr>
        <w:t xml:space="preserve"> měsíců</w:t>
      </w:r>
      <w:r w:rsidRPr="00B45250">
        <w:rPr>
          <w:rFonts w:ascii="Arial" w:hAnsi="Arial" w:cs="Arial"/>
          <w:sz w:val="20"/>
          <w:szCs w:val="20"/>
        </w:rPr>
        <w:t xml:space="preserve">. Záruční doba začíná běžet dnem převzetí </w:t>
      </w:r>
      <w:r w:rsidR="00814685" w:rsidRPr="00B45250">
        <w:rPr>
          <w:rFonts w:ascii="Arial" w:hAnsi="Arial" w:cs="Arial"/>
          <w:sz w:val="20"/>
          <w:szCs w:val="20"/>
        </w:rPr>
        <w:t xml:space="preserve">zboží </w:t>
      </w:r>
      <w:r w:rsidRPr="00B45250">
        <w:rPr>
          <w:rFonts w:ascii="Arial" w:hAnsi="Arial" w:cs="Arial"/>
          <w:sz w:val="20"/>
          <w:szCs w:val="20"/>
        </w:rPr>
        <w:t xml:space="preserve">kupujícím. Kupující je oprávněn uplatnit </w:t>
      </w:r>
      <w:r w:rsidR="003160FD" w:rsidRPr="00B45250">
        <w:rPr>
          <w:rFonts w:ascii="Arial" w:hAnsi="Arial" w:cs="Arial"/>
          <w:sz w:val="20"/>
          <w:szCs w:val="20"/>
        </w:rPr>
        <w:t>práva z vad a záruky za jakost</w:t>
      </w:r>
      <w:r w:rsidRPr="00B45250">
        <w:rPr>
          <w:rFonts w:ascii="Arial" w:hAnsi="Arial" w:cs="Arial"/>
          <w:sz w:val="20"/>
          <w:szCs w:val="20"/>
        </w:rPr>
        <w:t xml:space="preserve"> kdykoli v průběhu záruční doby.</w:t>
      </w:r>
    </w:p>
    <w:p w14:paraId="0B79AFE1" w14:textId="3EBB65FB" w:rsidR="008C1002" w:rsidRPr="00964995" w:rsidRDefault="00814685" w:rsidP="00964995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964995">
        <w:rPr>
          <w:rFonts w:ascii="Arial" w:hAnsi="Arial" w:cs="Arial"/>
          <w:sz w:val="20"/>
          <w:szCs w:val="20"/>
        </w:rPr>
        <w:t xml:space="preserve">Prodávající se zavazuje v záruční době bezodkladně </w:t>
      </w:r>
      <w:r w:rsidR="00943F0A" w:rsidRPr="00964995">
        <w:rPr>
          <w:rFonts w:ascii="Arial" w:hAnsi="Arial" w:cs="Arial"/>
          <w:sz w:val="20"/>
          <w:szCs w:val="20"/>
        </w:rPr>
        <w:t>poskytovat</w:t>
      </w:r>
      <w:r w:rsidR="00C412B9" w:rsidRPr="00964995">
        <w:rPr>
          <w:rFonts w:ascii="Arial" w:hAnsi="Arial" w:cs="Arial"/>
          <w:sz w:val="20"/>
          <w:szCs w:val="20"/>
        </w:rPr>
        <w:t xml:space="preserve"> kupujícímu</w:t>
      </w:r>
      <w:r w:rsidR="00943F0A" w:rsidRPr="00964995">
        <w:rPr>
          <w:rFonts w:ascii="Arial" w:hAnsi="Arial" w:cs="Arial"/>
          <w:sz w:val="20"/>
          <w:szCs w:val="20"/>
        </w:rPr>
        <w:t xml:space="preserve"> technickou podporu a </w:t>
      </w:r>
      <w:r w:rsidRPr="00964995">
        <w:rPr>
          <w:rFonts w:ascii="Arial" w:hAnsi="Arial" w:cs="Arial"/>
          <w:sz w:val="20"/>
          <w:szCs w:val="20"/>
        </w:rPr>
        <w:t xml:space="preserve">odstraňovat vady dodaného zboží a poskytovat další služby se záručním servisem </w:t>
      </w:r>
      <w:r w:rsidR="00943F0A" w:rsidRPr="00964995">
        <w:rPr>
          <w:rFonts w:ascii="Arial" w:hAnsi="Arial" w:cs="Arial"/>
          <w:sz w:val="20"/>
          <w:szCs w:val="20"/>
        </w:rPr>
        <w:t xml:space="preserve">a technickou podporou </w:t>
      </w:r>
      <w:r w:rsidRPr="00964995">
        <w:rPr>
          <w:rFonts w:ascii="Arial" w:hAnsi="Arial" w:cs="Arial"/>
          <w:sz w:val="20"/>
          <w:szCs w:val="20"/>
        </w:rPr>
        <w:t>bezprostředně spojené.</w:t>
      </w:r>
      <w:r w:rsidR="007D5517" w:rsidRPr="00964995">
        <w:rPr>
          <w:rFonts w:ascii="Arial" w:hAnsi="Arial" w:cs="Arial"/>
          <w:sz w:val="20"/>
          <w:szCs w:val="20"/>
        </w:rPr>
        <w:t xml:space="preserve"> Prodávající je za tímto účelem povinen zřídit a po celou dobu záruční doby provozovat zákaznický </w:t>
      </w:r>
      <w:proofErr w:type="spellStart"/>
      <w:r w:rsidR="007D5517" w:rsidRPr="00964995">
        <w:rPr>
          <w:rFonts w:ascii="Arial" w:hAnsi="Arial" w:cs="Arial"/>
          <w:sz w:val="20"/>
          <w:szCs w:val="20"/>
        </w:rPr>
        <w:t>helpdesk</w:t>
      </w:r>
      <w:proofErr w:type="spellEnd"/>
      <w:r w:rsidR="007D5517" w:rsidRPr="00964995">
        <w:rPr>
          <w:rFonts w:ascii="Arial" w:hAnsi="Arial" w:cs="Arial"/>
          <w:sz w:val="20"/>
          <w:szCs w:val="20"/>
        </w:rPr>
        <w:t xml:space="preserve"> </w:t>
      </w:r>
      <w:r w:rsidR="000B2636" w:rsidRPr="00964995">
        <w:rPr>
          <w:rFonts w:ascii="Arial" w:hAnsi="Arial" w:cs="Arial"/>
          <w:sz w:val="20"/>
          <w:szCs w:val="20"/>
        </w:rPr>
        <w:t>a zřídit k němu kupujícímu</w:t>
      </w:r>
      <w:r w:rsidR="007D5517" w:rsidRPr="00964995">
        <w:rPr>
          <w:rFonts w:ascii="Arial" w:hAnsi="Arial" w:cs="Arial"/>
          <w:sz w:val="20"/>
          <w:szCs w:val="20"/>
        </w:rPr>
        <w:t> autorizovaný přístup.</w:t>
      </w:r>
      <w:r w:rsidRPr="00964995">
        <w:rPr>
          <w:rFonts w:ascii="Arial" w:hAnsi="Arial" w:cs="Arial"/>
          <w:sz w:val="20"/>
          <w:szCs w:val="20"/>
        </w:rPr>
        <w:t xml:space="preserve"> </w:t>
      </w:r>
    </w:p>
    <w:p w14:paraId="3ACF4196" w14:textId="52511404" w:rsidR="008C1002" w:rsidRPr="00964995" w:rsidRDefault="00D6285B" w:rsidP="00964995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964995">
        <w:rPr>
          <w:rFonts w:ascii="Arial" w:hAnsi="Arial" w:cs="Arial"/>
          <w:sz w:val="20"/>
          <w:szCs w:val="20"/>
        </w:rPr>
        <w:t xml:space="preserve">Prodávající </w:t>
      </w:r>
      <w:r w:rsidR="008C1002" w:rsidRPr="00964995">
        <w:rPr>
          <w:rFonts w:ascii="Arial" w:hAnsi="Arial" w:cs="Arial"/>
          <w:sz w:val="20"/>
          <w:szCs w:val="20"/>
        </w:rPr>
        <w:t xml:space="preserve">je povinen poskytovat po celou záruční dobu nepřetržitou technickou podporu v rozsahu 24/7 a zajistit doručení náhradních dílů a servisní zásah technika v místě instalace diskového pole do 4 hodin od nahlášení poruchy. </w:t>
      </w:r>
    </w:p>
    <w:p w14:paraId="350D3CD1" w14:textId="7509AD8D" w:rsidR="00D6285B" w:rsidRPr="00B45250" w:rsidRDefault="00D6285B" w:rsidP="00814685">
      <w:pPr>
        <w:spacing w:after="120"/>
        <w:ind w:left="425"/>
        <w:jc w:val="both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 xml:space="preserve">Termín pro odstranění vady </w:t>
      </w:r>
      <w:r w:rsidR="00192405" w:rsidRPr="00B45250">
        <w:rPr>
          <w:rFonts w:ascii="Arial" w:hAnsi="Arial" w:cs="Arial"/>
          <w:sz w:val="20"/>
          <w:szCs w:val="20"/>
        </w:rPr>
        <w:t xml:space="preserve">je do </w:t>
      </w:r>
      <w:r w:rsidR="008C1002">
        <w:rPr>
          <w:rFonts w:ascii="Arial" w:hAnsi="Arial" w:cs="Arial"/>
          <w:sz w:val="20"/>
          <w:szCs w:val="20"/>
        </w:rPr>
        <w:t xml:space="preserve">17:00 hodin </w:t>
      </w:r>
      <w:r w:rsidR="00192405" w:rsidRPr="00B45250">
        <w:rPr>
          <w:rFonts w:ascii="Arial" w:hAnsi="Arial" w:cs="Arial"/>
          <w:sz w:val="20"/>
          <w:szCs w:val="20"/>
        </w:rPr>
        <w:t>následujícího pracovního dne</w:t>
      </w:r>
      <w:r w:rsidRPr="00B45250">
        <w:rPr>
          <w:rFonts w:ascii="Arial" w:hAnsi="Arial" w:cs="Arial"/>
          <w:sz w:val="20"/>
          <w:szCs w:val="20"/>
        </w:rPr>
        <w:t xml:space="preserve"> od oznámení vady kupujícím</w:t>
      </w:r>
      <w:r w:rsidR="002C7AC1" w:rsidRPr="00B45250">
        <w:rPr>
          <w:rFonts w:ascii="Arial" w:hAnsi="Arial" w:cs="Arial"/>
          <w:sz w:val="20"/>
          <w:szCs w:val="20"/>
        </w:rPr>
        <w:t xml:space="preserve"> a probíhá v místě fyzického umístění zboží u kupujícího</w:t>
      </w:r>
      <w:r w:rsidRPr="00B45250">
        <w:rPr>
          <w:rFonts w:ascii="Arial" w:hAnsi="Arial" w:cs="Arial"/>
          <w:sz w:val="20"/>
          <w:szCs w:val="20"/>
        </w:rPr>
        <w:t>.</w:t>
      </w:r>
      <w:r w:rsidR="00C412B9" w:rsidRPr="00B45250">
        <w:rPr>
          <w:rFonts w:ascii="Arial" w:hAnsi="Arial" w:cs="Arial"/>
          <w:sz w:val="20"/>
          <w:szCs w:val="20"/>
        </w:rPr>
        <w:t xml:space="preserve"> </w:t>
      </w:r>
      <w:r w:rsidRPr="00B45250">
        <w:rPr>
          <w:rFonts w:ascii="Arial" w:hAnsi="Arial" w:cs="Arial"/>
          <w:sz w:val="20"/>
          <w:szCs w:val="20"/>
        </w:rPr>
        <w:t xml:space="preserve">V případě, že s ohledem na závažnost vady nebude možné vadu odstranit ve stanovené lhůtě, je prodávající povinen </w:t>
      </w:r>
      <w:r w:rsidR="000F0E45" w:rsidRPr="00B45250">
        <w:rPr>
          <w:rFonts w:ascii="Arial" w:hAnsi="Arial" w:cs="Arial"/>
          <w:sz w:val="20"/>
          <w:szCs w:val="20"/>
        </w:rPr>
        <w:t xml:space="preserve">ve stanovené lhůtě </w:t>
      </w:r>
      <w:r w:rsidRPr="00B45250">
        <w:rPr>
          <w:rFonts w:ascii="Arial" w:hAnsi="Arial" w:cs="Arial"/>
          <w:sz w:val="20"/>
          <w:szCs w:val="20"/>
        </w:rPr>
        <w:t>poskytnout kupujícímu náhradní plnění stejné kvality</w:t>
      </w:r>
      <w:r w:rsidR="000F0E45" w:rsidRPr="00B45250">
        <w:rPr>
          <w:rFonts w:ascii="Arial" w:hAnsi="Arial" w:cs="Arial"/>
          <w:sz w:val="20"/>
          <w:szCs w:val="20"/>
        </w:rPr>
        <w:t xml:space="preserve"> až do doby odstranění vady</w:t>
      </w:r>
      <w:r w:rsidRPr="00B45250">
        <w:rPr>
          <w:rFonts w:ascii="Arial" w:hAnsi="Arial" w:cs="Arial"/>
          <w:sz w:val="20"/>
          <w:szCs w:val="20"/>
        </w:rPr>
        <w:t>.</w:t>
      </w:r>
      <w:r w:rsidR="000F0E45" w:rsidRPr="00B45250">
        <w:rPr>
          <w:rFonts w:ascii="Arial" w:hAnsi="Arial" w:cs="Arial"/>
          <w:sz w:val="20"/>
          <w:szCs w:val="20"/>
        </w:rPr>
        <w:t xml:space="preserve"> </w:t>
      </w:r>
      <w:r w:rsidR="008C1002">
        <w:rPr>
          <w:rFonts w:ascii="Arial" w:hAnsi="Arial" w:cs="Arial"/>
          <w:sz w:val="20"/>
          <w:szCs w:val="20"/>
        </w:rPr>
        <w:t xml:space="preserve">Další záruční a servisní parametry jsou uvedeny v příloze č. 1 této smlouvy. </w:t>
      </w:r>
    </w:p>
    <w:p w14:paraId="57E2E807" w14:textId="77777777" w:rsidR="00D6285B" w:rsidRPr="00B45250" w:rsidRDefault="00591A73" w:rsidP="000F0E45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>Kupující je oprávněn nahlašovat vady prodávajícímu</w:t>
      </w:r>
      <w:r w:rsidR="00D6285B" w:rsidRPr="00B45250">
        <w:rPr>
          <w:rFonts w:ascii="Arial" w:hAnsi="Arial" w:cs="Arial"/>
          <w:sz w:val="20"/>
          <w:szCs w:val="20"/>
        </w:rPr>
        <w:t xml:space="preserve">: </w:t>
      </w:r>
    </w:p>
    <w:p w14:paraId="36EC4709" w14:textId="77777777" w:rsidR="00D6285B" w:rsidRPr="00B45250" w:rsidRDefault="00D6285B" w:rsidP="00591A73">
      <w:pPr>
        <w:pStyle w:val="Odstavecseseznamem"/>
        <w:numPr>
          <w:ilvl w:val="0"/>
          <w:numId w:val="17"/>
        </w:numPr>
        <w:ind w:left="993" w:hanging="425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 xml:space="preserve">telefonicky na </w:t>
      </w:r>
      <w:r w:rsidR="00327806" w:rsidRPr="00B45250">
        <w:rPr>
          <w:rFonts w:ascii="Arial" w:hAnsi="Arial" w:cs="Arial"/>
          <w:sz w:val="20"/>
          <w:szCs w:val="20"/>
        </w:rPr>
        <w:t xml:space="preserve">tel. </w:t>
      </w:r>
      <w:r w:rsidRPr="00B45250">
        <w:rPr>
          <w:rFonts w:ascii="Arial" w:hAnsi="Arial" w:cs="Arial"/>
          <w:sz w:val="20"/>
          <w:szCs w:val="20"/>
        </w:rPr>
        <w:t xml:space="preserve">číslo </w:t>
      </w:r>
      <w:r w:rsidRPr="00B45250">
        <w:rPr>
          <w:rFonts w:ascii="Arial" w:hAnsi="Arial" w:cs="Arial"/>
          <w:b/>
          <w:sz w:val="20"/>
          <w:szCs w:val="20"/>
          <w:highlight w:val="green"/>
        </w:rPr>
        <w:t>(doplní uchazeč)</w:t>
      </w:r>
      <w:r w:rsidR="00591A73" w:rsidRPr="00B45250">
        <w:rPr>
          <w:rFonts w:ascii="Arial" w:hAnsi="Arial" w:cs="Arial"/>
          <w:b/>
          <w:sz w:val="20"/>
          <w:szCs w:val="20"/>
        </w:rPr>
        <w:t>,</w:t>
      </w:r>
      <w:r w:rsidRPr="00B45250">
        <w:rPr>
          <w:rFonts w:ascii="Arial" w:hAnsi="Arial" w:cs="Arial"/>
          <w:sz w:val="20"/>
          <w:szCs w:val="20"/>
        </w:rPr>
        <w:t xml:space="preserve"> nebo </w:t>
      </w:r>
    </w:p>
    <w:p w14:paraId="216DECBA" w14:textId="77777777" w:rsidR="00EC3340" w:rsidRPr="00B45250" w:rsidRDefault="00591A73" w:rsidP="00591A73">
      <w:pPr>
        <w:pStyle w:val="Odstavecseseznamem"/>
        <w:numPr>
          <w:ilvl w:val="0"/>
          <w:numId w:val="17"/>
        </w:numPr>
        <w:ind w:left="993" w:hanging="425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 xml:space="preserve">e-mailem (i bez elektronického podpisu) </w:t>
      </w:r>
      <w:r w:rsidR="00D6285B" w:rsidRPr="00B45250">
        <w:rPr>
          <w:rFonts w:ascii="Arial" w:hAnsi="Arial" w:cs="Arial"/>
          <w:sz w:val="20"/>
          <w:szCs w:val="20"/>
        </w:rPr>
        <w:t>na e-mailov</w:t>
      </w:r>
      <w:r w:rsidRPr="00B45250">
        <w:rPr>
          <w:rFonts w:ascii="Arial" w:hAnsi="Arial" w:cs="Arial"/>
          <w:sz w:val="20"/>
          <w:szCs w:val="20"/>
        </w:rPr>
        <w:t>ou</w:t>
      </w:r>
      <w:r w:rsidR="00D6285B" w:rsidRPr="00B45250">
        <w:rPr>
          <w:rFonts w:ascii="Arial" w:hAnsi="Arial" w:cs="Arial"/>
          <w:sz w:val="20"/>
          <w:szCs w:val="20"/>
        </w:rPr>
        <w:t xml:space="preserve"> adres</w:t>
      </w:r>
      <w:r w:rsidRPr="00B45250">
        <w:rPr>
          <w:rFonts w:ascii="Arial" w:hAnsi="Arial" w:cs="Arial"/>
          <w:sz w:val="20"/>
          <w:szCs w:val="20"/>
        </w:rPr>
        <w:t>u</w:t>
      </w:r>
      <w:r w:rsidR="00D6285B" w:rsidRPr="00B45250">
        <w:rPr>
          <w:rFonts w:ascii="Arial" w:hAnsi="Arial" w:cs="Arial"/>
          <w:sz w:val="20"/>
          <w:szCs w:val="20"/>
        </w:rPr>
        <w:t xml:space="preserve">: </w:t>
      </w:r>
      <w:r w:rsidR="00D6285B" w:rsidRPr="00B45250">
        <w:rPr>
          <w:rFonts w:ascii="Arial" w:hAnsi="Arial" w:cs="Arial"/>
          <w:b/>
          <w:sz w:val="20"/>
          <w:szCs w:val="20"/>
          <w:highlight w:val="green"/>
        </w:rPr>
        <w:t>(doplní uchazeč)</w:t>
      </w:r>
      <w:r w:rsidR="007D5517" w:rsidRPr="00B45250">
        <w:rPr>
          <w:rFonts w:ascii="Arial" w:hAnsi="Arial" w:cs="Arial"/>
          <w:sz w:val="20"/>
          <w:szCs w:val="20"/>
        </w:rPr>
        <w:t>, nebo</w:t>
      </w:r>
    </w:p>
    <w:p w14:paraId="111F67DA" w14:textId="77777777" w:rsidR="007D5517" w:rsidRPr="00B45250" w:rsidRDefault="007D5517" w:rsidP="007D5517">
      <w:pPr>
        <w:pStyle w:val="Odstavecseseznamem"/>
        <w:numPr>
          <w:ilvl w:val="0"/>
          <w:numId w:val="17"/>
        </w:numPr>
        <w:ind w:left="993" w:hanging="425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 xml:space="preserve">prostřednictvím </w:t>
      </w:r>
      <w:r w:rsidR="00EC3340" w:rsidRPr="00B45250">
        <w:rPr>
          <w:rFonts w:ascii="Arial" w:hAnsi="Arial" w:cs="Arial"/>
          <w:sz w:val="20"/>
          <w:szCs w:val="20"/>
        </w:rPr>
        <w:t>zákaznick</w:t>
      </w:r>
      <w:r w:rsidRPr="00B45250">
        <w:rPr>
          <w:rFonts w:ascii="Arial" w:hAnsi="Arial" w:cs="Arial"/>
          <w:sz w:val="20"/>
          <w:szCs w:val="20"/>
        </w:rPr>
        <w:t>ého</w:t>
      </w:r>
      <w:r w:rsidR="00EC3340" w:rsidRPr="00B452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3340" w:rsidRPr="00B45250">
        <w:rPr>
          <w:rFonts w:ascii="Arial" w:hAnsi="Arial" w:cs="Arial"/>
          <w:sz w:val="20"/>
          <w:szCs w:val="20"/>
        </w:rPr>
        <w:t>helpdesk</w:t>
      </w:r>
      <w:r w:rsidRPr="00B45250">
        <w:rPr>
          <w:rFonts w:ascii="Arial" w:hAnsi="Arial" w:cs="Arial"/>
          <w:sz w:val="20"/>
          <w:szCs w:val="20"/>
        </w:rPr>
        <w:t>u</w:t>
      </w:r>
      <w:proofErr w:type="spellEnd"/>
      <w:r w:rsidR="00EC3340" w:rsidRPr="00B45250">
        <w:rPr>
          <w:rFonts w:ascii="Arial" w:hAnsi="Arial" w:cs="Arial"/>
          <w:sz w:val="20"/>
          <w:szCs w:val="20"/>
        </w:rPr>
        <w:t xml:space="preserve"> s autorizovaným přístupem kupujícího</w:t>
      </w:r>
      <w:r w:rsidRPr="00B45250">
        <w:rPr>
          <w:rFonts w:ascii="Arial" w:hAnsi="Arial" w:cs="Arial"/>
          <w:sz w:val="20"/>
          <w:szCs w:val="20"/>
        </w:rPr>
        <w:t>.</w:t>
      </w:r>
    </w:p>
    <w:p w14:paraId="7CDFC639" w14:textId="77777777" w:rsidR="007D5517" w:rsidRPr="00B45250" w:rsidRDefault="007D5517" w:rsidP="007D5517">
      <w:pPr>
        <w:rPr>
          <w:rFonts w:ascii="Arial" w:hAnsi="Arial" w:cs="Arial"/>
          <w:sz w:val="20"/>
          <w:szCs w:val="20"/>
        </w:rPr>
      </w:pPr>
    </w:p>
    <w:p w14:paraId="2FC4631B" w14:textId="77777777" w:rsidR="009B0EC6" w:rsidRPr="00B45250" w:rsidRDefault="009B0EC6" w:rsidP="00BE0A35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 xml:space="preserve">V případě nahlášení vady telefonicky či e-mailem je prodávající povinen obratem potvrdit nahlášení vady na e-mail kontaktní osoby kupujícího. </w:t>
      </w:r>
    </w:p>
    <w:p w14:paraId="1C1AD9F4" w14:textId="77777777" w:rsidR="00D6285B" w:rsidRPr="00B45250" w:rsidRDefault="00D6285B" w:rsidP="00D6285B">
      <w:pPr>
        <w:ind w:hanging="425"/>
        <w:jc w:val="center"/>
        <w:rPr>
          <w:rFonts w:ascii="Arial" w:hAnsi="Arial" w:cs="Arial"/>
          <w:b/>
          <w:sz w:val="20"/>
          <w:szCs w:val="20"/>
        </w:rPr>
      </w:pPr>
    </w:p>
    <w:p w14:paraId="4D2822A2" w14:textId="77777777" w:rsidR="00D6285B" w:rsidRPr="00B45250" w:rsidRDefault="00D6285B" w:rsidP="00FB7613">
      <w:pPr>
        <w:pStyle w:val="Nadpis1"/>
      </w:pPr>
      <w:r w:rsidRPr="00B45250">
        <w:t>Licenční ujedn</w:t>
      </w:r>
      <w:r w:rsidR="008215D6" w:rsidRPr="00B45250">
        <w:t>á</w:t>
      </w:r>
      <w:r w:rsidRPr="00B45250">
        <w:t>ní</w:t>
      </w:r>
      <w:r w:rsidR="00A92012" w:rsidRPr="00B45250">
        <w:t xml:space="preserve"> </w:t>
      </w:r>
    </w:p>
    <w:p w14:paraId="17C57526" w14:textId="77777777" w:rsidR="00D6285B" w:rsidRPr="00B45250" w:rsidRDefault="00D6285B" w:rsidP="00964995">
      <w:pPr>
        <w:pStyle w:val="Odstavecseseznamem"/>
        <w:numPr>
          <w:ilvl w:val="0"/>
          <w:numId w:val="10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 xml:space="preserve">Prodávající v rámci plnění předmětu této smlouvy dodává </w:t>
      </w:r>
      <w:r w:rsidR="003A4E8A" w:rsidRPr="00B45250">
        <w:rPr>
          <w:rFonts w:ascii="Arial" w:hAnsi="Arial" w:cs="Arial"/>
          <w:sz w:val="20"/>
          <w:szCs w:val="20"/>
        </w:rPr>
        <w:t xml:space="preserve">také </w:t>
      </w:r>
      <w:r w:rsidRPr="00B45250">
        <w:rPr>
          <w:rFonts w:ascii="Arial" w:hAnsi="Arial" w:cs="Arial"/>
          <w:sz w:val="20"/>
          <w:szCs w:val="20"/>
        </w:rPr>
        <w:t xml:space="preserve">software podléhající ochraně podle zákona č. 121/2000 Sb., autorský zákon, ve znění pozdějších předpisů, proto poskytuje kupujícímu dle § 2358 a násl. občanského zákoníku licenci (tj. oprávnění k výkonu práva duševního vlastnictví), a to formou licenčního ujednání v této kupní smlouvě. Prodávající prohlašuje, že se jedná o: </w:t>
      </w:r>
    </w:p>
    <w:p w14:paraId="0D2BF38C" w14:textId="77777777" w:rsidR="00D6285B" w:rsidRPr="00B45250" w:rsidRDefault="00D6285B" w:rsidP="00294C2B">
      <w:pPr>
        <w:pStyle w:val="Odstavecseseznamem"/>
        <w:numPr>
          <w:ilvl w:val="0"/>
          <w:numId w:val="30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 xml:space="preserve">nevýhradní licenci </w:t>
      </w:r>
      <w:r w:rsidR="004D6610" w:rsidRPr="00B45250">
        <w:rPr>
          <w:rFonts w:ascii="Arial" w:hAnsi="Arial" w:cs="Arial"/>
          <w:sz w:val="20"/>
          <w:szCs w:val="20"/>
        </w:rPr>
        <w:t xml:space="preserve">opravňující kupujícího </w:t>
      </w:r>
      <w:r w:rsidRPr="00B45250">
        <w:rPr>
          <w:rFonts w:ascii="Arial" w:hAnsi="Arial" w:cs="Arial"/>
          <w:sz w:val="20"/>
          <w:szCs w:val="20"/>
        </w:rPr>
        <w:t>k veškerým známým způsobům užití</w:t>
      </w:r>
      <w:r w:rsidR="004D6610" w:rsidRPr="00B45250">
        <w:rPr>
          <w:rFonts w:ascii="Arial" w:hAnsi="Arial" w:cs="Arial"/>
          <w:sz w:val="20"/>
          <w:szCs w:val="20"/>
        </w:rPr>
        <w:t xml:space="preserve"> software</w:t>
      </w:r>
      <w:r w:rsidRPr="00B45250">
        <w:rPr>
          <w:rFonts w:ascii="Arial" w:hAnsi="Arial" w:cs="Arial"/>
          <w:sz w:val="20"/>
          <w:szCs w:val="20"/>
        </w:rPr>
        <w:t xml:space="preserve">, </w:t>
      </w:r>
      <w:r w:rsidR="0076195C" w:rsidRPr="00B45250">
        <w:rPr>
          <w:rFonts w:ascii="Arial" w:hAnsi="Arial" w:cs="Arial"/>
          <w:sz w:val="20"/>
          <w:szCs w:val="20"/>
        </w:rPr>
        <w:t xml:space="preserve">dostačující k běžnému i </w:t>
      </w:r>
      <w:r w:rsidR="00294C2B" w:rsidRPr="00B45250">
        <w:rPr>
          <w:rFonts w:ascii="Arial" w:hAnsi="Arial" w:cs="Arial"/>
          <w:sz w:val="20"/>
          <w:szCs w:val="20"/>
        </w:rPr>
        <w:t xml:space="preserve">kupujícím </w:t>
      </w:r>
      <w:r w:rsidR="0076195C" w:rsidRPr="00B45250">
        <w:rPr>
          <w:rFonts w:ascii="Arial" w:hAnsi="Arial" w:cs="Arial"/>
          <w:sz w:val="20"/>
          <w:szCs w:val="20"/>
        </w:rPr>
        <w:t>zamýšlenému užívání software a zachování jeho funkčnosti</w:t>
      </w:r>
      <w:r w:rsidRPr="00B45250">
        <w:rPr>
          <w:rFonts w:ascii="Arial" w:hAnsi="Arial" w:cs="Arial"/>
          <w:sz w:val="20"/>
          <w:szCs w:val="20"/>
        </w:rPr>
        <w:t xml:space="preserve">; </w:t>
      </w:r>
    </w:p>
    <w:p w14:paraId="6A2AF2EF" w14:textId="64E238F1" w:rsidR="00D6285B" w:rsidRPr="00B45250" w:rsidRDefault="00D6285B" w:rsidP="00294C2B">
      <w:pPr>
        <w:pStyle w:val="Odstavecseseznamem"/>
        <w:numPr>
          <w:ilvl w:val="0"/>
          <w:numId w:val="30"/>
        </w:numPr>
        <w:spacing w:after="120"/>
        <w:ind w:hanging="425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>licenci neomezenou územním rozsahem</w:t>
      </w:r>
      <w:r w:rsidR="000340ED" w:rsidRPr="00B45250">
        <w:rPr>
          <w:rFonts w:ascii="Arial" w:hAnsi="Arial" w:cs="Arial"/>
          <w:sz w:val="20"/>
          <w:szCs w:val="20"/>
        </w:rPr>
        <w:t xml:space="preserve"> </w:t>
      </w:r>
      <w:r w:rsidR="00F043F4">
        <w:rPr>
          <w:rFonts w:ascii="Arial" w:hAnsi="Arial" w:cs="Arial"/>
          <w:sz w:val="20"/>
          <w:szCs w:val="20"/>
        </w:rPr>
        <w:t>ve specifikaci</w:t>
      </w:r>
      <w:r w:rsidR="000340ED" w:rsidRPr="00B45250">
        <w:rPr>
          <w:rFonts w:ascii="Arial" w:hAnsi="Arial" w:cs="Arial"/>
          <w:sz w:val="20"/>
          <w:szCs w:val="20"/>
        </w:rPr>
        <w:t xml:space="preserve"> </w:t>
      </w:r>
      <w:r w:rsidR="00F043F4">
        <w:rPr>
          <w:rFonts w:ascii="Arial" w:hAnsi="Arial" w:cs="Arial"/>
          <w:sz w:val="20"/>
          <w:szCs w:val="20"/>
        </w:rPr>
        <w:t xml:space="preserve">dle </w:t>
      </w:r>
      <w:r w:rsidR="000340ED" w:rsidRPr="00B45250">
        <w:rPr>
          <w:rFonts w:ascii="Arial" w:hAnsi="Arial" w:cs="Arial"/>
          <w:sz w:val="20"/>
          <w:szCs w:val="20"/>
        </w:rPr>
        <w:t>přílohy č. 1 této smlouvy</w:t>
      </w:r>
      <w:r w:rsidRPr="00B45250">
        <w:rPr>
          <w:rFonts w:ascii="Arial" w:hAnsi="Arial" w:cs="Arial"/>
          <w:sz w:val="20"/>
          <w:szCs w:val="20"/>
        </w:rPr>
        <w:t xml:space="preserve">; </w:t>
      </w:r>
    </w:p>
    <w:p w14:paraId="0CB6BA0E" w14:textId="77777777" w:rsidR="00D6285B" w:rsidRPr="00B45250" w:rsidRDefault="00D6285B" w:rsidP="00294C2B">
      <w:pPr>
        <w:pStyle w:val="Odstavecseseznamem"/>
        <w:numPr>
          <w:ilvl w:val="0"/>
          <w:numId w:val="30"/>
        </w:numPr>
        <w:spacing w:after="120"/>
        <w:ind w:hanging="425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 xml:space="preserve">licenci udělenou na dobu trvání majetkových práv; </w:t>
      </w:r>
    </w:p>
    <w:p w14:paraId="590C6EE5" w14:textId="77777777" w:rsidR="00D6285B" w:rsidRPr="00B45250" w:rsidRDefault="00D6285B" w:rsidP="00294C2B">
      <w:pPr>
        <w:pStyle w:val="Odstavecseseznamem"/>
        <w:numPr>
          <w:ilvl w:val="0"/>
          <w:numId w:val="30"/>
        </w:numPr>
        <w:spacing w:after="120"/>
        <w:ind w:hanging="425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 xml:space="preserve">licenci převoditelnou a postupitelnou, tj. která je udělena s právem udělení podlicence či postoupení licence třetí osobě; </w:t>
      </w:r>
    </w:p>
    <w:p w14:paraId="4D072FCA" w14:textId="77777777" w:rsidR="00D6285B" w:rsidRPr="00B45250" w:rsidRDefault="00D6285B" w:rsidP="00294C2B">
      <w:pPr>
        <w:pStyle w:val="Odstavecseseznamem"/>
        <w:numPr>
          <w:ilvl w:val="0"/>
          <w:numId w:val="30"/>
        </w:numPr>
        <w:spacing w:after="120"/>
        <w:ind w:hanging="425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 xml:space="preserve">licenci, kterou není kupující povinen využít. </w:t>
      </w:r>
    </w:p>
    <w:p w14:paraId="27C1481A" w14:textId="554A6929" w:rsidR="00D6285B" w:rsidRPr="00B45250" w:rsidRDefault="004F5F7F" w:rsidP="00964995">
      <w:pPr>
        <w:pStyle w:val="Odstavecseseznamem"/>
        <w:numPr>
          <w:ilvl w:val="0"/>
          <w:numId w:val="10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 xml:space="preserve">Cena za poskytnutí licence je uvedena v příloze č. 2 </w:t>
      </w:r>
      <w:proofErr w:type="gramStart"/>
      <w:r w:rsidRPr="00B45250">
        <w:rPr>
          <w:rFonts w:ascii="Arial" w:hAnsi="Arial" w:cs="Arial"/>
          <w:sz w:val="20"/>
          <w:szCs w:val="20"/>
        </w:rPr>
        <w:t>této</w:t>
      </w:r>
      <w:proofErr w:type="gramEnd"/>
      <w:r w:rsidRPr="00B45250">
        <w:rPr>
          <w:rFonts w:ascii="Arial" w:hAnsi="Arial" w:cs="Arial"/>
          <w:sz w:val="20"/>
          <w:szCs w:val="20"/>
        </w:rPr>
        <w:t xml:space="preserve"> smlouvy.</w:t>
      </w:r>
      <w:r w:rsidR="00D6285B" w:rsidRPr="00B45250">
        <w:rPr>
          <w:rFonts w:ascii="Arial" w:hAnsi="Arial" w:cs="Arial"/>
          <w:sz w:val="20"/>
          <w:szCs w:val="20"/>
        </w:rPr>
        <w:t xml:space="preserve"> </w:t>
      </w:r>
    </w:p>
    <w:p w14:paraId="3CF7E09E" w14:textId="77777777" w:rsidR="00D6285B" w:rsidRPr="00B45250" w:rsidRDefault="00D6285B" w:rsidP="00D6285B">
      <w:pPr>
        <w:ind w:hanging="425"/>
        <w:rPr>
          <w:rFonts w:ascii="Arial" w:hAnsi="Arial" w:cs="Arial"/>
          <w:b/>
          <w:sz w:val="20"/>
          <w:szCs w:val="20"/>
        </w:rPr>
      </w:pPr>
    </w:p>
    <w:p w14:paraId="0C70D8B4" w14:textId="77777777" w:rsidR="0058232C" w:rsidRPr="00B45250" w:rsidRDefault="0058232C" w:rsidP="00D6285B">
      <w:pPr>
        <w:ind w:hanging="425"/>
        <w:rPr>
          <w:rFonts w:ascii="Arial" w:hAnsi="Arial" w:cs="Arial"/>
          <w:b/>
          <w:sz w:val="20"/>
          <w:szCs w:val="20"/>
        </w:rPr>
      </w:pPr>
    </w:p>
    <w:p w14:paraId="603639EB" w14:textId="77777777" w:rsidR="00D6285B" w:rsidRPr="00B45250" w:rsidRDefault="00CF7596" w:rsidP="00FB7613">
      <w:pPr>
        <w:pStyle w:val="Nadpis1"/>
      </w:pPr>
      <w:r w:rsidRPr="00B45250">
        <w:lastRenderedPageBreak/>
        <w:t>Povinnost mlčenlivosti</w:t>
      </w:r>
    </w:p>
    <w:p w14:paraId="1B58E5FB" w14:textId="77777777" w:rsidR="000D3725" w:rsidRPr="00B45250" w:rsidRDefault="000D3725" w:rsidP="00964995">
      <w:pPr>
        <w:pStyle w:val="Odstavecseseznamem"/>
        <w:numPr>
          <w:ilvl w:val="0"/>
          <w:numId w:val="19"/>
        </w:numPr>
        <w:spacing w:after="120"/>
        <w:ind w:left="363" w:hanging="363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>Prodávající je povinen zachovávat mlčenlivost ohledně veškerých důvěrných informací kupujícího, které se v souvislosti s plněním této smlouvy dozví. Prodávající je povinen zajistit zachování mlčenlivosti i u svých zaměstnanců, zástupců, případně i jiných spolupracujících třetích stran, pokud bylo nevyhnutelné a nezbytně nutné jim takové informace pro účely této smlouvy poskytnout.</w:t>
      </w:r>
    </w:p>
    <w:p w14:paraId="3C7BA075" w14:textId="77777777" w:rsidR="000D3725" w:rsidRPr="00B45250" w:rsidRDefault="000D3725" w:rsidP="00964995">
      <w:pPr>
        <w:pStyle w:val="Odstavecseseznamem"/>
        <w:numPr>
          <w:ilvl w:val="0"/>
          <w:numId w:val="19"/>
        </w:numPr>
        <w:spacing w:after="120"/>
        <w:ind w:left="363" w:hanging="363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>Za důvěrné informace se považují jakékoliv informace, které</w:t>
      </w:r>
    </w:p>
    <w:p w14:paraId="6DC76CE9" w14:textId="77777777" w:rsidR="000D3725" w:rsidRPr="00B45250" w:rsidRDefault="000D3725" w:rsidP="000D3725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 xml:space="preserve">tvoří obchodní tajemství kupujícího (skutečnosti obchodní a technické povahy související s činností </w:t>
      </w:r>
      <w:r w:rsidR="00294C2B" w:rsidRPr="00B45250">
        <w:rPr>
          <w:rFonts w:ascii="Arial" w:hAnsi="Arial" w:cs="Arial"/>
          <w:sz w:val="20"/>
          <w:szCs w:val="20"/>
        </w:rPr>
        <w:t>kupujícího</w:t>
      </w:r>
      <w:r w:rsidRPr="00B45250">
        <w:rPr>
          <w:rFonts w:ascii="Arial" w:hAnsi="Arial" w:cs="Arial"/>
          <w:sz w:val="20"/>
          <w:szCs w:val="20"/>
        </w:rPr>
        <w:t>), nebo se týkají činnosti kupujícího, jeho strategie, know-how, způsobu řízení, vnitřních předpisů a pracovních postupů,</w:t>
      </w:r>
      <w:r w:rsidR="004D6610" w:rsidRPr="00B45250">
        <w:rPr>
          <w:rFonts w:ascii="Arial" w:hAnsi="Arial" w:cs="Arial"/>
          <w:sz w:val="20"/>
          <w:szCs w:val="20"/>
        </w:rPr>
        <w:t xml:space="preserve"> nebo</w:t>
      </w:r>
    </w:p>
    <w:p w14:paraId="16AA20A1" w14:textId="77777777" w:rsidR="000D3725" w:rsidRPr="00B45250" w:rsidRDefault="000D3725" w:rsidP="00294C2B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 xml:space="preserve">jsou chráněny nebo podléhají zvláštnímu režimu nakládání na základě příslušných právních předpisů (např. zákona č. </w:t>
      </w:r>
      <w:r w:rsidR="00294C2B" w:rsidRPr="00B45250">
        <w:rPr>
          <w:rFonts w:ascii="Arial" w:hAnsi="Arial" w:cs="Arial"/>
          <w:sz w:val="20"/>
          <w:szCs w:val="20"/>
        </w:rPr>
        <w:t>110/2019</w:t>
      </w:r>
      <w:r w:rsidRPr="00B45250">
        <w:rPr>
          <w:rFonts w:ascii="Arial" w:hAnsi="Arial" w:cs="Arial"/>
          <w:sz w:val="20"/>
          <w:szCs w:val="20"/>
        </w:rPr>
        <w:t xml:space="preserve"> Sb.</w:t>
      </w:r>
      <w:r w:rsidR="00294C2B" w:rsidRPr="00B45250">
        <w:rPr>
          <w:rFonts w:ascii="Arial" w:hAnsi="Arial" w:cs="Arial"/>
          <w:sz w:val="20"/>
          <w:szCs w:val="20"/>
        </w:rPr>
        <w:t>,</w:t>
      </w:r>
      <w:r w:rsidRPr="00B45250">
        <w:rPr>
          <w:rFonts w:ascii="Arial" w:hAnsi="Arial" w:cs="Arial"/>
          <w:sz w:val="20"/>
          <w:szCs w:val="20"/>
        </w:rPr>
        <w:t xml:space="preserve"> o </w:t>
      </w:r>
      <w:r w:rsidR="00294C2B" w:rsidRPr="00B45250">
        <w:rPr>
          <w:rFonts w:ascii="Arial" w:hAnsi="Arial" w:cs="Arial"/>
          <w:sz w:val="20"/>
          <w:szCs w:val="20"/>
        </w:rPr>
        <w:t xml:space="preserve">zpracování </w:t>
      </w:r>
      <w:r w:rsidRPr="00B45250">
        <w:rPr>
          <w:rFonts w:ascii="Arial" w:hAnsi="Arial" w:cs="Arial"/>
          <w:sz w:val="20"/>
          <w:szCs w:val="20"/>
        </w:rPr>
        <w:t>osobních údajů v akt. znění</w:t>
      </w:r>
      <w:r w:rsidR="00294C2B" w:rsidRPr="00B45250">
        <w:rPr>
          <w:rFonts w:ascii="Arial" w:hAnsi="Arial" w:cs="Arial"/>
          <w:sz w:val="20"/>
          <w:szCs w:val="20"/>
        </w:rPr>
        <w:t>, Nařízení Evropského parlamentu a Rady č. 2016/679,</w:t>
      </w:r>
      <w:r w:rsidRPr="00B45250">
        <w:rPr>
          <w:rFonts w:ascii="Arial" w:hAnsi="Arial" w:cs="Arial"/>
          <w:sz w:val="20"/>
          <w:szCs w:val="20"/>
        </w:rPr>
        <w:t xml:space="preserve"> nebo závazkových vztahů, jejichž účastníkem je kupující</w:t>
      </w:r>
      <w:r w:rsidRPr="00B45250">
        <w:rPr>
          <w:rFonts w:ascii="Arial" w:hAnsi="Arial" w:cs="Arial"/>
          <w:sz w:val="20"/>
        </w:rPr>
        <w:t>)</w:t>
      </w:r>
      <w:r w:rsidRPr="00B45250">
        <w:rPr>
          <w:rFonts w:ascii="Arial" w:hAnsi="Arial" w:cs="Arial"/>
          <w:sz w:val="20"/>
          <w:szCs w:val="20"/>
        </w:rPr>
        <w:t>,</w:t>
      </w:r>
      <w:r w:rsidR="004D6610" w:rsidRPr="00B45250">
        <w:rPr>
          <w:rFonts w:ascii="Arial" w:hAnsi="Arial" w:cs="Arial"/>
          <w:sz w:val="20"/>
          <w:szCs w:val="20"/>
        </w:rPr>
        <w:t xml:space="preserve"> nebo</w:t>
      </w:r>
    </w:p>
    <w:p w14:paraId="17B28F3E" w14:textId="73B03F5D" w:rsidR="004D6610" w:rsidRPr="00B45250" w:rsidRDefault="004D6610" w:rsidP="004D6610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>jsou součástí informačního systému kupujícího, nebo se na ně vztahuje povinnost mlčenlivosti ve smyslu ustanovení § 2</w:t>
      </w:r>
      <w:r w:rsidR="004F5F7F" w:rsidRPr="00B45250">
        <w:rPr>
          <w:rFonts w:ascii="Arial" w:hAnsi="Arial" w:cs="Arial"/>
          <w:sz w:val="20"/>
          <w:szCs w:val="20"/>
        </w:rPr>
        <w:t>2</w:t>
      </w:r>
      <w:r w:rsidRPr="00B45250">
        <w:rPr>
          <w:rFonts w:ascii="Arial" w:hAnsi="Arial" w:cs="Arial"/>
          <w:sz w:val="20"/>
          <w:szCs w:val="20"/>
        </w:rPr>
        <w:t xml:space="preserve"> zákona č. 280/1992 Sb., o resortních, oborových, podnikových a dalších zdravotních pojišťovnách, nebo</w:t>
      </w:r>
    </w:p>
    <w:p w14:paraId="382DED54" w14:textId="77777777" w:rsidR="000D3725" w:rsidRPr="00B45250" w:rsidRDefault="000D3725" w:rsidP="000D3725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 xml:space="preserve">budou </w:t>
      </w:r>
      <w:r w:rsidR="00294C2B" w:rsidRPr="00B45250">
        <w:rPr>
          <w:rFonts w:ascii="Arial" w:hAnsi="Arial" w:cs="Arial"/>
          <w:sz w:val="20"/>
          <w:szCs w:val="20"/>
        </w:rPr>
        <w:t>kupujícím</w:t>
      </w:r>
      <w:r w:rsidRPr="00B45250">
        <w:rPr>
          <w:rFonts w:ascii="Arial" w:hAnsi="Arial" w:cs="Arial"/>
          <w:sz w:val="20"/>
          <w:szCs w:val="20"/>
        </w:rPr>
        <w:t xml:space="preserve"> označeny za důvěrné,</w:t>
      </w:r>
      <w:r w:rsidR="004D6610" w:rsidRPr="00B45250">
        <w:rPr>
          <w:rFonts w:ascii="Arial" w:hAnsi="Arial" w:cs="Arial"/>
          <w:sz w:val="20"/>
          <w:szCs w:val="20"/>
        </w:rPr>
        <w:t xml:space="preserve"> nebo</w:t>
      </w:r>
    </w:p>
    <w:p w14:paraId="54F68502" w14:textId="77777777" w:rsidR="000D3725" w:rsidRPr="00B45250" w:rsidRDefault="000D3725" w:rsidP="000D3725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proofErr w:type="gramStart"/>
      <w:r w:rsidRPr="00B45250">
        <w:rPr>
          <w:rFonts w:ascii="Arial" w:hAnsi="Arial" w:cs="Arial"/>
          <w:sz w:val="20"/>
          <w:szCs w:val="20"/>
        </w:rPr>
        <w:t>by</w:t>
      </w:r>
      <w:proofErr w:type="gramEnd"/>
      <w:r w:rsidRPr="00B45250">
        <w:rPr>
          <w:rFonts w:ascii="Arial" w:hAnsi="Arial" w:cs="Arial"/>
          <w:sz w:val="20"/>
          <w:szCs w:val="20"/>
        </w:rPr>
        <w:t xml:space="preserve"> v případě jejich prozrazení </w:t>
      </w:r>
      <w:proofErr w:type="gramStart"/>
      <w:r w:rsidRPr="00B45250">
        <w:rPr>
          <w:rFonts w:ascii="Arial" w:hAnsi="Arial" w:cs="Arial"/>
          <w:sz w:val="20"/>
          <w:szCs w:val="20"/>
        </w:rPr>
        <w:t>poškodily</w:t>
      </w:r>
      <w:proofErr w:type="gramEnd"/>
      <w:r w:rsidR="00D26078" w:rsidRPr="00B45250">
        <w:rPr>
          <w:rFonts w:ascii="Arial" w:hAnsi="Arial" w:cs="Arial"/>
          <w:sz w:val="20"/>
          <w:szCs w:val="20"/>
        </w:rPr>
        <w:t>,</w:t>
      </w:r>
      <w:r w:rsidRPr="00B45250">
        <w:rPr>
          <w:rFonts w:ascii="Arial" w:hAnsi="Arial" w:cs="Arial"/>
          <w:sz w:val="20"/>
          <w:szCs w:val="20"/>
        </w:rPr>
        <w:t xml:space="preserve"> nebo mohly poškodit kupujícího,</w:t>
      </w:r>
    </w:p>
    <w:p w14:paraId="1059813C" w14:textId="77777777" w:rsidR="000D3725" w:rsidRPr="00B45250" w:rsidRDefault="000D3725" w:rsidP="000D3725">
      <w:pPr>
        <w:spacing w:after="120"/>
        <w:ind w:left="335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>a které nejsou veřejně dostupné.</w:t>
      </w:r>
    </w:p>
    <w:p w14:paraId="54BF96AA" w14:textId="77777777" w:rsidR="000D3725" w:rsidRPr="00B45250" w:rsidRDefault="000D3725" w:rsidP="00964995">
      <w:pPr>
        <w:pStyle w:val="Odstavecseseznamem"/>
        <w:numPr>
          <w:ilvl w:val="0"/>
          <w:numId w:val="19"/>
        </w:numPr>
        <w:spacing w:after="120"/>
        <w:ind w:left="363" w:hanging="363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>Prodávající se zavazuje:</w:t>
      </w:r>
    </w:p>
    <w:p w14:paraId="5503D69E" w14:textId="77777777" w:rsidR="000D3725" w:rsidRPr="00B45250" w:rsidRDefault="000D3725" w:rsidP="000D3725">
      <w:pPr>
        <w:numPr>
          <w:ilvl w:val="0"/>
          <w:numId w:val="27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>uchovávat důvěrné informace v</w:t>
      </w:r>
      <w:r w:rsidR="002B7779" w:rsidRPr="00B45250">
        <w:rPr>
          <w:rFonts w:ascii="Arial" w:hAnsi="Arial" w:cs="Arial"/>
          <w:sz w:val="20"/>
          <w:szCs w:val="20"/>
        </w:rPr>
        <w:t> </w:t>
      </w:r>
      <w:r w:rsidRPr="00B45250">
        <w:rPr>
          <w:rFonts w:ascii="Arial" w:hAnsi="Arial" w:cs="Arial"/>
          <w:sz w:val="20"/>
          <w:szCs w:val="20"/>
        </w:rPr>
        <w:t>tajnosti</w:t>
      </w:r>
      <w:r w:rsidR="002B7779" w:rsidRPr="00B45250">
        <w:rPr>
          <w:rFonts w:ascii="Arial" w:hAnsi="Arial" w:cs="Arial"/>
          <w:sz w:val="20"/>
          <w:szCs w:val="20"/>
        </w:rPr>
        <w:t>, chránit je</w:t>
      </w:r>
      <w:r w:rsidRPr="00B45250">
        <w:rPr>
          <w:rFonts w:ascii="Arial" w:hAnsi="Arial" w:cs="Arial"/>
          <w:sz w:val="20"/>
          <w:szCs w:val="20"/>
        </w:rPr>
        <w:t xml:space="preserve"> a nakládat s nimi výlučně v souvislosti s plněním sv</w:t>
      </w:r>
      <w:r w:rsidR="00DC2463" w:rsidRPr="00B45250">
        <w:rPr>
          <w:rFonts w:ascii="Arial" w:hAnsi="Arial" w:cs="Arial"/>
          <w:sz w:val="20"/>
          <w:szCs w:val="20"/>
        </w:rPr>
        <w:t>ých povinností dle této smlouvy</w:t>
      </w:r>
      <w:r w:rsidRPr="00B45250">
        <w:rPr>
          <w:rFonts w:ascii="Arial" w:hAnsi="Arial" w:cs="Arial"/>
          <w:sz w:val="20"/>
          <w:szCs w:val="20"/>
        </w:rPr>
        <w:t xml:space="preserve">, </w:t>
      </w:r>
      <w:r w:rsidR="002B7779" w:rsidRPr="00B45250">
        <w:rPr>
          <w:rFonts w:ascii="Arial" w:hAnsi="Arial" w:cs="Arial"/>
          <w:sz w:val="20"/>
          <w:szCs w:val="20"/>
        </w:rPr>
        <w:t xml:space="preserve"> </w:t>
      </w:r>
    </w:p>
    <w:p w14:paraId="0F4D4398" w14:textId="77777777" w:rsidR="000D3725" w:rsidRPr="00B45250" w:rsidRDefault="000D3725" w:rsidP="000D3725">
      <w:pPr>
        <w:numPr>
          <w:ilvl w:val="0"/>
          <w:numId w:val="27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 xml:space="preserve">nevyužít, ani se nepokusit využít důvěrné informace pro vlastní potřebu nebo pro potřebu jakékoliv třetí osoby způsobem, který by byl v rozporu s právními předpisy či s touto smlouvou </w:t>
      </w:r>
      <w:r w:rsidR="00DC2463" w:rsidRPr="00B45250">
        <w:rPr>
          <w:rFonts w:ascii="Arial" w:hAnsi="Arial" w:cs="Arial"/>
          <w:sz w:val="20"/>
          <w:szCs w:val="20"/>
        </w:rPr>
        <w:t xml:space="preserve">nebo jejím účelem </w:t>
      </w:r>
      <w:r w:rsidRPr="00B45250">
        <w:rPr>
          <w:rFonts w:ascii="Arial" w:hAnsi="Arial" w:cs="Arial"/>
          <w:sz w:val="20"/>
          <w:szCs w:val="20"/>
        </w:rPr>
        <w:t xml:space="preserve">nebo by přímo nebo nepřímo jakkoliv poškodil nebo mohl poškodit </w:t>
      </w:r>
      <w:proofErr w:type="spellStart"/>
      <w:r w:rsidR="00294C2B" w:rsidRPr="00B45250">
        <w:rPr>
          <w:rFonts w:ascii="Arial" w:hAnsi="Arial" w:cs="Arial"/>
          <w:sz w:val="20"/>
          <w:szCs w:val="20"/>
        </w:rPr>
        <w:t>kupujícícho</w:t>
      </w:r>
      <w:proofErr w:type="spellEnd"/>
      <w:r w:rsidRPr="00B45250">
        <w:rPr>
          <w:rFonts w:ascii="Arial" w:hAnsi="Arial" w:cs="Arial"/>
          <w:sz w:val="20"/>
          <w:szCs w:val="20"/>
        </w:rPr>
        <w:t>,</w:t>
      </w:r>
    </w:p>
    <w:p w14:paraId="2226C9AE" w14:textId="77777777" w:rsidR="002B7779" w:rsidRPr="00B45250" w:rsidRDefault="002B7779" w:rsidP="000D3725">
      <w:pPr>
        <w:numPr>
          <w:ilvl w:val="0"/>
          <w:numId w:val="27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 xml:space="preserve">nezpřístupnit důvěrné informace </w:t>
      </w:r>
      <w:r w:rsidRPr="00B45250">
        <w:rPr>
          <w:rFonts w:ascii="Arial" w:hAnsi="Arial" w:cs="Arial"/>
          <w:sz w:val="20"/>
        </w:rPr>
        <w:t>kterékoliv třetí straně bez předchozího písemného souhlasu kupujícího,</w:t>
      </w:r>
    </w:p>
    <w:p w14:paraId="4513D92C" w14:textId="77777777" w:rsidR="000D3725" w:rsidRPr="00B45250" w:rsidRDefault="000D3725" w:rsidP="000D3725">
      <w:pPr>
        <w:numPr>
          <w:ilvl w:val="0"/>
          <w:numId w:val="27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>přijmout veškerá opatření k tomu, aby zavázal mlčenlivostí vymezenou tímto ustanovením také své zaměstnance, popř. jiné osoby, jejichž prostřednictvím bude předmět plnění zajišťovat.</w:t>
      </w:r>
    </w:p>
    <w:p w14:paraId="257F5955" w14:textId="77777777" w:rsidR="000D3725" w:rsidRPr="00B45250" w:rsidRDefault="000D3725" w:rsidP="00964995">
      <w:pPr>
        <w:pStyle w:val="Odstavecseseznamem"/>
        <w:numPr>
          <w:ilvl w:val="0"/>
          <w:numId w:val="19"/>
        </w:numPr>
        <w:spacing w:after="120"/>
        <w:ind w:left="363" w:hanging="363"/>
        <w:contextualSpacing w:val="0"/>
        <w:rPr>
          <w:rFonts w:ascii="Arial" w:hAnsi="Arial" w:cs="Arial"/>
          <w:sz w:val="20"/>
        </w:rPr>
      </w:pPr>
      <w:r w:rsidRPr="00B45250">
        <w:rPr>
          <w:rFonts w:ascii="Arial" w:hAnsi="Arial" w:cs="Arial"/>
          <w:sz w:val="20"/>
          <w:szCs w:val="20"/>
        </w:rPr>
        <w:t xml:space="preserve">Povinnost mlčenlivosti o důvěrných informacích podle tohoto článku </w:t>
      </w:r>
      <w:r w:rsidR="003A4E8A" w:rsidRPr="00B45250">
        <w:rPr>
          <w:rFonts w:ascii="Arial" w:hAnsi="Arial" w:cs="Arial"/>
          <w:sz w:val="20"/>
          <w:szCs w:val="20"/>
        </w:rPr>
        <w:t>trvá</w:t>
      </w:r>
      <w:r w:rsidR="00E9700C" w:rsidRPr="00B45250">
        <w:rPr>
          <w:rFonts w:ascii="Arial" w:hAnsi="Arial" w:cs="Arial"/>
          <w:sz w:val="20"/>
          <w:szCs w:val="20"/>
        </w:rPr>
        <w:t xml:space="preserve"> dále</w:t>
      </w:r>
      <w:r w:rsidR="003A4E8A" w:rsidRPr="00B45250">
        <w:rPr>
          <w:rFonts w:ascii="Arial" w:hAnsi="Arial" w:cs="Arial"/>
          <w:sz w:val="20"/>
          <w:szCs w:val="20"/>
        </w:rPr>
        <w:t xml:space="preserve"> </w:t>
      </w:r>
      <w:r w:rsidR="003A4E8A" w:rsidRPr="00B45250">
        <w:rPr>
          <w:rFonts w:ascii="Arial" w:hAnsi="Arial" w:cs="Arial"/>
          <w:sz w:val="20"/>
        </w:rPr>
        <w:t xml:space="preserve">i po </w:t>
      </w:r>
      <w:r w:rsidRPr="00B45250">
        <w:rPr>
          <w:rFonts w:ascii="Arial" w:hAnsi="Arial" w:cs="Arial"/>
          <w:sz w:val="20"/>
        </w:rPr>
        <w:t>ukončení této smlouvy</w:t>
      </w:r>
      <w:r w:rsidRPr="00B45250">
        <w:rPr>
          <w:rFonts w:ascii="Arial" w:hAnsi="Arial" w:cs="Arial"/>
          <w:sz w:val="20"/>
          <w:szCs w:val="20"/>
        </w:rPr>
        <w:t>.</w:t>
      </w:r>
    </w:p>
    <w:p w14:paraId="2192DE62" w14:textId="77777777" w:rsidR="00D26078" w:rsidRPr="00B45250" w:rsidRDefault="00D26078" w:rsidP="00D26078">
      <w:pPr>
        <w:pStyle w:val="Odstavecseseznamem"/>
        <w:spacing w:after="120"/>
        <w:ind w:left="363"/>
        <w:contextualSpacing w:val="0"/>
        <w:rPr>
          <w:rFonts w:ascii="Arial" w:hAnsi="Arial" w:cs="Arial"/>
          <w:sz w:val="20"/>
        </w:rPr>
      </w:pPr>
    </w:p>
    <w:p w14:paraId="1A6A1A8A" w14:textId="77777777" w:rsidR="00D26078" w:rsidRPr="00B45250" w:rsidRDefault="00D26078" w:rsidP="00D26078">
      <w:pPr>
        <w:pStyle w:val="Nadpis1"/>
      </w:pPr>
      <w:r w:rsidRPr="00B45250">
        <w:t>Smluvní sankce a možnost odstoupení od smlouvy</w:t>
      </w:r>
    </w:p>
    <w:p w14:paraId="7388D7CD" w14:textId="77777777" w:rsidR="00294C2B" w:rsidRPr="00B45250" w:rsidRDefault="00294C2B" w:rsidP="00294C2B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 xml:space="preserve">V případě, že se některé z prohlášení prodávajícího v čl. II </w:t>
      </w:r>
      <w:proofErr w:type="gramStart"/>
      <w:r w:rsidRPr="00B45250">
        <w:rPr>
          <w:rFonts w:ascii="Arial" w:hAnsi="Arial" w:cs="Arial"/>
          <w:sz w:val="20"/>
          <w:szCs w:val="20"/>
        </w:rPr>
        <w:t>této</w:t>
      </w:r>
      <w:proofErr w:type="gramEnd"/>
      <w:r w:rsidRPr="00B45250">
        <w:rPr>
          <w:rFonts w:ascii="Arial" w:hAnsi="Arial" w:cs="Arial"/>
          <w:sz w:val="20"/>
          <w:szCs w:val="20"/>
        </w:rPr>
        <w:t xml:space="preserve"> smlouvy ukáže jako nepravdivé, je prodávající povinen zaplatit kupujícímu smluvní pokutu ve výši 100.000,- Kč za každý takový případ.</w:t>
      </w:r>
    </w:p>
    <w:p w14:paraId="63CBD21A" w14:textId="77777777" w:rsidR="00D26078" w:rsidRPr="00B45250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 xml:space="preserve">Pro případ prodlení prodávajícího s dodáním bezvadného zboží je prodávající povinen zaplatit kupujícímu smluvní pokutu ve výši 1.500,- Kč za každý započatý den prodlení. </w:t>
      </w:r>
    </w:p>
    <w:p w14:paraId="1D480863" w14:textId="4081EC82" w:rsidR="00D26078" w:rsidRPr="00B45250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 xml:space="preserve">Pro případ prodlení kupujícího s úhradou ceny </w:t>
      </w:r>
      <w:r w:rsidR="0085087D" w:rsidRPr="00B45250">
        <w:rPr>
          <w:rFonts w:ascii="Arial" w:hAnsi="Arial" w:cs="Arial"/>
          <w:sz w:val="20"/>
          <w:szCs w:val="20"/>
        </w:rPr>
        <w:t xml:space="preserve">plnění </w:t>
      </w:r>
      <w:r w:rsidRPr="00B45250">
        <w:rPr>
          <w:rFonts w:ascii="Arial" w:hAnsi="Arial" w:cs="Arial"/>
          <w:sz w:val="20"/>
          <w:szCs w:val="20"/>
        </w:rPr>
        <w:t xml:space="preserve">je kupující povinen zaplatit prodávajícímu </w:t>
      </w:r>
      <w:r w:rsidR="00B614B0" w:rsidRPr="00B45250">
        <w:rPr>
          <w:rFonts w:ascii="Arial" w:hAnsi="Arial" w:cs="Arial"/>
          <w:sz w:val="20"/>
          <w:szCs w:val="20"/>
        </w:rPr>
        <w:t xml:space="preserve">zákonný </w:t>
      </w:r>
      <w:r w:rsidRPr="00B45250">
        <w:rPr>
          <w:rFonts w:ascii="Arial" w:hAnsi="Arial" w:cs="Arial"/>
          <w:sz w:val="20"/>
          <w:szCs w:val="20"/>
        </w:rPr>
        <w:t>úrok z prodlení.</w:t>
      </w:r>
    </w:p>
    <w:p w14:paraId="6F7688BE" w14:textId="6D21786A" w:rsidR="00D26078" w:rsidRPr="00B45250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>V případě prodlení prodávajícího s</w:t>
      </w:r>
      <w:r w:rsidR="00DD5E2E" w:rsidRPr="00B45250">
        <w:rPr>
          <w:rFonts w:ascii="Arial" w:hAnsi="Arial" w:cs="Arial"/>
          <w:sz w:val="20"/>
          <w:szCs w:val="20"/>
        </w:rPr>
        <w:t> </w:t>
      </w:r>
      <w:proofErr w:type="spellStart"/>
      <w:r w:rsidR="00DD5E2E" w:rsidRPr="00B45250">
        <w:rPr>
          <w:rFonts w:ascii="Arial" w:hAnsi="Arial" w:cs="Arial"/>
          <w:sz w:val="20"/>
          <w:szCs w:val="20"/>
        </w:rPr>
        <w:t>poskytnutm</w:t>
      </w:r>
      <w:proofErr w:type="spellEnd"/>
      <w:r w:rsidR="00DD5E2E" w:rsidRPr="00B45250">
        <w:rPr>
          <w:rFonts w:ascii="Arial" w:hAnsi="Arial" w:cs="Arial"/>
          <w:sz w:val="20"/>
          <w:szCs w:val="20"/>
        </w:rPr>
        <w:t xml:space="preserve"> technické podpory, </w:t>
      </w:r>
      <w:r w:rsidR="00FF2381">
        <w:rPr>
          <w:rFonts w:ascii="Arial" w:hAnsi="Arial" w:cs="Arial"/>
          <w:sz w:val="20"/>
          <w:szCs w:val="20"/>
        </w:rPr>
        <w:t xml:space="preserve">servisním zásahem, </w:t>
      </w:r>
      <w:r w:rsidRPr="00B45250">
        <w:rPr>
          <w:rFonts w:ascii="Arial" w:hAnsi="Arial" w:cs="Arial"/>
          <w:sz w:val="20"/>
          <w:szCs w:val="20"/>
        </w:rPr>
        <w:t>odstraněním vad nebo poskytn</w:t>
      </w:r>
      <w:r w:rsidR="00973797" w:rsidRPr="00B45250">
        <w:rPr>
          <w:rFonts w:ascii="Arial" w:hAnsi="Arial" w:cs="Arial"/>
          <w:sz w:val="20"/>
          <w:szCs w:val="20"/>
        </w:rPr>
        <w:t>utím náhradního zboží podle čl. </w:t>
      </w:r>
      <w:r w:rsidRPr="00B45250">
        <w:rPr>
          <w:rFonts w:ascii="Arial" w:hAnsi="Arial" w:cs="Arial"/>
          <w:sz w:val="20"/>
          <w:szCs w:val="20"/>
        </w:rPr>
        <w:t>VI. této smlouvy je prodávající povinen zaplatit kupujícímu smluvní pokutu ve výši 1 500,- Kč za</w:t>
      </w:r>
      <w:r w:rsidR="00DD5E2E" w:rsidRPr="00B45250">
        <w:rPr>
          <w:rFonts w:ascii="Arial" w:hAnsi="Arial" w:cs="Arial"/>
          <w:sz w:val="20"/>
          <w:szCs w:val="20"/>
        </w:rPr>
        <w:t xml:space="preserve"> každé jednotlivé porušení</w:t>
      </w:r>
      <w:r w:rsidR="00A36DDD">
        <w:rPr>
          <w:rFonts w:ascii="Arial" w:hAnsi="Arial" w:cs="Arial"/>
          <w:sz w:val="20"/>
          <w:szCs w:val="20"/>
        </w:rPr>
        <w:t xml:space="preserve"> a</w:t>
      </w:r>
      <w:r w:rsidRPr="00B45250">
        <w:rPr>
          <w:rFonts w:ascii="Arial" w:hAnsi="Arial" w:cs="Arial"/>
          <w:sz w:val="20"/>
          <w:szCs w:val="20"/>
        </w:rPr>
        <w:t xml:space="preserve"> každý </w:t>
      </w:r>
      <w:r w:rsidR="00DD5E2E" w:rsidRPr="00B45250">
        <w:rPr>
          <w:rFonts w:ascii="Arial" w:hAnsi="Arial" w:cs="Arial"/>
          <w:sz w:val="20"/>
          <w:szCs w:val="20"/>
        </w:rPr>
        <w:t xml:space="preserve">i jen </w:t>
      </w:r>
      <w:r w:rsidRPr="00B45250">
        <w:rPr>
          <w:rFonts w:ascii="Arial" w:hAnsi="Arial" w:cs="Arial"/>
          <w:sz w:val="20"/>
          <w:szCs w:val="20"/>
        </w:rPr>
        <w:t xml:space="preserve">započatý den prodlení. </w:t>
      </w:r>
    </w:p>
    <w:p w14:paraId="3168C581" w14:textId="341BDFA9" w:rsidR="001E3F3D" w:rsidRDefault="00D26078" w:rsidP="00964995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964995">
        <w:rPr>
          <w:rFonts w:ascii="Arial" w:hAnsi="Arial" w:cs="Arial"/>
          <w:sz w:val="20"/>
          <w:szCs w:val="20"/>
        </w:rPr>
        <w:t xml:space="preserve">Za porušení </w:t>
      </w:r>
      <w:r w:rsidR="00124506" w:rsidRPr="00964995">
        <w:rPr>
          <w:rFonts w:ascii="Arial" w:hAnsi="Arial" w:cs="Arial"/>
          <w:sz w:val="20"/>
          <w:szCs w:val="20"/>
        </w:rPr>
        <w:t xml:space="preserve">jakékoliv z </w:t>
      </w:r>
      <w:r w:rsidRPr="00964995">
        <w:rPr>
          <w:rFonts w:ascii="Arial" w:hAnsi="Arial" w:cs="Arial"/>
          <w:sz w:val="20"/>
          <w:szCs w:val="20"/>
        </w:rPr>
        <w:t xml:space="preserve">povinností prodávajícího uvedených v čl. </w:t>
      </w:r>
      <w:r w:rsidR="001E3F3D" w:rsidRPr="00964995">
        <w:rPr>
          <w:rFonts w:ascii="Arial" w:hAnsi="Arial" w:cs="Arial"/>
          <w:sz w:val="20"/>
          <w:szCs w:val="20"/>
        </w:rPr>
        <w:t>VII</w:t>
      </w:r>
      <w:r w:rsidRPr="00964995">
        <w:rPr>
          <w:rFonts w:ascii="Arial" w:hAnsi="Arial" w:cs="Arial"/>
          <w:sz w:val="20"/>
          <w:szCs w:val="20"/>
        </w:rPr>
        <w:t xml:space="preserve">I. této smlouvy se prodávající zavazuje zaplatit kupujícímu smluvní pokutu ve výši </w:t>
      </w:r>
      <w:r w:rsidR="00175F38" w:rsidRPr="00964995">
        <w:rPr>
          <w:rFonts w:ascii="Arial" w:hAnsi="Arial" w:cs="Arial"/>
          <w:sz w:val="20"/>
          <w:szCs w:val="20"/>
        </w:rPr>
        <w:t>1</w:t>
      </w:r>
      <w:r w:rsidR="00B10FD4" w:rsidRPr="00964995">
        <w:rPr>
          <w:rFonts w:ascii="Arial" w:hAnsi="Arial" w:cs="Arial"/>
          <w:sz w:val="20"/>
          <w:szCs w:val="20"/>
        </w:rPr>
        <w:t>0</w:t>
      </w:r>
      <w:r w:rsidR="00175F38" w:rsidRPr="00964995">
        <w:rPr>
          <w:rFonts w:ascii="Arial" w:hAnsi="Arial" w:cs="Arial"/>
          <w:sz w:val="20"/>
          <w:szCs w:val="20"/>
        </w:rPr>
        <w:t>0 000,-</w:t>
      </w:r>
      <w:r w:rsidRPr="00964995">
        <w:rPr>
          <w:rFonts w:ascii="Arial" w:hAnsi="Arial" w:cs="Arial"/>
          <w:sz w:val="20"/>
          <w:szCs w:val="20"/>
        </w:rPr>
        <w:t xml:space="preserve"> Kč za každé jednotlivé porušení. </w:t>
      </w:r>
    </w:p>
    <w:p w14:paraId="2C6015EF" w14:textId="29907F83" w:rsidR="00876D8E" w:rsidRPr="00964995" w:rsidRDefault="00876D8E" w:rsidP="00964995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některý z</w:t>
      </w:r>
      <w:r w:rsidR="00C86B1A">
        <w:rPr>
          <w:rFonts w:ascii="Arial" w:hAnsi="Arial" w:cs="Arial"/>
          <w:sz w:val="20"/>
          <w:szCs w:val="20"/>
        </w:rPr>
        <w:t xml:space="preserve"> minimálních technických požadavků kupujícího </w:t>
      </w:r>
      <w:r>
        <w:rPr>
          <w:rFonts w:ascii="Arial" w:hAnsi="Arial" w:cs="Arial"/>
          <w:sz w:val="20"/>
          <w:szCs w:val="20"/>
        </w:rPr>
        <w:t>uvedených v příloze č. 1 této smlouvy nebude</w:t>
      </w:r>
      <w:r w:rsidR="00C86B1A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naplněn (resp. dojde k jeho porušení), bude prodávající povinen zaplatit </w:t>
      </w:r>
      <w:r w:rsidR="006611B8">
        <w:rPr>
          <w:rFonts w:ascii="Arial" w:hAnsi="Arial" w:cs="Arial"/>
          <w:sz w:val="20"/>
          <w:szCs w:val="20"/>
        </w:rPr>
        <w:t xml:space="preserve">kupujícímu smluvní pokutu ve výši </w:t>
      </w:r>
      <w:r>
        <w:rPr>
          <w:rFonts w:ascii="Arial" w:hAnsi="Arial" w:cs="Arial"/>
          <w:sz w:val="20"/>
          <w:szCs w:val="20"/>
        </w:rPr>
        <w:t xml:space="preserve">1 500,- </w:t>
      </w:r>
      <w:r w:rsidR="006611B8">
        <w:rPr>
          <w:rFonts w:ascii="Arial" w:hAnsi="Arial" w:cs="Arial"/>
          <w:sz w:val="20"/>
          <w:szCs w:val="20"/>
        </w:rPr>
        <w:t xml:space="preserve">Kč </w:t>
      </w:r>
      <w:r>
        <w:rPr>
          <w:rFonts w:ascii="Arial" w:hAnsi="Arial" w:cs="Arial"/>
          <w:sz w:val="20"/>
          <w:szCs w:val="20"/>
        </w:rPr>
        <w:t xml:space="preserve">za každé jednotlivé porušení a každý i jen započatý den, kdy parametr nebyl dodržen.  </w:t>
      </w:r>
    </w:p>
    <w:p w14:paraId="1B6DAFAC" w14:textId="77777777" w:rsidR="001E3F3D" w:rsidRPr="00B45250" w:rsidRDefault="001E3F3D" w:rsidP="001E3F3D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>V případě, že v důsledku byť nezaviněného jednání prodávajícího bude kupujícímu uložena jakákoli veřejnoprávní sankce či povinnost plnění ve prospěch třetí osoby, je prodávající povinen z</w:t>
      </w:r>
      <w:r w:rsidR="00973797" w:rsidRPr="00B45250">
        <w:rPr>
          <w:rFonts w:ascii="Arial" w:hAnsi="Arial" w:cs="Arial"/>
          <w:sz w:val="20"/>
          <w:szCs w:val="20"/>
        </w:rPr>
        <w:t>aplatit kupujícímu plnou hodnot</w:t>
      </w:r>
      <w:r w:rsidRPr="00B45250">
        <w:rPr>
          <w:rFonts w:ascii="Arial" w:hAnsi="Arial" w:cs="Arial"/>
          <w:sz w:val="20"/>
          <w:szCs w:val="20"/>
        </w:rPr>
        <w:t>u této sankce, resp. plnění, zvýšenou o smluvní po</w:t>
      </w:r>
      <w:r w:rsidR="00973797" w:rsidRPr="00B45250">
        <w:rPr>
          <w:rFonts w:ascii="Arial" w:hAnsi="Arial" w:cs="Arial"/>
          <w:sz w:val="20"/>
          <w:szCs w:val="20"/>
        </w:rPr>
        <w:t>kutu ve výši 1 </w:t>
      </w:r>
      <w:r w:rsidRPr="00B45250">
        <w:rPr>
          <w:rFonts w:ascii="Arial" w:hAnsi="Arial" w:cs="Arial"/>
          <w:sz w:val="20"/>
          <w:szCs w:val="20"/>
        </w:rPr>
        <w:t>% tohoto plnění.</w:t>
      </w:r>
    </w:p>
    <w:p w14:paraId="59F909BD" w14:textId="77777777" w:rsidR="00D26078" w:rsidRPr="00964995" w:rsidRDefault="00D26078" w:rsidP="00964995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964995">
        <w:rPr>
          <w:rFonts w:ascii="Arial" w:hAnsi="Arial" w:cs="Arial"/>
          <w:sz w:val="20"/>
          <w:szCs w:val="20"/>
        </w:rPr>
        <w:lastRenderedPageBreak/>
        <w:t xml:space="preserve">Právo kupujícího požadovat ve všech uvedených případech </w:t>
      </w:r>
      <w:r w:rsidR="001E3F3D" w:rsidRPr="00964995">
        <w:rPr>
          <w:rFonts w:ascii="Arial" w:hAnsi="Arial" w:cs="Arial"/>
          <w:sz w:val="20"/>
          <w:szCs w:val="20"/>
        </w:rPr>
        <w:t xml:space="preserve">kromě smluvní sankce </w:t>
      </w:r>
      <w:r w:rsidRPr="00964995">
        <w:rPr>
          <w:rFonts w:ascii="Arial" w:hAnsi="Arial" w:cs="Arial"/>
          <w:sz w:val="20"/>
          <w:szCs w:val="20"/>
        </w:rPr>
        <w:t>i náhradu škody není těmito ujednáními dotčeno.</w:t>
      </w:r>
      <w:r w:rsidR="001E3F3D" w:rsidRPr="00964995">
        <w:rPr>
          <w:rFonts w:ascii="Arial" w:hAnsi="Arial" w:cs="Arial"/>
          <w:sz w:val="20"/>
          <w:szCs w:val="20"/>
        </w:rPr>
        <w:t xml:space="preserve"> S</w:t>
      </w:r>
      <w:r w:rsidRPr="00964995">
        <w:rPr>
          <w:rFonts w:ascii="Arial" w:hAnsi="Arial" w:cs="Arial"/>
          <w:sz w:val="20"/>
          <w:szCs w:val="20"/>
        </w:rPr>
        <w:t xml:space="preserve">mluvní pokuty dle tohoto </w:t>
      </w:r>
      <w:r w:rsidR="001E3F3D" w:rsidRPr="00964995">
        <w:rPr>
          <w:rFonts w:ascii="Arial" w:hAnsi="Arial" w:cs="Arial"/>
          <w:sz w:val="20"/>
          <w:szCs w:val="20"/>
        </w:rPr>
        <w:t xml:space="preserve">článku </w:t>
      </w:r>
      <w:r w:rsidRPr="00964995">
        <w:rPr>
          <w:rFonts w:ascii="Arial" w:hAnsi="Arial" w:cs="Arial"/>
          <w:sz w:val="20"/>
          <w:szCs w:val="20"/>
        </w:rPr>
        <w:t xml:space="preserve">jsou splatné do 14 dní ode dne doručení písemné výzvy k jejich úhradě </w:t>
      </w:r>
      <w:r w:rsidR="001E3F3D" w:rsidRPr="00964995">
        <w:rPr>
          <w:rFonts w:ascii="Arial" w:hAnsi="Arial" w:cs="Arial"/>
          <w:sz w:val="20"/>
          <w:szCs w:val="20"/>
        </w:rPr>
        <w:t xml:space="preserve">povinné </w:t>
      </w:r>
      <w:r w:rsidRPr="00964995">
        <w:rPr>
          <w:rFonts w:ascii="Arial" w:hAnsi="Arial" w:cs="Arial"/>
          <w:sz w:val="20"/>
          <w:szCs w:val="20"/>
        </w:rPr>
        <w:t>smluvní straně.</w:t>
      </w:r>
    </w:p>
    <w:p w14:paraId="41F7709A" w14:textId="77777777" w:rsidR="00D26078" w:rsidRPr="00B45250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 xml:space="preserve">Kupující je oprávněn od této smlouvy s okamžitou účinností odstoupit v případech, že: </w:t>
      </w:r>
    </w:p>
    <w:p w14:paraId="4CA78EB9" w14:textId="77777777" w:rsidR="00D26078" w:rsidRPr="00B45250" w:rsidRDefault="00D26078" w:rsidP="00D26078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>některé z prohlášení prodávajícího v čl. II. této smlouvy se ukáže jako nepravdivé;</w:t>
      </w:r>
      <w:r w:rsidR="00C36564" w:rsidRPr="00B45250">
        <w:rPr>
          <w:rFonts w:ascii="Arial" w:hAnsi="Arial" w:cs="Arial"/>
          <w:sz w:val="20"/>
          <w:szCs w:val="20"/>
        </w:rPr>
        <w:t xml:space="preserve"> nebo</w:t>
      </w:r>
    </w:p>
    <w:p w14:paraId="531B33AF" w14:textId="77777777" w:rsidR="00D26078" w:rsidRPr="00B45250" w:rsidRDefault="00D26078" w:rsidP="00D26078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>při předání zboží je zjištěna vada zboží;</w:t>
      </w:r>
      <w:r w:rsidR="00C36564" w:rsidRPr="00B45250">
        <w:rPr>
          <w:rFonts w:ascii="Arial" w:hAnsi="Arial" w:cs="Arial"/>
          <w:sz w:val="20"/>
          <w:szCs w:val="20"/>
        </w:rPr>
        <w:t xml:space="preserve"> nebo</w:t>
      </w:r>
    </w:p>
    <w:p w14:paraId="559AB0AA" w14:textId="77777777" w:rsidR="00D26078" w:rsidRPr="00B45250" w:rsidRDefault="00D26078" w:rsidP="00D26078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>po předání zboží by</w:t>
      </w:r>
      <w:r w:rsidR="00653373" w:rsidRPr="00B45250">
        <w:rPr>
          <w:rFonts w:ascii="Arial" w:hAnsi="Arial" w:cs="Arial"/>
          <w:sz w:val="20"/>
          <w:szCs w:val="20"/>
        </w:rPr>
        <w:t>lo</w:t>
      </w:r>
      <w:r w:rsidRPr="00B45250">
        <w:rPr>
          <w:rFonts w:ascii="Arial" w:hAnsi="Arial" w:cs="Arial"/>
          <w:sz w:val="20"/>
          <w:szCs w:val="20"/>
        </w:rPr>
        <w:t xml:space="preserve"> zjištěn</w:t>
      </w:r>
      <w:r w:rsidR="00653373" w:rsidRPr="00B45250">
        <w:rPr>
          <w:rFonts w:ascii="Arial" w:hAnsi="Arial" w:cs="Arial"/>
          <w:sz w:val="20"/>
          <w:szCs w:val="20"/>
        </w:rPr>
        <w:t>o více vad či</w:t>
      </w:r>
      <w:r w:rsidRPr="00B45250">
        <w:rPr>
          <w:rFonts w:ascii="Arial" w:hAnsi="Arial" w:cs="Arial"/>
          <w:sz w:val="20"/>
          <w:szCs w:val="20"/>
        </w:rPr>
        <w:t xml:space="preserve"> opakovan</w:t>
      </w:r>
      <w:r w:rsidR="005219F9" w:rsidRPr="00B45250">
        <w:rPr>
          <w:rFonts w:ascii="Arial" w:hAnsi="Arial" w:cs="Arial"/>
          <w:sz w:val="20"/>
          <w:szCs w:val="20"/>
        </w:rPr>
        <w:t>ý výskyt jedné</w:t>
      </w:r>
      <w:r w:rsidRPr="00B45250">
        <w:rPr>
          <w:rFonts w:ascii="Arial" w:hAnsi="Arial" w:cs="Arial"/>
          <w:sz w:val="20"/>
          <w:szCs w:val="20"/>
        </w:rPr>
        <w:t xml:space="preserve"> vady zboží; </w:t>
      </w:r>
      <w:r w:rsidR="00C36564" w:rsidRPr="00B45250">
        <w:rPr>
          <w:rFonts w:ascii="Arial" w:hAnsi="Arial" w:cs="Arial"/>
          <w:sz w:val="20"/>
          <w:szCs w:val="20"/>
        </w:rPr>
        <w:t>nebo</w:t>
      </w:r>
    </w:p>
    <w:p w14:paraId="2A785FC6" w14:textId="77777777" w:rsidR="00D26078" w:rsidRPr="00B45250" w:rsidRDefault="00D26078" w:rsidP="00D26078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 xml:space="preserve">prodávající je v prodlení se splněním závazku vyplývajícího z této smlouvy o více než 30 dní. </w:t>
      </w:r>
    </w:p>
    <w:p w14:paraId="66FEE5A0" w14:textId="77777777" w:rsidR="00D26078" w:rsidRPr="00B45250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 xml:space="preserve">Odstoupením od smlouvy není dotčen nárok kupujícího na náhradu škody v plné výši. </w:t>
      </w:r>
    </w:p>
    <w:p w14:paraId="5BBC1BE4" w14:textId="77777777" w:rsidR="00D6285B" w:rsidRPr="00B45250" w:rsidRDefault="00D6285B" w:rsidP="00D6285B">
      <w:pPr>
        <w:ind w:hanging="425"/>
        <w:rPr>
          <w:rFonts w:ascii="Arial" w:hAnsi="Arial" w:cs="Arial"/>
          <w:b/>
          <w:sz w:val="20"/>
          <w:szCs w:val="20"/>
        </w:rPr>
      </w:pPr>
    </w:p>
    <w:p w14:paraId="5A86E1D4" w14:textId="77777777" w:rsidR="00D6285B" w:rsidRPr="00B45250" w:rsidRDefault="00D6285B" w:rsidP="00FB7613">
      <w:pPr>
        <w:pStyle w:val="Nadpis1"/>
      </w:pPr>
      <w:r w:rsidRPr="00B45250">
        <w:t>Závěrečná ujednání</w:t>
      </w:r>
    </w:p>
    <w:p w14:paraId="0392605B" w14:textId="64FEC28B" w:rsidR="00D6285B" w:rsidRPr="00B45250" w:rsidRDefault="00D6285B" w:rsidP="00703A23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 xml:space="preserve">Kontaktní osobou kupujícího je: </w:t>
      </w:r>
      <w:r w:rsidR="00B45250" w:rsidRPr="00B45250">
        <w:rPr>
          <w:rFonts w:ascii="Arial" w:hAnsi="Arial" w:cs="Arial"/>
          <w:sz w:val="20"/>
          <w:szCs w:val="20"/>
          <w:highlight w:val="yellow"/>
        </w:rPr>
        <w:t>…</w:t>
      </w:r>
      <w:r w:rsidR="00B45250" w:rsidRPr="00B45250">
        <w:rPr>
          <w:rFonts w:ascii="Arial" w:hAnsi="Arial" w:cs="Arial"/>
          <w:sz w:val="20"/>
          <w:szCs w:val="20"/>
        </w:rPr>
        <w:t xml:space="preserve">, tel.: </w:t>
      </w:r>
      <w:r w:rsidR="00B45250" w:rsidRPr="00B45250">
        <w:rPr>
          <w:rFonts w:ascii="Arial" w:hAnsi="Arial" w:cs="Arial"/>
          <w:sz w:val="20"/>
          <w:szCs w:val="20"/>
          <w:highlight w:val="yellow"/>
        </w:rPr>
        <w:t>…</w:t>
      </w:r>
      <w:r w:rsidR="00B45250" w:rsidRPr="00B45250">
        <w:rPr>
          <w:rFonts w:ascii="Arial" w:hAnsi="Arial" w:cs="Arial"/>
          <w:sz w:val="20"/>
          <w:szCs w:val="20"/>
        </w:rPr>
        <w:t xml:space="preserve">, e-mail: </w:t>
      </w:r>
      <w:r w:rsidR="00B45250" w:rsidRPr="00B45250">
        <w:rPr>
          <w:rFonts w:ascii="Arial" w:hAnsi="Arial" w:cs="Arial"/>
          <w:sz w:val="20"/>
          <w:szCs w:val="20"/>
          <w:highlight w:val="yellow"/>
        </w:rPr>
        <w:t>…</w:t>
      </w:r>
      <w:r w:rsidR="00B45250">
        <w:rPr>
          <w:rFonts w:ascii="Arial" w:hAnsi="Arial" w:cs="Arial"/>
          <w:i/>
          <w:sz w:val="20"/>
          <w:szCs w:val="20"/>
        </w:rPr>
        <w:t xml:space="preserve"> (</w:t>
      </w:r>
      <w:r w:rsidR="00DD5E2E" w:rsidRPr="00B45250">
        <w:rPr>
          <w:rFonts w:ascii="Arial" w:hAnsi="Arial" w:cs="Arial"/>
          <w:i/>
          <w:sz w:val="20"/>
          <w:szCs w:val="20"/>
        </w:rPr>
        <w:t>bude doplněno před podpisem smlouvy)</w:t>
      </w:r>
    </w:p>
    <w:p w14:paraId="21872A79" w14:textId="07FD285C" w:rsidR="00D6285B" w:rsidRPr="00B45250" w:rsidRDefault="00D6285B" w:rsidP="00703A23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 xml:space="preserve">Kontaktní osobou prodávajícího je: </w:t>
      </w:r>
      <w:r w:rsidR="00B45250" w:rsidRPr="00B45250">
        <w:rPr>
          <w:rFonts w:ascii="Arial" w:hAnsi="Arial" w:cs="Arial"/>
          <w:sz w:val="20"/>
          <w:szCs w:val="20"/>
          <w:highlight w:val="green"/>
        </w:rPr>
        <w:t>…</w:t>
      </w:r>
      <w:r w:rsidR="00B45250" w:rsidRPr="00B45250">
        <w:rPr>
          <w:rFonts w:ascii="Arial" w:hAnsi="Arial" w:cs="Arial"/>
          <w:sz w:val="20"/>
          <w:szCs w:val="20"/>
        </w:rPr>
        <w:t xml:space="preserve">, tel.: </w:t>
      </w:r>
      <w:r w:rsidR="00B45250" w:rsidRPr="00B45250">
        <w:rPr>
          <w:rFonts w:ascii="Arial" w:hAnsi="Arial" w:cs="Arial"/>
          <w:sz w:val="20"/>
          <w:szCs w:val="20"/>
          <w:highlight w:val="green"/>
        </w:rPr>
        <w:t>…</w:t>
      </w:r>
      <w:r w:rsidR="00B45250" w:rsidRPr="00B45250">
        <w:rPr>
          <w:rFonts w:ascii="Arial" w:hAnsi="Arial" w:cs="Arial"/>
          <w:sz w:val="20"/>
          <w:szCs w:val="20"/>
        </w:rPr>
        <w:t xml:space="preserve">, e-mail: </w:t>
      </w:r>
      <w:r w:rsidR="00B45250" w:rsidRPr="00B45250">
        <w:rPr>
          <w:rFonts w:ascii="Arial" w:hAnsi="Arial" w:cs="Arial"/>
          <w:sz w:val="20"/>
          <w:szCs w:val="20"/>
          <w:highlight w:val="green"/>
        </w:rPr>
        <w:t>…</w:t>
      </w:r>
      <w:r w:rsidR="00B45250" w:rsidRPr="00B45250">
        <w:rPr>
          <w:rFonts w:ascii="Arial" w:hAnsi="Arial" w:cs="Arial"/>
          <w:sz w:val="20"/>
          <w:szCs w:val="20"/>
        </w:rPr>
        <w:t xml:space="preserve">. </w:t>
      </w:r>
      <w:r w:rsidR="00F067F8" w:rsidRPr="00B45250">
        <w:rPr>
          <w:rFonts w:ascii="Arial" w:hAnsi="Arial" w:cs="Arial"/>
          <w:b/>
          <w:sz w:val="20"/>
          <w:szCs w:val="20"/>
          <w:highlight w:val="green"/>
        </w:rPr>
        <w:t>(doplní uchazeč)</w:t>
      </w:r>
    </w:p>
    <w:p w14:paraId="59752C43" w14:textId="77777777" w:rsidR="009763D2" w:rsidRPr="00B45250" w:rsidRDefault="0030228C" w:rsidP="00964995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 xml:space="preserve">Prodávající se zavazuje bez předchozího výslovného písemného souhlasu </w:t>
      </w:r>
      <w:proofErr w:type="spellStart"/>
      <w:r w:rsidRPr="00B45250">
        <w:rPr>
          <w:rFonts w:ascii="Arial" w:hAnsi="Arial" w:cs="Arial"/>
          <w:sz w:val="20"/>
          <w:szCs w:val="20"/>
        </w:rPr>
        <w:t>kupujícícho</w:t>
      </w:r>
      <w:proofErr w:type="spellEnd"/>
      <w:r w:rsidRPr="00B45250">
        <w:rPr>
          <w:rFonts w:ascii="Arial" w:hAnsi="Arial" w:cs="Arial"/>
          <w:sz w:val="20"/>
          <w:szCs w:val="20"/>
        </w:rPr>
        <w:t xml:space="preserve"> nepostoupit ani nepřevést jakákoliv práva či povinnosti vyplývající z této smlouvy či smlouvu jako celek na třetí osobu či osoby.</w:t>
      </w:r>
    </w:p>
    <w:p w14:paraId="7F2FEB0A" w14:textId="77777777" w:rsidR="004D6610" w:rsidRPr="00B45250" w:rsidRDefault="004D6610" w:rsidP="00B10FD4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>Práva a povinnosti plynoucí z této smlouvy se řídí českým právem.</w:t>
      </w:r>
      <w:r w:rsidRPr="00964995">
        <w:rPr>
          <w:rFonts w:ascii="Arial" w:hAnsi="Arial" w:cs="Arial"/>
          <w:sz w:val="20"/>
          <w:szCs w:val="20"/>
        </w:rPr>
        <w:t xml:space="preserve"> K řešení sporů z této sm</w:t>
      </w:r>
      <w:r w:rsidR="006D4C53" w:rsidRPr="00964995">
        <w:rPr>
          <w:rFonts w:ascii="Arial" w:hAnsi="Arial" w:cs="Arial"/>
          <w:sz w:val="20"/>
          <w:szCs w:val="20"/>
        </w:rPr>
        <w:t>louvy je příslušný obecný soud kupujícího</w:t>
      </w:r>
      <w:r w:rsidRPr="00B45250">
        <w:rPr>
          <w:rFonts w:ascii="Arial" w:hAnsi="Arial" w:cs="Arial"/>
          <w:sz w:val="20"/>
          <w:szCs w:val="20"/>
        </w:rPr>
        <w:t xml:space="preserve">. </w:t>
      </w:r>
    </w:p>
    <w:p w14:paraId="6C58E3A1" w14:textId="77777777" w:rsidR="004D6610" w:rsidRPr="00B45250" w:rsidRDefault="004D6610" w:rsidP="00B10FD4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>Bude-li některé ustanovení této smlouvy shledáno neplatným či neúčinným, nedotýká se to ostatních ustanovení této smlouvy, která jsou na něm nezávislá a umožňují plnění smlouvy v souladu s jejím účelem. Smluvní strany se v tomto případě zavazují nahradit ustanovení neplatné či neúčinné novým ustanovením platným a účinným, které odpovídá zamýšlenému účelu původního ustanovení.</w:t>
      </w:r>
    </w:p>
    <w:p w14:paraId="29218137" w14:textId="77777777" w:rsidR="001B62F8" w:rsidRPr="00B45250" w:rsidRDefault="001B62F8" w:rsidP="00964995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>Prodávající prohlašuje, že tato smlouva nepředstavuje jeho obchodní tajemství a souhlasí s tím, aby tato smlouva včetně jejích případných změn a dodatků byla kupujícím s ohledem na jeho zákonné povinnosti zveřejněna.</w:t>
      </w:r>
      <w:r w:rsidR="00EF3003" w:rsidRPr="00B45250">
        <w:rPr>
          <w:rFonts w:ascii="Arial" w:hAnsi="Arial" w:cs="Arial"/>
          <w:sz w:val="20"/>
          <w:szCs w:val="20"/>
        </w:rPr>
        <w:t xml:space="preserve"> Smluvní strany souhlasí, že smlouva neobsahuje informace, které nelze poskytnout při postupu podle předpisů upravujících svobodný přístup k informacím, a tedy může být uveřejněna v souladu s platnými právními předpisy.</w:t>
      </w:r>
    </w:p>
    <w:p w14:paraId="0566D9D9" w14:textId="77777777" w:rsidR="00D6285B" w:rsidRPr="00B45250" w:rsidRDefault="00D6285B" w:rsidP="00F46509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>Tato smlouva je vyhotovena ve dvou stejnopisech, po jednom pro každou smluvní stranu</w:t>
      </w:r>
      <w:r w:rsidR="00C57D2F" w:rsidRPr="00B45250">
        <w:rPr>
          <w:rFonts w:ascii="Arial" w:hAnsi="Arial" w:cs="Arial"/>
          <w:sz w:val="20"/>
          <w:szCs w:val="20"/>
        </w:rPr>
        <w:t xml:space="preserve">. Tuto smlouvu </w:t>
      </w:r>
      <w:r w:rsidR="001E3F3D" w:rsidRPr="00B45250">
        <w:rPr>
          <w:rFonts w:ascii="Arial" w:hAnsi="Arial" w:cs="Arial"/>
          <w:sz w:val="20"/>
          <w:szCs w:val="20"/>
        </w:rPr>
        <w:t xml:space="preserve">lze měnit či doplňovat pouze vzestupně číslovanými písemnými dodatky, podepsanými oběma </w:t>
      </w:r>
      <w:r w:rsidR="00653373" w:rsidRPr="00B45250">
        <w:rPr>
          <w:rFonts w:ascii="Arial" w:hAnsi="Arial" w:cs="Arial"/>
          <w:sz w:val="20"/>
          <w:szCs w:val="20"/>
        </w:rPr>
        <w:t xml:space="preserve">smluvními </w:t>
      </w:r>
      <w:r w:rsidR="001E3F3D" w:rsidRPr="00B45250">
        <w:rPr>
          <w:rFonts w:ascii="Arial" w:hAnsi="Arial" w:cs="Arial"/>
          <w:sz w:val="20"/>
          <w:szCs w:val="20"/>
        </w:rPr>
        <w:t>stranami. Všechny v této smlouvě uvedené přílohy jsou její nedílnou součástí.</w:t>
      </w:r>
    </w:p>
    <w:p w14:paraId="55C01C84" w14:textId="77777777" w:rsidR="00D6285B" w:rsidRPr="00B45250" w:rsidRDefault="00DD5E2E" w:rsidP="00EF3003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>Tato smlouva nabývá platnosti dnem jejího podpisu a účinnosti zveřejním v registru smluv.</w:t>
      </w:r>
    </w:p>
    <w:p w14:paraId="4612E71E" w14:textId="77777777" w:rsidR="00D6285B" w:rsidRPr="00B45250" w:rsidRDefault="00D6285B" w:rsidP="00703A23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 xml:space="preserve">Smluvní strany po přečtení </w:t>
      </w:r>
      <w:r w:rsidR="00124506" w:rsidRPr="00B45250">
        <w:rPr>
          <w:rFonts w:ascii="Arial" w:hAnsi="Arial" w:cs="Arial"/>
          <w:sz w:val="20"/>
          <w:szCs w:val="20"/>
        </w:rPr>
        <w:t xml:space="preserve">této smlouvy </w:t>
      </w:r>
      <w:r w:rsidRPr="00B45250">
        <w:rPr>
          <w:rFonts w:ascii="Arial" w:hAnsi="Arial" w:cs="Arial"/>
          <w:sz w:val="20"/>
          <w:szCs w:val="20"/>
        </w:rPr>
        <w:t>prohlašují, že souhlasí s jejím obsahem, že smlouva byla sepsána určitě, srozumitelně, na základě jejich pravé a svobodné vůle</w:t>
      </w:r>
      <w:r w:rsidR="00B706F3" w:rsidRPr="00B45250">
        <w:rPr>
          <w:rFonts w:ascii="Arial" w:hAnsi="Arial" w:cs="Arial"/>
          <w:sz w:val="20"/>
          <w:szCs w:val="20"/>
        </w:rPr>
        <w:t xml:space="preserve"> a</w:t>
      </w:r>
      <w:r w:rsidRPr="00B45250">
        <w:rPr>
          <w:rFonts w:ascii="Arial" w:hAnsi="Arial" w:cs="Arial"/>
          <w:sz w:val="20"/>
          <w:szCs w:val="20"/>
        </w:rPr>
        <w:t xml:space="preserve"> bez nátlaku na některou ze </w:t>
      </w:r>
      <w:r w:rsidR="00635E99" w:rsidRPr="00B45250">
        <w:rPr>
          <w:rFonts w:ascii="Arial" w:hAnsi="Arial" w:cs="Arial"/>
          <w:sz w:val="20"/>
          <w:szCs w:val="20"/>
        </w:rPr>
        <w:t xml:space="preserve">smluvních </w:t>
      </w:r>
      <w:r w:rsidRPr="00B45250">
        <w:rPr>
          <w:rFonts w:ascii="Arial" w:hAnsi="Arial" w:cs="Arial"/>
          <w:sz w:val="20"/>
          <w:szCs w:val="20"/>
        </w:rPr>
        <w:t xml:space="preserve">stran. Na důkaz toho připojují </w:t>
      </w:r>
      <w:r w:rsidR="00635E99" w:rsidRPr="00B45250">
        <w:rPr>
          <w:rFonts w:ascii="Arial" w:hAnsi="Arial" w:cs="Arial"/>
          <w:sz w:val="20"/>
          <w:szCs w:val="20"/>
        </w:rPr>
        <w:t xml:space="preserve">smluvní strany </w:t>
      </w:r>
      <w:r w:rsidRPr="00B45250">
        <w:rPr>
          <w:rFonts w:ascii="Arial" w:hAnsi="Arial" w:cs="Arial"/>
          <w:sz w:val="20"/>
          <w:szCs w:val="20"/>
        </w:rPr>
        <w:t>své podpisy.</w:t>
      </w:r>
    </w:p>
    <w:p w14:paraId="5E394AB4" w14:textId="77777777" w:rsidR="00D6285B" w:rsidRPr="00B45250" w:rsidRDefault="00D6285B" w:rsidP="00D6285B">
      <w:pPr>
        <w:jc w:val="both"/>
        <w:rPr>
          <w:rFonts w:ascii="Arial" w:hAnsi="Arial" w:cs="Arial"/>
          <w:sz w:val="20"/>
          <w:szCs w:val="20"/>
        </w:rPr>
      </w:pPr>
    </w:p>
    <w:p w14:paraId="56F3CF4E" w14:textId="77777777" w:rsidR="00D6285B" w:rsidRPr="00B45250" w:rsidRDefault="00D6285B" w:rsidP="00D6285B">
      <w:pPr>
        <w:jc w:val="both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>Seznam příloh:</w:t>
      </w:r>
    </w:p>
    <w:p w14:paraId="6264BD19" w14:textId="77777777" w:rsidR="00D6285B" w:rsidRPr="00B45250" w:rsidRDefault="00D6285B" w:rsidP="00D6285B">
      <w:pPr>
        <w:jc w:val="both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 xml:space="preserve">Příloha č. 1 - Technická specifikace </w:t>
      </w:r>
    </w:p>
    <w:p w14:paraId="4DB75926" w14:textId="77777777" w:rsidR="00F46509" w:rsidRPr="00B45250" w:rsidRDefault="00F46509" w:rsidP="00D6285B">
      <w:pPr>
        <w:jc w:val="both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 xml:space="preserve">Příloha č. 2 </w:t>
      </w:r>
      <w:r w:rsidR="00166708" w:rsidRPr="00B45250">
        <w:rPr>
          <w:rFonts w:ascii="Arial" w:hAnsi="Arial" w:cs="Arial"/>
          <w:sz w:val="20"/>
          <w:szCs w:val="20"/>
        </w:rPr>
        <w:t xml:space="preserve">- </w:t>
      </w:r>
      <w:r w:rsidRPr="00B45250">
        <w:rPr>
          <w:rFonts w:ascii="Arial" w:hAnsi="Arial" w:cs="Arial"/>
          <w:sz w:val="20"/>
          <w:szCs w:val="20"/>
        </w:rPr>
        <w:t>Struktura nabídkové ceny</w:t>
      </w:r>
    </w:p>
    <w:p w14:paraId="0DE3E452" w14:textId="77777777" w:rsidR="00907DF6" w:rsidRPr="00B45250" w:rsidRDefault="00D6285B" w:rsidP="00D6285B">
      <w:pPr>
        <w:jc w:val="both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 xml:space="preserve">Příloha č. </w:t>
      </w:r>
      <w:r w:rsidR="00F46509" w:rsidRPr="00B45250">
        <w:rPr>
          <w:rFonts w:ascii="Arial" w:hAnsi="Arial" w:cs="Arial"/>
          <w:sz w:val="20"/>
          <w:szCs w:val="20"/>
        </w:rPr>
        <w:t xml:space="preserve">3 </w:t>
      </w:r>
      <w:r w:rsidRPr="00B45250">
        <w:rPr>
          <w:rFonts w:ascii="Arial" w:hAnsi="Arial" w:cs="Arial"/>
          <w:sz w:val="20"/>
          <w:szCs w:val="20"/>
        </w:rPr>
        <w:t xml:space="preserve">- Vzor protokolu o </w:t>
      </w:r>
      <w:r w:rsidR="00A80BE3" w:rsidRPr="00B45250">
        <w:rPr>
          <w:rFonts w:ascii="Arial" w:hAnsi="Arial" w:cs="Arial"/>
          <w:sz w:val="20"/>
          <w:szCs w:val="20"/>
        </w:rPr>
        <w:t>dodání zboží</w:t>
      </w:r>
      <w:r w:rsidRPr="00B45250">
        <w:rPr>
          <w:rFonts w:ascii="Arial" w:hAnsi="Arial" w:cs="Arial"/>
          <w:sz w:val="20"/>
          <w:szCs w:val="20"/>
        </w:rPr>
        <w:t xml:space="preserve"> </w:t>
      </w:r>
    </w:p>
    <w:p w14:paraId="7ABAC546" w14:textId="77777777" w:rsidR="00EF3003" w:rsidRPr="00B45250" w:rsidRDefault="00EF3003" w:rsidP="00D6285B">
      <w:pPr>
        <w:jc w:val="both"/>
        <w:rPr>
          <w:rFonts w:ascii="Arial" w:hAnsi="Arial" w:cs="Arial"/>
          <w:sz w:val="20"/>
          <w:szCs w:val="20"/>
        </w:rPr>
      </w:pPr>
    </w:p>
    <w:p w14:paraId="6A2F0411" w14:textId="77777777" w:rsidR="00EF3003" w:rsidRPr="00B45250" w:rsidRDefault="00EF3003" w:rsidP="00D6285B">
      <w:pPr>
        <w:jc w:val="both"/>
        <w:rPr>
          <w:rFonts w:ascii="Arial" w:hAnsi="Arial" w:cs="Arial"/>
          <w:sz w:val="20"/>
          <w:szCs w:val="20"/>
        </w:rPr>
      </w:pPr>
    </w:p>
    <w:p w14:paraId="28BBE0E9" w14:textId="77777777" w:rsidR="00D6285B" w:rsidRPr="00B45250" w:rsidRDefault="00D6285B" w:rsidP="00D6285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1800"/>
        <w:gridCol w:w="3711"/>
      </w:tblGrid>
      <w:tr w:rsidR="00D6285B" w:rsidRPr="00B45250" w14:paraId="7AB64DE8" w14:textId="77777777" w:rsidTr="00B0499F">
        <w:tc>
          <w:tcPr>
            <w:tcW w:w="3528" w:type="dxa"/>
          </w:tcPr>
          <w:p w14:paraId="4AB0113A" w14:textId="77777777" w:rsidR="00D6285B" w:rsidRPr="00B45250" w:rsidRDefault="00D6285B" w:rsidP="002E3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5250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2E3BC0" w:rsidRPr="00B45250">
              <w:rPr>
                <w:rFonts w:ascii="Arial" w:hAnsi="Arial" w:cs="Arial"/>
                <w:sz w:val="20"/>
                <w:szCs w:val="20"/>
              </w:rPr>
              <w:t>Praze</w:t>
            </w:r>
            <w:r w:rsidRPr="00B45250">
              <w:rPr>
                <w:rFonts w:ascii="Arial" w:hAnsi="Arial" w:cs="Arial"/>
                <w:sz w:val="20"/>
                <w:szCs w:val="20"/>
              </w:rPr>
              <w:t xml:space="preserve"> dne: .....................</w:t>
            </w:r>
          </w:p>
        </w:tc>
        <w:tc>
          <w:tcPr>
            <w:tcW w:w="1800" w:type="dxa"/>
          </w:tcPr>
          <w:p w14:paraId="5F91BBF4" w14:textId="77777777" w:rsidR="00D6285B" w:rsidRPr="00B45250" w:rsidRDefault="00D6285B" w:rsidP="00B049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</w:tcPr>
          <w:p w14:paraId="74E47054" w14:textId="77777777" w:rsidR="00D6285B" w:rsidRPr="00B45250" w:rsidRDefault="00D6285B" w:rsidP="00B049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5250">
              <w:rPr>
                <w:rFonts w:ascii="Arial" w:hAnsi="Arial" w:cs="Arial"/>
                <w:sz w:val="20"/>
                <w:szCs w:val="20"/>
              </w:rPr>
              <w:t>V ........................ dne: .....................</w:t>
            </w:r>
          </w:p>
        </w:tc>
      </w:tr>
      <w:tr w:rsidR="00D6285B" w:rsidRPr="00B45250" w14:paraId="6EAB3E95" w14:textId="77777777" w:rsidTr="00B0499F">
        <w:trPr>
          <w:trHeight w:val="530"/>
        </w:trPr>
        <w:tc>
          <w:tcPr>
            <w:tcW w:w="3528" w:type="dxa"/>
            <w:vAlign w:val="bottom"/>
          </w:tcPr>
          <w:p w14:paraId="3ED7C62D" w14:textId="77777777" w:rsidR="00D6285B" w:rsidRPr="00B45250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DA80CA" w14:textId="77777777" w:rsidR="00D6285B" w:rsidRPr="00B45250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8BBA6C" w14:textId="77777777" w:rsidR="00D6285B" w:rsidRPr="00B45250" w:rsidRDefault="00D6285B" w:rsidP="00B04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5250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1800" w:type="dxa"/>
            <w:vAlign w:val="bottom"/>
          </w:tcPr>
          <w:p w14:paraId="067B9096" w14:textId="77777777" w:rsidR="00D6285B" w:rsidRPr="00B45250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668BAE" w14:textId="77777777" w:rsidR="00D6285B" w:rsidRPr="00B45250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  <w:vAlign w:val="bottom"/>
          </w:tcPr>
          <w:p w14:paraId="72096D19" w14:textId="77777777" w:rsidR="00D6285B" w:rsidRPr="00B45250" w:rsidRDefault="00D6285B" w:rsidP="00B04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5250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</w:tr>
      <w:tr w:rsidR="00D6285B" w:rsidRPr="00B45250" w14:paraId="7948BDD5" w14:textId="77777777" w:rsidTr="00B0499F">
        <w:tc>
          <w:tcPr>
            <w:tcW w:w="3528" w:type="dxa"/>
          </w:tcPr>
          <w:p w14:paraId="3A8CC68D" w14:textId="77777777" w:rsidR="00D6285B" w:rsidRPr="00B45250" w:rsidRDefault="00D6285B" w:rsidP="00B049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5250">
              <w:rPr>
                <w:rFonts w:ascii="Arial" w:hAnsi="Arial" w:cs="Arial"/>
                <w:b/>
                <w:sz w:val="20"/>
                <w:szCs w:val="20"/>
              </w:rPr>
              <w:t xml:space="preserve">Ing. </w:t>
            </w:r>
            <w:r w:rsidR="00703A23" w:rsidRPr="00B45250">
              <w:rPr>
                <w:rFonts w:ascii="Arial" w:hAnsi="Arial" w:cs="Arial"/>
                <w:b/>
                <w:sz w:val="20"/>
                <w:szCs w:val="20"/>
              </w:rPr>
              <w:t>Radovan Kouřil</w:t>
            </w:r>
          </w:p>
          <w:p w14:paraId="45A9E2C5" w14:textId="77777777" w:rsidR="00D6285B" w:rsidRPr="00B45250" w:rsidRDefault="00D6285B" w:rsidP="00B049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5250">
              <w:rPr>
                <w:rFonts w:ascii="Arial" w:hAnsi="Arial" w:cs="Arial"/>
                <w:b/>
                <w:sz w:val="20"/>
                <w:szCs w:val="20"/>
              </w:rPr>
              <w:t>generální ředitel</w:t>
            </w:r>
          </w:p>
          <w:p w14:paraId="216D675A" w14:textId="77777777" w:rsidR="00D6285B" w:rsidRPr="00B45250" w:rsidRDefault="00D6285B" w:rsidP="00B049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5250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  <w:tc>
          <w:tcPr>
            <w:tcW w:w="1800" w:type="dxa"/>
          </w:tcPr>
          <w:p w14:paraId="7D229B9E" w14:textId="77777777" w:rsidR="00D6285B" w:rsidRPr="00B45250" w:rsidRDefault="00D6285B" w:rsidP="00B04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</w:tcPr>
          <w:p w14:paraId="33B8F7E2" w14:textId="77777777" w:rsidR="00D6285B" w:rsidRPr="00B45250" w:rsidRDefault="00D6285B" w:rsidP="00B0499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B45250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jméno osoby zastupující prodávajícího</w:t>
            </w:r>
          </w:p>
          <w:p w14:paraId="5A0A59C3" w14:textId="77777777" w:rsidR="00D6285B" w:rsidRPr="00B45250" w:rsidRDefault="00D6285B" w:rsidP="00B0499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B45250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jméno</w:t>
            </w:r>
            <w:r w:rsidR="00F729F6" w:rsidRPr="00B45250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/název</w:t>
            </w:r>
            <w:r w:rsidRPr="00B45250">
              <w:rPr>
                <w:rFonts w:ascii="Arial" w:hAnsi="Arial" w:cs="Arial"/>
                <w:b/>
                <w:sz w:val="20"/>
                <w:szCs w:val="20"/>
                <w:highlight w:val="green"/>
              </w:rPr>
              <w:t xml:space="preserve"> prodávajícího</w:t>
            </w:r>
          </w:p>
          <w:p w14:paraId="5A2284AD" w14:textId="77777777" w:rsidR="00D6285B" w:rsidRPr="00B45250" w:rsidRDefault="00D6285B" w:rsidP="00B04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A77E2D" w14:textId="77777777" w:rsidR="00EF3003" w:rsidRPr="00B45250" w:rsidRDefault="00EF3003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300789A1" w14:textId="185E2688" w:rsidR="00686540" w:rsidRPr="00B45250" w:rsidRDefault="001A6940" w:rsidP="00C95CA5">
      <w:pPr>
        <w:spacing w:after="200"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 w:rsidRPr="00B45250">
        <w:rPr>
          <w:rFonts w:ascii="Arial" w:hAnsi="Arial" w:cs="Arial"/>
          <w:b/>
          <w:bCs/>
          <w:iCs/>
          <w:sz w:val="20"/>
          <w:szCs w:val="20"/>
          <w:lang w:eastAsia="en-US"/>
        </w:rPr>
        <w:br w:type="page"/>
      </w:r>
      <w:r w:rsidR="00686540" w:rsidRPr="00B45250">
        <w:rPr>
          <w:rFonts w:ascii="Arial" w:hAnsi="Arial" w:cs="Arial"/>
          <w:b/>
          <w:bCs/>
          <w:iCs/>
          <w:sz w:val="20"/>
          <w:szCs w:val="20"/>
          <w:lang w:eastAsia="en-US"/>
        </w:rPr>
        <w:lastRenderedPageBreak/>
        <w:t xml:space="preserve">Příloha č. 1 </w:t>
      </w:r>
    </w:p>
    <w:p w14:paraId="2C37BDC1" w14:textId="77777777" w:rsidR="00686540" w:rsidRPr="00B45250" w:rsidRDefault="00686540" w:rsidP="00686540">
      <w:pPr>
        <w:spacing w:after="200"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 w:rsidRPr="00B45250">
        <w:rPr>
          <w:rFonts w:ascii="Arial" w:hAnsi="Arial" w:cs="Arial"/>
          <w:b/>
          <w:bCs/>
          <w:iCs/>
          <w:sz w:val="20"/>
          <w:szCs w:val="20"/>
          <w:lang w:eastAsia="en-US"/>
        </w:rPr>
        <w:t>Technická specifikace dodávan</w:t>
      </w:r>
      <w:r w:rsidR="00FD0A78" w:rsidRPr="00B45250">
        <w:rPr>
          <w:rFonts w:ascii="Arial" w:hAnsi="Arial" w:cs="Arial"/>
          <w:b/>
          <w:bCs/>
          <w:iCs/>
          <w:sz w:val="20"/>
          <w:szCs w:val="20"/>
          <w:lang w:eastAsia="en-US"/>
        </w:rPr>
        <w:t>ého</w:t>
      </w:r>
      <w:r w:rsidRPr="00B45250"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 zařízení </w:t>
      </w:r>
    </w:p>
    <w:p w14:paraId="71776DE7" w14:textId="686BEF98" w:rsidR="00A519BD" w:rsidRPr="00B45250" w:rsidRDefault="00686540" w:rsidP="00FD0A78">
      <w:pPr>
        <w:spacing w:after="200" w:line="276" w:lineRule="auto"/>
        <w:rPr>
          <w:rFonts w:ascii="Arial" w:hAnsi="Arial" w:cs="Arial"/>
          <w:b/>
          <w:bCs/>
        </w:rPr>
      </w:pPr>
      <w:r w:rsidRPr="00B45250">
        <w:rPr>
          <w:rFonts w:ascii="Arial" w:hAnsi="Arial" w:cs="Arial"/>
        </w:rPr>
        <w:t xml:space="preserve">Specifikace </w:t>
      </w:r>
      <w:r w:rsidR="00FD0A78" w:rsidRPr="00B45250">
        <w:rPr>
          <w:rFonts w:ascii="Arial" w:hAnsi="Arial" w:cs="Arial"/>
        </w:rPr>
        <w:t>dodávaného zařízení</w:t>
      </w:r>
      <w:r w:rsidR="00F46509" w:rsidRPr="00B45250">
        <w:rPr>
          <w:rFonts w:ascii="Arial" w:hAnsi="Arial" w:cs="Arial"/>
        </w:rPr>
        <w:t xml:space="preserve"> – uchazeč vyplní nabízenou konfiguraci tak, aby splňovala minimální požadavky zadavatele:</w:t>
      </w:r>
      <w:r w:rsidR="00A519BD" w:rsidRPr="00B45250">
        <w:rPr>
          <w:rFonts w:ascii="Arial" w:hAnsi="Arial" w:cs="Arial"/>
        </w:rPr>
        <w:t xml:space="preserve"> </w:t>
      </w:r>
      <w:r w:rsidR="00E46289" w:rsidRPr="00B45250">
        <w:rPr>
          <w:rFonts w:ascii="Arial" w:hAnsi="Arial" w:cs="Arial"/>
          <w:b/>
          <w:bCs/>
        </w:rPr>
        <w:t>Úložiště D</w:t>
      </w:r>
      <w:r w:rsidR="00C95CA5">
        <w:rPr>
          <w:rFonts w:ascii="Arial" w:hAnsi="Arial" w:cs="Arial"/>
          <w:b/>
          <w:bCs/>
        </w:rPr>
        <w:t>P</w:t>
      </w:r>
      <w:r w:rsidR="00E46289" w:rsidRPr="00B45250">
        <w:rPr>
          <w:rFonts w:ascii="Arial" w:hAnsi="Arial" w:cs="Arial"/>
          <w:b/>
          <w:bCs/>
        </w:rPr>
        <w:t xml:space="preserve"> SAN NAS</w:t>
      </w:r>
    </w:p>
    <w:p w14:paraId="0DC01A20" w14:textId="79C61E1C" w:rsidR="00807C95" w:rsidRPr="00B45250" w:rsidRDefault="00807C95" w:rsidP="00807C95">
      <w:pPr>
        <w:spacing w:after="200" w:line="276" w:lineRule="auto"/>
        <w:rPr>
          <w:rFonts w:ascii="Arial" w:hAnsi="Arial" w:cs="Arial"/>
          <w:b/>
          <w:bCs/>
        </w:rPr>
      </w:pPr>
      <w:r w:rsidRPr="00B45250">
        <w:rPr>
          <w:rFonts w:ascii="Arial" w:hAnsi="Arial" w:cs="Arial"/>
          <w:b/>
          <w:bCs/>
        </w:rPr>
        <w:t xml:space="preserve">1 ks </w:t>
      </w:r>
      <w:r w:rsidR="0092040B" w:rsidRPr="00B45250">
        <w:rPr>
          <w:rFonts w:ascii="Arial" w:hAnsi="Arial" w:cs="Arial"/>
          <w:b/>
          <w:bCs/>
        </w:rPr>
        <w:t>Diskové</w:t>
      </w:r>
      <w:r w:rsidR="0092040B" w:rsidRPr="00B45250">
        <w:rPr>
          <w:rFonts w:ascii="Arial" w:hAnsi="Arial" w:cs="Arial"/>
        </w:rPr>
        <w:t xml:space="preserve"> </w:t>
      </w:r>
      <w:r w:rsidR="0092040B" w:rsidRPr="00B45250">
        <w:rPr>
          <w:rFonts w:ascii="Arial" w:hAnsi="Arial" w:cs="Arial"/>
          <w:b/>
          <w:bCs/>
        </w:rPr>
        <w:t>ú</w:t>
      </w:r>
      <w:r w:rsidRPr="00B45250">
        <w:rPr>
          <w:rFonts w:ascii="Arial" w:hAnsi="Arial" w:cs="Arial"/>
          <w:b/>
          <w:bCs/>
        </w:rPr>
        <w:t>ložiště D</w:t>
      </w:r>
      <w:r w:rsidR="00C95CA5">
        <w:rPr>
          <w:rFonts w:ascii="Arial" w:hAnsi="Arial" w:cs="Arial"/>
          <w:b/>
          <w:bCs/>
        </w:rPr>
        <w:t>P</w:t>
      </w:r>
      <w:r w:rsidRPr="00B45250">
        <w:rPr>
          <w:rFonts w:ascii="Arial" w:hAnsi="Arial" w:cs="Arial"/>
          <w:b/>
          <w:bCs/>
        </w:rPr>
        <w:t xml:space="preserve"> SAN NAS</w:t>
      </w: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3310"/>
        <w:gridCol w:w="1052"/>
        <w:gridCol w:w="3293"/>
      </w:tblGrid>
      <w:tr w:rsidR="00E46289" w:rsidRPr="00B45250" w14:paraId="771E1E7F" w14:textId="77777777" w:rsidTr="0092040B">
        <w:trPr>
          <w:trHeight w:val="52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B703FC" w14:textId="77777777" w:rsidR="00E46289" w:rsidRPr="00B45250" w:rsidRDefault="00E46289" w:rsidP="00E46289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20A388" w14:textId="77777777" w:rsidR="00E46289" w:rsidRPr="00B45250" w:rsidRDefault="00884902" w:rsidP="00807C9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Minimální technické požadavky zadavatele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E48BD" w14:textId="77777777" w:rsidR="00884902" w:rsidRPr="00B45250" w:rsidRDefault="00E46289" w:rsidP="00E462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Splňuje</w:t>
            </w:r>
          </w:p>
          <w:p w14:paraId="06A93435" w14:textId="77777777" w:rsidR="00E46289" w:rsidRPr="00B45250" w:rsidRDefault="00E46289" w:rsidP="00E462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(ANO/NE)</w:t>
            </w:r>
          </w:p>
        </w:tc>
        <w:tc>
          <w:tcPr>
            <w:tcW w:w="3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49BEA" w14:textId="77777777" w:rsidR="00E46289" w:rsidRPr="00B45250" w:rsidRDefault="00807C95" w:rsidP="00E462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Technická specifikace nabízeného plnění</w:t>
            </w:r>
          </w:p>
        </w:tc>
      </w:tr>
      <w:tr w:rsidR="00D808DF" w:rsidRPr="00B45250" w14:paraId="0ACFCA54" w14:textId="77777777" w:rsidTr="00B45250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84DAB5" w14:textId="77777777" w:rsidR="00D808DF" w:rsidRPr="00B45250" w:rsidRDefault="00D808DF" w:rsidP="00B45250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Model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7333C" w14:textId="3F24C400" w:rsidR="00D808DF" w:rsidRPr="00B45250" w:rsidRDefault="00B45250" w:rsidP="00B452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…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056AB2" w14:textId="21480519" w:rsidR="00D808DF" w:rsidRPr="00B45250" w:rsidRDefault="00D808DF" w:rsidP="00B45250">
            <w:pPr>
              <w:jc w:val="center"/>
              <w:rPr>
                <w:rFonts w:ascii="Arial" w:hAnsi="Arial" w:cs="Arial"/>
                <w:color w:val="000000"/>
                <w:szCs w:val="22"/>
                <w:highlight w:val="green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…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DB3012" w14:textId="533A28FA" w:rsidR="00D808DF" w:rsidRPr="00B45250" w:rsidRDefault="00D808DF" w:rsidP="00B452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…</w:t>
            </w:r>
          </w:p>
        </w:tc>
      </w:tr>
      <w:tr w:rsidR="00D808DF" w:rsidRPr="00B45250" w14:paraId="5D574160" w14:textId="77777777" w:rsidTr="00B45250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1BD4C" w14:textId="77777777" w:rsidR="00D808DF" w:rsidRPr="00B45250" w:rsidRDefault="00D808DF" w:rsidP="00B45250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Typ pole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80312" w14:textId="77777777" w:rsidR="00D808DF" w:rsidRPr="00B45250" w:rsidRDefault="00D808DF" w:rsidP="00D808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All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flash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 diskové pole s 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NVMe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 disky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3AAA0B" w14:textId="53313608" w:rsidR="00D808DF" w:rsidRPr="00B45250" w:rsidRDefault="00D808DF" w:rsidP="00B45250">
            <w:pPr>
              <w:jc w:val="center"/>
              <w:rPr>
                <w:rFonts w:ascii="Arial" w:hAnsi="Arial" w:cs="Arial"/>
                <w:color w:val="000000"/>
                <w:szCs w:val="22"/>
                <w:highlight w:val="green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…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A6667" w14:textId="4277B928" w:rsidR="00D808DF" w:rsidRPr="00B45250" w:rsidRDefault="00D808DF" w:rsidP="00B452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…</w:t>
            </w:r>
          </w:p>
        </w:tc>
      </w:tr>
      <w:tr w:rsidR="00D808DF" w:rsidRPr="00B45250" w14:paraId="55CA4E51" w14:textId="77777777" w:rsidTr="00B45250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3F669" w14:textId="77777777" w:rsidR="00D808DF" w:rsidRPr="00B45250" w:rsidRDefault="00D808DF" w:rsidP="00B45250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Počet řadičů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1019F" w14:textId="77777777" w:rsidR="00D808DF" w:rsidRPr="00B45250" w:rsidRDefault="00D808DF" w:rsidP="00D808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Alespoň 2 řadiče pracující v režimu vysoké dostupnosti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6804C2" w14:textId="21F2B949" w:rsidR="00D808DF" w:rsidRPr="00B45250" w:rsidRDefault="00D808DF" w:rsidP="00B45250">
            <w:pPr>
              <w:jc w:val="center"/>
              <w:rPr>
                <w:rFonts w:ascii="Arial" w:hAnsi="Arial" w:cs="Arial"/>
                <w:color w:val="000000"/>
                <w:szCs w:val="22"/>
                <w:highlight w:val="green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…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B51B5" w14:textId="060717CA" w:rsidR="00D808DF" w:rsidRPr="00B45250" w:rsidRDefault="00D808DF" w:rsidP="00B452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…</w:t>
            </w:r>
          </w:p>
        </w:tc>
      </w:tr>
      <w:tr w:rsidR="00D808DF" w:rsidRPr="00B45250" w14:paraId="1EF7E20A" w14:textId="77777777" w:rsidTr="00B45250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B50CB" w14:textId="77777777" w:rsidR="00D808DF" w:rsidRPr="00B45250" w:rsidRDefault="00D808DF" w:rsidP="00B45250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proofErr w:type="spellStart"/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Minimání</w:t>
            </w:r>
            <w:proofErr w:type="spellEnd"/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požadavky na paměť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74DA5" w14:textId="77777777" w:rsidR="00D808DF" w:rsidRPr="00B45250" w:rsidRDefault="00D808DF" w:rsidP="00D808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Minimálně 370 GB na řadič, tj. celkem  740 GB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107749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25FA7AE0" w14:textId="76F2C8DB" w:rsidR="00D808DF" w:rsidRPr="00B45250" w:rsidRDefault="00D808DF" w:rsidP="00B452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…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8A53D" w14:textId="59285535" w:rsidR="00D808DF" w:rsidRPr="00B45250" w:rsidRDefault="00D808DF" w:rsidP="00B452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…</w:t>
            </w:r>
          </w:p>
        </w:tc>
      </w:tr>
      <w:tr w:rsidR="00D808DF" w:rsidRPr="00B45250" w14:paraId="214FE110" w14:textId="77777777" w:rsidTr="00B45250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75B0C" w14:textId="77777777" w:rsidR="00D808DF" w:rsidRPr="00B45250" w:rsidRDefault="00D808DF" w:rsidP="00B45250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Blokové protokoly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CA4C9" w14:textId="77777777" w:rsidR="00D808DF" w:rsidRPr="00B45250" w:rsidRDefault="00D808DF" w:rsidP="00D808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Minimálně 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Fibre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Channel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iSCSI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3D97BC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662AB385" w14:textId="21A01475" w:rsidR="00D808DF" w:rsidRPr="00B45250" w:rsidRDefault="00D808DF" w:rsidP="00B452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…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5E2F1" w14:textId="30F3CBB7" w:rsidR="00D808DF" w:rsidRPr="00B45250" w:rsidRDefault="00D808DF" w:rsidP="00B452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…</w:t>
            </w:r>
          </w:p>
        </w:tc>
      </w:tr>
      <w:tr w:rsidR="00D808DF" w:rsidRPr="00B45250" w14:paraId="4D92EBEE" w14:textId="77777777" w:rsidTr="00B45250">
        <w:trPr>
          <w:trHeight w:val="52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9EE6B" w14:textId="77777777" w:rsidR="00D808DF" w:rsidRPr="00B45250" w:rsidRDefault="00D808DF" w:rsidP="00B45250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Souborové služby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C3CEA" w14:textId="77777777" w:rsidR="00D808DF" w:rsidRPr="00B45250" w:rsidRDefault="00D808DF" w:rsidP="00D808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- diskové pole musí poskytovat funkcionalitu souborových služeb bez nutnosti pořízení dalšího hardwaru a licence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488EEE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40799FC5" w14:textId="3CC456F3" w:rsidR="00D808DF" w:rsidRPr="00B45250" w:rsidRDefault="00D808DF" w:rsidP="00B452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…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31C57" w14:textId="13DAF271" w:rsidR="00D808DF" w:rsidRPr="00B45250" w:rsidRDefault="00D808DF" w:rsidP="00B452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…</w:t>
            </w:r>
          </w:p>
        </w:tc>
      </w:tr>
      <w:tr w:rsidR="00D808DF" w:rsidRPr="00B45250" w14:paraId="11FD17E5" w14:textId="77777777" w:rsidTr="00B45250">
        <w:trPr>
          <w:trHeight w:val="103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1D764" w14:textId="77777777" w:rsidR="00D808DF" w:rsidRPr="00B45250" w:rsidRDefault="00D808DF" w:rsidP="00B45250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Front-end protokoly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0C735" w14:textId="77777777" w:rsidR="00D808DF" w:rsidRPr="00B45250" w:rsidRDefault="00D808DF" w:rsidP="00D808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Minimální konfigurace každého řadiče: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br/>
              <w:t>4x 32GBit FC port (zpětně kompatibilní s 8 a 16 GB FC)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4x 25GbE 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Optical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 port ((zpětně kompatibilní s 10 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GbE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br/>
              <w:t>1x dedikovaný RJ45 port pro management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A78973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39DE80A7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480AF2CA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35C718B7" w14:textId="27FA4A8E" w:rsidR="00D808DF" w:rsidRPr="00B45250" w:rsidRDefault="00D808DF" w:rsidP="00B452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…</w:t>
            </w:r>
          </w:p>
        </w:tc>
        <w:tc>
          <w:tcPr>
            <w:tcW w:w="3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C03DE" w14:textId="51938D0D" w:rsidR="00D808DF" w:rsidRPr="00B45250" w:rsidRDefault="00D808DF" w:rsidP="00B452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…</w:t>
            </w:r>
          </w:p>
        </w:tc>
      </w:tr>
      <w:tr w:rsidR="00D808DF" w:rsidRPr="00B45250" w14:paraId="5A3B09AF" w14:textId="77777777" w:rsidTr="00B45250">
        <w:trPr>
          <w:trHeight w:val="52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A612B" w14:textId="77777777" w:rsidR="00D808DF" w:rsidRPr="00B45250" w:rsidRDefault="00D808DF" w:rsidP="00B45250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Podpora </w:t>
            </w:r>
            <w:proofErr w:type="spellStart"/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vmware</w:t>
            </w:r>
            <w:proofErr w:type="spellEnd"/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E7236" w14:textId="77777777" w:rsidR="00D808DF" w:rsidRPr="00B45250" w:rsidRDefault="00D808DF" w:rsidP="00D808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- podpora 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vVol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br/>
              <w:t>- nativní podpora VASA 3.0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0ACECE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5D302EF3" w14:textId="2505A800" w:rsidR="00D808DF" w:rsidRPr="00B45250" w:rsidRDefault="00D808DF" w:rsidP="00B452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…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5F5FF" w14:textId="249707D0" w:rsidR="00D808DF" w:rsidRPr="00B45250" w:rsidRDefault="00D808DF" w:rsidP="00B452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…</w:t>
            </w:r>
          </w:p>
        </w:tc>
      </w:tr>
      <w:tr w:rsidR="00D808DF" w:rsidRPr="00B45250" w14:paraId="38418CAE" w14:textId="77777777" w:rsidTr="00B45250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F5472" w14:textId="77777777" w:rsidR="00D808DF" w:rsidRPr="00B45250" w:rsidRDefault="00D808DF" w:rsidP="00B45250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proofErr w:type="spellStart"/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Back</w:t>
            </w:r>
            <w:proofErr w:type="spellEnd"/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-end konektivita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75308" w14:textId="1AB7F473" w:rsidR="00D808DF" w:rsidRPr="00B45250" w:rsidRDefault="00D808DF" w:rsidP="00D808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- minimálně 2x 12Gb/s SAS</w:t>
            </w:r>
            <w:r w:rsidR="00F84DC7">
              <w:rPr>
                <w:rFonts w:ascii="Arial" w:hAnsi="Arial" w:cs="Arial"/>
                <w:color w:val="000000"/>
                <w:sz w:val="20"/>
                <w:szCs w:val="20"/>
              </w:rPr>
              <w:t xml:space="preserve"> nebo </w:t>
            </w:r>
            <w:proofErr w:type="spellStart"/>
            <w:r w:rsidR="00F84DC7">
              <w:rPr>
                <w:rFonts w:ascii="Arial" w:hAnsi="Arial" w:cs="Arial"/>
                <w:color w:val="000000"/>
                <w:sz w:val="20"/>
                <w:szCs w:val="20"/>
              </w:rPr>
              <w:t>NVMe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5E3AE1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07894DE6" w14:textId="65F79D66" w:rsidR="00D808DF" w:rsidRPr="00B45250" w:rsidRDefault="00D808DF" w:rsidP="00B452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…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E2AED" w14:textId="5113731B" w:rsidR="00D808DF" w:rsidRPr="00B45250" w:rsidRDefault="00D808DF" w:rsidP="00B452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…</w:t>
            </w:r>
          </w:p>
        </w:tc>
      </w:tr>
      <w:tr w:rsidR="00D808DF" w:rsidRPr="00B45250" w14:paraId="1A081B64" w14:textId="77777777" w:rsidTr="00B45250">
        <w:trPr>
          <w:trHeight w:val="103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ECD19" w14:textId="7F95F461" w:rsidR="00D808DF" w:rsidRPr="00B45250" w:rsidRDefault="00D808DF" w:rsidP="00B45250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Ochrana dat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F0269" w14:textId="77777777" w:rsidR="00D808DF" w:rsidRPr="00B45250" w:rsidRDefault="00D808DF" w:rsidP="00D808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- Ochrana proti výpadku až dvou disků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- distribuované řešení 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spare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 kapacity, kdy v případě výpadku jednoho disku dochází k rekonstrukci ochrany dat za použití volné kapacity a výkonu všech ostatních disků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- řešení pomocí dedikování celých disků jako Hot-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Spare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 disky není přípustné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6E2EDA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6934E9C6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4E23941F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1461E3A5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29FC3B89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779C572C" w14:textId="0A66EF6F" w:rsidR="00D808DF" w:rsidRPr="00B45250" w:rsidRDefault="00D808DF" w:rsidP="00B452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…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93BCE" w14:textId="421A3D7F" w:rsidR="00D808DF" w:rsidRPr="00B45250" w:rsidRDefault="00D808DF" w:rsidP="00B452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…</w:t>
            </w:r>
          </w:p>
        </w:tc>
      </w:tr>
      <w:tr w:rsidR="00D808DF" w:rsidRPr="00B45250" w14:paraId="771EDF81" w14:textId="77777777" w:rsidTr="00B45250">
        <w:trPr>
          <w:trHeight w:val="78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F7EBB" w14:textId="77777777" w:rsidR="00D808DF" w:rsidRPr="00B45250" w:rsidRDefault="00D808DF" w:rsidP="00B45250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Disky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D96A4" w14:textId="77777777" w:rsidR="00D808DF" w:rsidRPr="00B45250" w:rsidRDefault="00D808DF" w:rsidP="00D808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- minimálně 10ks disků 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NVMe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Self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Encrypted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Enterprise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 s bezpečnostní certifikací FIPS 140-2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- podpora SCM disků pro 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metadata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 při požadavku vyššího výkonu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60D11F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49EAD1E5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6A08C8B9" w14:textId="03435A46" w:rsidR="00D808DF" w:rsidRPr="00B45250" w:rsidRDefault="00D808DF" w:rsidP="00B452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…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9556B" w14:textId="03B6067C" w:rsidR="00D808DF" w:rsidRPr="00B45250" w:rsidRDefault="00D808DF" w:rsidP="00B452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…</w:t>
            </w:r>
          </w:p>
        </w:tc>
      </w:tr>
      <w:tr w:rsidR="00D808DF" w:rsidRPr="00B45250" w14:paraId="634F0B7D" w14:textId="77777777" w:rsidTr="00B45250">
        <w:trPr>
          <w:trHeight w:val="78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15EF5" w14:textId="77777777" w:rsidR="00D808DF" w:rsidRPr="00B45250" w:rsidRDefault="00D808DF" w:rsidP="00B45250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Redundance a odolnost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4CA06" w14:textId="77777777" w:rsidR="00D808DF" w:rsidRPr="00B45250" w:rsidRDefault="00D808DF" w:rsidP="00D808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- veškeré klíčové komponenty musí být redundantní a odolné proti výpadku jednoho napájecího zdroje, řadiče, disku nebo propojovacího kabelu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 tyto prvky musí být vyměnitelné za provozu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524AC5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18557872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2DD72D1C" w14:textId="7A0B2348" w:rsidR="00D808DF" w:rsidRPr="00B45250" w:rsidRDefault="00D808DF" w:rsidP="00B452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…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A586D" w14:textId="79237240" w:rsidR="00D808DF" w:rsidRPr="00B45250" w:rsidRDefault="00D808DF" w:rsidP="00B452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…</w:t>
            </w:r>
          </w:p>
        </w:tc>
      </w:tr>
      <w:tr w:rsidR="00D808DF" w:rsidRPr="00B45250" w14:paraId="2FBA3B97" w14:textId="77777777" w:rsidTr="00B45250">
        <w:trPr>
          <w:trHeight w:val="78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89598" w14:textId="77777777" w:rsidR="00D808DF" w:rsidRPr="00B45250" w:rsidRDefault="00D808DF" w:rsidP="00B45250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Odolnost proti výpadku napájení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FEA98" w14:textId="77777777" w:rsidR="00D808DF" w:rsidRPr="00B45250" w:rsidRDefault="00D808DF" w:rsidP="00D808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- každý řadič musí obsahovat non-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volatilní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 médium, zajišťující bezpečné uchování obsahu zápisové paměti při poruše napájení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br/>
              <w:t>- řešení pomocí UPS nebo napájecího zdroje s integrovanou baterií není přípustné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0E1736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1D7E9D25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6EE04B4E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10A7A529" w14:textId="1D5F5F86" w:rsidR="00D808DF" w:rsidRPr="00B45250" w:rsidRDefault="00D808DF" w:rsidP="00B452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…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7C481" w14:textId="042FE9EF" w:rsidR="00D808DF" w:rsidRPr="00B45250" w:rsidRDefault="00D808DF" w:rsidP="00B452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…</w:t>
            </w:r>
          </w:p>
        </w:tc>
      </w:tr>
      <w:tr w:rsidR="00D808DF" w:rsidRPr="00B45250" w14:paraId="17391890" w14:textId="77777777" w:rsidTr="00B45250">
        <w:trPr>
          <w:trHeight w:val="18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CE893" w14:textId="77777777" w:rsidR="00D808DF" w:rsidRPr="00B45250" w:rsidRDefault="00D808DF" w:rsidP="00B45250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Rozšiřitelnost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30547" w14:textId="77777777" w:rsidR="00D808DF" w:rsidRPr="00B45250" w:rsidRDefault="00D808DF" w:rsidP="00D808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- diskové pole musí umožňovat postupné zvyšování výkonu a kapacity přidáváním jednotlivých disků do volných pozic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br/>
              <w:t>- architektura vyžadující pro každé zvýšení výkonu či kapacity dokoupení celé diskové police, nebo více než 1ks disku není přípustná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br/>
              <w:t>- diskové pole musí být bez výpadku rozšiřitelné až na 96 disků bez nutnosti dokupovat řadiče, IO karty a licence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F2B915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616F5715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7128E8D1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3161E576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609FF17D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72AE3F45" w14:textId="13ACA0C2" w:rsidR="00D808DF" w:rsidRPr="00B45250" w:rsidRDefault="00D808DF" w:rsidP="00B452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…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E290A" w14:textId="3D2E2E3F" w:rsidR="00D808DF" w:rsidRPr="00B45250" w:rsidRDefault="00D808DF" w:rsidP="00B452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…</w:t>
            </w:r>
          </w:p>
        </w:tc>
      </w:tr>
      <w:tr w:rsidR="00D808DF" w:rsidRPr="00B45250" w14:paraId="7C59685D" w14:textId="77777777" w:rsidTr="00B45250">
        <w:trPr>
          <w:trHeight w:val="103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FFB12" w14:textId="77777777" w:rsidR="00D808DF" w:rsidRPr="00B45250" w:rsidRDefault="00D808DF" w:rsidP="00B45250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proofErr w:type="spellStart"/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Deduplikace</w:t>
            </w:r>
            <w:proofErr w:type="spellEnd"/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a komprese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FFA233" w14:textId="77777777" w:rsidR="00D808DF" w:rsidRPr="00B45250" w:rsidRDefault="00D808DF" w:rsidP="00D808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- pole musí obsahovat funkce komprese a 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deduplikace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 na blokové vrstvě (SAN). 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Deduplikace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 i komprese musí být efektivní pro všechny běžně ukládané datové struktury, nikoliv jen pro řetězce opakujících se znaků.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- výrobce diskového pole musí garantovat splnění 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deduplikačního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 poměru 4:1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C51627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7D8E8474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3F6846F5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572C89DB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27FE755E" w14:textId="1E7705F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…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94DC5" w14:textId="2FB0F81C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…</w:t>
            </w:r>
          </w:p>
        </w:tc>
      </w:tr>
      <w:tr w:rsidR="00D808DF" w:rsidRPr="00B45250" w14:paraId="5811288F" w14:textId="77777777" w:rsidTr="00B45250">
        <w:trPr>
          <w:trHeight w:val="683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5A3E9" w14:textId="77777777" w:rsidR="00D808DF" w:rsidRPr="00B45250" w:rsidRDefault="00D808DF" w:rsidP="00B45250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Kapacita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6DD951" w14:textId="77777777" w:rsidR="00D808DF" w:rsidRPr="00B45250" w:rsidRDefault="00D808DF" w:rsidP="00D808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- čistá kapacita, po odečtení všech režií pole, využitelná pro připojené servery, minimálně 50 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TiB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- při výpočtu čisté kapacity je povoleno uvažovat s pozitivním přínosem hardwarové komprese a 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deduplikace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, prováděné diskovém polem, maximálně však v celkovém poměru 4:1.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- uvažovat s pozitivním přínosem 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thin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provisioningu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snapshotů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 či klonů, povoleno není.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- Uchazeč, který se rozhodne využít při výpočtu čisté kapacity kompresi a/nebo 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deduplikaci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, musí písemně garantovat, že nepovede-li se na pole uložit požadovaný objem produkčních dat, pak bez prodlení a na své vlastní náklady, provede doplnění všech potřebných komponent tak, aby tento stav byl napraven.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Garance musí být uplatnitelná po celou dobu záruky, kdy jedinou 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vyjímkou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 je, že se nemusí vztahovat na ta data, která byla 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před uložením komprimována či šifrována již na úrovni aplikací.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1A4803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23DA94D0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6EFD682C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2BD18B26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011C53F4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0305FEE4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40C5F98F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582C4607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266086E2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4792112A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001876C0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4B781460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0D36D0B2" w14:textId="45904A1D" w:rsidR="00D808DF" w:rsidRPr="00B45250" w:rsidRDefault="00D808DF" w:rsidP="00B452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…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0EF18" w14:textId="332B201E" w:rsidR="00D808DF" w:rsidRPr="00B45250" w:rsidRDefault="00D808DF" w:rsidP="00B452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…</w:t>
            </w:r>
          </w:p>
        </w:tc>
      </w:tr>
      <w:tr w:rsidR="00D808DF" w:rsidRPr="00B45250" w14:paraId="38093999" w14:textId="77777777" w:rsidTr="00B45250">
        <w:trPr>
          <w:trHeight w:val="52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DE2AC" w14:textId="77777777" w:rsidR="00D808DF" w:rsidRPr="00B45250" w:rsidRDefault="00D808DF" w:rsidP="00B45250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Požadovaný výkon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FDA977" w14:textId="77777777" w:rsidR="00D808DF" w:rsidRPr="00B45250" w:rsidRDefault="00D808DF" w:rsidP="00D808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 - minimální požadovaný výkon blokových operací diskového </w:t>
            </w:r>
            <w:proofErr w:type="gram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úložiště : 62 000</w:t>
            </w:r>
            <w:proofErr w:type="gram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 IOPS (při zátěži 65 % čtení / 35 % zápis a velikosti bloku 64 KB)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7F760F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0BB2839D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195B10ED" w14:textId="77E0F20B" w:rsidR="00D808DF" w:rsidRPr="00B45250" w:rsidRDefault="00D808DF" w:rsidP="00B452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…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50DA4" w14:textId="187BDF7D" w:rsidR="00D808DF" w:rsidRPr="00B45250" w:rsidRDefault="00D808DF" w:rsidP="00B452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…</w:t>
            </w:r>
          </w:p>
        </w:tc>
      </w:tr>
      <w:tr w:rsidR="00D808DF" w:rsidRPr="00B45250" w14:paraId="2408021D" w14:textId="77777777" w:rsidTr="00B45250">
        <w:trPr>
          <w:trHeight w:val="103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3876F" w14:textId="77777777" w:rsidR="00D808DF" w:rsidRPr="00B45250" w:rsidRDefault="00D808DF" w:rsidP="00B45250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Replikace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F99E6" w14:textId="77777777" w:rsidR="00D808DF" w:rsidRPr="00B45250" w:rsidRDefault="00D808DF" w:rsidP="00D808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- Pole musí obsahovat funkci pro replikaci dat na úrovni hardwaru, funkční mezi dvěma poli stejného typu pro případné budoucí nasazení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br/>
              <w:t>- Funkce musí být použitelná bez nutnosti nákupu další licence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br/>
              <w:t>- Funkce replikace musí být bez licenčních omezení na kapacitu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7DA1EE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0D5A86EE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762155E1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31938379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0EDFC79A" w14:textId="77E89B1C" w:rsidR="00D808DF" w:rsidRPr="00B45250" w:rsidRDefault="00D808DF" w:rsidP="00B452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…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91784" w14:textId="633987EA" w:rsidR="00D808DF" w:rsidRPr="00B45250" w:rsidRDefault="00D808DF" w:rsidP="00B452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…</w:t>
            </w:r>
          </w:p>
        </w:tc>
      </w:tr>
      <w:tr w:rsidR="00D808DF" w:rsidRPr="00B45250" w14:paraId="07BC9F4D" w14:textId="77777777" w:rsidTr="00B45250">
        <w:trPr>
          <w:trHeight w:val="78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5E03C" w14:textId="4FB9E00F" w:rsidR="00D808DF" w:rsidRPr="00B45250" w:rsidRDefault="00D808DF" w:rsidP="00B45250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Kompatibilita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84580" w14:textId="67997C19" w:rsidR="001C3DDF" w:rsidRPr="00B45250" w:rsidRDefault="001C3DDF" w:rsidP="00D808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1C3DDF">
              <w:rPr>
                <w:rFonts w:ascii="Arial" w:hAnsi="Arial" w:cs="Arial"/>
                <w:color w:val="000000"/>
                <w:sz w:val="20"/>
                <w:szCs w:val="20"/>
              </w:rPr>
              <w:t xml:space="preserve">Pole musí být uvedeno na kompatibility </w:t>
            </w:r>
            <w:proofErr w:type="gramStart"/>
            <w:r w:rsidRPr="001C3DDF">
              <w:rPr>
                <w:rFonts w:ascii="Arial" w:hAnsi="Arial" w:cs="Arial"/>
                <w:color w:val="000000"/>
                <w:sz w:val="20"/>
                <w:szCs w:val="20"/>
              </w:rPr>
              <w:t>maticích</w:t>
            </w:r>
            <w:proofErr w:type="gramEnd"/>
            <w:r w:rsidRPr="001C3DDF">
              <w:rPr>
                <w:rFonts w:ascii="Arial" w:hAnsi="Arial" w:cs="Arial"/>
                <w:color w:val="000000"/>
                <w:sz w:val="20"/>
                <w:szCs w:val="20"/>
              </w:rPr>
              <w:t xml:space="preserve"> příslušných výrobců software jako plně certifikované pro aktuální verze systémů </w:t>
            </w:r>
            <w:proofErr w:type="spellStart"/>
            <w:r w:rsidRPr="001C3DDF">
              <w:rPr>
                <w:rFonts w:ascii="Arial" w:hAnsi="Arial" w:cs="Arial"/>
                <w:color w:val="000000"/>
                <w:sz w:val="20"/>
                <w:szCs w:val="20"/>
              </w:rPr>
              <w:t>Oracle</w:t>
            </w:r>
            <w:proofErr w:type="spellEnd"/>
            <w:r w:rsidRPr="001C3DDF">
              <w:rPr>
                <w:rFonts w:ascii="Arial" w:hAnsi="Arial" w:cs="Arial"/>
                <w:color w:val="000000"/>
                <w:sz w:val="20"/>
                <w:szCs w:val="20"/>
              </w:rPr>
              <w:t xml:space="preserve"> VM, Microsoft Windows Server, </w:t>
            </w:r>
            <w:proofErr w:type="spellStart"/>
            <w:r w:rsidRPr="001C3DDF">
              <w:rPr>
                <w:rFonts w:ascii="Arial" w:hAnsi="Arial" w:cs="Arial"/>
                <w:color w:val="000000"/>
                <w:sz w:val="20"/>
                <w:szCs w:val="20"/>
              </w:rPr>
              <w:t>VMware</w:t>
            </w:r>
            <w:proofErr w:type="spellEnd"/>
            <w:r w:rsidRPr="001C3DD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3DDF">
              <w:rPr>
                <w:rFonts w:ascii="Arial" w:hAnsi="Arial" w:cs="Arial"/>
                <w:color w:val="000000"/>
                <w:sz w:val="20"/>
                <w:szCs w:val="20"/>
              </w:rPr>
              <w:t>vSphere</w:t>
            </w:r>
            <w:proofErr w:type="spellEnd"/>
            <w:r w:rsidRPr="001C3DDF">
              <w:rPr>
                <w:rFonts w:ascii="Arial" w:hAnsi="Arial" w:cs="Arial"/>
                <w:color w:val="000000"/>
                <w:sz w:val="20"/>
                <w:szCs w:val="20"/>
              </w:rPr>
              <w:t xml:space="preserve"> a RHEL.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513908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7C92AF5A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0B4D367C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114F01F7" w14:textId="225E00B0" w:rsidR="00D808DF" w:rsidRPr="00B45250" w:rsidRDefault="00D808DF" w:rsidP="00B452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…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B18A1" w14:textId="311FFD1E" w:rsidR="00D808DF" w:rsidRPr="00B45250" w:rsidRDefault="00D808DF" w:rsidP="00B452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…</w:t>
            </w:r>
          </w:p>
        </w:tc>
      </w:tr>
      <w:tr w:rsidR="00D808DF" w:rsidRPr="00B45250" w14:paraId="4DAA1A46" w14:textId="77777777" w:rsidTr="00B45250">
        <w:trPr>
          <w:trHeight w:val="129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7F309" w14:textId="77777777" w:rsidR="00D808DF" w:rsidRPr="00B45250" w:rsidRDefault="00D808DF" w:rsidP="00B45250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proofErr w:type="spellStart"/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Snapshoty</w:t>
            </w:r>
            <w:proofErr w:type="spellEnd"/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a klony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38498" w14:textId="77777777" w:rsidR="00D808DF" w:rsidRPr="00B45250" w:rsidRDefault="00D808DF" w:rsidP="00D808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- diskové pole musí obsahovat funkce pro vytváření 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snapshotů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 a tenkých klonů na HW úrovni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- diskové pole musí obsahovat plánovač automatického vytváření 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snapshotů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, integrovaný přímo ve firmware tak, aby vytvoření 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snapshotu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 nebylo závislé na běhu externí aplikace nebo virtuálního serveru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78A9CC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467D4A66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2DB9EAC8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10E2FCDA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0DB2C3BE" w14:textId="6F0AE1D4" w:rsidR="00D808DF" w:rsidRPr="00B45250" w:rsidRDefault="00D808DF" w:rsidP="00B452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…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C01B4" w14:textId="333E2AF6" w:rsidR="00D808DF" w:rsidRPr="00B45250" w:rsidRDefault="00D808DF" w:rsidP="00B452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…</w:t>
            </w:r>
          </w:p>
        </w:tc>
      </w:tr>
      <w:tr w:rsidR="00D808DF" w:rsidRPr="00B45250" w14:paraId="25655C0A" w14:textId="77777777" w:rsidTr="00B45250">
        <w:trPr>
          <w:trHeight w:val="52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EDF00" w14:textId="77777777" w:rsidR="00D808DF" w:rsidRPr="00B45250" w:rsidRDefault="00D808DF" w:rsidP="00B45250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Licence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DC83B" w14:textId="77777777" w:rsidR="00D808DF" w:rsidRPr="00B45250" w:rsidRDefault="00D808DF" w:rsidP="00D808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- součástí dodávky musí být časově i kapacitně neomezené licence na veškeré poptávané funkce, osazené porty, řadiče, disky a přístupové protokoly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0ADC6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696551AB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0E777958" w14:textId="74E752ED" w:rsidR="00D808DF" w:rsidRPr="00B45250" w:rsidRDefault="00D808DF" w:rsidP="00B452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…</w:t>
            </w:r>
          </w:p>
        </w:tc>
        <w:tc>
          <w:tcPr>
            <w:tcW w:w="32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6ECC1" w14:textId="7302E8A5" w:rsidR="00D808DF" w:rsidRPr="00B45250" w:rsidRDefault="00D808DF" w:rsidP="00B452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…</w:t>
            </w:r>
          </w:p>
        </w:tc>
      </w:tr>
      <w:tr w:rsidR="00D808DF" w:rsidRPr="00B45250" w14:paraId="357C353D" w14:textId="77777777" w:rsidTr="00B45250">
        <w:trPr>
          <w:trHeight w:val="12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8C0C0" w14:textId="77777777" w:rsidR="00D808DF" w:rsidRPr="00B45250" w:rsidRDefault="00D808DF" w:rsidP="00B45250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Vzdálená správa a monitoring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5576CC6" w14:textId="77777777" w:rsidR="00D808DF" w:rsidRPr="00B45250" w:rsidRDefault="00D808DF" w:rsidP="00D808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- Součástí dodávky musí být grafické rozhraní pro správu využívající 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html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br/>
              <w:t>- GUI musí umožňovat sledování výkonového zatížení, latence, kapacitního obsazení, zdravotního stavu a skutečně dosažených poměrů datové redukce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br/>
              <w:t>- grafické reporty kapacit a výkonů musí být dostupné minimálně 2 roky zpětně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017D69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40F5D1E8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7995A51E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15B7E5A5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31AAC84E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60F71F86" w14:textId="77777777" w:rsidR="00D808DF" w:rsidRPr="00B45250" w:rsidRDefault="00D808DF" w:rsidP="00D808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14:paraId="65F4DEC4" w14:textId="7FD31C71" w:rsidR="00D808DF" w:rsidRPr="00B45250" w:rsidRDefault="00D808DF" w:rsidP="00B452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…</w:t>
            </w:r>
          </w:p>
        </w:tc>
        <w:tc>
          <w:tcPr>
            <w:tcW w:w="3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2E230" w14:textId="51A3F482" w:rsidR="00D808DF" w:rsidRPr="00B45250" w:rsidRDefault="00D808DF" w:rsidP="00B452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…</w:t>
            </w:r>
          </w:p>
        </w:tc>
      </w:tr>
      <w:tr w:rsidR="00E46289" w:rsidRPr="00B45250" w14:paraId="0391FA77" w14:textId="77777777" w:rsidTr="00A476CC">
        <w:trPr>
          <w:trHeight w:val="48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32AEA" w14:textId="77777777" w:rsidR="00E46289" w:rsidRPr="00B45250" w:rsidRDefault="00E46289" w:rsidP="00A476CC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lastRenderedPageBreak/>
              <w:t>Záruka a servis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F4B3484" w14:textId="1C1AC833" w:rsidR="008C1002" w:rsidRDefault="00E46289" w:rsidP="008C10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- je požadován záruční servis na 3 roky, SLA 24x7</w:t>
            </w:r>
            <w:r w:rsidR="008C1002">
              <w:rPr>
                <w:rFonts w:ascii="Arial" w:hAnsi="Arial" w:cs="Arial"/>
                <w:color w:val="000000"/>
                <w:sz w:val="20"/>
                <w:szCs w:val="20"/>
              </w:rPr>
              <w:t xml:space="preserve"> s parametry dle čl. VI. smlouvy</w:t>
            </w:r>
          </w:p>
          <w:p w14:paraId="6F625754" w14:textId="00467B0B" w:rsidR="00E46289" w:rsidRPr="00B45250" w:rsidRDefault="00E46289" w:rsidP="000E3D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- servis musí být poskytnut výrobcem diskového pole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- záruční servis musí plně pokrývat i 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flash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 komponenty jako jsou 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NVMe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 disky, SSD disky či NVRAM karty bez dalších omezení, včetně 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wear-out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. Pro každé opotřebené či vadné 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flash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 médium je požadována jeho bezplatná záruční výměna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br/>
              <w:t>- součástí servisu musí být automatické hlášení chybových stavů a diagnostických informací přímo na dohledové centrum výrobce (výpadek disku, výpadek řadiče, zaplnění kapacit, výkon a latence). Vyžadována je komunikace zabezpečeným protokolem HTTPS/SSL či obdobným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- výrobcem dodaný SW pro nahlašování chybových stavů musí 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vendor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 udržovat bezpečný dodáváním oprav na vulnerability bez dodatečných nákladů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- poskytnutí 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cloud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 analytického proaktivního nástroje od výrobce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0E3D30">
              <w:rPr>
                <w:rFonts w:ascii="Arial" w:hAnsi="Arial" w:cs="Arial"/>
                <w:color w:val="000000"/>
                <w:sz w:val="20"/>
                <w:szCs w:val="20"/>
              </w:rPr>
              <w:t>- možnost prodloužení záruky na 7 let</w:t>
            </w:r>
          </w:p>
        </w:tc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D2954" w14:textId="77777777" w:rsidR="00E46289" w:rsidRPr="00B45250" w:rsidRDefault="00E46289" w:rsidP="00E46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74013" w14:textId="0D0B4D55" w:rsidR="00E46289" w:rsidRPr="00B45250" w:rsidRDefault="00E46289" w:rsidP="00B452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6289" w:rsidRPr="00B45250" w14:paraId="36062244" w14:textId="77777777" w:rsidTr="00A476CC">
        <w:trPr>
          <w:trHeight w:val="21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24761" w14:textId="77777777" w:rsidR="00E46289" w:rsidRPr="00B45250" w:rsidRDefault="00E46289" w:rsidP="00A476CC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B45250">
              <w:rPr>
                <w:rFonts w:ascii="Arial" w:hAnsi="Arial" w:cs="Arial"/>
                <w:b/>
                <w:bCs/>
                <w:color w:val="000000"/>
                <w:szCs w:val="22"/>
              </w:rPr>
              <w:t>Požadované služby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3B904CB" w14:textId="6A564B51" w:rsidR="00E46289" w:rsidRPr="00B45250" w:rsidRDefault="00E46289" w:rsidP="000E3D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- Montáž, inicializace, propojení a oživení veškerého dodaného HW.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- Konfigurace </w:t>
            </w:r>
            <w:proofErr w:type="spellStart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>LUNů</w:t>
            </w:r>
            <w:proofErr w:type="spellEnd"/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t xml:space="preserve"> a jejich připojení k serverům.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br/>
              <w:t>- Otestování funkcí vysoké dostupnosti.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br/>
              <w:t>- Zpracování administrátorské dokumentace s popisem skutečného provedení celého řešení.</w:t>
            </w:r>
            <w:r w:rsidRPr="00B45250">
              <w:rPr>
                <w:rFonts w:ascii="Arial" w:hAnsi="Arial" w:cs="Arial"/>
                <w:color w:val="000000"/>
                <w:sz w:val="20"/>
                <w:szCs w:val="20"/>
              </w:rPr>
              <w:br/>
              <w:t>- Zaškolení k používání řešení v délce min 1 den.</w:t>
            </w:r>
          </w:p>
        </w:tc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9AE32" w14:textId="0F2483AE" w:rsidR="00E46289" w:rsidRPr="00B45250" w:rsidRDefault="00D808DF" w:rsidP="00B452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…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C94D2" w14:textId="19E7EEBA" w:rsidR="00E46289" w:rsidRPr="00B45250" w:rsidRDefault="00D808DF" w:rsidP="00B452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B45250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…</w:t>
            </w:r>
          </w:p>
        </w:tc>
      </w:tr>
    </w:tbl>
    <w:p w14:paraId="245D6CC9" w14:textId="77777777" w:rsidR="00E46289" w:rsidRPr="00B45250" w:rsidRDefault="00E46289" w:rsidP="00FD0A78">
      <w:pPr>
        <w:spacing w:after="200"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2F232BF2" w14:textId="77777777" w:rsidR="00741C51" w:rsidRPr="00B45250" w:rsidRDefault="00741C51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br w:type="page"/>
      </w:r>
    </w:p>
    <w:p w14:paraId="73599CFB" w14:textId="77777777" w:rsidR="00D6285B" w:rsidRPr="00B45250" w:rsidRDefault="00F46509" w:rsidP="00D6285B">
      <w:pPr>
        <w:rPr>
          <w:rFonts w:ascii="Arial" w:hAnsi="Arial" w:cs="Arial"/>
          <w:b/>
          <w:sz w:val="20"/>
          <w:szCs w:val="20"/>
        </w:rPr>
      </w:pPr>
      <w:r w:rsidRPr="00B45250">
        <w:rPr>
          <w:rFonts w:ascii="Arial" w:hAnsi="Arial" w:cs="Arial"/>
          <w:b/>
          <w:sz w:val="20"/>
          <w:szCs w:val="20"/>
        </w:rPr>
        <w:lastRenderedPageBreak/>
        <w:t xml:space="preserve">Příloha </w:t>
      </w:r>
      <w:proofErr w:type="gramStart"/>
      <w:r w:rsidRPr="00B45250">
        <w:rPr>
          <w:rFonts w:ascii="Arial" w:hAnsi="Arial" w:cs="Arial"/>
          <w:b/>
          <w:sz w:val="20"/>
          <w:szCs w:val="20"/>
        </w:rPr>
        <w:t>č. 2 Struktura</w:t>
      </w:r>
      <w:proofErr w:type="gramEnd"/>
      <w:r w:rsidRPr="00B45250">
        <w:rPr>
          <w:rFonts w:ascii="Arial" w:hAnsi="Arial" w:cs="Arial"/>
          <w:b/>
          <w:sz w:val="20"/>
          <w:szCs w:val="20"/>
        </w:rPr>
        <w:t xml:space="preserve"> nabídkové ceny</w:t>
      </w:r>
    </w:p>
    <w:p w14:paraId="4FE8409E" w14:textId="77777777" w:rsidR="00456866" w:rsidRPr="00B45250" w:rsidRDefault="00456866" w:rsidP="00456866">
      <w:pPr>
        <w:rPr>
          <w:rFonts w:ascii="Arial" w:hAnsi="Arial" w:cs="Arial"/>
        </w:rPr>
      </w:pPr>
    </w:p>
    <w:p w14:paraId="1C03DBEC" w14:textId="77777777" w:rsidR="001659C9" w:rsidRPr="00B45250" w:rsidRDefault="001659C9" w:rsidP="00456866">
      <w:pPr>
        <w:rPr>
          <w:rFonts w:ascii="Arial" w:hAnsi="Arial" w:cs="Arial"/>
        </w:rPr>
      </w:pPr>
    </w:p>
    <w:p w14:paraId="5B189D23" w14:textId="77777777" w:rsidR="00F43A70" w:rsidRPr="00B45250" w:rsidRDefault="001659C9" w:rsidP="009F2B1A">
      <w:pPr>
        <w:jc w:val="center"/>
        <w:rPr>
          <w:rFonts w:ascii="Arial" w:hAnsi="Arial" w:cs="Arial"/>
          <w:b/>
        </w:rPr>
      </w:pPr>
      <w:r w:rsidRPr="00B45250">
        <w:rPr>
          <w:rFonts w:ascii="Arial" w:hAnsi="Arial" w:cs="Arial"/>
          <w:b/>
        </w:rPr>
        <w:t>Struktura nabídkové ceny</w:t>
      </w:r>
    </w:p>
    <w:p w14:paraId="5A512E97" w14:textId="77777777" w:rsidR="000B2636" w:rsidRPr="00B45250" w:rsidRDefault="000B2636" w:rsidP="009F2B1A">
      <w:pPr>
        <w:jc w:val="center"/>
        <w:rPr>
          <w:rFonts w:ascii="Arial" w:hAnsi="Arial" w:cs="Arial"/>
          <w:b/>
        </w:rPr>
      </w:pPr>
    </w:p>
    <w:p w14:paraId="77753FC1" w14:textId="77777777" w:rsidR="008204B9" w:rsidRPr="00B45250" w:rsidRDefault="008204B9" w:rsidP="000B2636">
      <w:pPr>
        <w:rPr>
          <w:rFonts w:ascii="Arial" w:hAnsi="Arial" w:cs="Arial"/>
          <w:b/>
        </w:rPr>
      </w:pPr>
      <w:r w:rsidRPr="00B45250">
        <w:rPr>
          <w:rFonts w:ascii="Arial" w:hAnsi="Arial" w:cs="Arial"/>
          <w:b/>
        </w:rPr>
        <w:t xml:space="preserve">Zařízení: </w:t>
      </w:r>
      <w:r w:rsidRPr="00B45250">
        <w:rPr>
          <w:rFonts w:ascii="Arial" w:hAnsi="Arial" w:cs="Arial"/>
          <w:b/>
          <w:sz w:val="20"/>
          <w:szCs w:val="22"/>
          <w:highlight w:val="green"/>
        </w:rPr>
        <w:t>(doplní uchazeč)</w:t>
      </w:r>
    </w:p>
    <w:p w14:paraId="681BB457" w14:textId="77777777" w:rsidR="009F2B1A" w:rsidRPr="00B45250" w:rsidRDefault="009F2B1A" w:rsidP="00456866">
      <w:pPr>
        <w:rPr>
          <w:rFonts w:ascii="Arial" w:hAnsi="Arial" w:cs="Arial"/>
        </w:rPr>
      </w:pPr>
    </w:p>
    <w:p w14:paraId="09E256BC" w14:textId="77777777" w:rsidR="00F43A70" w:rsidRPr="00B45250" w:rsidRDefault="00F43A70" w:rsidP="00345812">
      <w:pPr>
        <w:tabs>
          <w:tab w:val="left" w:pos="6521"/>
        </w:tabs>
        <w:spacing w:before="120" w:after="120"/>
        <w:ind w:right="-569"/>
        <w:jc w:val="both"/>
        <w:rPr>
          <w:rFonts w:ascii="Arial" w:hAnsi="Arial" w:cs="Arial"/>
          <w:b/>
          <w:sz w:val="20"/>
          <w:szCs w:val="22"/>
        </w:rPr>
      </w:pPr>
      <w:r w:rsidRPr="00B45250">
        <w:rPr>
          <w:rFonts w:ascii="Arial" w:hAnsi="Arial" w:cs="Arial"/>
          <w:sz w:val="20"/>
          <w:szCs w:val="22"/>
        </w:rPr>
        <w:t xml:space="preserve">Cena za </w:t>
      </w:r>
      <w:r w:rsidR="007B2D5D" w:rsidRPr="00B45250">
        <w:rPr>
          <w:rFonts w:ascii="Arial" w:hAnsi="Arial" w:cs="Arial"/>
          <w:sz w:val="20"/>
          <w:szCs w:val="22"/>
        </w:rPr>
        <w:t>1</w:t>
      </w:r>
      <w:r w:rsidR="00A22A9F" w:rsidRPr="00B45250">
        <w:rPr>
          <w:rFonts w:ascii="Arial" w:hAnsi="Arial" w:cs="Arial"/>
          <w:sz w:val="20"/>
          <w:szCs w:val="22"/>
        </w:rPr>
        <w:t xml:space="preserve"> ks </w:t>
      </w:r>
      <w:r w:rsidR="00D73865" w:rsidRPr="00B45250">
        <w:rPr>
          <w:rFonts w:ascii="Arial" w:hAnsi="Arial" w:cs="Arial"/>
          <w:sz w:val="20"/>
          <w:szCs w:val="22"/>
        </w:rPr>
        <w:t xml:space="preserve">zařízení </w:t>
      </w:r>
      <w:r w:rsidR="006A5BA3" w:rsidRPr="00B45250">
        <w:rPr>
          <w:rFonts w:ascii="Arial" w:hAnsi="Arial" w:cs="Arial"/>
          <w:sz w:val="20"/>
          <w:szCs w:val="22"/>
        </w:rPr>
        <w:t xml:space="preserve">v Kč </w:t>
      </w:r>
      <w:r w:rsidRPr="00B45250">
        <w:rPr>
          <w:rFonts w:ascii="Arial" w:hAnsi="Arial" w:cs="Arial"/>
          <w:sz w:val="20"/>
          <w:szCs w:val="22"/>
        </w:rPr>
        <w:t>bez DPH</w:t>
      </w:r>
      <w:r w:rsidR="004138EA" w:rsidRPr="00B45250">
        <w:rPr>
          <w:rFonts w:ascii="Arial" w:hAnsi="Arial" w:cs="Arial"/>
          <w:sz w:val="20"/>
          <w:szCs w:val="22"/>
        </w:rPr>
        <w:t>:</w:t>
      </w:r>
      <w:r w:rsidRPr="00B45250">
        <w:rPr>
          <w:rFonts w:ascii="Arial" w:hAnsi="Arial" w:cs="Arial"/>
          <w:b/>
          <w:sz w:val="20"/>
          <w:szCs w:val="22"/>
        </w:rPr>
        <w:tab/>
      </w:r>
      <w:r w:rsidR="00DE7C3F" w:rsidRPr="00B45250">
        <w:rPr>
          <w:rFonts w:ascii="Arial" w:hAnsi="Arial" w:cs="Arial"/>
          <w:b/>
          <w:sz w:val="20"/>
          <w:szCs w:val="22"/>
        </w:rPr>
        <w:tab/>
      </w:r>
      <w:r w:rsidR="00345812" w:rsidRPr="00B45250">
        <w:rPr>
          <w:rFonts w:ascii="Arial" w:hAnsi="Arial" w:cs="Arial"/>
          <w:b/>
          <w:sz w:val="20"/>
          <w:szCs w:val="22"/>
        </w:rPr>
        <w:tab/>
      </w:r>
      <w:r w:rsidRPr="00B45250">
        <w:rPr>
          <w:rFonts w:ascii="Arial" w:hAnsi="Arial" w:cs="Arial"/>
          <w:b/>
          <w:sz w:val="20"/>
          <w:szCs w:val="22"/>
          <w:highlight w:val="green"/>
        </w:rPr>
        <w:t>(doplní uchazeč)</w:t>
      </w:r>
    </w:p>
    <w:p w14:paraId="4B2617B4" w14:textId="76CC0A56" w:rsidR="00345812" w:rsidRPr="00B45250" w:rsidRDefault="00345812" w:rsidP="00345812">
      <w:pPr>
        <w:tabs>
          <w:tab w:val="left" w:pos="6521"/>
        </w:tabs>
        <w:spacing w:before="120" w:after="120"/>
        <w:ind w:right="-569"/>
        <w:jc w:val="both"/>
        <w:rPr>
          <w:rFonts w:ascii="Arial" w:hAnsi="Arial" w:cs="Arial"/>
          <w:b/>
          <w:sz w:val="20"/>
          <w:szCs w:val="22"/>
        </w:rPr>
      </w:pPr>
      <w:r w:rsidRPr="00B45250">
        <w:rPr>
          <w:rFonts w:ascii="Arial" w:hAnsi="Arial" w:cs="Arial"/>
          <w:b/>
          <w:sz w:val="20"/>
          <w:szCs w:val="22"/>
        </w:rPr>
        <w:t xml:space="preserve">Cena za </w:t>
      </w:r>
      <w:r w:rsidR="007B2D5D" w:rsidRPr="00B45250">
        <w:rPr>
          <w:rFonts w:ascii="Arial" w:hAnsi="Arial" w:cs="Arial"/>
          <w:b/>
          <w:sz w:val="20"/>
          <w:szCs w:val="22"/>
        </w:rPr>
        <w:t>1</w:t>
      </w:r>
      <w:r w:rsidRPr="00B45250">
        <w:rPr>
          <w:rFonts w:ascii="Arial" w:hAnsi="Arial" w:cs="Arial"/>
          <w:b/>
          <w:sz w:val="20"/>
          <w:szCs w:val="22"/>
        </w:rPr>
        <w:t xml:space="preserve"> ks zařízení v Kč vč. DPH:</w:t>
      </w:r>
      <w:r w:rsidRPr="00B45250">
        <w:rPr>
          <w:rFonts w:ascii="Arial" w:hAnsi="Arial" w:cs="Arial"/>
          <w:b/>
          <w:sz w:val="20"/>
          <w:szCs w:val="22"/>
        </w:rPr>
        <w:tab/>
      </w:r>
      <w:r w:rsidRPr="00B45250">
        <w:rPr>
          <w:rFonts w:ascii="Arial" w:hAnsi="Arial" w:cs="Arial"/>
          <w:b/>
          <w:sz w:val="20"/>
          <w:szCs w:val="22"/>
        </w:rPr>
        <w:tab/>
      </w:r>
      <w:r w:rsidRPr="00B45250">
        <w:rPr>
          <w:rFonts w:ascii="Arial" w:hAnsi="Arial" w:cs="Arial"/>
          <w:b/>
          <w:sz w:val="20"/>
          <w:szCs w:val="22"/>
        </w:rPr>
        <w:tab/>
      </w:r>
      <w:r w:rsidR="00B45250" w:rsidRPr="00B45250">
        <w:rPr>
          <w:rFonts w:ascii="Arial" w:hAnsi="Arial" w:cs="Arial"/>
          <w:b/>
          <w:sz w:val="20"/>
          <w:szCs w:val="22"/>
          <w:highlight w:val="green"/>
        </w:rPr>
        <w:t>(doplní uchazeč)</w:t>
      </w:r>
    </w:p>
    <w:p w14:paraId="0F683115" w14:textId="3A6237C2" w:rsidR="00686540" w:rsidRPr="00B45250" w:rsidRDefault="00686540" w:rsidP="00345812">
      <w:pPr>
        <w:tabs>
          <w:tab w:val="left" w:pos="6521"/>
        </w:tabs>
        <w:spacing w:before="120" w:after="120"/>
        <w:ind w:right="-569"/>
        <w:jc w:val="both"/>
        <w:rPr>
          <w:rFonts w:ascii="Arial" w:hAnsi="Arial" w:cs="Arial"/>
          <w:sz w:val="20"/>
          <w:szCs w:val="22"/>
        </w:rPr>
      </w:pPr>
      <w:r w:rsidRPr="00B45250">
        <w:rPr>
          <w:rFonts w:ascii="Arial" w:hAnsi="Arial" w:cs="Arial"/>
          <w:sz w:val="20"/>
          <w:szCs w:val="22"/>
        </w:rPr>
        <w:t xml:space="preserve">Cena </w:t>
      </w:r>
      <w:r w:rsidR="00FA2C60" w:rsidRPr="00B45250">
        <w:rPr>
          <w:rFonts w:ascii="Arial" w:hAnsi="Arial" w:cs="Arial"/>
          <w:sz w:val="20"/>
          <w:szCs w:val="22"/>
        </w:rPr>
        <w:t>záruky</w:t>
      </w:r>
      <w:r w:rsidRPr="00B45250">
        <w:rPr>
          <w:rFonts w:ascii="Arial" w:hAnsi="Arial" w:cs="Arial"/>
          <w:sz w:val="20"/>
          <w:szCs w:val="22"/>
        </w:rPr>
        <w:t xml:space="preserve"> </w:t>
      </w:r>
      <w:r w:rsidR="007B2D5D" w:rsidRPr="00B45250">
        <w:rPr>
          <w:rFonts w:ascii="Arial" w:hAnsi="Arial" w:cs="Arial"/>
          <w:sz w:val="20"/>
          <w:szCs w:val="22"/>
        </w:rPr>
        <w:t>36</w:t>
      </w:r>
      <w:r w:rsidRPr="00B45250">
        <w:rPr>
          <w:rFonts w:ascii="Arial" w:hAnsi="Arial" w:cs="Arial"/>
          <w:sz w:val="20"/>
          <w:szCs w:val="22"/>
        </w:rPr>
        <w:t xml:space="preserve"> měsíců</w:t>
      </w:r>
      <w:r w:rsidR="00A22A9F" w:rsidRPr="00B45250">
        <w:rPr>
          <w:rFonts w:ascii="Arial" w:hAnsi="Arial" w:cs="Arial"/>
          <w:sz w:val="20"/>
          <w:szCs w:val="22"/>
        </w:rPr>
        <w:t xml:space="preserve"> pro </w:t>
      </w:r>
      <w:r w:rsidR="007B2D5D" w:rsidRPr="00B45250">
        <w:rPr>
          <w:rFonts w:ascii="Arial" w:hAnsi="Arial" w:cs="Arial"/>
          <w:sz w:val="20"/>
          <w:szCs w:val="22"/>
        </w:rPr>
        <w:t>1</w:t>
      </w:r>
      <w:r w:rsidR="00A22A9F" w:rsidRPr="00B45250">
        <w:rPr>
          <w:rFonts w:ascii="Arial" w:hAnsi="Arial" w:cs="Arial"/>
          <w:sz w:val="20"/>
          <w:szCs w:val="22"/>
        </w:rPr>
        <w:t xml:space="preserve"> ks zařízení</w:t>
      </w:r>
      <w:r w:rsidRPr="00B45250">
        <w:rPr>
          <w:rFonts w:ascii="Arial" w:hAnsi="Arial" w:cs="Arial"/>
          <w:sz w:val="20"/>
          <w:szCs w:val="22"/>
        </w:rPr>
        <w:t xml:space="preserve"> v Kč bez DPH</w:t>
      </w:r>
      <w:r w:rsidR="004138EA" w:rsidRPr="00B45250">
        <w:rPr>
          <w:rFonts w:ascii="Arial" w:hAnsi="Arial" w:cs="Arial"/>
          <w:sz w:val="20"/>
          <w:szCs w:val="22"/>
        </w:rPr>
        <w:t>:</w:t>
      </w:r>
      <w:r w:rsidRPr="00B45250">
        <w:rPr>
          <w:rFonts w:ascii="Arial" w:hAnsi="Arial" w:cs="Arial"/>
          <w:sz w:val="20"/>
          <w:szCs w:val="22"/>
        </w:rPr>
        <w:tab/>
      </w:r>
      <w:r w:rsidRPr="00B45250">
        <w:rPr>
          <w:rFonts w:ascii="Arial" w:hAnsi="Arial" w:cs="Arial"/>
          <w:sz w:val="20"/>
          <w:szCs w:val="22"/>
        </w:rPr>
        <w:tab/>
      </w:r>
      <w:r w:rsidR="00345812" w:rsidRPr="00B45250">
        <w:rPr>
          <w:rFonts w:ascii="Arial" w:hAnsi="Arial" w:cs="Arial"/>
          <w:sz w:val="20"/>
          <w:szCs w:val="22"/>
        </w:rPr>
        <w:tab/>
      </w:r>
      <w:r w:rsidR="00B45250" w:rsidRPr="00B45250">
        <w:rPr>
          <w:rFonts w:ascii="Arial" w:hAnsi="Arial" w:cs="Arial"/>
          <w:b/>
          <w:sz w:val="20"/>
          <w:szCs w:val="22"/>
          <w:highlight w:val="green"/>
        </w:rPr>
        <w:t>(doplní uchazeč)</w:t>
      </w:r>
    </w:p>
    <w:p w14:paraId="2B2F9A31" w14:textId="56797886" w:rsidR="00F43A70" w:rsidRPr="00B45250" w:rsidRDefault="009F2B1A" w:rsidP="00345812">
      <w:pPr>
        <w:tabs>
          <w:tab w:val="left" w:pos="6521"/>
        </w:tabs>
        <w:spacing w:before="120" w:after="120"/>
        <w:ind w:right="-569"/>
        <w:jc w:val="both"/>
        <w:rPr>
          <w:rFonts w:ascii="Arial" w:hAnsi="Arial" w:cs="Arial"/>
          <w:b/>
          <w:sz w:val="20"/>
          <w:szCs w:val="22"/>
        </w:rPr>
      </w:pPr>
      <w:r w:rsidRPr="00B45250">
        <w:rPr>
          <w:rFonts w:ascii="Arial" w:hAnsi="Arial" w:cs="Arial"/>
          <w:b/>
          <w:sz w:val="20"/>
          <w:szCs w:val="22"/>
        </w:rPr>
        <w:t xml:space="preserve">Cena </w:t>
      </w:r>
      <w:r w:rsidR="00101515" w:rsidRPr="00B45250">
        <w:rPr>
          <w:rFonts w:ascii="Arial" w:hAnsi="Arial" w:cs="Arial"/>
          <w:b/>
          <w:sz w:val="20"/>
          <w:szCs w:val="22"/>
        </w:rPr>
        <w:t xml:space="preserve">záruky </w:t>
      </w:r>
      <w:r w:rsidR="007B2D5D" w:rsidRPr="00B45250">
        <w:rPr>
          <w:rFonts w:ascii="Arial" w:hAnsi="Arial" w:cs="Arial"/>
          <w:b/>
          <w:sz w:val="20"/>
          <w:szCs w:val="22"/>
        </w:rPr>
        <w:t>36</w:t>
      </w:r>
      <w:r w:rsidR="00345812" w:rsidRPr="00B45250">
        <w:rPr>
          <w:rFonts w:ascii="Arial" w:hAnsi="Arial" w:cs="Arial"/>
          <w:b/>
          <w:sz w:val="20"/>
          <w:szCs w:val="22"/>
        </w:rPr>
        <w:t xml:space="preserve"> měsíců pro </w:t>
      </w:r>
      <w:r w:rsidR="007B2D5D" w:rsidRPr="00B45250">
        <w:rPr>
          <w:rFonts w:ascii="Arial" w:hAnsi="Arial" w:cs="Arial"/>
          <w:b/>
          <w:sz w:val="20"/>
          <w:szCs w:val="22"/>
        </w:rPr>
        <w:t>1</w:t>
      </w:r>
      <w:r w:rsidR="00345812" w:rsidRPr="00B45250">
        <w:rPr>
          <w:rFonts w:ascii="Arial" w:hAnsi="Arial" w:cs="Arial"/>
          <w:b/>
          <w:sz w:val="20"/>
          <w:szCs w:val="22"/>
        </w:rPr>
        <w:t xml:space="preserve"> ks zařízení v Kč </w:t>
      </w:r>
      <w:r w:rsidR="00CD56FF" w:rsidRPr="00B45250">
        <w:rPr>
          <w:rFonts w:ascii="Arial" w:hAnsi="Arial" w:cs="Arial"/>
          <w:b/>
          <w:sz w:val="20"/>
          <w:szCs w:val="22"/>
        </w:rPr>
        <w:t xml:space="preserve">vč. </w:t>
      </w:r>
      <w:r w:rsidRPr="00B45250">
        <w:rPr>
          <w:rFonts w:ascii="Arial" w:hAnsi="Arial" w:cs="Arial"/>
          <w:b/>
          <w:sz w:val="20"/>
          <w:szCs w:val="22"/>
        </w:rPr>
        <w:t>DPH</w:t>
      </w:r>
      <w:r w:rsidR="00686540" w:rsidRPr="00B45250">
        <w:rPr>
          <w:rFonts w:ascii="Arial" w:hAnsi="Arial" w:cs="Arial"/>
          <w:b/>
          <w:sz w:val="20"/>
          <w:szCs w:val="22"/>
        </w:rPr>
        <w:t>:</w:t>
      </w:r>
      <w:r w:rsidR="00F43A70" w:rsidRPr="00B45250">
        <w:rPr>
          <w:rFonts w:ascii="Arial" w:hAnsi="Arial" w:cs="Arial"/>
          <w:b/>
          <w:sz w:val="20"/>
          <w:szCs w:val="22"/>
        </w:rPr>
        <w:tab/>
      </w:r>
      <w:r w:rsidR="00A22A9F" w:rsidRPr="00B45250">
        <w:rPr>
          <w:rFonts w:ascii="Arial" w:hAnsi="Arial" w:cs="Arial"/>
          <w:b/>
          <w:sz w:val="20"/>
          <w:szCs w:val="22"/>
        </w:rPr>
        <w:tab/>
      </w:r>
      <w:r w:rsidR="00345812" w:rsidRPr="00B45250">
        <w:rPr>
          <w:rFonts w:ascii="Arial" w:hAnsi="Arial" w:cs="Arial"/>
          <w:b/>
          <w:sz w:val="20"/>
          <w:szCs w:val="22"/>
        </w:rPr>
        <w:tab/>
      </w:r>
      <w:r w:rsidR="00B45250" w:rsidRPr="00B45250">
        <w:rPr>
          <w:rFonts w:ascii="Arial" w:hAnsi="Arial" w:cs="Arial"/>
          <w:b/>
          <w:sz w:val="20"/>
          <w:szCs w:val="22"/>
          <w:highlight w:val="green"/>
        </w:rPr>
        <w:t>(doplní uchazeč)</w:t>
      </w:r>
    </w:p>
    <w:p w14:paraId="5C3B200B" w14:textId="77777777" w:rsidR="00F44C3D" w:rsidRPr="00B45250" w:rsidRDefault="00F44C3D" w:rsidP="00345812">
      <w:pPr>
        <w:tabs>
          <w:tab w:val="left" w:pos="6521"/>
        </w:tabs>
        <w:spacing w:before="120" w:after="120"/>
        <w:ind w:right="-569"/>
        <w:jc w:val="both"/>
        <w:rPr>
          <w:rFonts w:ascii="Arial" w:hAnsi="Arial" w:cs="Arial"/>
          <w:b/>
          <w:sz w:val="20"/>
          <w:szCs w:val="22"/>
        </w:rPr>
      </w:pPr>
    </w:p>
    <w:p w14:paraId="63492275" w14:textId="0F48DCE3" w:rsidR="00F44C3D" w:rsidRPr="00B45250" w:rsidRDefault="00F44C3D" w:rsidP="00345812">
      <w:pPr>
        <w:tabs>
          <w:tab w:val="left" w:pos="6521"/>
        </w:tabs>
        <w:spacing w:before="120" w:after="120"/>
        <w:ind w:right="-569"/>
        <w:jc w:val="both"/>
        <w:rPr>
          <w:rFonts w:ascii="Arial" w:hAnsi="Arial" w:cs="Arial"/>
          <w:b/>
          <w:sz w:val="20"/>
          <w:szCs w:val="22"/>
        </w:rPr>
      </w:pPr>
      <w:r w:rsidRPr="00B45250">
        <w:rPr>
          <w:rFonts w:ascii="Arial" w:hAnsi="Arial" w:cs="Arial"/>
          <w:sz w:val="20"/>
          <w:szCs w:val="22"/>
        </w:rPr>
        <w:t>Cena prací spojených s dodáním a instalací</w:t>
      </w:r>
      <w:r w:rsidR="00A22A9F" w:rsidRPr="00B45250">
        <w:rPr>
          <w:rFonts w:ascii="Arial" w:hAnsi="Arial" w:cs="Arial"/>
          <w:sz w:val="20"/>
          <w:szCs w:val="22"/>
        </w:rPr>
        <w:t xml:space="preserve"> </w:t>
      </w:r>
      <w:r w:rsidR="007B2D5D" w:rsidRPr="00B45250">
        <w:rPr>
          <w:rFonts w:ascii="Arial" w:hAnsi="Arial" w:cs="Arial"/>
          <w:sz w:val="20"/>
          <w:szCs w:val="22"/>
        </w:rPr>
        <w:t>1</w:t>
      </w:r>
      <w:r w:rsidR="00A22A9F" w:rsidRPr="00B45250">
        <w:rPr>
          <w:rFonts w:ascii="Arial" w:hAnsi="Arial" w:cs="Arial"/>
          <w:sz w:val="20"/>
          <w:szCs w:val="22"/>
        </w:rPr>
        <w:t xml:space="preserve"> ks zařízení</w:t>
      </w:r>
      <w:r w:rsidRPr="00B45250">
        <w:rPr>
          <w:rFonts w:ascii="Arial" w:hAnsi="Arial" w:cs="Arial"/>
          <w:sz w:val="20"/>
          <w:szCs w:val="22"/>
        </w:rPr>
        <w:t xml:space="preserve"> v Kč bez DPH:</w:t>
      </w:r>
      <w:r w:rsidRPr="00B45250">
        <w:rPr>
          <w:rFonts w:ascii="Arial" w:hAnsi="Arial" w:cs="Arial"/>
          <w:b/>
          <w:sz w:val="20"/>
          <w:szCs w:val="22"/>
        </w:rPr>
        <w:tab/>
      </w:r>
      <w:r w:rsidR="00A22A9F" w:rsidRPr="00B45250">
        <w:rPr>
          <w:rFonts w:ascii="Arial" w:hAnsi="Arial" w:cs="Arial"/>
          <w:b/>
          <w:sz w:val="20"/>
          <w:szCs w:val="22"/>
        </w:rPr>
        <w:tab/>
      </w:r>
      <w:r w:rsidR="00345812" w:rsidRPr="00B45250">
        <w:rPr>
          <w:rFonts w:ascii="Arial" w:hAnsi="Arial" w:cs="Arial"/>
          <w:b/>
          <w:sz w:val="20"/>
          <w:szCs w:val="22"/>
        </w:rPr>
        <w:tab/>
      </w:r>
      <w:r w:rsidR="00B45250" w:rsidRPr="00B45250">
        <w:rPr>
          <w:rFonts w:ascii="Arial" w:hAnsi="Arial" w:cs="Arial"/>
          <w:b/>
          <w:sz w:val="20"/>
          <w:szCs w:val="22"/>
          <w:highlight w:val="green"/>
        </w:rPr>
        <w:t>(doplní uchazeč)</w:t>
      </w:r>
    </w:p>
    <w:p w14:paraId="07BBC1E4" w14:textId="409BCEF2" w:rsidR="00F44C3D" w:rsidRPr="00B45250" w:rsidRDefault="00F44C3D" w:rsidP="00345812">
      <w:pPr>
        <w:tabs>
          <w:tab w:val="left" w:pos="6521"/>
        </w:tabs>
        <w:spacing w:before="120" w:after="120"/>
        <w:ind w:right="-569"/>
        <w:jc w:val="both"/>
        <w:rPr>
          <w:rFonts w:ascii="Arial" w:hAnsi="Arial" w:cs="Arial"/>
          <w:b/>
          <w:sz w:val="20"/>
          <w:szCs w:val="22"/>
        </w:rPr>
      </w:pPr>
      <w:r w:rsidRPr="00B45250">
        <w:rPr>
          <w:rFonts w:ascii="Arial" w:hAnsi="Arial" w:cs="Arial"/>
          <w:b/>
          <w:sz w:val="20"/>
          <w:szCs w:val="22"/>
        </w:rPr>
        <w:t>Cena prací spojených s dodáním a instalací</w:t>
      </w:r>
      <w:r w:rsidR="00A22A9F" w:rsidRPr="00B45250">
        <w:rPr>
          <w:rFonts w:ascii="Arial" w:hAnsi="Arial" w:cs="Arial"/>
          <w:b/>
          <w:sz w:val="20"/>
          <w:szCs w:val="22"/>
        </w:rPr>
        <w:t xml:space="preserve"> </w:t>
      </w:r>
      <w:r w:rsidR="007B2D5D" w:rsidRPr="00B45250">
        <w:rPr>
          <w:rFonts w:ascii="Arial" w:hAnsi="Arial" w:cs="Arial"/>
          <w:b/>
          <w:sz w:val="20"/>
          <w:szCs w:val="22"/>
        </w:rPr>
        <w:t>1</w:t>
      </w:r>
      <w:r w:rsidR="00A22A9F" w:rsidRPr="00B45250">
        <w:rPr>
          <w:rFonts w:ascii="Arial" w:hAnsi="Arial" w:cs="Arial"/>
          <w:b/>
          <w:sz w:val="20"/>
          <w:szCs w:val="22"/>
        </w:rPr>
        <w:t xml:space="preserve"> ks zařízení</w:t>
      </w:r>
      <w:r w:rsidRPr="00B45250">
        <w:rPr>
          <w:rFonts w:ascii="Arial" w:hAnsi="Arial" w:cs="Arial"/>
          <w:b/>
          <w:sz w:val="20"/>
          <w:szCs w:val="22"/>
        </w:rPr>
        <w:t xml:space="preserve"> v Kč vč</w:t>
      </w:r>
      <w:r w:rsidR="00CD56FF" w:rsidRPr="00B45250">
        <w:rPr>
          <w:rFonts w:ascii="Arial" w:hAnsi="Arial" w:cs="Arial"/>
          <w:b/>
          <w:sz w:val="20"/>
          <w:szCs w:val="22"/>
        </w:rPr>
        <w:t>.</w:t>
      </w:r>
      <w:r w:rsidRPr="00B45250">
        <w:rPr>
          <w:rFonts w:ascii="Arial" w:hAnsi="Arial" w:cs="Arial"/>
          <w:b/>
          <w:sz w:val="20"/>
          <w:szCs w:val="22"/>
        </w:rPr>
        <w:t xml:space="preserve"> DPH</w:t>
      </w:r>
      <w:r w:rsidRPr="00B45250">
        <w:rPr>
          <w:rFonts w:ascii="Arial" w:hAnsi="Arial" w:cs="Arial"/>
          <w:sz w:val="20"/>
          <w:szCs w:val="22"/>
        </w:rPr>
        <w:t>:</w:t>
      </w:r>
      <w:r w:rsidR="00A22A9F" w:rsidRPr="00B45250">
        <w:rPr>
          <w:rFonts w:ascii="Arial" w:hAnsi="Arial" w:cs="Arial"/>
          <w:b/>
          <w:sz w:val="20"/>
          <w:szCs w:val="22"/>
        </w:rPr>
        <w:tab/>
      </w:r>
      <w:r w:rsidR="00345812" w:rsidRPr="00B45250">
        <w:rPr>
          <w:rFonts w:ascii="Arial" w:hAnsi="Arial" w:cs="Arial"/>
          <w:b/>
          <w:sz w:val="20"/>
          <w:szCs w:val="22"/>
        </w:rPr>
        <w:tab/>
      </w:r>
      <w:r w:rsidR="00B45250" w:rsidRPr="00B45250">
        <w:rPr>
          <w:rFonts w:ascii="Arial" w:hAnsi="Arial" w:cs="Arial"/>
          <w:b/>
          <w:sz w:val="20"/>
          <w:szCs w:val="22"/>
          <w:highlight w:val="green"/>
        </w:rPr>
        <w:t>(doplní uchazeč)</w:t>
      </w:r>
    </w:p>
    <w:p w14:paraId="490A0412" w14:textId="77777777" w:rsidR="004138EA" w:rsidRPr="00B45250" w:rsidRDefault="004138EA" w:rsidP="00345812">
      <w:pPr>
        <w:tabs>
          <w:tab w:val="left" w:pos="6521"/>
        </w:tabs>
        <w:spacing w:before="120" w:after="120"/>
        <w:ind w:right="-569"/>
        <w:jc w:val="both"/>
        <w:rPr>
          <w:rFonts w:ascii="Arial" w:hAnsi="Arial" w:cs="Arial"/>
          <w:sz w:val="20"/>
          <w:szCs w:val="22"/>
        </w:rPr>
      </w:pPr>
    </w:p>
    <w:p w14:paraId="204B01E1" w14:textId="3A972589" w:rsidR="00686540" w:rsidRPr="00B45250" w:rsidRDefault="00345812" w:rsidP="00345812">
      <w:pPr>
        <w:tabs>
          <w:tab w:val="left" w:pos="6521"/>
        </w:tabs>
        <w:spacing w:before="120" w:after="120"/>
        <w:ind w:right="-569"/>
        <w:jc w:val="both"/>
        <w:rPr>
          <w:rFonts w:ascii="Arial" w:hAnsi="Arial" w:cs="Arial"/>
          <w:b/>
          <w:sz w:val="20"/>
          <w:szCs w:val="22"/>
        </w:rPr>
      </w:pPr>
      <w:r w:rsidRPr="00B45250">
        <w:rPr>
          <w:rFonts w:ascii="Arial" w:hAnsi="Arial" w:cs="Arial"/>
          <w:sz w:val="20"/>
          <w:szCs w:val="22"/>
        </w:rPr>
        <w:t>*</w:t>
      </w:r>
      <w:r w:rsidR="00686540" w:rsidRPr="00B45250">
        <w:rPr>
          <w:rFonts w:ascii="Arial" w:hAnsi="Arial" w:cs="Arial"/>
          <w:sz w:val="20"/>
          <w:szCs w:val="22"/>
        </w:rPr>
        <w:t xml:space="preserve">Cena software (licencí) pro </w:t>
      </w:r>
      <w:r w:rsidR="007B2D5D" w:rsidRPr="00B45250">
        <w:rPr>
          <w:rFonts w:ascii="Arial" w:hAnsi="Arial" w:cs="Arial"/>
          <w:sz w:val="20"/>
          <w:szCs w:val="22"/>
        </w:rPr>
        <w:t>1</w:t>
      </w:r>
      <w:r w:rsidR="00CD56FF" w:rsidRPr="00B45250">
        <w:rPr>
          <w:rFonts w:ascii="Arial" w:hAnsi="Arial" w:cs="Arial"/>
          <w:sz w:val="20"/>
          <w:szCs w:val="22"/>
        </w:rPr>
        <w:t xml:space="preserve"> ks </w:t>
      </w:r>
      <w:r w:rsidR="00D73865" w:rsidRPr="00B45250">
        <w:rPr>
          <w:rFonts w:ascii="Arial" w:hAnsi="Arial" w:cs="Arial"/>
          <w:sz w:val="20"/>
          <w:szCs w:val="22"/>
        </w:rPr>
        <w:t xml:space="preserve">zařízení </w:t>
      </w:r>
      <w:r w:rsidR="00686540" w:rsidRPr="00B45250">
        <w:rPr>
          <w:rFonts w:ascii="Arial" w:hAnsi="Arial" w:cs="Arial"/>
          <w:sz w:val="20"/>
          <w:szCs w:val="22"/>
        </w:rPr>
        <w:t>v Kč bez DPH</w:t>
      </w:r>
      <w:r w:rsidR="004138EA" w:rsidRPr="00B45250">
        <w:rPr>
          <w:rFonts w:ascii="Arial" w:hAnsi="Arial" w:cs="Arial"/>
          <w:sz w:val="20"/>
          <w:szCs w:val="22"/>
        </w:rPr>
        <w:t>:</w:t>
      </w:r>
      <w:r w:rsidR="00686540" w:rsidRPr="00B45250">
        <w:rPr>
          <w:rFonts w:ascii="Arial" w:hAnsi="Arial" w:cs="Arial"/>
          <w:b/>
          <w:sz w:val="20"/>
          <w:szCs w:val="22"/>
        </w:rPr>
        <w:tab/>
      </w:r>
      <w:r w:rsidR="003D133A" w:rsidRPr="00B45250">
        <w:rPr>
          <w:rFonts w:ascii="Arial" w:hAnsi="Arial" w:cs="Arial"/>
          <w:b/>
          <w:sz w:val="20"/>
          <w:szCs w:val="22"/>
        </w:rPr>
        <w:tab/>
      </w:r>
      <w:r w:rsidRPr="00B45250">
        <w:rPr>
          <w:rFonts w:ascii="Arial" w:hAnsi="Arial" w:cs="Arial"/>
          <w:b/>
          <w:sz w:val="20"/>
          <w:szCs w:val="22"/>
        </w:rPr>
        <w:tab/>
      </w:r>
      <w:r w:rsidR="00B45250" w:rsidRPr="00B45250">
        <w:rPr>
          <w:rFonts w:ascii="Arial" w:hAnsi="Arial" w:cs="Arial"/>
          <w:b/>
          <w:sz w:val="20"/>
          <w:szCs w:val="22"/>
          <w:highlight w:val="green"/>
        </w:rPr>
        <w:t>(doplní uchazeč)</w:t>
      </w:r>
    </w:p>
    <w:p w14:paraId="7893D852" w14:textId="61354B99" w:rsidR="00345812" w:rsidRPr="00B45250" w:rsidRDefault="00345812" w:rsidP="00345812">
      <w:pPr>
        <w:tabs>
          <w:tab w:val="left" w:pos="6521"/>
        </w:tabs>
        <w:spacing w:before="120" w:after="120"/>
        <w:ind w:right="-569"/>
        <w:jc w:val="both"/>
        <w:rPr>
          <w:rFonts w:ascii="Arial" w:hAnsi="Arial" w:cs="Arial"/>
          <w:b/>
          <w:sz w:val="20"/>
          <w:szCs w:val="22"/>
        </w:rPr>
      </w:pPr>
      <w:r w:rsidRPr="00B45250">
        <w:rPr>
          <w:rFonts w:ascii="Arial" w:hAnsi="Arial" w:cs="Arial"/>
          <w:b/>
          <w:sz w:val="20"/>
          <w:szCs w:val="22"/>
        </w:rPr>
        <w:t xml:space="preserve">*Cena software (licencí) pro </w:t>
      </w:r>
      <w:r w:rsidR="007B2D5D" w:rsidRPr="00B45250">
        <w:rPr>
          <w:rFonts w:ascii="Arial" w:hAnsi="Arial" w:cs="Arial"/>
          <w:b/>
          <w:sz w:val="20"/>
          <w:szCs w:val="22"/>
        </w:rPr>
        <w:t>1</w:t>
      </w:r>
      <w:r w:rsidRPr="00B45250">
        <w:rPr>
          <w:rFonts w:ascii="Arial" w:hAnsi="Arial" w:cs="Arial"/>
          <w:b/>
          <w:sz w:val="20"/>
          <w:szCs w:val="22"/>
        </w:rPr>
        <w:t xml:space="preserve"> ks zařízení v Kč vč. DPH:</w:t>
      </w:r>
      <w:r w:rsidRPr="00B45250">
        <w:rPr>
          <w:rFonts w:ascii="Arial" w:hAnsi="Arial" w:cs="Arial"/>
          <w:b/>
          <w:sz w:val="20"/>
          <w:szCs w:val="22"/>
        </w:rPr>
        <w:tab/>
      </w:r>
      <w:r w:rsidR="003D133A" w:rsidRPr="00B45250">
        <w:rPr>
          <w:rFonts w:ascii="Arial" w:hAnsi="Arial" w:cs="Arial"/>
          <w:b/>
          <w:sz w:val="20"/>
          <w:szCs w:val="22"/>
        </w:rPr>
        <w:tab/>
      </w:r>
      <w:r w:rsidRPr="00B45250">
        <w:rPr>
          <w:rFonts w:ascii="Arial" w:hAnsi="Arial" w:cs="Arial"/>
          <w:b/>
          <w:sz w:val="20"/>
          <w:szCs w:val="22"/>
        </w:rPr>
        <w:tab/>
      </w:r>
      <w:r w:rsidR="00B45250" w:rsidRPr="00B45250">
        <w:rPr>
          <w:rFonts w:ascii="Arial" w:hAnsi="Arial" w:cs="Arial"/>
          <w:b/>
          <w:sz w:val="20"/>
          <w:szCs w:val="22"/>
          <w:highlight w:val="green"/>
        </w:rPr>
        <w:t>(doplní uchazeč)</w:t>
      </w:r>
    </w:p>
    <w:p w14:paraId="5ADEBBD9" w14:textId="5A64BD74" w:rsidR="00686540" w:rsidRPr="00B45250" w:rsidRDefault="00345812" w:rsidP="00345812">
      <w:pPr>
        <w:tabs>
          <w:tab w:val="left" w:pos="6521"/>
        </w:tabs>
        <w:spacing w:before="120" w:after="120"/>
        <w:ind w:right="-569"/>
        <w:jc w:val="both"/>
        <w:rPr>
          <w:rFonts w:ascii="Arial" w:hAnsi="Arial" w:cs="Arial"/>
          <w:sz w:val="20"/>
          <w:szCs w:val="22"/>
        </w:rPr>
      </w:pPr>
      <w:r w:rsidRPr="00B45250">
        <w:rPr>
          <w:rFonts w:ascii="Arial" w:hAnsi="Arial" w:cs="Arial"/>
          <w:sz w:val="20"/>
          <w:szCs w:val="22"/>
        </w:rPr>
        <w:t>*</w:t>
      </w:r>
      <w:r w:rsidR="00686540" w:rsidRPr="00B45250">
        <w:rPr>
          <w:rFonts w:ascii="Arial" w:hAnsi="Arial" w:cs="Arial"/>
          <w:sz w:val="20"/>
          <w:szCs w:val="22"/>
        </w:rPr>
        <w:t xml:space="preserve">Cena </w:t>
      </w:r>
      <w:r w:rsidR="004138EA" w:rsidRPr="00B45250">
        <w:rPr>
          <w:rFonts w:ascii="Arial" w:hAnsi="Arial" w:cs="Arial"/>
          <w:sz w:val="20"/>
          <w:szCs w:val="22"/>
        </w:rPr>
        <w:t>záruky (</w:t>
      </w:r>
      <w:r w:rsidR="00686540" w:rsidRPr="00B45250">
        <w:rPr>
          <w:rFonts w:ascii="Arial" w:hAnsi="Arial" w:cs="Arial"/>
          <w:sz w:val="20"/>
          <w:szCs w:val="22"/>
        </w:rPr>
        <w:t>podpory</w:t>
      </w:r>
      <w:r w:rsidR="004138EA" w:rsidRPr="00B45250">
        <w:rPr>
          <w:rFonts w:ascii="Arial" w:hAnsi="Arial" w:cs="Arial"/>
          <w:sz w:val="20"/>
          <w:szCs w:val="22"/>
        </w:rPr>
        <w:t>)</w:t>
      </w:r>
      <w:r w:rsidR="00192405" w:rsidRPr="00B45250">
        <w:rPr>
          <w:rFonts w:ascii="Arial" w:hAnsi="Arial" w:cs="Arial"/>
          <w:sz w:val="20"/>
          <w:szCs w:val="22"/>
        </w:rPr>
        <w:t xml:space="preserve"> pro </w:t>
      </w:r>
      <w:r w:rsidR="00686540" w:rsidRPr="00B45250">
        <w:rPr>
          <w:rFonts w:ascii="Arial" w:hAnsi="Arial" w:cs="Arial"/>
          <w:sz w:val="20"/>
          <w:szCs w:val="22"/>
        </w:rPr>
        <w:t xml:space="preserve">software </w:t>
      </w:r>
      <w:r w:rsidRPr="00B45250">
        <w:rPr>
          <w:rFonts w:ascii="Arial" w:hAnsi="Arial" w:cs="Arial"/>
          <w:sz w:val="20"/>
          <w:szCs w:val="22"/>
        </w:rPr>
        <w:t xml:space="preserve">pro </w:t>
      </w:r>
      <w:r w:rsidR="007B2D5D" w:rsidRPr="00B45250">
        <w:rPr>
          <w:rFonts w:ascii="Arial" w:hAnsi="Arial" w:cs="Arial"/>
          <w:sz w:val="20"/>
          <w:szCs w:val="22"/>
        </w:rPr>
        <w:t>1</w:t>
      </w:r>
      <w:r w:rsidRPr="00B45250">
        <w:rPr>
          <w:rFonts w:ascii="Arial" w:hAnsi="Arial" w:cs="Arial"/>
          <w:sz w:val="20"/>
          <w:szCs w:val="22"/>
        </w:rPr>
        <w:t xml:space="preserve"> ks zařízení na </w:t>
      </w:r>
      <w:r w:rsidR="007B2D5D" w:rsidRPr="00B45250">
        <w:rPr>
          <w:rFonts w:ascii="Arial" w:hAnsi="Arial" w:cs="Arial"/>
          <w:sz w:val="20"/>
          <w:szCs w:val="22"/>
        </w:rPr>
        <w:t>3</w:t>
      </w:r>
      <w:r w:rsidR="00686540" w:rsidRPr="00B45250">
        <w:rPr>
          <w:rFonts w:ascii="Arial" w:hAnsi="Arial" w:cs="Arial"/>
          <w:sz w:val="20"/>
          <w:szCs w:val="22"/>
        </w:rPr>
        <w:t>6 měsíců v Kč bez DPH</w:t>
      </w:r>
      <w:r w:rsidR="00C81741" w:rsidRPr="00B45250">
        <w:rPr>
          <w:rFonts w:ascii="Arial" w:hAnsi="Arial" w:cs="Arial"/>
          <w:sz w:val="20"/>
          <w:szCs w:val="22"/>
        </w:rPr>
        <w:t>:</w:t>
      </w:r>
      <w:r w:rsidR="00686540" w:rsidRPr="00B45250">
        <w:rPr>
          <w:rFonts w:ascii="Arial" w:hAnsi="Arial" w:cs="Arial"/>
          <w:sz w:val="20"/>
          <w:szCs w:val="22"/>
        </w:rPr>
        <w:tab/>
      </w:r>
      <w:r w:rsidR="00B45250" w:rsidRPr="00B45250">
        <w:rPr>
          <w:rFonts w:ascii="Arial" w:hAnsi="Arial" w:cs="Arial"/>
          <w:b/>
          <w:sz w:val="20"/>
          <w:szCs w:val="22"/>
          <w:highlight w:val="green"/>
        </w:rPr>
        <w:t>(doplní uchazeč)</w:t>
      </w:r>
    </w:p>
    <w:p w14:paraId="2DD949A0" w14:textId="380D991E" w:rsidR="00345812" w:rsidRPr="00B45250" w:rsidRDefault="00345812" w:rsidP="00345812">
      <w:pPr>
        <w:tabs>
          <w:tab w:val="left" w:pos="6521"/>
        </w:tabs>
        <w:spacing w:before="120" w:after="120"/>
        <w:ind w:right="-569"/>
        <w:jc w:val="both"/>
        <w:rPr>
          <w:rFonts w:ascii="Arial" w:hAnsi="Arial" w:cs="Arial"/>
          <w:b/>
          <w:sz w:val="20"/>
          <w:szCs w:val="22"/>
        </w:rPr>
      </w:pPr>
      <w:r w:rsidRPr="00B45250">
        <w:rPr>
          <w:rFonts w:ascii="Arial" w:hAnsi="Arial" w:cs="Arial"/>
          <w:b/>
          <w:sz w:val="20"/>
          <w:szCs w:val="22"/>
        </w:rPr>
        <w:t xml:space="preserve">*Cena záruky (podpory) pro software pro </w:t>
      </w:r>
      <w:r w:rsidR="007B2D5D" w:rsidRPr="00B45250">
        <w:rPr>
          <w:rFonts w:ascii="Arial" w:hAnsi="Arial" w:cs="Arial"/>
          <w:b/>
          <w:sz w:val="20"/>
          <w:szCs w:val="22"/>
        </w:rPr>
        <w:t>1</w:t>
      </w:r>
      <w:r w:rsidRPr="00B45250">
        <w:rPr>
          <w:rFonts w:ascii="Arial" w:hAnsi="Arial" w:cs="Arial"/>
          <w:b/>
          <w:sz w:val="20"/>
          <w:szCs w:val="22"/>
        </w:rPr>
        <w:t xml:space="preserve"> ks zařízení na </w:t>
      </w:r>
      <w:r w:rsidR="007B2D5D" w:rsidRPr="00B45250">
        <w:rPr>
          <w:rFonts w:ascii="Arial" w:hAnsi="Arial" w:cs="Arial"/>
          <w:b/>
          <w:sz w:val="20"/>
          <w:szCs w:val="22"/>
        </w:rPr>
        <w:t>3</w:t>
      </w:r>
      <w:r w:rsidRPr="00B45250">
        <w:rPr>
          <w:rFonts w:ascii="Arial" w:hAnsi="Arial" w:cs="Arial"/>
          <w:b/>
          <w:sz w:val="20"/>
          <w:szCs w:val="22"/>
        </w:rPr>
        <w:t>6 měsíců v Kč vč. DPH:</w:t>
      </w:r>
      <w:r w:rsidRPr="00B45250">
        <w:rPr>
          <w:rFonts w:ascii="Arial" w:hAnsi="Arial" w:cs="Arial"/>
          <w:b/>
          <w:sz w:val="20"/>
          <w:szCs w:val="22"/>
        </w:rPr>
        <w:tab/>
      </w:r>
      <w:r w:rsidR="00B45250" w:rsidRPr="00B45250">
        <w:rPr>
          <w:rFonts w:ascii="Arial" w:hAnsi="Arial" w:cs="Arial"/>
          <w:b/>
          <w:sz w:val="20"/>
          <w:szCs w:val="22"/>
          <w:highlight w:val="green"/>
        </w:rPr>
        <w:t>(doplní uchazeč)</w:t>
      </w:r>
    </w:p>
    <w:p w14:paraId="03EA5825" w14:textId="77777777" w:rsidR="00E14F2A" w:rsidRPr="00B45250" w:rsidRDefault="00345812" w:rsidP="00345812">
      <w:pPr>
        <w:tabs>
          <w:tab w:val="left" w:pos="6521"/>
        </w:tabs>
        <w:spacing w:before="120" w:after="120"/>
        <w:ind w:right="-569"/>
        <w:jc w:val="both"/>
        <w:rPr>
          <w:rFonts w:ascii="Arial" w:hAnsi="Arial" w:cs="Arial"/>
          <w:sz w:val="14"/>
          <w:szCs w:val="22"/>
        </w:rPr>
      </w:pPr>
      <w:r w:rsidRPr="00B45250">
        <w:rPr>
          <w:rFonts w:ascii="Arial" w:hAnsi="Arial" w:cs="Arial"/>
          <w:sz w:val="20"/>
          <w:szCs w:val="22"/>
        </w:rPr>
        <w:t>*</w:t>
      </w:r>
      <w:r w:rsidR="00E14F2A" w:rsidRPr="00B45250">
        <w:rPr>
          <w:rFonts w:ascii="Arial" w:hAnsi="Arial" w:cs="Arial"/>
          <w:sz w:val="14"/>
          <w:szCs w:val="22"/>
        </w:rPr>
        <w:t xml:space="preserve">cenu za software doplní uchazeč pouze v případě, že je součástí dodávky </w:t>
      </w:r>
    </w:p>
    <w:p w14:paraId="50442ED3" w14:textId="77777777" w:rsidR="00192405" w:rsidRPr="00B45250" w:rsidRDefault="00192405" w:rsidP="00345812">
      <w:pPr>
        <w:tabs>
          <w:tab w:val="left" w:pos="6521"/>
        </w:tabs>
        <w:spacing w:before="120" w:after="120"/>
        <w:ind w:right="-569"/>
        <w:jc w:val="both"/>
        <w:rPr>
          <w:rFonts w:ascii="Arial" w:hAnsi="Arial" w:cs="Arial"/>
          <w:b/>
          <w:sz w:val="20"/>
          <w:szCs w:val="22"/>
        </w:rPr>
      </w:pPr>
    </w:p>
    <w:p w14:paraId="62C53502" w14:textId="2C5641D2" w:rsidR="00DE7C3F" w:rsidRPr="00B45250" w:rsidRDefault="00DE7C3F" w:rsidP="00345812">
      <w:pPr>
        <w:tabs>
          <w:tab w:val="left" w:pos="6521"/>
        </w:tabs>
        <w:spacing w:before="120" w:after="120"/>
        <w:ind w:right="-569"/>
        <w:jc w:val="both"/>
        <w:rPr>
          <w:rFonts w:ascii="Arial" w:hAnsi="Arial" w:cs="Arial"/>
          <w:b/>
          <w:sz w:val="20"/>
          <w:szCs w:val="22"/>
          <w:u w:val="single"/>
        </w:rPr>
      </w:pPr>
      <w:r w:rsidRPr="00B45250">
        <w:rPr>
          <w:rFonts w:ascii="Arial" w:hAnsi="Arial" w:cs="Arial"/>
          <w:b/>
          <w:sz w:val="20"/>
          <w:szCs w:val="22"/>
          <w:u w:val="single"/>
        </w:rPr>
        <w:t>Ce</w:t>
      </w:r>
      <w:r w:rsidR="00101515" w:rsidRPr="00B45250">
        <w:rPr>
          <w:rFonts w:ascii="Arial" w:hAnsi="Arial" w:cs="Arial"/>
          <w:b/>
          <w:sz w:val="20"/>
          <w:szCs w:val="22"/>
          <w:u w:val="single"/>
        </w:rPr>
        <w:t>lková ce</w:t>
      </w:r>
      <w:r w:rsidRPr="00B45250">
        <w:rPr>
          <w:rFonts w:ascii="Arial" w:hAnsi="Arial" w:cs="Arial"/>
          <w:b/>
          <w:sz w:val="20"/>
          <w:szCs w:val="22"/>
          <w:u w:val="single"/>
        </w:rPr>
        <w:t xml:space="preserve">na </w:t>
      </w:r>
      <w:r w:rsidR="00C81741" w:rsidRPr="00B45250">
        <w:rPr>
          <w:rFonts w:ascii="Arial" w:hAnsi="Arial" w:cs="Arial"/>
          <w:b/>
          <w:sz w:val="20"/>
          <w:szCs w:val="22"/>
          <w:u w:val="single"/>
        </w:rPr>
        <w:t>za vešker</w:t>
      </w:r>
      <w:r w:rsidR="00EE6FCF" w:rsidRPr="00B45250">
        <w:rPr>
          <w:rFonts w:ascii="Arial" w:hAnsi="Arial" w:cs="Arial"/>
          <w:b/>
          <w:sz w:val="20"/>
          <w:szCs w:val="22"/>
          <w:u w:val="single"/>
        </w:rPr>
        <w:t>é</w:t>
      </w:r>
      <w:r w:rsidR="00C81741" w:rsidRPr="00B45250">
        <w:rPr>
          <w:rFonts w:ascii="Arial" w:hAnsi="Arial" w:cs="Arial"/>
          <w:b/>
          <w:sz w:val="20"/>
          <w:szCs w:val="22"/>
          <w:u w:val="single"/>
        </w:rPr>
        <w:t xml:space="preserve"> plnění</w:t>
      </w:r>
      <w:r w:rsidR="00235EFB" w:rsidRPr="00B45250">
        <w:rPr>
          <w:rFonts w:ascii="Arial" w:hAnsi="Arial" w:cs="Arial"/>
          <w:b/>
          <w:sz w:val="20"/>
          <w:szCs w:val="22"/>
          <w:u w:val="single"/>
        </w:rPr>
        <w:t xml:space="preserve"> dle smlouvy</w:t>
      </w:r>
      <w:r w:rsidR="00C81741" w:rsidRPr="00B45250">
        <w:rPr>
          <w:rFonts w:ascii="Arial" w:hAnsi="Arial" w:cs="Arial"/>
          <w:b/>
          <w:sz w:val="20"/>
          <w:szCs w:val="22"/>
          <w:u w:val="single"/>
        </w:rPr>
        <w:t xml:space="preserve"> </w:t>
      </w:r>
      <w:r w:rsidR="00345812" w:rsidRPr="00B45250">
        <w:rPr>
          <w:rFonts w:ascii="Arial" w:hAnsi="Arial" w:cs="Arial"/>
          <w:b/>
          <w:sz w:val="20"/>
          <w:szCs w:val="22"/>
          <w:u w:val="single"/>
        </w:rPr>
        <w:t xml:space="preserve">pro </w:t>
      </w:r>
      <w:r w:rsidR="007B2D5D" w:rsidRPr="00B45250">
        <w:rPr>
          <w:rFonts w:ascii="Arial" w:hAnsi="Arial" w:cs="Arial"/>
          <w:b/>
          <w:sz w:val="20"/>
          <w:szCs w:val="22"/>
          <w:u w:val="single"/>
        </w:rPr>
        <w:t>1</w:t>
      </w:r>
      <w:r w:rsidR="00345812" w:rsidRPr="00B45250">
        <w:rPr>
          <w:rFonts w:ascii="Arial" w:hAnsi="Arial" w:cs="Arial"/>
          <w:b/>
          <w:sz w:val="20"/>
          <w:szCs w:val="22"/>
          <w:u w:val="single"/>
        </w:rPr>
        <w:t xml:space="preserve"> ks zařízení </w:t>
      </w:r>
      <w:r w:rsidRPr="00B45250">
        <w:rPr>
          <w:rFonts w:ascii="Arial" w:hAnsi="Arial" w:cs="Arial"/>
          <w:b/>
          <w:sz w:val="20"/>
          <w:szCs w:val="22"/>
          <w:u w:val="single"/>
        </w:rPr>
        <w:t>v Kč bez DPH</w:t>
      </w:r>
      <w:r w:rsidR="00C81741" w:rsidRPr="00B45250">
        <w:rPr>
          <w:rFonts w:ascii="Arial" w:hAnsi="Arial" w:cs="Arial"/>
          <w:b/>
          <w:sz w:val="20"/>
          <w:szCs w:val="22"/>
          <w:u w:val="single"/>
        </w:rPr>
        <w:t>:</w:t>
      </w:r>
      <w:r w:rsidRPr="00B45250">
        <w:rPr>
          <w:rFonts w:ascii="Arial" w:hAnsi="Arial" w:cs="Arial"/>
          <w:b/>
          <w:sz w:val="20"/>
          <w:szCs w:val="22"/>
        </w:rPr>
        <w:tab/>
      </w:r>
      <w:r w:rsidR="00B45250" w:rsidRPr="00B45250">
        <w:rPr>
          <w:rFonts w:ascii="Arial" w:hAnsi="Arial" w:cs="Arial"/>
          <w:b/>
          <w:sz w:val="20"/>
          <w:szCs w:val="22"/>
          <w:highlight w:val="green"/>
        </w:rPr>
        <w:t>(doplní uchazeč)</w:t>
      </w:r>
    </w:p>
    <w:p w14:paraId="428F7E32" w14:textId="323C59B4" w:rsidR="00DE7C3F" w:rsidRPr="00B45250" w:rsidRDefault="00DE7C3F" w:rsidP="00345812">
      <w:pPr>
        <w:tabs>
          <w:tab w:val="left" w:pos="6521"/>
        </w:tabs>
        <w:spacing w:before="120" w:after="120"/>
        <w:ind w:right="-569"/>
        <w:jc w:val="both"/>
        <w:rPr>
          <w:rFonts w:ascii="Arial" w:hAnsi="Arial" w:cs="Arial"/>
          <w:b/>
          <w:sz w:val="20"/>
          <w:szCs w:val="22"/>
        </w:rPr>
      </w:pPr>
      <w:r w:rsidRPr="00B45250">
        <w:rPr>
          <w:rFonts w:ascii="Arial" w:hAnsi="Arial" w:cs="Arial"/>
          <w:b/>
          <w:sz w:val="20"/>
          <w:szCs w:val="22"/>
        </w:rPr>
        <w:t>Ce</w:t>
      </w:r>
      <w:r w:rsidR="00101515" w:rsidRPr="00B45250">
        <w:rPr>
          <w:rFonts w:ascii="Arial" w:hAnsi="Arial" w:cs="Arial"/>
          <w:b/>
          <w:sz w:val="20"/>
          <w:szCs w:val="22"/>
        </w:rPr>
        <w:t>lková ce</w:t>
      </w:r>
      <w:r w:rsidRPr="00B45250">
        <w:rPr>
          <w:rFonts w:ascii="Arial" w:hAnsi="Arial" w:cs="Arial"/>
          <w:b/>
          <w:sz w:val="20"/>
          <w:szCs w:val="22"/>
        </w:rPr>
        <w:t xml:space="preserve">na </w:t>
      </w:r>
      <w:r w:rsidR="00C81741" w:rsidRPr="00B45250">
        <w:rPr>
          <w:rFonts w:ascii="Arial" w:hAnsi="Arial" w:cs="Arial"/>
          <w:b/>
          <w:sz w:val="20"/>
          <w:szCs w:val="22"/>
        </w:rPr>
        <w:t>za vešker</w:t>
      </w:r>
      <w:r w:rsidR="00EE6FCF" w:rsidRPr="00B45250">
        <w:rPr>
          <w:rFonts w:ascii="Arial" w:hAnsi="Arial" w:cs="Arial"/>
          <w:b/>
          <w:sz w:val="20"/>
          <w:szCs w:val="22"/>
        </w:rPr>
        <w:t>é</w:t>
      </w:r>
      <w:r w:rsidR="00C81741" w:rsidRPr="00B45250">
        <w:rPr>
          <w:rFonts w:ascii="Arial" w:hAnsi="Arial" w:cs="Arial"/>
          <w:b/>
          <w:sz w:val="20"/>
          <w:szCs w:val="22"/>
        </w:rPr>
        <w:t xml:space="preserve"> plnění</w:t>
      </w:r>
      <w:r w:rsidR="00235EFB" w:rsidRPr="00B45250">
        <w:rPr>
          <w:rFonts w:ascii="Arial" w:hAnsi="Arial" w:cs="Arial"/>
          <w:b/>
          <w:sz w:val="20"/>
          <w:szCs w:val="22"/>
        </w:rPr>
        <w:t xml:space="preserve"> dle smlouvy</w:t>
      </w:r>
      <w:r w:rsidR="00C81741" w:rsidRPr="00B45250">
        <w:rPr>
          <w:rFonts w:ascii="Arial" w:hAnsi="Arial" w:cs="Arial"/>
          <w:b/>
          <w:sz w:val="20"/>
          <w:szCs w:val="22"/>
        </w:rPr>
        <w:t xml:space="preserve"> </w:t>
      </w:r>
      <w:r w:rsidR="00345812" w:rsidRPr="00B45250">
        <w:rPr>
          <w:rFonts w:ascii="Arial" w:hAnsi="Arial" w:cs="Arial"/>
          <w:b/>
          <w:sz w:val="20"/>
          <w:szCs w:val="22"/>
        </w:rPr>
        <w:t xml:space="preserve">pro </w:t>
      </w:r>
      <w:r w:rsidR="007B2D5D" w:rsidRPr="00B45250">
        <w:rPr>
          <w:rFonts w:ascii="Arial" w:hAnsi="Arial" w:cs="Arial"/>
          <w:b/>
          <w:sz w:val="20"/>
          <w:szCs w:val="22"/>
        </w:rPr>
        <w:t>1</w:t>
      </w:r>
      <w:r w:rsidR="00345812" w:rsidRPr="00B45250">
        <w:rPr>
          <w:rFonts w:ascii="Arial" w:hAnsi="Arial" w:cs="Arial"/>
          <w:b/>
          <w:sz w:val="20"/>
          <w:szCs w:val="22"/>
        </w:rPr>
        <w:t xml:space="preserve"> ks zařízení </w:t>
      </w:r>
      <w:r w:rsidRPr="00B45250">
        <w:rPr>
          <w:rFonts w:ascii="Arial" w:hAnsi="Arial" w:cs="Arial"/>
          <w:b/>
          <w:sz w:val="20"/>
          <w:szCs w:val="22"/>
        </w:rPr>
        <w:t>v Kč včetně DPH</w:t>
      </w:r>
      <w:r w:rsidR="00C81741" w:rsidRPr="00B45250">
        <w:rPr>
          <w:rFonts w:ascii="Arial" w:hAnsi="Arial" w:cs="Arial"/>
          <w:b/>
          <w:sz w:val="20"/>
          <w:szCs w:val="22"/>
        </w:rPr>
        <w:t>:</w:t>
      </w:r>
      <w:r w:rsidR="00235EFB" w:rsidRPr="00B45250">
        <w:rPr>
          <w:rFonts w:ascii="Arial" w:hAnsi="Arial" w:cs="Arial"/>
          <w:b/>
          <w:sz w:val="20"/>
          <w:szCs w:val="22"/>
        </w:rPr>
        <w:tab/>
      </w:r>
      <w:r w:rsidR="00B45250" w:rsidRPr="00B45250">
        <w:rPr>
          <w:rFonts w:ascii="Arial" w:hAnsi="Arial" w:cs="Arial"/>
          <w:b/>
          <w:sz w:val="20"/>
          <w:szCs w:val="22"/>
          <w:highlight w:val="green"/>
        </w:rPr>
        <w:t>(doplní uchazeč)</w:t>
      </w:r>
    </w:p>
    <w:p w14:paraId="15E9104B" w14:textId="77777777" w:rsidR="00DE7C3F" w:rsidRPr="00B45250" w:rsidRDefault="00DE7C3F" w:rsidP="009F2B1A">
      <w:pPr>
        <w:tabs>
          <w:tab w:val="left" w:pos="6521"/>
        </w:tabs>
        <w:spacing w:before="120" w:after="120"/>
        <w:jc w:val="both"/>
        <w:rPr>
          <w:rFonts w:ascii="Arial" w:hAnsi="Arial" w:cs="Arial"/>
          <w:b/>
          <w:sz w:val="20"/>
          <w:szCs w:val="22"/>
        </w:rPr>
      </w:pPr>
    </w:p>
    <w:p w14:paraId="2922D5B4" w14:textId="77777777" w:rsidR="00973797" w:rsidRPr="00B45250" w:rsidRDefault="00973797">
      <w:pPr>
        <w:spacing w:after="200" w:line="276" w:lineRule="auto"/>
        <w:rPr>
          <w:rFonts w:ascii="Arial" w:hAnsi="Arial" w:cs="Arial"/>
          <w:b/>
          <w:i/>
          <w:sz w:val="20"/>
          <w:szCs w:val="20"/>
        </w:rPr>
      </w:pPr>
      <w:r w:rsidRPr="00B45250">
        <w:rPr>
          <w:rFonts w:ascii="Arial" w:hAnsi="Arial" w:cs="Arial"/>
          <w:b/>
          <w:i/>
          <w:sz w:val="20"/>
          <w:szCs w:val="20"/>
        </w:rPr>
        <w:br w:type="page"/>
      </w:r>
    </w:p>
    <w:p w14:paraId="386D26AB" w14:textId="77777777" w:rsidR="00D6285B" w:rsidRPr="00B45250" w:rsidRDefault="00D6285B" w:rsidP="00D6285B">
      <w:pPr>
        <w:jc w:val="both"/>
        <w:rPr>
          <w:rFonts w:ascii="Arial" w:hAnsi="Arial" w:cs="Arial"/>
          <w:b/>
          <w:sz w:val="20"/>
          <w:szCs w:val="20"/>
        </w:rPr>
      </w:pPr>
      <w:r w:rsidRPr="00B45250">
        <w:rPr>
          <w:rFonts w:ascii="Arial" w:hAnsi="Arial" w:cs="Arial"/>
          <w:b/>
          <w:sz w:val="20"/>
          <w:szCs w:val="20"/>
        </w:rPr>
        <w:lastRenderedPageBreak/>
        <w:t xml:space="preserve">Příloha č. </w:t>
      </w:r>
      <w:r w:rsidR="00F46509" w:rsidRPr="00B45250">
        <w:rPr>
          <w:rFonts w:ascii="Arial" w:hAnsi="Arial" w:cs="Arial"/>
          <w:b/>
          <w:sz w:val="20"/>
          <w:szCs w:val="20"/>
        </w:rPr>
        <w:t>3</w:t>
      </w:r>
    </w:p>
    <w:p w14:paraId="4E714483" w14:textId="77777777" w:rsidR="00D6285B" w:rsidRPr="00B45250" w:rsidRDefault="00D6285B" w:rsidP="00D6285B">
      <w:pPr>
        <w:jc w:val="both"/>
        <w:rPr>
          <w:rFonts w:ascii="Arial" w:hAnsi="Arial" w:cs="Arial"/>
          <w:b/>
          <w:sz w:val="20"/>
          <w:szCs w:val="20"/>
        </w:rPr>
      </w:pPr>
      <w:r w:rsidRPr="00B45250">
        <w:rPr>
          <w:rFonts w:ascii="Arial" w:hAnsi="Arial" w:cs="Arial"/>
          <w:b/>
          <w:sz w:val="20"/>
          <w:szCs w:val="20"/>
        </w:rPr>
        <w:t xml:space="preserve">Vzor protokolu </w:t>
      </w:r>
    </w:p>
    <w:p w14:paraId="6A5E3FFC" w14:textId="77777777" w:rsidR="00D6285B" w:rsidRPr="00B45250" w:rsidRDefault="00D6285B" w:rsidP="00D6285B">
      <w:pPr>
        <w:jc w:val="both"/>
        <w:rPr>
          <w:rFonts w:ascii="Arial" w:hAnsi="Arial" w:cs="Arial"/>
          <w:b/>
          <w:sz w:val="20"/>
          <w:szCs w:val="20"/>
        </w:rPr>
      </w:pPr>
    </w:p>
    <w:p w14:paraId="3CC9A40D" w14:textId="77777777" w:rsidR="00D6285B" w:rsidRPr="00B45250" w:rsidRDefault="00D6285B" w:rsidP="00D6285B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6285B" w:rsidRPr="00B45250" w14:paraId="2C6E682A" w14:textId="77777777" w:rsidTr="00B0499F">
        <w:tc>
          <w:tcPr>
            <w:tcW w:w="9212" w:type="dxa"/>
          </w:tcPr>
          <w:p w14:paraId="1EA76A14" w14:textId="77777777" w:rsidR="00D6285B" w:rsidRPr="00B45250" w:rsidRDefault="00D6285B" w:rsidP="00B0499F">
            <w:pPr>
              <w:keepNext/>
              <w:spacing w:before="1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5250">
              <w:rPr>
                <w:rFonts w:ascii="Arial" w:hAnsi="Arial" w:cs="Arial"/>
                <w:b/>
                <w:sz w:val="20"/>
                <w:szCs w:val="20"/>
              </w:rPr>
              <w:t>PROTOKOL</w:t>
            </w:r>
            <w:bookmarkStart w:id="1" w:name="Text1"/>
            <w:r w:rsidRPr="00B4525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45250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B45250">
              <w:rPr>
                <w:rFonts w:ascii="Arial" w:hAnsi="Arial" w:cs="Arial"/>
                <w:b/>
                <w:sz w:val="20"/>
                <w:szCs w:val="20"/>
              </w:rPr>
              <w:instrText xml:space="preserve"> MACROBUTTON  AdresaWww </w:instrText>
            </w:r>
            <w:r w:rsidRPr="00B452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B45250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B45250">
              <w:rPr>
                <w:rFonts w:ascii="Arial" w:hAnsi="Arial" w:cs="Arial"/>
                <w:b/>
                <w:sz w:val="20"/>
                <w:szCs w:val="20"/>
              </w:rPr>
              <w:instrText xml:space="preserve"> MACROBUTTON  AdresaWww </w:instrText>
            </w:r>
            <w:r w:rsidRPr="00B452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  <w:r w:rsidRPr="00B45250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B45250">
              <w:rPr>
                <w:rFonts w:ascii="Arial" w:hAnsi="Arial" w:cs="Arial"/>
                <w:b/>
                <w:sz w:val="20"/>
                <w:szCs w:val="20"/>
              </w:rPr>
              <w:instrText xml:space="preserve"> MACROBUTTON  dsfdfsdfsdfsdfsd </w:instrText>
            </w:r>
            <w:r w:rsidRPr="00B452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B45250">
              <w:rPr>
                <w:rFonts w:ascii="Arial" w:hAnsi="Arial" w:cs="Arial"/>
                <w:b/>
                <w:sz w:val="20"/>
                <w:szCs w:val="20"/>
              </w:rPr>
              <w:t xml:space="preserve"> č.</w:t>
            </w:r>
            <w:r w:rsidRPr="00B4525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25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45250">
              <w:rPr>
                <w:rFonts w:ascii="Arial" w:hAnsi="Arial" w:cs="Arial"/>
                <w:b/>
                <w:sz w:val="20"/>
                <w:szCs w:val="20"/>
              </w:rPr>
            </w:r>
            <w:r w:rsidRPr="00B4525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452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452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452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452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4525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4525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179D5590" w14:textId="77777777" w:rsidR="00D6285B" w:rsidRPr="00B45250" w:rsidRDefault="004254FB" w:rsidP="004254FB">
            <w:pPr>
              <w:keepNext/>
              <w:spacing w:before="60" w:after="60"/>
              <w:jc w:val="center"/>
              <w:outlineLvl w:val="4"/>
              <w:rPr>
                <w:rFonts w:ascii="Arial" w:hAnsi="Arial" w:cs="Arial"/>
                <w:b/>
                <w:sz w:val="20"/>
                <w:szCs w:val="20"/>
              </w:rPr>
            </w:pPr>
            <w:r w:rsidRPr="00B45250">
              <w:rPr>
                <w:rFonts w:ascii="Arial" w:hAnsi="Arial" w:cs="Arial"/>
                <w:b/>
                <w:sz w:val="20"/>
                <w:szCs w:val="20"/>
              </w:rPr>
              <w:t>O DODÁNÍ ZBOŽÍ</w:t>
            </w:r>
          </w:p>
          <w:p w14:paraId="09E8360E" w14:textId="77777777" w:rsidR="00D6285B" w:rsidRPr="00B45250" w:rsidRDefault="004254FB" w:rsidP="004254FB">
            <w:pPr>
              <w:spacing w:before="6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5250">
              <w:rPr>
                <w:rFonts w:ascii="Arial" w:hAnsi="Arial" w:cs="Arial"/>
                <w:b/>
                <w:sz w:val="20"/>
                <w:szCs w:val="20"/>
              </w:rPr>
              <w:t>Č. objednávky/smlouvy OZP:</w:t>
            </w:r>
          </w:p>
        </w:tc>
      </w:tr>
    </w:tbl>
    <w:p w14:paraId="229EEC20" w14:textId="77777777" w:rsidR="00D6285B" w:rsidRPr="00B45250" w:rsidRDefault="00D6285B" w:rsidP="00D6285B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p w14:paraId="45D54B6F" w14:textId="77777777" w:rsidR="00D6285B" w:rsidRPr="00B45250" w:rsidRDefault="00D6285B" w:rsidP="00D6285B">
      <w:pPr>
        <w:spacing w:before="60" w:after="80"/>
        <w:rPr>
          <w:rFonts w:ascii="Arial" w:hAnsi="Arial" w:cs="Arial"/>
          <w:b/>
          <w:sz w:val="20"/>
          <w:szCs w:val="20"/>
        </w:rPr>
      </w:pPr>
      <w:r w:rsidRPr="00B45250">
        <w:rPr>
          <w:rFonts w:ascii="Arial" w:hAnsi="Arial" w:cs="Arial"/>
          <w:b/>
          <w:sz w:val="20"/>
          <w:szCs w:val="20"/>
        </w:rPr>
        <w:t>Předmět plnění:</w:t>
      </w:r>
    </w:p>
    <w:tbl>
      <w:tblPr>
        <w:tblW w:w="92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3686"/>
        <w:gridCol w:w="1275"/>
        <w:gridCol w:w="1418"/>
        <w:gridCol w:w="1514"/>
      </w:tblGrid>
      <w:tr w:rsidR="004254FB" w:rsidRPr="00B45250" w14:paraId="79D88F74" w14:textId="77777777" w:rsidTr="004254FB">
        <w:trPr>
          <w:trHeight w:val="400"/>
        </w:trPr>
        <w:tc>
          <w:tcPr>
            <w:tcW w:w="13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22BBC9ED" w14:textId="77777777" w:rsidR="004254FB" w:rsidRPr="00B45250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5250">
              <w:rPr>
                <w:rFonts w:ascii="Arial" w:hAnsi="Arial" w:cs="Arial"/>
                <w:b/>
                <w:sz w:val="20"/>
                <w:szCs w:val="20"/>
              </w:rPr>
              <w:t>Označení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193E5275" w14:textId="77777777" w:rsidR="004254FB" w:rsidRPr="00B45250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5250">
              <w:rPr>
                <w:rFonts w:ascii="Arial" w:hAnsi="Arial" w:cs="Arial"/>
                <w:b/>
                <w:sz w:val="20"/>
                <w:szCs w:val="20"/>
              </w:rPr>
              <w:t>Název/Popis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06EDFF51" w14:textId="77777777" w:rsidR="004254FB" w:rsidRPr="00B45250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5250">
              <w:rPr>
                <w:rFonts w:ascii="Arial" w:hAnsi="Arial" w:cs="Arial"/>
                <w:b/>
                <w:sz w:val="20"/>
                <w:szCs w:val="20"/>
              </w:rPr>
              <w:t>Množství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73686B5D" w14:textId="77777777" w:rsidR="004254FB" w:rsidRPr="00B45250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5250">
              <w:rPr>
                <w:rFonts w:ascii="Arial" w:hAnsi="Arial" w:cs="Arial"/>
                <w:b/>
                <w:sz w:val="20"/>
                <w:szCs w:val="20"/>
              </w:rPr>
              <w:t>Sériové číslo</w:t>
            </w:r>
          </w:p>
        </w:tc>
        <w:tc>
          <w:tcPr>
            <w:tcW w:w="15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07EBBDAF" w14:textId="77777777" w:rsidR="004254FB" w:rsidRPr="00B45250" w:rsidRDefault="004254FB" w:rsidP="004254FB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5250">
              <w:rPr>
                <w:rFonts w:ascii="Arial" w:hAnsi="Arial" w:cs="Arial"/>
                <w:b/>
                <w:sz w:val="20"/>
                <w:szCs w:val="20"/>
              </w:rPr>
              <w:t>Zjištěné vady</w:t>
            </w:r>
          </w:p>
        </w:tc>
      </w:tr>
      <w:tr w:rsidR="004254FB" w:rsidRPr="00B45250" w14:paraId="1AC4E0AA" w14:textId="77777777" w:rsidTr="004254FB">
        <w:trPr>
          <w:trHeight w:val="400"/>
        </w:trPr>
        <w:tc>
          <w:tcPr>
            <w:tcW w:w="1347" w:type="dxa"/>
            <w:tcBorders>
              <w:top w:val="nil"/>
            </w:tcBorders>
            <w:vAlign w:val="center"/>
          </w:tcPr>
          <w:p w14:paraId="04044DC7" w14:textId="77777777" w:rsidR="004254FB" w:rsidRPr="00B4525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</w:tcBorders>
            <w:vAlign w:val="center"/>
          </w:tcPr>
          <w:p w14:paraId="34288FDA" w14:textId="77777777" w:rsidR="004254FB" w:rsidRPr="00B4525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13237FC1" w14:textId="77777777" w:rsidR="004254FB" w:rsidRPr="00B4525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53E8D59F" w14:textId="77777777" w:rsidR="004254FB" w:rsidRPr="00B4525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 w14:paraId="26580BAE" w14:textId="77777777" w:rsidR="004254FB" w:rsidRPr="00B4525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B45250" w14:paraId="33478E0A" w14:textId="77777777" w:rsidTr="004254FB">
        <w:trPr>
          <w:trHeight w:val="400"/>
        </w:trPr>
        <w:tc>
          <w:tcPr>
            <w:tcW w:w="1347" w:type="dxa"/>
            <w:vAlign w:val="bottom"/>
          </w:tcPr>
          <w:p w14:paraId="0DEB940E" w14:textId="77777777" w:rsidR="004254FB" w:rsidRPr="00B4525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219B9CB4" w14:textId="77777777" w:rsidR="004254FB" w:rsidRPr="00B4525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69D76108" w14:textId="77777777" w:rsidR="004254FB" w:rsidRPr="00B4525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06B2603A" w14:textId="77777777" w:rsidR="004254FB" w:rsidRPr="00B4525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04224F44" w14:textId="77777777" w:rsidR="004254FB" w:rsidRPr="00B4525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B45250" w14:paraId="63AB78D6" w14:textId="77777777" w:rsidTr="004254FB">
        <w:trPr>
          <w:trHeight w:val="400"/>
        </w:trPr>
        <w:tc>
          <w:tcPr>
            <w:tcW w:w="1347" w:type="dxa"/>
            <w:vAlign w:val="bottom"/>
          </w:tcPr>
          <w:p w14:paraId="5B20E129" w14:textId="77777777" w:rsidR="004254FB" w:rsidRPr="00B4525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176ABF55" w14:textId="77777777" w:rsidR="004254FB" w:rsidRPr="00B4525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753AE6C2" w14:textId="77777777" w:rsidR="004254FB" w:rsidRPr="00B4525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6FB39A3C" w14:textId="77777777" w:rsidR="004254FB" w:rsidRPr="00B4525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5830D014" w14:textId="77777777" w:rsidR="004254FB" w:rsidRPr="00B4525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B45250" w14:paraId="4302DC52" w14:textId="77777777" w:rsidTr="004254FB">
        <w:trPr>
          <w:trHeight w:val="400"/>
        </w:trPr>
        <w:tc>
          <w:tcPr>
            <w:tcW w:w="1347" w:type="dxa"/>
            <w:vAlign w:val="bottom"/>
          </w:tcPr>
          <w:p w14:paraId="4447A752" w14:textId="77777777" w:rsidR="004254FB" w:rsidRPr="00B4525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0BEADF1E" w14:textId="77777777" w:rsidR="004254FB" w:rsidRPr="00B4525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4C7E2BB5" w14:textId="77777777" w:rsidR="004254FB" w:rsidRPr="00B4525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1F5FA63B" w14:textId="77777777" w:rsidR="004254FB" w:rsidRPr="00B4525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3378F95B" w14:textId="77777777" w:rsidR="004254FB" w:rsidRPr="00B4525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B45250" w14:paraId="18CD5B3A" w14:textId="77777777" w:rsidTr="004254FB">
        <w:trPr>
          <w:trHeight w:val="400"/>
        </w:trPr>
        <w:tc>
          <w:tcPr>
            <w:tcW w:w="1347" w:type="dxa"/>
            <w:vAlign w:val="bottom"/>
          </w:tcPr>
          <w:p w14:paraId="5FCAFB79" w14:textId="77777777" w:rsidR="004254FB" w:rsidRPr="00B4525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091E27F4" w14:textId="77777777" w:rsidR="004254FB" w:rsidRPr="00B4525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64EF6AB2" w14:textId="77777777" w:rsidR="004254FB" w:rsidRPr="00B4525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4FDD0B33" w14:textId="77777777" w:rsidR="004254FB" w:rsidRPr="00B4525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6E0389E0" w14:textId="77777777" w:rsidR="004254FB" w:rsidRPr="00B4525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B45250" w14:paraId="7089892E" w14:textId="77777777" w:rsidTr="004254FB">
        <w:trPr>
          <w:trHeight w:val="400"/>
        </w:trPr>
        <w:tc>
          <w:tcPr>
            <w:tcW w:w="1347" w:type="dxa"/>
            <w:vAlign w:val="bottom"/>
          </w:tcPr>
          <w:p w14:paraId="1931757F" w14:textId="77777777" w:rsidR="004254FB" w:rsidRPr="00B4525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1975502C" w14:textId="77777777" w:rsidR="004254FB" w:rsidRPr="00B4525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449162F4" w14:textId="77777777" w:rsidR="004254FB" w:rsidRPr="00B4525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188E029C" w14:textId="77777777" w:rsidR="004254FB" w:rsidRPr="00B4525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1B06D797" w14:textId="77777777" w:rsidR="004254FB" w:rsidRPr="00B4525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B45250" w14:paraId="290197FC" w14:textId="77777777" w:rsidTr="004254FB">
        <w:trPr>
          <w:trHeight w:val="400"/>
        </w:trPr>
        <w:tc>
          <w:tcPr>
            <w:tcW w:w="1347" w:type="dxa"/>
          </w:tcPr>
          <w:p w14:paraId="676094EE" w14:textId="77777777" w:rsidR="004254FB" w:rsidRPr="00B4525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F3E6BF6" w14:textId="77777777" w:rsidR="004254FB" w:rsidRPr="00B4525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8C0C617" w14:textId="77777777" w:rsidR="004254FB" w:rsidRPr="00B4525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7C0E70" w14:textId="77777777" w:rsidR="004254FB" w:rsidRPr="00B4525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5042AD5D" w14:textId="77777777" w:rsidR="004254FB" w:rsidRPr="00B4525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B45250" w14:paraId="38BB53F0" w14:textId="77777777" w:rsidTr="004254FB">
        <w:trPr>
          <w:trHeight w:val="400"/>
        </w:trPr>
        <w:tc>
          <w:tcPr>
            <w:tcW w:w="1347" w:type="dxa"/>
          </w:tcPr>
          <w:p w14:paraId="3D307829" w14:textId="77777777" w:rsidR="004254FB" w:rsidRPr="00B4525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77EA007" w14:textId="77777777" w:rsidR="004254FB" w:rsidRPr="00B4525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FCDEBEF" w14:textId="77777777" w:rsidR="004254FB" w:rsidRPr="00B4525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E0FCED" w14:textId="77777777" w:rsidR="004254FB" w:rsidRPr="00B4525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0753E66B" w14:textId="77777777" w:rsidR="004254FB" w:rsidRPr="00B4525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B45250" w14:paraId="7922AEDB" w14:textId="77777777" w:rsidTr="004254FB">
        <w:trPr>
          <w:trHeight w:val="400"/>
        </w:trPr>
        <w:tc>
          <w:tcPr>
            <w:tcW w:w="1347" w:type="dxa"/>
          </w:tcPr>
          <w:p w14:paraId="058FF974" w14:textId="77777777" w:rsidR="004254FB" w:rsidRPr="00B4525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F6193C1" w14:textId="77777777" w:rsidR="004254FB" w:rsidRPr="00B4525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D6E514B" w14:textId="77777777" w:rsidR="004254FB" w:rsidRPr="00B4525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C317F96" w14:textId="77777777" w:rsidR="004254FB" w:rsidRPr="00B4525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41F8996C" w14:textId="77777777" w:rsidR="004254FB" w:rsidRPr="00B4525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B45250" w14:paraId="23ECB970" w14:textId="77777777" w:rsidTr="004254FB">
        <w:trPr>
          <w:trHeight w:val="400"/>
        </w:trPr>
        <w:tc>
          <w:tcPr>
            <w:tcW w:w="1347" w:type="dxa"/>
          </w:tcPr>
          <w:p w14:paraId="429AF39B" w14:textId="77777777" w:rsidR="004254FB" w:rsidRPr="00B4525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D805873" w14:textId="77777777" w:rsidR="004254FB" w:rsidRPr="00B4525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FCE1722" w14:textId="77777777" w:rsidR="004254FB" w:rsidRPr="00B4525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05A47A6" w14:textId="77777777" w:rsidR="004254FB" w:rsidRPr="00B4525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127B6C0C" w14:textId="77777777" w:rsidR="004254FB" w:rsidRPr="00B45250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92D68D" w14:textId="77777777" w:rsidR="00D6285B" w:rsidRPr="00B45250" w:rsidRDefault="00D6285B" w:rsidP="00D6285B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W w:w="911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6520"/>
      </w:tblGrid>
      <w:tr w:rsidR="00D6285B" w:rsidRPr="00B45250" w14:paraId="6E22A530" w14:textId="77777777" w:rsidTr="00635E99">
        <w:tc>
          <w:tcPr>
            <w:tcW w:w="2594" w:type="dxa"/>
            <w:vAlign w:val="center"/>
          </w:tcPr>
          <w:p w14:paraId="5B3DC965" w14:textId="77777777" w:rsidR="00D6285B" w:rsidRPr="00B45250" w:rsidRDefault="00D6285B" w:rsidP="004254F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B45250">
              <w:rPr>
                <w:rFonts w:ascii="Arial" w:hAnsi="Arial" w:cs="Arial"/>
                <w:b/>
                <w:sz w:val="20"/>
                <w:szCs w:val="20"/>
              </w:rPr>
              <w:t>Dodáno na adresu:</w:t>
            </w:r>
          </w:p>
        </w:tc>
        <w:tc>
          <w:tcPr>
            <w:tcW w:w="6520" w:type="dxa"/>
          </w:tcPr>
          <w:p w14:paraId="6C64104A" w14:textId="77777777" w:rsidR="00D6285B" w:rsidRPr="00B45250" w:rsidRDefault="00D6285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D1D69A" w14:textId="77777777" w:rsidR="00D6285B" w:rsidRPr="00B45250" w:rsidRDefault="00D6285B" w:rsidP="00B0499F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85B" w:rsidRPr="00B45250" w14:paraId="7384CC6C" w14:textId="77777777" w:rsidTr="00635E99">
        <w:trPr>
          <w:trHeight w:val="368"/>
        </w:trPr>
        <w:tc>
          <w:tcPr>
            <w:tcW w:w="2594" w:type="dxa"/>
            <w:vAlign w:val="center"/>
          </w:tcPr>
          <w:p w14:paraId="42281B12" w14:textId="77777777" w:rsidR="00D6285B" w:rsidRPr="00B45250" w:rsidRDefault="00D6285B" w:rsidP="004254F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B45250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4254FB" w:rsidRPr="00B45250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B4525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20" w:type="dxa"/>
          </w:tcPr>
          <w:p w14:paraId="17A36C77" w14:textId="77777777" w:rsidR="00D6285B" w:rsidRPr="00B45250" w:rsidRDefault="00D6285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54FB" w:rsidRPr="00B45250" w14:paraId="38AC3ACD" w14:textId="77777777" w:rsidTr="00635E99">
        <w:trPr>
          <w:trHeight w:val="461"/>
        </w:trPr>
        <w:tc>
          <w:tcPr>
            <w:tcW w:w="9114" w:type="dxa"/>
            <w:gridSpan w:val="2"/>
            <w:vAlign w:val="center"/>
          </w:tcPr>
          <w:p w14:paraId="48A3381B" w14:textId="77777777" w:rsidR="004254FB" w:rsidRPr="00B45250" w:rsidRDefault="004254FB" w:rsidP="004254F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B45250">
              <w:rPr>
                <w:rFonts w:ascii="Arial" w:hAnsi="Arial" w:cs="Arial"/>
                <w:b/>
                <w:sz w:val="20"/>
                <w:szCs w:val="20"/>
              </w:rPr>
              <w:t>Zboží                 a)  bylo převzato                                          b) nebylo převzato</w:t>
            </w:r>
            <w:r w:rsidR="00287EB5" w:rsidRPr="00B45250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4254FB" w:rsidRPr="00B45250" w14:paraId="1C323824" w14:textId="77777777" w:rsidTr="00635E99">
        <w:trPr>
          <w:trHeight w:val="493"/>
        </w:trPr>
        <w:tc>
          <w:tcPr>
            <w:tcW w:w="2594" w:type="dxa"/>
            <w:vAlign w:val="center"/>
          </w:tcPr>
          <w:p w14:paraId="42589FE4" w14:textId="77777777" w:rsidR="004254FB" w:rsidRPr="00B45250" w:rsidRDefault="004254FB" w:rsidP="004254F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B45250">
              <w:rPr>
                <w:rFonts w:ascii="Arial" w:hAnsi="Arial" w:cs="Arial"/>
                <w:b/>
                <w:sz w:val="20"/>
                <w:szCs w:val="20"/>
              </w:rPr>
              <w:t>Důvod nepřevzetí zboží:</w:t>
            </w:r>
          </w:p>
        </w:tc>
        <w:tc>
          <w:tcPr>
            <w:tcW w:w="6520" w:type="dxa"/>
          </w:tcPr>
          <w:p w14:paraId="5CFACA5D" w14:textId="77777777" w:rsidR="004254FB" w:rsidRPr="00B45250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DA07533" w14:textId="77777777" w:rsidR="00D6285B" w:rsidRPr="00B45250" w:rsidRDefault="00D6285B" w:rsidP="00D6285B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W w:w="911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7"/>
        <w:gridCol w:w="4677"/>
      </w:tblGrid>
      <w:tr w:rsidR="00D6285B" w:rsidRPr="00B45250" w14:paraId="10763D74" w14:textId="77777777" w:rsidTr="00635E99">
        <w:tc>
          <w:tcPr>
            <w:tcW w:w="4437" w:type="dxa"/>
          </w:tcPr>
          <w:p w14:paraId="1FBD013E" w14:textId="77777777" w:rsidR="00D6285B" w:rsidRPr="00B45250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E56797" w14:textId="77777777" w:rsidR="00D6285B" w:rsidRPr="00B45250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B45250">
              <w:rPr>
                <w:rFonts w:ascii="Arial" w:hAnsi="Arial" w:cs="Arial"/>
                <w:b/>
                <w:noProof/>
                <w:sz w:val="20"/>
                <w:szCs w:val="20"/>
              </w:rPr>
              <w:t>Prodávající:</w:t>
            </w:r>
          </w:p>
          <w:p w14:paraId="6BC3CAF1" w14:textId="77777777" w:rsidR="00D6285B" w:rsidRPr="00B45250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514D7D81" w14:textId="77777777" w:rsidR="00D6285B" w:rsidRPr="00B45250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B45250">
              <w:rPr>
                <w:rFonts w:ascii="Arial" w:hAnsi="Arial" w:cs="Arial"/>
                <w:b/>
                <w:noProof/>
                <w:sz w:val="20"/>
                <w:szCs w:val="20"/>
              </w:rPr>
              <w:t>Adresa:</w:t>
            </w:r>
          </w:p>
          <w:p w14:paraId="24D4A4BE" w14:textId="77777777" w:rsidR="00D6285B" w:rsidRPr="00B45250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14:paraId="0CC0CF90" w14:textId="77777777" w:rsidR="00D6285B" w:rsidRPr="00B45250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7862D" w14:textId="77777777" w:rsidR="00D6285B" w:rsidRPr="00B45250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B45250">
              <w:rPr>
                <w:rFonts w:ascii="Arial" w:hAnsi="Arial" w:cs="Arial"/>
                <w:b/>
                <w:noProof/>
                <w:sz w:val="20"/>
                <w:szCs w:val="20"/>
              </w:rPr>
              <w:t>Kupující:</w:t>
            </w:r>
          </w:p>
          <w:p w14:paraId="5C135565" w14:textId="77777777" w:rsidR="00D6285B" w:rsidRPr="00B45250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6CBFF6DB" w14:textId="77777777" w:rsidR="00D6285B" w:rsidRPr="00B45250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B45250">
              <w:rPr>
                <w:rFonts w:ascii="Arial" w:hAnsi="Arial" w:cs="Arial"/>
                <w:b/>
                <w:noProof/>
                <w:sz w:val="20"/>
                <w:szCs w:val="20"/>
              </w:rPr>
              <w:t>Adresa:</w:t>
            </w:r>
          </w:p>
          <w:p w14:paraId="1B6E105E" w14:textId="77777777" w:rsidR="00D6285B" w:rsidRPr="00B45250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76B3B2" w14:textId="77777777" w:rsidR="00D6285B" w:rsidRPr="00B45250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D8B3CB" w14:textId="77777777" w:rsidR="00D6285B" w:rsidRPr="00B45250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320424A" w14:textId="77777777" w:rsidR="00D6285B" w:rsidRPr="00B45250" w:rsidRDefault="00D6285B" w:rsidP="00D6285B">
      <w:pPr>
        <w:spacing w:before="60" w:after="80"/>
        <w:jc w:val="both"/>
        <w:rPr>
          <w:rFonts w:ascii="Arial" w:hAnsi="Arial" w:cs="Arial"/>
          <w:sz w:val="20"/>
          <w:szCs w:val="20"/>
        </w:rPr>
      </w:pPr>
    </w:p>
    <w:p w14:paraId="279BDEBC" w14:textId="77777777" w:rsidR="00D6285B" w:rsidRPr="00B45250" w:rsidRDefault="00D6285B" w:rsidP="00D6285B">
      <w:pPr>
        <w:jc w:val="both"/>
        <w:rPr>
          <w:rFonts w:ascii="Arial" w:hAnsi="Arial" w:cs="Arial"/>
          <w:sz w:val="20"/>
          <w:szCs w:val="20"/>
        </w:rPr>
      </w:pPr>
    </w:p>
    <w:p w14:paraId="21BCA193" w14:textId="77777777" w:rsidR="004173C8" w:rsidRPr="00B45250" w:rsidRDefault="00287EB5" w:rsidP="00BE0A35">
      <w:pPr>
        <w:ind w:left="567"/>
        <w:rPr>
          <w:rFonts w:ascii="Arial" w:hAnsi="Arial" w:cs="Arial"/>
          <w:sz w:val="20"/>
          <w:szCs w:val="20"/>
        </w:rPr>
      </w:pPr>
      <w:r w:rsidRPr="00B45250">
        <w:rPr>
          <w:rFonts w:ascii="Arial" w:hAnsi="Arial" w:cs="Arial"/>
          <w:sz w:val="20"/>
          <w:szCs w:val="20"/>
        </w:rPr>
        <w:t>*nehodící se škrtne.</w:t>
      </w:r>
    </w:p>
    <w:sectPr w:rsidR="004173C8" w:rsidRPr="00B45250" w:rsidSect="00EB7BB7">
      <w:headerReference w:type="default" r:id="rId11"/>
      <w:footerReference w:type="default" r:id="rId12"/>
      <w:pgSz w:w="11906" w:h="16838" w:code="9"/>
      <w:pgMar w:top="1418" w:right="566" w:bottom="1418" w:left="1418" w:header="720" w:footer="5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3F4F2" w14:textId="77777777" w:rsidR="00DC711D" w:rsidRDefault="00DC711D">
      <w:r>
        <w:separator/>
      </w:r>
    </w:p>
  </w:endnote>
  <w:endnote w:type="continuationSeparator" w:id="0">
    <w:p w14:paraId="35FA10E3" w14:textId="77777777" w:rsidR="00DC711D" w:rsidRDefault="00DC7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756"/>
      <w:gridCol w:w="1276"/>
      <w:gridCol w:w="3402"/>
      <w:gridCol w:w="2234"/>
    </w:tblGrid>
    <w:tr w:rsidR="008204B9" w:rsidRPr="00532E7E" w14:paraId="41AB936C" w14:textId="77777777" w:rsidTr="00B0499F">
      <w:trPr>
        <w:trHeight w:val="139"/>
        <w:jc w:val="center"/>
      </w:trPr>
      <w:tc>
        <w:tcPr>
          <w:tcW w:w="756" w:type="dxa"/>
          <w:vAlign w:val="center"/>
        </w:tcPr>
        <w:p w14:paraId="4C8991B0" w14:textId="77777777" w:rsidR="008204B9" w:rsidRPr="00D57C2B" w:rsidRDefault="008204B9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276" w:type="dxa"/>
          <w:vAlign w:val="center"/>
        </w:tcPr>
        <w:p w14:paraId="54A6DA30" w14:textId="77777777" w:rsidR="008204B9" w:rsidRPr="00D57C2B" w:rsidRDefault="008204B9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402" w:type="dxa"/>
          <w:vAlign w:val="center"/>
        </w:tcPr>
        <w:p w14:paraId="200D47B2" w14:textId="77777777" w:rsidR="008204B9" w:rsidRPr="00D57C2B" w:rsidRDefault="008204B9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234" w:type="dxa"/>
          <w:vAlign w:val="center"/>
        </w:tcPr>
        <w:p w14:paraId="38842C7D" w14:textId="68FA645C" w:rsidR="008204B9" w:rsidRPr="00D57C2B" w:rsidRDefault="008204B9" w:rsidP="00B0499F">
          <w:pPr>
            <w:pStyle w:val="Zpat"/>
            <w:tabs>
              <w:tab w:val="left" w:pos="540"/>
              <w:tab w:val="left" w:pos="1080"/>
            </w:tabs>
            <w:jc w:val="right"/>
            <w:rPr>
              <w:rFonts w:ascii="Arial" w:hAnsi="Arial" w:cs="Arial"/>
              <w:sz w:val="14"/>
              <w:szCs w:val="14"/>
            </w:rPr>
          </w:pPr>
          <w:r w:rsidRPr="00D57C2B">
            <w:rPr>
              <w:rFonts w:ascii="Arial" w:hAnsi="Arial" w:cs="Arial"/>
              <w:sz w:val="14"/>
              <w:szCs w:val="14"/>
            </w:rPr>
            <w:t xml:space="preserve">Strana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C86B1A">
            <w:rPr>
              <w:rFonts w:ascii="Arial" w:hAnsi="Arial" w:cs="Arial"/>
              <w:noProof/>
              <w:sz w:val="14"/>
              <w:szCs w:val="14"/>
            </w:rPr>
            <w:t>11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 xml:space="preserve"> (celkem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C86B1A">
            <w:rPr>
              <w:rFonts w:ascii="Arial" w:hAnsi="Arial" w:cs="Arial"/>
              <w:noProof/>
              <w:sz w:val="14"/>
              <w:szCs w:val="14"/>
            </w:rPr>
            <w:t>11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>)</w:t>
          </w:r>
        </w:p>
      </w:tc>
    </w:tr>
  </w:tbl>
  <w:p w14:paraId="6E43722B" w14:textId="77777777" w:rsidR="008204B9" w:rsidRDefault="008204B9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14:paraId="2C7FD6F4" w14:textId="77777777" w:rsidR="008204B9" w:rsidRDefault="008204B9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14:paraId="3F6627E1" w14:textId="77777777" w:rsidR="008204B9" w:rsidRPr="000B1AEC" w:rsidRDefault="008204B9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„Veřejné“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5289A" w14:textId="77777777" w:rsidR="00DC711D" w:rsidRDefault="00DC711D">
      <w:r>
        <w:separator/>
      </w:r>
    </w:p>
  </w:footnote>
  <w:footnote w:type="continuationSeparator" w:id="0">
    <w:p w14:paraId="35E38348" w14:textId="77777777" w:rsidR="00DC711D" w:rsidRDefault="00DC7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ACDA5" w14:textId="77777777" w:rsidR="008204B9" w:rsidRDefault="008204B9" w:rsidP="00B0499F">
    <w:pPr>
      <w:pStyle w:val="Zhlav"/>
      <w:tabs>
        <w:tab w:val="clear" w:pos="9072"/>
        <w:tab w:val="left" w:pos="4395"/>
        <w:tab w:val="right" w:pos="9498"/>
      </w:tabs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9CA9C61" wp14:editId="1CDE1D2B">
          <wp:simplePos x="0" y="0"/>
          <wp:positionH relativeFrom="column">
            <wp:posOffset>5715</wp:posOffset>
          </wp:positionH>
          <wp:positionV relativeFrom="paragraph">
            <wp:posOffset>-168910</wp:posOffset>
          </wp:positionV>
          <wp:extent cx="2705100" cy="428625"/>
          <wp:effectExtent l="0" t="0" r="0" b="9525"/>
          <wp:wrapNone/>
          <wp:docPr id="6" name="Obrázek 6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67FFD87A" w14:textId="77777777" w:rsidR="008204B9" w:rsidRPr="001554F4" w:rsidRDefault="008204B9" w:rsidP="00B0499F">
    <w:pPr>
      <w:pStyle w:val="Zhlav"/>
      <w:tabs>
        <w:tab w:val="clear" w:pos="9072"/>
        <w:tab w:val="left" w:pos="3828"/>
        <w:tab w:val="left" w:pos="5103"/>
        <w:tab w:val="right" w:pos="9498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6305"/>
    <w:multiLevelType w:val="hybridMultilevel"/>
    <w:tmpl w:val="C18CB220"/>
    <w:lvl w:ilvl="0" w:tplc="053C305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5EB3503"/>
    <w:multiLevelType w:val="hybridMultilevel"/>
    <w:tmpl w:val="C84C8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A69F3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1201D0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C04242"/>
    <w:multiLevelType w:val="hybridMultilevel"/>
    <w:tmpl w:val="8D3A684E"/>
    <w:lvl w:ilvl="0" w:tplc="85D24D0E"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1DB01DBD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0E116E9"/>
    <w:multiLevelType w:val="hybridMultilevel"/>
    <w:tmpl w:val="78DE6434"/>
    <w:lvl w:ilvl="0" w:tplc="04050005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</w:lvl>
    <w:lvl w:ilvl="1" w:tplc="02D29684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B168859C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1AA4180"/>
    <w:multiLevelType w:val="hybridMultilevel"/>
    <w:tmpl w:val="D8F4C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C24B3"/>
    <w:multiLevelType w:val="hybridMultilevel"/>
    <w:tmpl w:val="4A6EC0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A66740"/>
    <w:multiLevelType w:val="hybridMultilevel"/>
    <w:tmpl w:val="7E6A1CEC"/>
    <w:lvl w:ilvl="0" w:tplc="B1F81CB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3D75D5"/>
    <w:multiLevelType w:val="hybridMultilevel"/>
    <w:tmpl w:val="9EC4374A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671B43"/>
    <w:multiLevelType w:val="hybridMultilevel"/>
    <w:tmpl w:val="01A2F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36CAE"/>
    <w:multiLevelType w:val="hybridMultilevel"/>
    <w:tmpl w:val="4E14DC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2274F8"/>
    <w:multiLevelType w:val="singleLevel"/>
    <w:tmpl w:val="E02A4EA2"/>
    <w:lvl w:ilvl="0">
      <w:start w:val="1"/>
      <w:numFmt w:val="lowerLetter"/>
      <w:pStyle w:val="Kseznamabc2"/>
      <w:lvlText w:val="%1)"/>
      <w:lvlJc w:val="left"/>
      <w:pPr>
        <w:tabs>
          <w:tab w:val="num" w:pos="1701"/>
        </w:tabs>
        <w:ind w:left="1701" w:hanging="567"/>
      </w:pPr>
    </w:lvl>
  </w:abstractNum>
  <w:abstractNum w:abstractNumId="14" w15:restartNumberingAfterBreak="0">
    <w:nsid w:val="3F14191B"/>
    <w:multiLevelType w:val="hybridMultilevel"/>
    <w:tmpl w:val="D45EA6BC"/>
    <w:lvl w:ilvl="0" w:tplc="690C747A"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474F6B53"/>
    <w:multiLevelType w:val="hybridMultilevel"/>
    <w:tmpl w:val="C8D8A73C"/>
    <w:lvl w:ilvl="0" w:tplc="FFFFFFFF">
      <w:start w:val="1"/>
      <w:numFmt w:val="lowerRoman"/>
      <w:lvlText w:val="(%1)"/>
      <w:lvlJc w:val="left"/>
      <w:pPr>
        <w:tabs>
          <w:tab w:val="num" w:pos="1788"/>
        </w:tabs>
        <w:ind w:left="1788" w:hanging="720"/>
      </w:pPr>
    </w:lvl>
    <w:lvl w:ilvl="1" w:tplc="FFFFFFFF">
      <w:start w:val="1"/>
      <w:numFmt w:val="lowerLetter"/>
      <w:lvlText w:val="(%2)"/>
      <w:lvlJc w:val="left"/>
      <w:pPr>
        <w:tabs>
          <w:tab w:val="num" w:pos="2148"/>
        </w:tabs>
        <w:ind w:left="214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4ACE0338"/>
    <w:multiLevelType w:val="hybridMultilevel"/>
    <w:tmpl w:val="2C78483A"/>
    <w:lvl w:ilvl="0" w:tplc="62582A8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E6ED7"/>
    <w:multiLevelType w:val="hybridMultilevel"/>
    <w:tmpl w:val="C18CB220"/>
    <w:lvl w:ilvl="0" w:tplc="053C305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52E03523"/>
    <w:multiLevelType w:val="hybridMultilevel"/>
    <w:tmpl w:val="2170066C"/>
    <w:lvl w:ilvl="0" w:tplc="A5EE45C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C5406"/>
    <w:multiLevelType w:val="hybridMultilevel"/>
    <w:tmpl w:val="FDC645CE"/>
    <w:lvl w:ilvl="0" w:tplc="4AB8F922">
      <w:start w:val="1"/>
      <w:numFmt w:val="decimal"/>
      <w:lvlText w:val="%1."/>
      <w:lvlJc w:val="right"/>
      <w:pPr>
        <w:ind w:left="4188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E5F3B"/>
    <w:multiLevelType w:val="multilevel"/>
    <w:tmpl w:val="88AEDAAC"/>
    <w:lvl w:ilvl="0">
      <w:start w:val="1"/>
      <w:numFmt w:val="upperRoman"/>
      <w:pStyle w:val="Nadpis1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pStyle w:val="Nadpis5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62720827"/>
    <w:multiLevelType w:val="multilevel"/>
    <w:tmpl w:val="1D442BE6"/>
    <w:lvl w:ilvl="0">
      <w:start w:val="1"/>
      <w:numFmt w:val="decimal"/>
      <w:lvlText w:val="%1"/>
      <w:lvlJc w:val="left"/>
      <w:pPr>
        <w:tabs>
          <w:tab w:val="num" w:pos="284"/>
        </w:tabs>
        <w:ind w:left="28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7"/>
        </w:tabs>
        <w:ind w:left="28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57"/>
        </w:tabs>
        <w:ind w:left="28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7"/>
        </w:tabs>
        <w:ind w:left="284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283" w:firstLine="0"/>
      </w:pPr>
      <w:rPr>
        <w:rFonts w:hint="default"/>
      </w:rPr>
    </w:lvl>
    <w:lvl w:ilvl="5">
      <w:start w:val="1"/>
      <w:numFmt w:val="decimal"/>
      <w:lvlRestart w:val="0"/>
      <w:pStyle w:val="Nadpis6"/>
      <w:suff w:val="space"/>
      <w:lvlText w:val="Článek %6"/>
      <w:lvlJc w:val="left"/>
      <w:pPr>
        <w:ind w:left="340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Nadpis7"/>
      <w:lvlText w:val="%6.%7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7">
      <w:start w:val="1"/>
      <w:numFmt w:val="decimal"/>
      <w:pStyle w:val="Nadpis8"/>
      <w:lvlText w:val="%6.%7.%8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1"/>
        </w:tabs>
        <w:ind w:left="1301" w:hanging="1584"/>
      </w:pPr>
      <w:rPr>
        <w:rFonts w:hint="default"/>
      </w:rPr>
    </w:lvl>
  </w:abstractNum>
  <w:abstractNum w:abstractNumId="22" w15:restartNumberingAfterBreak="0">
    <w:nsid w:val="63E17E67"/>
    <w:multiLevelType w:val="hybridMultilevel"/>
    <w:tmpl w:val="CB9821AE"/>
    <w:lvl w:ilvl="0" w:tplc="04050017">
      <w:start w:val="1"/>
      <w:numFmt w:val="lowerLetter"/>
      <w:lvlText w:val="%1)"/>
      <w:lvlJc w:val="left"/>
      <w:pPr>
        <w:ind w:left="144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46D77C3"/>
    <w:multiLevelType w:val="hybridMultilevel"/>
    <w:tmpl w:val="7CC410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E75D35"/>
    <w:multiLevelType w:val="multilevel"/>
    <w:tmpl w:val="B560B1F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2305FDF"/>
    <w:multiLevelType w:val="hybridMultilevel"/>
    <w:tmpl w:val="6750CE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996E37"/>
    <w:multiLevelType w:val="hybridMultilevel"/>
    <w:tmpl w:val="2C78483A"/>
    <w:lvl w:ilvl="0" w:tplc="62582A8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B8342C"/>
    <w:multiLevelType w:val="hybridMultilevel"/>
    <w:tmpl w:val="8E2A7E70"/>
    <w:lvl w:ilvl="0" w:tplc="6150B9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514830"/>
    <w:multiLevelType w:val="hybridMultilevel"/>
    <w:tmpl w:val="C18CB220"/>
    <w:lvl w:ilvl="0" w:tplc="053C305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3"/>
  </w:num>
  <w:num w:numId="2">
    <w:abstractNumId w:val="27"/>
  </w:num>
  <w:num w:numId="3">
    <w:abstractNumId w:val="20"/>
  </w:num>
  <w:num w:numId="4">
    <w:abstractNumId w:val="16"/>
  </w:num>
  <w:num w:numId="5">
    <w:abstractNumId w:val="8"/>
  </w:num>
  <w:num w:numId="6">
    <w:abstractNumId w:val="21"/>
  </w:num>
  <w:num w:numId="7">
    <w:abstractNumId w:val="13"/>
  </w:num>
  <w:num w:numId="8">
    <w:abstractNumId w:val="25"/>
  </w:num>
  <w:num w:numId="9">
    <w:abstractNumId w:val="12"/>
  </w:num>
  <w:num w:numId="10">
    <w:abstractNumId w:val="2"/>
  </w:num>
  <w:num w:numId="11">
    <w:abstractNumId w:val="10"/>
  </w:num>
  <w:num w:numId="12">
    <w:abstractNumId w:val="26"/>
  </w:num>
  <w:num w:numId="13">
    <w:abstractNumId w:val="1"/>
  </w:num>
  <w:num w:numId="14">
    <w:abstractNumId w:val="7"/>
  </w:num>
  <w:num w:numId="15">
    <w:abstractNumId w:val="11"/>
  </w:num>
  <w:num w:numId="16">
    <w:abstractNumId w:val="9"/>
  </w:num>
  <w:num w:numId="17">
    <w:abstractNumId w:val="17"/>
  </w:num>
  <w:num w:numId="18">
    <w:abstractNumId w:val="0"/>
  </w:num>
  <w:num w:numId="19">
    <w:abstractNumId w:val="3"/>
  </w:num>
  <w:num w:numId="20">
    <w:abstractNumId w:val="5"/>
  </w:num>
  <w:num w:numId="21">
    <w:abstractNumId w:val="18"/>
  </w:num>
  <w:num w:numId="22">
    <w:abstractNumId w:val="14"/>
  </w:num>
  <w:num w:numId="23">
    <w:abstractNumId w:val="4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2"/>
  </w:num>
  <w:num w:numId="30">
    <w:abstractNumId w:val="28"/>
  </w:num>
  <w:num w:numId="31">
    <w:abstractNumId w:val="20"/>
  </w:num>
  <w:num w:numId="32">
    <w:abstractNumId w:val="20"/>
  </w:num>
  <w:num w:numId="33">
    <w:abstractNumId w:val="20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85B"/>
    <w:rsid w:val="000034AC"/>
    <w:rsid w:val="00006188"/>
    <w:rsid w:val="00007B39"/>
    <w:rsid w:val="000111AA"/>
    <w:rsid w:val="00011A00"/>
    <w:rsid w:val="00011C6D"/>
    <w:rsid w:val="00013649"/>
    <w:rsid w:val="0001678B"/>
    <w:rsid w:val="00017A11"/>
    <w:rsid w:val="00020429"/>
    <w:rsid w:val="00020D6C"/>
    <w:rsid w:val="00021596"/>
    <w:rsid w:val="00032313"/>
    <w:rsid w:val="000340ED"/>
    <w:rsid w:val="0003563E"/>
    <w:rsid w:val="00047816"/>
    <w:rsid w:val="000549E7"/>
    <w:rsid w:val="00065A9A"/>
    <w:rsid w:val="00075FAB"/>
    <w:rsid w:val="000B2636"/>
    <w:rsid w:val="000B3621"/>
    <w:rsid w:val="000B5B45"/>
    <w:rsid w:val="000B6A90"/>
    <w:rsid w:val="000C0F5F"/>
    <w:rsid w:val="000D3725"/>
    <w:rsid w:val="000E18CC"/>
    <w:rsid w:val="000E2A84"/>
    <w:rsid w:val="000E3D30"/>
    <w:rsid w:val="000F0E45"/>
    <w:rsid w:val="00101515"/>
    <w:rsid w:val="0010169C"/>
    <w:rsid w:val="001027AD"/>
    <w:rsid w:val="001057B5"/>
    <w:rsid w:val="001116DA"/>
    <w:rsid w:val="00112243"/>
    <w:rsid w:val="0011722E"/>
    <w:rsid w:val="001178E7"/>
    <w:rsid w:val="00124506"/>
    <w:rsid w:val="001271B0"/>
    <w:rsid w:val="00136141"/>
    <w:rsid w:val="00142227"/>
    <w:rsid w:val="0014434B"/>
    <w:rsid w:val="00147D0F"/>
    <w:rsid w:val="00150378"/>
    <w:rsid w:val="001511A4"/>
    <w:rsid w:val="0016380C"/>
    <w:rsid w:val="001659C9"/>
    <w:rsid w:val="00166708"/>
    <w:rsid w:val="0016743A"/>
    <w:rsid w:val="00175F38"/>
    <w:rsid w:val="00192405"/>
    <w:rsid w:val="001970CD"/>
    <w:rsid w:val="001A5F18"/>
    <w:rsid w:val="001A6940"/>
    <w:rsid w:val="001B1BFC"/>
    <w:rsid w:val="001B62F8"/>
    <w:rsid w:val="001B77BD"/>
    <w:rsid w:val="001C3C4B"/>
    <w:rsid w:val="001C3DDF"/>
    <w:rsid w:val="001C4C6B"/>
    <w:rsid w:val="001C79E0"/>
    <w:rsid w:val="001E3F3D"/>
    <w:rsid w:val="001E5C45"/>
    <w:rsid w:val="00200F44"/>
    <w:rsid w:val="00204726"/>
    <w:rsid w:val="00206970"/>
    <w:rsid w:val="00207E37"/>
    <w:rsid w:val="002235AE"/>
    <w:rsid w:val="00223EDB"/>
    <w:rsid w:val="00224E33"/>
    <w:rsid w:val="00226E4B"/>
    <w:rsid w:val="00235EFB"/>
    <w:rsid w:val="002463DE"/>
    <w:rsid w:val="0024751C"/>
    <w:rsid w:val="002525CB"/>
    <w:rsid w:val="00253551"/>
    <w:rsid w:val="00264C99"/>
    <w:rsid w:val="00275C13"/>
    <w:rsid w:val="00277C7B"/>
    <w:rsid w:val="00284041"/>
    <w:rsid w:val="00286D19"/>
    <w:rsid w:val="00286E8E"/>
    <w:rsid w:val="00287EB5"/>
    <w:rsid w:val="00294C2B"/>
    <w:rsid w:val="002A0739"/>
    <w:rsid w:val="002A21A6"/>
    <w:rsid w:val="002A5B14"/>
    <w:rsid w:val="002A6544"/>
    <w:rsid w:val="002B1D59"/>
    <w:rsid w:val="002B31B2"/>
    <w:rsid w:val="002B5B64"/>
    <w:rsid w:val="002B7779"/>
    <w:rsid w:val="002C7AC1"/>
    <w:rsid w:val="002E34CA"/>
    <w:rsid w:val="002E3BC0"/>
    <w:rsid w:val="002F1577"/>
    <w:rsid w:val="002F209C"/>
    <w:rsid w:val="0030228C"/>
    <w:rsid w:val="003132DF"/>
    <w:rsid w:val="003160FD"/>
    <w:rsid w:val="00327806"/>
    <w:rsid w:val="00341454"/>
    <w:rsid w:val="00345812"/>
    <w:rsid w:val="00350AE7"/>
    <w:rsid w:val="00354745"/>
    <w:rsid w:val="00355C35"/>
    <w:rsid w:val="00365A3A"/>
    <w:rsid w:val="003771BC"/>
    <w:rsid w:val="00387C98"/>
    <w:rsid w:val="003A4E8A"/>
    <w:rsid w:val="003A588C"/>
    <w:rsid w:val="003B06C9"/>
    <w:rsid w:val="003B362F"/>
    <w:rsid w:val="003C163F"/>
    <w:rsid w:val="003C3CF4"/>
    <w:rsid w:val="003D133A"/>
    <w:rsid w:val="003D5CBF"/>
    <w:rsid w:val="003E785B"/>
    <w:rsid w:val="003F5E17"/>
    <w:rsid w:val="004006C3"/>
    <w:rsid w:val="00402253"/>
    <w:rsid w:val="00403BFD"/>
    <w:rsid w:val="004138EA"/>
    <w:rsid w:val="00415059"/>
    <w:rsid w:val="004173C8"/>
    <w:rsid w:val="00425152"/>
    <w:rsid w:val="004254FB"/>
    <w:rsid w:val="00433DBA"/>
    <w:rsid w:val="00441042"/>
    <w:rsid w:val="00450EAC"/>
    <w:rsid w:val="00456866"/>
    <w:rsid w:val="00475122"/>
    <w:rsid w:val="0048431D"/>
    <w:rsid w:val="004A0BED"/>
    <w:rsid w:val="004A6F1D"/>
    <w:rsid w:val="004B0D8F"/>
    <w:rsid w:val="004C2C9A"/>
    <w:rsid w:val="004C616D"/>
    <w:rsid w:val="004C7104"/>
    <w:rsid w:val="004D6610"/>
    <w:rsid w:val="004E0EED"/>
    <w:rsid w:val="004E130E"/>
    <w:rsid w:val="004E4A09"/>
    <w:rsid w:val="004F5F7F"/>
    <w:rsid w:val="005058C1"/>
    <w:rsid w:val="00512419"/>
    <w:rsid w:val="00513AF8"/>
    <w:rsid w:val="005219F9"/>
    <w:rsid w:val="00521DA2"/>
    <w:rsid w:val="00532812"/>
    <w:rsid w:val="005329F9"/>
    <w:rsid w:val="00535081"/>
    <w:rsid w:val="00550D61"/>
    <w:rsid w:val="0055579A"/>
    <w:rsid w:val="00565931"/>
    <w:rsid w:val="0058232C"/>
    <w:rsid w:val="0058566F"/>
    <w:rsid w:val="00591A73"/>
    <w:rsid w:val="00594242"/>
    <w:rsid w:val="00594FF0"/>
    <w:rsid w:val="005973F2"/>
    <w:rsid w:val="00597A38"/>
    <w:rsid w:val="005A25AC"/>
    <w:rsid w:val="005B1A1A"/>
    <w:rsid w:val="005B6782"/>
    <w:rsid w:val="005D02C5"/>
    <w:rsid w:val="005E1C8C"/>
    <w:rsid w:val="005E3D10"/>
    <w:rsid w:val="005F1AAD"/>
    <w:rsid w:val="005F4F65"/>
    <w:rsid w:val="005F652E"/>
    <w:rsid w:val="005F7B36"/>
    <w:rsid w:val="00612B99"/>
    <w:rsid w:val="00620B4A"/>
    <w:rsid w:val="00625C13"/>
    <w:rsid w:val="0063206B"/>
    <w:rsid w:val="00635074"/>
    <w:rsid w:val="00635E99"/>
    <w:rsid w:val="006404C0"/>
    <w:rsid w:val="00641576"/>
    <w:rsid w:val="006416E2"/>
    <w:rsid w:val="00641A5E"/>
    <w:rsid w:val="00653373"/>
    <w:rsid w:val="006611B8"/>
    <w:rsid w:val="00680170"/>
    <w:rsid w:val="00680C99"/>
    <w:rsid w:val="006810B1"/>
    <w:rsid w:val="006832A9"/>
    <w:rsid w:val="00686540"/>
    <w:rsid w:val="00693F2D"/>
    <w:rsid w:val="006961CA"/>
    <w:rsid w:val="006A5083"/>
    <w:rsid w:val="006A5BA3"/>
    <w:rsid w:val="006C1A9F"/>
    <w:rsid w:val="006C590E"/>
    <w:rsid w:val="006C6B76"/>
    <w:rsid w:val="006D4C53"/>
    <w:rsid w:val="006E01C0"/>
    <w:rsid w:val="006E1F8C"/>
    <w:rsid w:val="006F4362"/>
    <w:rsid w:val="00703A23"/>
    <w:rsid w:val="007043EC"/>
    <w:rsid w:val="0071679E"/>
    <w:rsid w:val="0071755D"/>
    <w:rsid w:val="00727755"/>
    <w:rsid w:val="007310D5"/>
    <w:rsid w:val="00741C51"/>
    <w:rsid w:val="00742FBC"/>
    <w:rsid w:val="00745696"/>
    <w:rsid w:val="007507E2"/>
    <w:rsid w:val="00752BD3"/>
    <w:rsid w:val="00754B87"/>
    <w:rsid w:val="0075567F"/>
    <w:rsid w:val="00755843"/>
    <w:rsid w:val="00760F34"/>
    <w:rsid w:val="0076195C"/>
    <w:rsid w:val="007656FF"/>
    <w:rsid w:val="00793ADA"/>
    <w:rsid w:val="00794CA4"/>
    <w:rsid w:val="007B2608"/>
    <w:rsid w:val="007B2D5D"/>
    <w:rsid w:val="007B6AF8"/>
    <w:rsid w:val="007C0EE5"/>
    <w:rsid w:val="007D5517"/>
    <w:rsid w:val="007E48D5"/>
    <w:rsid w:val="007F0B45"/>
    <w:rsid w:val="00802BDC"/>
    <w:rsid w:val="00802F83"/>
    <w:rsid w:val="00807C95"/>
    <w:rsid w:val="008104B1"/>
    <w:rsid w:val="008106F6"/>
    <w:rsid w:val="00814030"/>
    <w:rsid w:val="00814685"/>
    <w:rsid w:val="008204B9"/>
    <w:rsid w:val="008209E6"/>
    <w:rsid w:val="008215D6"/>
    <w:rsid w:val="008300F6"/>
    <w:rsid w:val="008403E8"/>
    <w:rsid w:val="0084066B"/>
    <w:rsid w:val="00842913"/>
    <w:rsid w:val="0085087D"/>
    <w:rsid w:val="008529AE"/>
    <w:rsid w:val="008629B9"/>
    <w:rsid w:val="00863C21"/>
    <w:rsid w:val="00874B5D"/>
    <w:rsid w:val="008765F8"/>
    <w:rsid w:val="00876D8E"/>
    <w:rsid w:val="00883990"/>
    <w:rsid w:val="00884902"/>
    <w:rsid w:val="008854FF"/>
    <w:rsid w:val="008B37BF"/>
    <w:rsid w:val="008B58E1"/>
    <w:rsid w:val="008C1002"/>
    <w:rsid w:val="008C441B"/>
    <w:rsid w:val="008C69B2"/>
    <w:rsid w:val="008D2BDF"/>
    <w:rsid w:val="008D3618"/>
    <w:rsid w:val="008D799B"/>
    <w:rsid w:val="008E0DB9"/>
    <w:rsid w:val="008F2383"/>
    <w:rsid w:val="0090536B"/>
    <w:rsid w:val="00907DF6"/>
    <w:rsid w:val="0092040B"/>
    <w:rsid w:val="009245F1"/>
    <w:rsid w:val="0093602A"/>
    <w:rsid w:val="0093675D"/>
    <w:rsid w:val="00943F0A"/>
    <w:rsid w:val="00946264"/>
    <w:rsid w:val="00961555"/>
    <w:rsid w:val="00964995"/>
    <w:rsid w:val="00967417"/>
    <w:rsid w:val="00967C53"/>
    <w:rsid w:val="009709A5"/>
    <w:rsid w:val="00973797"/>
    <w:rsid w:val="00975181"/>
    <w:rsid w:val="00975AA1"/>
    <w:rsid w:val="009763D2"/>
    <w:rsid w:val="00983CB1"/>
    <w:rsid w:val="00986266"/>
    <w:rsid w:val="009A07D7"/>
    <w:rsid w:val="009A21F3"/>
    <w:rsid w:val="009A24D7"/>
    <w:rsid w:val="009A3574"/>
    <w:rsid w:val="009B0EC6"/>
    <w:rsid w:val="009B1560"/>
    <w:rsid w:val="009C090B"/>
    <w:rsid w:val="009C5B74"/>
    <w:rsid w:val="009D3120"/>
    <w:rsid w:val="009E3D4F"/>
    <w:rsid w:val="009E77E7"/>
    <w:rsid w:val="009F0CC3"/>
    <w:rsid w:val="009F2B1A"/>
    <w:rsid w:val="009F79FC"/>
    <w:rsid w:val="00A0167B"/>
    <w:rsid w:val="00A0273D"/>
    <w:rsid w:val="00A22A9F"/>
    <w:rsid w:val="00A36DDD"/>
    <w:rsid w:val="00A4202D"/>
    <w:rsid w:val="00A476CC"/>
    <w:rsid w:val="00A519BD"/>
    <w:rsid w:val="00A531FC"/>
    <w:rsid w:val="00A53D5C"/>
    <w:rsid w:val="00A675DD"/>
    <w:rsid w:val="00A71D54"/>
    <w:rsid w:val="00A72B84"/>
    <w:rsid w:val="00A77541"/>
    <w:rsid w:val="00A77D63"/>
    <w:rsid w:val="00A80BE3"/>
    <w:rsid w:val="00A810F0"/>
    <w:rsid w:val="00A847E9"/>
    <w:rsid w:val="00A92012"/>
    <w:rsid w:val="00A94392"/>
    <w:rsid w:val="00A96668"/>
    <w:rsid w:val="00AB518C"/>
    <w:rsid w:val="00AB56E2"/>
    <w:rsid w:val="00AD4640"/>
    <w:rsid w:val="00AD5CC3"/>
    <w:rsid w:val="00B0499F"/>
    <w:rsid w:val="00B05C92"/>
    <w:rsid w:val="00B07EE3"/>
    <w:rsid w:val="00B10FD4"/>
    <w:rsid w:val="00B17447"/>
    <w:rsid w:val="00B21120"/>
    <w:rsid w:val="00B34864"/>
    <w:rsid w:val="00B370A2"/>
    <w:rsid w:val="00B37384"/>
    <w:rsid w:val="00B44877"/>
    <w:rsid w:val="00B45250"/>
    <w:rsid w:val="00B50F47"/>
    <w:rsid w:val="00B57850"/>
    <w:rsid w:val="00B614B0"/>
    <w:rsid w:val="00B6310C"/>
    <w:rsid w:val="00B706F3"/>
    <w:rsid w:val="00B77A0C"/>
    <w:rsid w:val="00B824C6"/>
    <w:rsid w:val="00B85733"/>
    <w:rsid w:val="00B94FFA"/>
    <w:rsid w:val="00BA2ECA"/>
    <w:rsid w:val="00BA6D03"/>
    <w:rsid w:val="00BB135A"/>
    <w:rsid w:val="00BB2914"/>
    <w:rsid w:val="00BC0B17"/>
    <w:rsid w:val="00BC0EE1"/>
    <w:rsid w:val="00BD1E8E"/>
    <w:rsid w:val="00BE0A35"/>
    <w:rsid w:val="00BE54C8"/>
    <w:rsid w:val="00BF7C00"/>
    <w:rsid w:val="00C03583"/>
    <w:rsid w:val="00C04AA3"/>
    <w:rsid w:val="00C17723"/>
    <w:rsid w:val="00C3569D"/>
    <w:rsid w:val="00C36564"/>
    <w:rsid w:val="00C409A6"/>
    <w:rsid w:val="00C412B9"/>
    <w:rsid w:val="00C47721"/>
    <w:rsid w:val="00C530AB"/>
    <w:rsid w:val="00C57997"/>
    <w:rsid w:val="00C57D2F"/>
    <w:rsid w:val="00C679AD"/>
    <w:rsid w:val="00C81741"/>
    <w:rsid w:val="00C83D00"/>
    <w:rsid w:val="00C85C67"/>
    <w:rsid w:val="00C85D03"/>
    <w:rsid w:val="00C85EC6"/>
    <w:rsid w:val="00C86B1A"/>
    <w:rsid w:val="00C92002"/>
    <w:rsid w:val="00C95CA5"/>
    <w:rsid w:val="00C971E7"/>
    <w:rsid w:val="00CA2C05"/>
    <w:rsid w:val="00CA6502"/>
    <w:rsid w:val="00CB4A79"/>
    <w:rsid w:val="00CD3A84"/>
    <w:rsid w:val="00CD4BC1"/>
    <w:rsid w:val="00CD56FF"/>
    <w:rsid w:val="00CD5AC2"/>
    <w:rsid w:val="00CE79D5"/>
    <w:rsid w:val="00CF2D65"/>
    <w:rsid w:val="00CF7596"/>
    <w:rsid w:val="00D26078"/>
    <w:rsid w:val="00D43FC4"/>
    <w:rsid w:val="00D50F9C"/>
    <w:rsid w:val="00D5140C"/>
    <w:rsid w:val="00D55A1E"/>
    <w:rsid w:val="00D6285B"/>
    <w:rsid w:val="00D73865"/>
    <w:rsid w:val="00D7509D"/>
    <w:rsid w:val="00D808DF"/>
    <w:rsid w:val="00D92CD0"/>
    <w:rsid w:val="00DB44A2"/>
    <w:rsid w:val="00DB4D95"/>
    <w:rsid w:val="00DC2463"/>
    <w:rsid w:val="00DC711D"/>
    <w:rsid w:val="00DD017D"/>
    <w:rsid w:val="00DD3CD2"/>
    <w:rsid w:val="00DD5E2E"/>
    <w:rsid w:val="00DE0D26"/>
    <w:rsid w:val="00DE7C3F"/>
    <w:rsid w:val="00DF0078"/>
    <w:rsid w:val="00DF2E25"/>
    <w:rsid w:val="00E01DAD"/>
    <w:rsid w:val="00E04504"/>
    <w:rsid w:val="00E14F2A"/>
    <w:rsid w:val="00E209AC"/>
    <w:rsid w:val="00E230D8"/>
    <w:rsid w:val="00E353C5"/>
    <w:rsid w:val="00E46289"/>
    <w:rsid w:val="00E50743"/>
    <w:rsid w:val="00E827F6"/>
    <w:rsid w:val="00E9700C"/>
    <w:rsid w:val="00EB7BB7"/>
    <w:rsid w:val="00EC1063"/>
    <w:rsid w:val="00EC285F"/>
    <w:rsid w:val="00EC3340"/>
    <w:rsid w:val="00ED0680"/>
    <w:rsid w:val="00ED4808"/>
    <w:rsid w:val="00EE0964"/>
    <w:rsid w:val="00EE41F4"/>
    <w:rsid w:val="00EE6FCF"/>
    <w:rsid w:val="00EE7B9F"/>
    <w:rsid w:val="00EF3003"/>
    <w:rsid w:val="00EF548D"/>
    <w:rsid w:val="00F043F4"/>
    <w:rsid w:val="00F067F8"/>
    <w:rsid w:val="00F21F09"/>
    <w:rsid w:val="00F35106"/>
    <w:rsid w:val="00F4342C"/>
    <w:rsid w:val="00F43A70"/>
    <w:rsid w:val="00F44C3D"/>
    <w:rsid w:val="00F45561"/>
    <w:rsid w:val="00F46509"/>
    <w:rsid w:val="00F67BE0"/>
    <w:rsid w:val="00F729F6"/>
    <w:rsid w:val="00F769F7"/>
    <w:rsid w:val="00F7704D"/>
    <w:rsid w:val="00F80FE9"/>
    <w:rsid w:val="00F822DC"/>
    <w:rsid w:val="00F84DC7"/>
    <w:rsid w:val="00F9186F"/>
    <w:rsid w:val="00F919F6"/>
    <w:rsid w:val="00FA2C60"/>
    <w:rsid w:val="00FB7613"/>
    <w:rsid w:val="00FC5864"/>
    <w:rsid w:val="00FD0A78"/>
    <w:rsid w:val="00FF2381"/>
    <w:rsid w:val="00FF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1EB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285B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B7613"/>
    <w:pPr>
      <w:numPr>
        <w:numId w:val="3"/>
      </w:numPr>
      <w:tabs>
        <w:tab w:val="clear" w:pos="680"/>
      </w:tabs>
      <w:spacing w:after="120"/>
      <w:ind w:left="284" w:hanging="284"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66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aliases w:val="Odstavec"/>
    <w:basedOn w:val="Odstavecseseznamem"/>
    <w:next w:val="Nadpis7"/>
    <w:link w:val="Nadpis5Char"/>
    <w:qFormat/>
    <w:rsid w:val="00BE54C8"/>
    <w:pPr>
      <w:numPr>
        <w:ilvl w:val="1"/>
        <w:numId w:val="3"/>
      </w:numPr>
      <w:spacing w:after="120"/>
      <w:contextualSpacing w:val="0"/>
      <w:outlineLvl w:val="4"/>
    </w:pPr>
    <w:rPr>
      <w:rFonts w:ascii="Arial" w:hAnsi="Arial" w:cs="Arial"/>
      <w:sz w:val="20"/>
      <w:szCs w:val="20"/>
    </w:rPr>
  </w:style>
  <w:style w:type="paragraph" w:styleId="Nadpis6">
    <w:name w:val="heading 6"/>
    <w:aliases w:val="NázevSekce"/>
    <w:basedOn w:val="Normln"/>
    <w:next w:val="Nadpis5"/>
    <w:link w:val="Nadpis6Char"/>
    <w:qFormat/>
    <w:rsid w:val="00D6285B"/>
    <w:pPr>
      <w:keepNext/>
      <w:numPr>
        <w:ilvl w:val="5"/>
        <w:numId w:val="6"/>
      </w:numPr>
      <w:tabs>
        <w:tab w:val="num" w:pos="360"/>
      </w:tabs>
      <w:spacing w:before="360" w:after="60"/>
      <w:ind w:left="0"/>
      <w:jc w:val="center"/>
      <w:outlineLvl w:val="5"/>
    </w:pPr>
    <w:rPr>
      <w:rFonts w:ascii="Arial" w:hAnsi="Arial"/>
      <w:b/>
      <w:sz w:val="28"/>
      <w:szCs w:val="20"/>
    </w:rPr>
  </w:style>
  <w:style w:type="paragraph" w:styleId="Nadpis7">
    <w:name w:val="heading 7"/>
    <w:basedOn w:val="Normln"/>
    <w:link w:val="Nadpis7Char"/>
    <w:qFormat/>
    <w:rsid w:val="00D6285B"/>
    <w:pPr>
      <w:numPr>
        <w:ilvl w:val="6"/>
        <w:numId w:val="6"/>
      </w:numPr>
      <w:spacing w:before="60" w:after="80"/>
      <w:jc w:val="both"/>
      <w:outlineLvl w:val="6"/>
    </w:pPr>
    <w:rPr>
      <w:rFonts w:ascii="Times New Roman" w:hAnsi="Times New Roman"/>
      <w:szCs w:val="22"/>
    </w:rPr>
  </w:style>
  <w:style w:type="paragraph" w:styleId="Nadpis8">
    <w:name w:val="heading 8"/>
    <w:basedOn w:val="Normln"/>
    <w:link w:val="Nadpis8Char"/>
    <w:qFormat/>
    <w:rsid w:val="00D6285B"/>
    <w:pPr>
      <w:numPr>
        <w:ilvl w:val="7"/>
        <w:numId w:val="6"/>
      </w:numPr>
      <w:tabs>
        <w:tab w:val="clear" w:pos="1364"/>
        <w:tab w:val="left" w:pos="567"/>
      </w:tabs>
      <w:spacing w:before="60" w:after="60"/>
      <w:ind w:left="567" w:hanging="567"/>
      <w:jc w:val="both"/>
      <w:outlineLvl w:val="7"/>
    </w:pPr>
    <w:rPr>
      <w:rFonts w:ascii="Times New Roman" w:hAnsi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aliases w:val="Odstavec Char"/>
    <w:basedOn w:val="Standardnpsmoodstavce"/>
    <w:link w:val="Nadpis5"/>
    <w:rsid w:val="00BE54C8"/>
    <w:rPr>
      <w:rFonts w:ascii="Arial" w:eastAsia="Calibri" w:hAnsi="Arial" w:cs="Arial"/>
      <w:sz w:val="20"/>
      <w:szCs w:val="20"/>
    </w:rPr>
  </w:style>
  <w:style w:type="character" w:customStyle="1" w:styleId="Nadpis6Char">
    <w:name w:val="Nadpis 6 Char"/>
    <w:aliases w:val="NázevSekce Char"/>
    <w:basedOn w:val="Standardnpsmoodstavce"/>
    <w:link w:val="Nadpis6"/>
    <w:rsid w:val="00D6285B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D6285B"/>
    <w:rPr>
      <w:rFonts w:ascii="Times New Roman" w:eastAsia="Times New Roman" w:hAnsi="Times New Roman" w:cs="Times New Roman"/>
      <w:lang w:eastAsia="cs-CZ"/>
    </w:rPr>
  </w:style>
  <w:style w:type="character" w:customStyle="1" w:styleId="Nadpis8Char">
    <w:name w:val="Nadpis 8 Char"/>
    <w:basedOn w:val="Standardnpsmoodstavce"/>
    <w:link w:val="Nadpis8"/>
    <w:rsid w:val="00D6285B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rsid w:val="00D628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6285B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rsid w:val="00D628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6285B"/>
    <w:rPr>
      <w:rFonts w:ascii="Calibri" w:eastAsia="Times New Roman" w:hAnsi="Calibri" w:cs="Times New Roman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D6285B"/>
    <w:pPr>
      <w:jc w:val="both"/>
    </w:pPr>
    <w:rPr>
      <w:b/>
      <w:szCs w:val="20"/>
    </w:rPr>
  </w:style>
  <w:style w:type="character" w:customStyle="1" w:styleId="PodnadpisChar">
    <w:name w:val="Podnadpis Char"/>
    <w:basedOn w:val="Standardnpsmoodstavce"/>
    <w:link w:val="Podnadpis"/>
    <w:rsid w:val="00D6285B"/>
    <w:rPr>
      <w:rFonts w:ascii="Calibri" w:eastAsia="Times New Roman" w:hAnsi="Calibri" w:cs="Times New Roman"/>
      <w:b/>
      <w:szCs w:val="20"/>
      <w:lang w:eastAsia="cs-CZ"/>
    </w:rPr>
  </w:style>
  <w:style w:type="table" w:styleId="Mkatabulky">
    <w:name w:val="Table Grid"/>
    <w:basedOn w:val="Normlntabulka"/>
    <w:rsid w:val="00D62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qFormat/>
    <w:rsid w:val="00D6285B"/>
    <w:pPr>
      <w:ind w:left="720"/>
      <w:contextualSpacing/>
      <w:jc w:val="both"/>
    </w:pPr>
    <w:rPr>
      <w:rFonts w:eastAsia="Calibri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28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85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28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28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285B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28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285B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customStyle="1" w:styleId="Kseznamabc2">
    <w:name w:val="K_seznam_abc2"/>
    <w:basedOn w:val="Normln"/>
    <w:rsid w:val="00D6285B"/>
    <w:pPr>
      <w:numPr>
        <w:numId w:val="7"/>
      </w:numPr>
      <w:tabs>
        <w:tab w:val="clear" w:pos="1701"/>
        <w:tab w:val="num" w:pos="1361"/>
      </w:tabs>
      <w:spacing w:before="20" w:after="40"/>
      <w:ind w:left="1361" w:hanging="397"/>
      <w:jc w:val="both"/>
    </w:pPr>
    <w:rPr>
      <w:rFonts w:ascii="Times New Roman" w:hAnsi="Times New Roman"/>
      <w:szCs w:val="20"/>
    </w:rPr>
  </w:style>
  <w:style w:type="paragraph" w:styleId="Zkladntext2">
    <w:name w:val="Body Text 2"/>
    <w:basedOn w:val="Normln"/>
    <w:link w:val="Zkladntext2Char"/>
    <w:unhideWhenUsed/>
    <w:rsid w:val="00D6285B"/>
    <w:pPr>
      <w:jc w:val="center"/>
    </w:pPr>
    <w:rPr>
      <w:rFonts w:ascii="Arial" w:hAnsi="Arial" w:cs="Arial"/>
      <w:b/>
      <w:sz w:val="20"/>
      <w:szCs w:val="28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D6285B"/>
    <w:rPr>
      <w:rFonts w:ascii="Arial" w:eastAsia="Times New Roman" w:hAnsi="Arial" w:cs="Arial"/>
      <w:b/>
      <w:sz w:val="20"/>
      <w:szCs w:val="28"/>
    </w:rPr>
  </w:style>
  <w:style w:type="paragraph" w:styleId="Zkladntext">
    <w:name w:val="Body Text"/>
    <w:basedOn w:val="Normln"/>
    <w:link w:val="ZkladntextChar"/>
    <w:semiHidden/>
    <w:unhideWhenUsed/>
    <w:rsid w:val="00D6285B"/>
    <w:pPr>
      <w:spacing w:after="120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D6285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B0499F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B7613"/>
    <w:rPr>
      <w:rFonts w:ascii="Arial" w:eastAsia="Times New Roman" w:hAnsi="Arial" w:cs="Arial"/>
      <w:b/>
      <w:sz w:val="20"/>
      <w:szCs w:val="20"/>
      <w:lang w:eastAsia="cs-CZ"/>
    </w:rPr>
  </w:style>
  <w:style w:type="character" w:styleId="Hypertextovodkaz">
    <w:name w:val="Hyperlink"/>
    <w:rsid w:val="00456866"/>
    <w:rPr>
      <w:color w:val="0563C1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66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rsid w:val="004D6610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DE7C3F"/>
  </w:style>
  <w:style w:type="paragraph" w:customStyle="1" w:styleId="Default">
    <w:name w:val="Default"/>
    <w:rsid w:val="001027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7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6040F681B37E4A872C443BEBC3E7BB" ma:contentTypeVersion="5" ma:contentTypeDescription="Vytvoří nový dokument" ma:contentTypeScope="" ma:versionID="9d612b2834a78ee32c16326fa074fcc5">
  <xsd:schema xmlns:xsd="http://www.w3.org/2001/XMLSchema" xmlns:xs="http://www.w3.org/2001/XMLSchema" xmlns:p="http://schemas.microsoft.com/office/2006/metadata/properties" xmlns:ns2="53c02163-4f2d-4701-b24d-de1731728024" xmlns:ns3="7d338bfe-8b29-4818-a25a-5880649d9eac" targetNamespace="http://schemas.microsoft.com/office/2006/metadata/properties" ma:root="true" ma:fieldsID="07d199f55eb3233958d22370b3f30ce8" ns2:_="" ns3:_="">
    <xsd:import namespace="53c02163-4f2d-4701-b24d-de1731728024"/>
    <xsd:import namespace="7d338bfe-8b29-4818-a25a-5880649d9e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Typ_x0020_VZ" minOccurs="0"/>
                <xsd:element ref="ns3:Popis_x0020_souboru" minOccurs="0"/>
                <xsd:element ref="ns3:P_x0159_ed_x00e1_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2163-4f2d-4701-b24d-de17317280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38bfe-8b29-4818-a25a-5880649d9eac" elementFormDefault="qualified">
    <xsd:import namespace="http://schemas.microsoft.com/office/2006/documentManagement/types"/>
    <xsd:import namespace="http://schemas.microsoft.com/office/infopath/2007/PartnerControls"/>
    <xsd:element name="Typ_x0020_VZ" ma:index="9" nillable="true" ma:displayName="Typ VZ" ma:default="ZMR" ma:format="Dropdown" ma:internalName="Typ_x0020_VZ">
      <xsd:simpleType>
        <xsd:restriction base="dms:Choice">
          <xsd:enumeration value="ZMR"/>
          <xsd:enumeration value="JŘBU"/>
          <xsd:enumeration value="PL"/>
          <xsd:enumeration value="NL"/>
          <xsd:enumeration value="Dílčí smlouva"/>
        </xsd:restriction>
      </xsd:simpleType>
    </xsd:element>
    <xsd:element name="Popis_x0020_souboru" ma:index="10" nillable="true" ma:displayName="Popis souboru" ma:internalName="Popis_x0020_souboru">
      <xsd:simpleType>
        <xsd:restriction base="dms:Text">
          <xsd:maxLength value="255"/>
        </xsd:restriction>
      </xsd:simpleType>
    </xsd:element>
    <xsd:element name="P_x0159_ed_x00e1_no" ma:index="11" nillable="true" ma:displayName="Předáno" ma:internalName="P_x0159_ed_x00e1_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_x0020_VZ xmlns="7d338bfe-8b29-4818-a25a-5880649d9eac">ZMR</Typ_x0020_VZ>
    <P_x0159_ed_x00e1_no xmlns="7d338bfe-8b29-4818-a25a-5880649d9eac" xsi:nil="true"/>
    <Popis_x0020_souboru xmlns="7d338bfe-8b29-4818-a25a-5880649d9ea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92A2B-0B88-4E84-988D-7E13C26898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F340A6-A0A1-410A-BF06-39720E6AF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02163-4f2d-4701-b24d-de1731728024"/>
    <ds:schemaRef ds:uri="7d338bfe-8b29-4818-a25a-5880649d9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328E97-84E0-4123-B6CC-5884B0773035}">
  <ds:schemaRefs>
    <ds:schemaRef ds:uri="http://schemas.microsoft.com/office/2006/metadata/properties"/>
    <ds:schemaRef ds:uri="http://schemas.microsoft.com/office/infopath/2007/PartnerControls"/>
    <ds:schemaRef ds:uri="7d338bfe-8b29-4818-a25a-5880649d9eac"/>
  </ds:schemaRefs>
</ds:datastoreItem>
</file>

<file path=customXml/itemProps4.xml><?xml version="1.0" encoding="utf-8"?>
<ds:datastoreItem xmlns:ds="http://schemas.openxmlformats.org/officeDocument/2006/customXml" ds:itemID="{54291D39-A986-4E90-860B-2014BF99C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3625</Words>
  <Characters>21388</Characters>
  <Application>Microsoft Office Word</Application>
  <DocSecurity>0</DocSecurity>
  <Lines>178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2022-09-02T12:17:00Z</dcterms:created>
  <dcterms:modified xsi:type="dcterms:W3CDTF">2022-10-18T11:00:00Z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0x010100E86040F681B37E4A872C443BEBC3E7BB</vt:lpwstr>
  </property>
</Properties>
</file>