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C89D" w14:textId="5884C76B"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</w:t>
      </w:r>
      <w:r w:rsidR="0014002C">
        <w:rPr>
          <w:rFonts w:ascii="Times New Roman" w:hAnsi="Times New Roman"/>
          <w:b/>
          <w:bCs/>
          <w:sz w:val="40"/>
          <w:szCs w:val="40"/>
        </w:rPr>
        <w:t>O</w:t>
      </w:r>
    </w:p>
    <w:p w14:paraId="1A3F074E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14:paraId="7F07EDC2" w14:textId="77777777"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14:paraId="6E39350B" w14:textId="77777777"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14:paraId="23B4D3B8" w14:textId="77777777"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14:paraId="6B2B02E6" w14:textId="77777777"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14:paraId="6C1B0F36" w14:textId="03A709CE"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Malšovice 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14:paraId="085D085D" w14:textId="77777777" w:rsidR="007108D5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IČ</w:t>
      </w:r>
      <w:r w:rsidR="007108D5">
        <w:rPr>
          <w:sz w:val="22"/>
          <w:szCs w:val="22"/>
        </w:rPr>
        <w:t>O</w:t>
      </w:r>
      <w:r w:rsidRPr="00B14698">
        <w:rPr>
          <w:sz w:val="22"/>
          <w:szCs w:val="22"/>
        </w:rPr>
        <w:t>: 00261548</w:t>
      </w:r>
    </w:p>
    <w:p w14:paraId="65238CEA" w14:textId="10C0FAD3" w:rsidR="00ED2355" w:rsidRPr="00B14698" w:rsidRDefault="007108D5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 CZ00261548</w:t>
      </w:r>
      <w:r w:rsidR="00ED2355" w:rsidRPr="00B14698">
        <w:rPr>
          <w:sz w:val="22"/>
          <w:szCs w:val="22"/>
        </w:rPr>
        <w:t xml:space="preserve"> </w:t>
      </w:r>
    </w:p>
    <w:p w14:paraId="1FE1E86B" w14:textId="3A2FDA4F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spojení: KB Děčín  </w:t>
      </w:r>
    </w:p>
    <w:p w14:paraId="389E0A91" w14:textId="6BF380E9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>: 6027</w:t>
      </w:r>
      <w:r w:rsidRPr="00B14698">
        <w:rPr>
          <w:sz w:val="22"/>
          <w:szCs w:val="22"/>
        </w:rPr>
        <w:t xml:space="preserve">431/0100 </w:t>
      </w:r>
    </w:p>
    <w:p w14:paraId="24207416" w14:textId="77A5690C" w:rsidR="00AA0310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Zastoupená: star</w:t>
      </w:r>
      <w:r w:rsidR="00312764">
        <w:rPr>
          <w:sz w:val="22"/>
          <w:szCs w:val="22"/>
        </w:rPr>
        <w:t>ostou obce – pan Jiří Krpálek</w:t>
      </w:r>
    </w:p>
    <w:p w14:paraId="22083146" w14:textId="1E27EA92"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                       </w:t>
      </w:r>
    </w:p>
    <w:p w14:paraId="2F5700AE" w14:textId="77777777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14:paraId="37C1DA2B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2DB7DFD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597D08A2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CC111C2" w14:textId="10893B3F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669285682" w:edGrp="everyone"/>
    </w:p>
    <w:permEnd w:id="669285682"/>
    <w:p w14:paraId="05D31054" w14:textId="01570945" w:rsidR="00DC200F" w:rsidRDefault="00ED2355" w:rsidP="00C53B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785125981" w:edGrp="everyone"/>
    </w:p>
    <w:permEnd w:id="785125981"/>
    <w:p w14:paraId="0D26199F" w14:textId="659A7F82"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786502064" w:edGrp="everyone"/>
    </w:p>
    <w:permEnd w:id="786502064"/>
    <w:p w14:paraId="09B19798" w14:textId="00D61F7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63962497" w:edGrp="everyone"/>
    </w:p>
    <w:permEnd w:id="763962497"/>
    <w:p w14:paraId="7D1169D9" w14:textId="44391CAC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22895569" w:edGrp="everyone"/>
    </w:p>
    <w:permEnd w:id="1822895569"/>
    <w:p w14:paraId="20169C8D" w14:textId="300A8BEA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116066367" w:edGrp="everyone"/>
    </w:p>
    <w:permEnd w:id="116066367"/>
    <w:p w14:paraId="1E80844C" w14:textId="4DA51D1B"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1937776884" w:edGrp="everyone"/>
    </w:p>
    <w:permEnd w:id="1937776884"/>
    <w:p w14:paraId="43601E7E" w14:textId="77777777"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14:paraId="597E9B2B" w14:textId="77777777"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14:paraId="6913A0D4" w14:textId="77777777"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14:paraId="310DC78C" w14:textId="77777777"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78AD1A3A" w14:textId="77777777"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23D41124" w14:textId="77777777"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14:paraId="19A2657A" w14:textId="77777777"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061BB32B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14:paraId="6FB534C9" w14:textId="77777777"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14:paraId="15B6FDC1" w14:textId="77777777"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14:paraId="28319CF9" w14:textId="77777777"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25FB75B" w14:textId="77777777"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DCF636E" w14:textId="693A3C75" w:rsidR="00B14698" w:rsidRPr="00F86BEE" w:rsidRDefault="00ED581D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86BEE">
        <w:rPr>
          <w:rFonts w:ascii="Times New Roman" w:hAnsi="Times New Roman"/>
          <w:sz w:val="24"/>
          <w:szCs w:val="24"/>
        </w:rPr>
        <w:t xml:space="preserve">          </w:t>
      </w:r>
      <w:r w:rsidR="00936A40" w:rsidRPr="00F86BEE">
        <w:rPr>
          <w:rFonts w:ascii="Times New Roman" w:hAnsi="Times New Roman"/>
          <w:sz w:val="24"/>
          <w:szCs w:val="24"/>
        </w:rPr>
        <w:t xml:space="preserve">     </w:t>
      </w:r>
      <w:r w:rsidR="00022F89" w:rsidRPr="00F86BEE">
        <w:rPr>
          <w:rFonts w:ascii="Times New Roman" w:hAnsi="Times New Roman"/>
          <w:b/>
          <w:sz w:val="24"/>
          <w:szCs w:val="24"/>
        </w:rPr>
        <w:t>„</w:t>
      </w:r>
      <w:r w:rsidR="00D32132" w:rsidRPr="00D32132">
        <w:rPr>
          <w:rFonts w:ascii="Times New Roman" w:hAnsi="Times New Roman"/>
          <w:b/>
          <w:sz w:val="24"/>
          <w:szCs w:val="24"/>
        </w:rPr>
        <w:t>Úprava a prodloužení stávající místní komunikace v obci Malšovice</w:t>
      </w:r>
      <w:r w:rsidR="006350C7">
        <w:rPr>
          <w:rFonts w:ascii="Times New Roman" w:hAnsi="Times New Roman"/>
          <w:b/>
          <w:sz w:val="24"/>
          <w:szCs w:val="24"/>
        </w:rPr>
        <w:t xml:space="preserve"> II.</w:t>
      </w:r>
      <w:r w:rsidR="00DC200F" w:rsidRPr="00F86BEE">
        <w:rPr>
          <w:rFonts w:ascii="Times New Roman" w:hAnsi="Times New Roman"/>
          <w:b/>
          <w:sz w:val="24"/>
          <w:szCs w:val="24"/>
        </w:rPr>
        <w:t>“</w:t>
      </w:r>
      <w:r w:rsidR="00274548" w:rsidRPr="00F86BEE">
        <w:rPr>
          <w:b/>
          <w:sz w:val="24"/>
          <w:szCs w:val="24"/>
        </w:rPr>
        <w:t xml:space="preserve">                    </w:t>
      </w:r>
    </w:p>
    <w:p w14:paraId="682618F3" w14:textId="77777777"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14:paraId="1897FFA4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14:paraId="1A36F67F" w14:textId="77777777"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14:paraId="7520BF88" w14:textId="6946C11E" w:rsidR="00E74D10" w:rsidRPr="00334B64" w:rsidRDefault="00EF1B1A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936A40">
        <w:rPr>
          <w:rFonts w:ascii="Times New Roman" w:hAnsi="Times New Roman"/>
        </w:rPr>
        <w:t xml:space="preserve">          </w:t>
      </w:r>
      <w:r w:rsidR="00D32132">
        <w:rPr>
          <w:rFonts w:ascii="Times New Roman" w:hAnsi="Times New Roman"/>
        </w:rPr>
        <w:t>Malšovice</w:t>
      </w:r>
    </w:p>
    <w:p w14:paraId="0460AD62" w14:textId="77777777"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14:paraId="0BE84E83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14:paraId="6A18BD1F" w14:textId="77777777"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14:paraId="207719E0" w14:textId="3031CF44" w:rsidR="008C5E15" w:rsidRDefault="006350C7" w:rsidP="008C5E15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Realizace stavby ode dne zahájení prací a potvrzení předávací protokolu o převzetí stavby nesmí přesáhnout dobu 6 týdnů a d</w:t>
      </w:r>
      <w:r w:rsidRPr="006350C7">
        <w:rPr>
          <w:rFonts w:ascii="Times New Roman" w:eastAsia="Calibri" w:hAnsi="Times New Roman"/>
          <w:color w:val="000000"/>
        </w:rPr>
        <w:t>okončená stavba musí být objednateli předána nejpozději do 31.07.2025.</w:t>
      </w:r>
    </w:p>
    <w:p w14:paraId="5D977234" w14:textId="6CDC444D" w:rsidR="00BD5026" w:rsidRDefault="00D62DC0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lastRenderedPageBreak/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</w:t>
      </w:r>
    </w:p>
    <w:p w14:paraId="25D5E0E9" w14:textId="77777777" w:rsidR="007108D5" w:rsidRPr="007108D5" w:rsidRDefault="007108D5" w:rsidP="00710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14:paraId="16051F37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14:paraId="5D8B5127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14:paraId="44B52CA5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57E89DC" w14:textId="77777777"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14:paraId="127BA78C" w14:textId="0073B2C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662408655" w:edGrp="everyone"/>
      <w:r w:rsidR="00B501F9">
        <w:rPr>
          <w:rFonts w:ascii="Times New Roman" w:hAnsi="Times New Roman"/>
          <w:b/>
          <w:bCs/>
        </w:rPr>
        <w:t xml:space="preserve"> </w:t>
      </w:r>
      <w:r w:rsidR="00234B3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62408655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2CD76B9E" w14:textId="61FC04AA"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2034173904" w:edGrp="everyone"/>
      <w:r w:rsidR="00ED581D">
        <w:rPr>
          <w:rFonts w:ascii="Times New Roman" w:hAnsi="Times New Roman"/>
          <w:b/>
          <w:bCs/>
        </w:rPr>
        <w:t xml:space="preserve"> </w:t>
      </w:r>
      <w:r w:rsidR="000F53F0">
        <w:rPr>
          <w:rFonts w:ascii="Times New Roman" w:hAnsi="Times New Roman"/>
          <w:b/>
          <w:bCs/>
        </w:rPr>
        <w:t xml:space="preserve"> </w:t>
      </w:r>
      <w:r w:rsidR="00ED581D">
        <w:rPr>
          <w:rFonts w:ascii="Times New Roman" w:hAnsi="Times New Roman"/>
          <w:b/>
          <w:bCs/>
        </w:rPr>
        <w:t xml:space="preserve"> </w:t>
      </w:r>
      <w:permEnd w:id="2034173904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14:paraId="35B17BA1" w14:textId="02A148D5" w:rsidR="004419AC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379218977" w:edGrp="everyone"/>
      <w:r w:rsidR="00234B30">
        <w:rPr>
          <w:rFonts w:ascii="Times New Roman" w:hAnsi="Times New Roman"/>
          <w:b/>
          <w:bCs/>
        </w:rPr>
        <w:t xml:space="preserve"> </w:t>
      </w:r>
      <w:r w:rsidR="00D62DC0">
        <w:rPr>
          <w:rFonts w:ascii="Times New Roman" w:hAnsi="Times New Roman"/>
          <w:b/>
          <w:bCs/>
        </w:rPr>
        <w:t xml:space="preserve"> </w:t>
      </w:r>
      <w:r w:rsidR="00B501F9">
        <w:rPr>
          <w:rFonts w:ascii="Times New Roman" w:hAnsi="Times New Roman"/>
          <w:b/>
          <w:bCs/>
        </w:rPr>
        <w:t xml:space="preserve"> </w:t>
      </w:r>
      <w:permEnd w:id="1379218977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14:paraId="78251CB7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14:paraId="164096CC" w14:textId="321CAA5C" w:rsidR="00C118BD" w:rsidRPr="00334B64" w:rsidRDefault="00ED2355" w:rsidP="007108D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  <w:r w:rsidR="007108D5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. Cena za dílo kryje veškeré náklady, které jsou potřebné pro řádné dokončení díla dle</w:t>
      </w:r>
      <w:r w:rsidR="007108D5">
        <w:rPr>
          <w:rFonts w:ascii="Times New Roman" w:hAnsi="Times New Roman"/>
        </w:rPr>
        <w:t xml:space="preserve"> </w:t>
      </w: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14:paraId="06D0E021" w14:textId="707B17A2" w:rsidR="00F15D2E" w:rsidRDefault="007108D5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63520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Pokud se při realizaci díla vyskytnou nepředvídatelné náklady, tj. práce a dodávky ne</w:t>
      </w:r>
      <w:r w:rsidR="00F15D2E">
        <w:rPr>
          <w:rFonts w:ascii="Times New Roman" w:hAnsi="Times New Roman"/>
        </w:rPr>
        <w:t>uvedené</w:t>
      </w:r>
      <w:r w:rsidR="00F15D2E" w:rsidRPr="00F15D2E">
        <w:rPr>
          <w:rFonts w:ascii="Times New Roman" w:hAnsi="Times New Roman"/>
        </w:rPr>
        <w:t xml:space="preserve"> v projektové dokumentaci a </w:t>
      </w:r>
      <w:bookmarkStart w:id="0" w:name="_Hlk62453759"/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hotovitelem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oceněném výkaz</w:t>
      </w:r>
      <w:r w:rsidR="00F15D2E">
        <w:rPr>
          <w:rFonts w:ascii="Times New Roman" w:hAnsi="Times New Roman"/>
        </w:rPr>
        <w:t>u</w:t>
      </w:r>
      <w:r w:rsidR="00F15D2E" w:rsidRPr="00F15D2E">
        <w:rPr>
          <w:rFonts w:ascii="Times New Roman" w:hAnsi="Times New Roman"/>
        </w:rPr>
        <w:t xml:space="preserve"> výměr </w:t>
      </w:r>
      <w:bookmarkEnd w:id="0"/>
      <w:r w:rsidR="00F15D2E" w:rsidRPr="00F15D2E">
        <w:rPr>
          <w:rFonts w:ascii="Times New Roman" w:hAnsi="Times New Roman"/>
        </w:rPr>
        <w:t>a jsou nutné pro realizaci díla, lze tyto</w:t>
      </w:r>
      <w:r w:rsidR="00F15D2E">
        <w:rPr>
          <w:rFonts w:ascii="Times New Roman" w:hAnsi="Times New Roman"/>
        </w:rPr>
        <w:t xml:space="preserve"> provádět</w:t>
      </w:r>
      <w:r w:rsidR="00F15D2E" w:rsidRPr="00F15D2E">
        <w:rPr>
          <w:rFonts w:ascii="Times New Roman" w:hAnsi="Times New Roman"/>
        </w:rPr>
        <w:t xml:space="preserve"> pouze v souladu s touto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mlouvou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v souladu se zákonem</w:t>
      </w:r>
      <w:r w:rsidR="00F15D2E">
        <w:rPr>
          <w:rFonts w:ascii="Times New Roman" w:hAnsi="Times New Roman"/>
        </w:rPr>
        <w:t xml:space="preserve">. </w:t>
      </w:r>
      <w:r w:rsidR="007F33FF">
        <w:rPr>
          <w:rFonts w:ascii="Times New Roman" w:hAnsi="Times New Roman"/>
        </w:rPr>
        <w:t>„</w:t>
      </w:r>
      <w:r w:rsidR="00A045A0">
        <w:rPr>
          <w:rFonts w:ascii="Times New Roman" w:hAnsi="Times New Roman"/>
        </w:rPr>
        <w:t>Z</w:t>
      </w:r>
      <w:r w:rsidR="00A045A0" w:rsidRPr="00A045A0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="00A045A0" w:rsidRPr="00A045A0">
        <w:rPr>
          <w:rFonts w:ascii="Times New Roman" w:hAnsi="Times New Roman"/>
        </w:rPr>
        <w:t xml:space="preserve">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povinen provést soupis změn, doplňků nebo rozšíření, a ocenit</w:t>
      </w:r>
      <w:r w:rsidR="00086496">
        <w:rPr>
          <w:rFonts w:ascii="Times New Roman" w:hAnsi="Times New Roman"/>
        </w:rPr>
        <w:t xml:space="preserve"> </w:t>
      </w:r>
      <w:r w:rsidR="00086496" w:rsidRPr="00086496">
        <w:rPr>
          <w:rFonts w:ascii="Times New Roman" w:hAnsi="Times New Roman"/>
        </w:rPr>
        <w:t xml:space="preserve">je podle jednotkových cen obsažených v </w:t>
      </w:r>
      <w:r w:rsidR="007F33FF">
        <w:rPr>
          <w:rFonts w:ascii="Times New Roman" w:hAnsi="Times New Roman"/>
        </w:rPr>
        <w:t>„Z</w:t>
      </w:r>
      <w:r w:rsidR="00086496" w:rsidRPr="00086496">
        <w:rPr>
          <w:rFonts w:ascii="Times New Roman" w:hAnsi="Times New Roman"/>
        </w:rPr>
        <w:t>hotovitelem</w:t>
      </w:r>
      <w:r w:rsidR="007F33FF">
        <w:rPr>
          <w:rFonts w:ascii="Times New Roman" w:hAnsi="Times New Roman"/>
        </w:rPr>
        <w:t>“</w:t>
      </w:r>
      <w:r w:rsidR="00086496" w:rsidRPr="00086496">
        <w:rPr>
          <w:rFonts w:ascii="Times New Roman" w:hAnsi="Times New Roman"/>
        </w:rPr>
        <w:t xml:space="preserve"> oceněném výkaz</w:t>
      </w:r>
      <w:r w:rsidR="00086496">
        <w:rPr>
          <w:rFonts w:ascii="Times New Roman" w:hAnsi="Times New Roman"/>
        </w:rPr>
        <w:t>u</w:t>
      </w:r>
      <w:r w:rsidR="00086496" w:rsidRPr="00086496">
        <w:rPr>
          <w:rFonts w:ascii="Times New Roman" w:hAnsi="Times New Roman"/>
        </w:rPr>
        <w:t xml:space="preserve"> výměr. Pokud takový po</w:t>
      </w:r>
      <w:r w:rsidR="007F33FF">
        <w:rPr>
          <w:rFonts w:ascii="Times New Roman" w:hAnsi="Times New Roman"/>
        </w:rPr>
        <w:t>s</w:t>
      </w:r>
      <w:r w:rsidR="00086496" w:rsidRPr="00086496">
        <w:rPr>
          <w:rFonts w:ascii="Times New Roman" w:hAnsi="Times New Roman"/>
        </w:rPr>
        <w:t>tup ocenění není možný</w:t>
      </w:r>
      <w:r w:rsidR="00086496">
        <w:rPr>
          <w:rFonts w:ascii="Times New Roman" w:hAnsi="Times New Roman"/>
        </w:rPr>
        <w:t>,</w:t>
      </w:r>
      <w:r w:rsidR="00086496" w:rsidRPr="00086496">
        <w:rPr>
          <w:rFonts w:ascii="Times New Roman" w:hAnsi="Times New Roman"/>
        </w:rPr>
        <w:t xml:space="preserve"> </w:t>
      </w:r>
      <w:r w:rsidR="00086496">
        <w:rPr>
          <w:rFonts w:ascii="Times New Roman" w:hAnsi="Times New Roman"/>
        </w:rPr>
        <w:t xml:space="preserve">ocení </w:t>
      </w:r>
      <w:r w:rsidR="00A045A0">
        <w:rPr>
          <w:rFonts w:ascii="Times New Roman" w:hAnsi="Times New Roman"/>
        </w:rPr>
        <w:t xml:space="preserve">je </w:t>
      </w:r>
      <w:r w:rsidR="00A045A0" w:rsidRPr="00A045A0">
        <w:rPr>
          <w:rFonts w:ascii="Times New Roman" w:hAnsi="Times New Roman"/>
        </w:rPr>
        <w:t>podle cen v daném místě a čase plnění obvyklých</w:t>
      </w:r>
      <w:r w:rsidR="00A045A0">
        <w:rPr>
          <w:rFonts w:ascii="Times New Roman" w:hAnsi="Times New Roman"/>
        </w:rPr>
        <w:t xml:space="preserve">. </w:t>
      </w:r>
      <w:r w:rsidR="00086496">
        <w:rPr>
          <w:rFonts w:ascii="Times New Roman" w:hAnsi="Times New Roman"/>
        </w:rPr>
        <w:t>Tyto práce</w:t>
      </w:r>
      <w:r w:rsidR="00F15D2E" w:rsidRPr="00F15D2E">
        <w:rPr>
          <w:rFonts w:ascii="Times New Roman" w:hAnsi="Times New Roman"/>
        </w:rPr>
        <w:t xml:space="preserve"> mohou být </w:t>
      </w:r>
      <w:r w:rsidR="007F33FF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uhrazeny pouze v případě, že půjde o práce provedené na výslovný požadavek </w:t>
      </w:r>
      <w:r w:rsidR="007F33FF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bjednatele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současně budou předem písemně odsouhlaseny</w:t>
      </w:r>
      <w:r w:rsidR="00086496">
        <w:rPr>
          <w:rFonts w:ascii="Times New Roman" w:hAnsi="Times New Roman"/>
        </w:rPr>
        <w:t xml:space="preserve"> </w:t>
      </w:r>
      <w:r w:rsidR="00F15D2E" w:rsidRPr="00F15D2E">
        <w:rPr>
          <w:rFonts w:ascii="Times New Roman" w:hAnsi="Times New Roman"/>
        </w:rPr>
        <w:t xml:space="preserve">formou písemného dodatku ke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. Nedojde-li mezi oběma stranami k dohodě při odsouhlasení množství nebo </w:t>
      </w:r>
      <w:r w:rsidR="00086496">
        <w:rPr>
          <w:rFonts w:ascii="Times New Roman" w:hAnsi="Times New Roman"/>
        </w:rPr>
        <w:t>ceny</w:t>
      </w:r>
      <w:r w:rsidR="00F15D2E" w:rsidRPr="00F15D2E">
        <w:rPr>
          <w:rFonts w:ascii="Times New Roman" w:hAnsi="Times New Roman"/>
        </w:rPr>
        <w:t xml:space="preserve"> provedených prací, je </w:t>
      </w:r>
      <w:r w:rsidR="00F15D2E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F15D2E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oprávněn účtovat pouze ty práce, u kterých nedošlo k rozporu. </w:t>
      </w:r>
    </w:p>
    <w:p w14:paraId="61887BE7" w14:textId="154527F0" w:rsidR="00F15D2E" w:rsidRPr="00F15D2E" w:rsidRDefault="00F15D2E" w:rsidP="00F15D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15D2E">
        <w:rPr>
          <w:rFonts w:ascii="Times New Roman" w:hAnsi="Times New Roman"/>
        </w:rPr>
        <w:t xml:space="preserve">Veškeré práce, které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případně provede</w:t>
      </w:r>
      <w:r w:rsidR="00086496">
        <w:rPr>
          <w:rFonts w:ascii="Times New Roman" w:hAnsi="Times New Roman"/>
        </w:rPr>
        <w:t xml:space="preserve"> </w:t>
      </w:r>
      <w:r w:rsidRPr="00F15D2E">
        <w:rPr>
          <w:rFonts w:ascii="Times New Roman" w:hAnsi="Times New Roman"/>
        </w:rPr>
        <w:t xml:space="preserve">nad rozsah předmětu plnění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a u nichž nebudou splněny náležitosti a podmínky podle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jdou k tíži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hotovitele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, tzn., že jejich provedení v žádném případě nezakládá </w:t>
      </w:r>
      <w:r w:rsidR="007F33FF">
        <w:rPr>
          <w:rFonts w:ascii="Times New Roman" w:hAnsi="Times New Roman"/>
        </w:rPr>
        <w:t>„Z</w:t>
      </w:r>
      <w:r w:rsidRPr="00F15D2E">
        <w:rPr>
          <w:rFonts w:ascii="Times New Roman" w:hAnsi="Times New Roman"/>
        </w:rPr>
        <w:t>hotoviteli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právo nárokovat zvýšení sjednané ceny díla dle této </w:t>
      </w:r>
      <w:r w:rsidR="007F33FF">
        <w:rPr>
          <w:rFonts w:ascii="Times New Roman" w:hAnsi="Times New Roman"/>
        </w:rPr>
        <w:t>„S</w:t>
      </w:r>
      <w:r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Pr="00F15D2E">
        <w:rPr>
          <w:rFonts w:ascii="Times New Roman" w:hAnsi="Times New Roman"/>
        </w:rPr>
        <w:t xml:space="preserve"> nebo jinou úhradu vůči </w:t>
      </w:r>
      <w:r w:rsidR="007F33FF">
        <w:rPr>
          <w:rFonts w:ascii="Times New Roman" w:hAnsi="Times New Roman"/>
        </w:rPr>
        <w:t>„O</w:t>
      </w:r>
      <w:r w:rsidRPr="00F15D2E">
        <w:rPr>
          <w:rFonts w:ascii="Times New Roman" w:hAnsi="Times New Roman"/>
        </w:rPr>
        <w:t>bjednateli</w:t>
      </w:r>
      <w:r w:rsidR="007F33FF">
        <w:rPr>
          <w:rFonts w:ascii="Times New Roman" w:hAnsi="Times New Roman"/>
        </w:rPr>
        <w:t>“</w:t>
      </w:r>
      <w:r w:rsidR="00086496">
        <w:rPr>
          <w:rFonts w:ascii="Times New Roman" w:hAnsi="Times New Roman"/>
        </w:rPr>
        <w:t xml:space="preserve"> a </w:t>
      </w:r>
      <w:r w:rsidR="00086496" w:rsidRPr="00086496">
        <w:rPr>
          <w:rFonts w:ascii="Times New Roman" w:hAnsi="Times New Roman"/>
        </w:rPr>
        <w:t>má se za to, že práce a dodávky jím realizované byly v předmětu díla a v jeho ceně zahrnuty.</w:t>
      </w:r>
      <w:r w:rsidRPr="00F15D2E">
        <w:rPr>
          <w:rFonts w:ascii="Times New Roman" w:hAnsi="Times New Roman"/>
        </w:rPr>
        <w:t xml:space="preserve"> </w:t>
      </w:r>
    </w:p>
    <w:p w14:paraId="1B00E7BF" w14:textId="49C549EC" w:rsidR="004D209B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086496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>V případě, že některé práce a dodávky</w:t>
      </w:r>
      <w:r w:rsidR="00BC2BDE">
        <w:rPr>
          <w:rFonts w:ascii="Times New Roman" w:hAnsi="Times New Roman"/>
        </w:rPr>
        <w:t xml:space="preserve"> (položky rozpočtu)</w:t>
      </w:r>
      <w:r w:rsidR="00F15D2E" w:rsidRPr="00F15D2E">
        <w:rPr>
          <w:rFonts w:ascii="Times New Roman" w:hAnsi="Times New Roman"/>
        </w:rPr>
        <w:t xml:space="preserve">, které jsou součástí díla dle této </w:t>
      </w:r>
      <w:r w:rsidR="007F33FF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mlouvy</w:t>
      </w:r>
      <w:r w:rsidR="007F33FF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a které byly obsahem projektové dokumentace</w:t>
      </w:r>
      <w:r w:rsidR="007F33FF">
        <w:rPr>
          <w:rFonts w:ascii="Times New Roman" w:hAnsi="Times New Roman"/>
        </w:rPr>
        <w:t xml:space="preserve"> a </w:t>
      </w:r>
      <w:r w:rsidR="007F33FF" w:rsidRPr="007F33FF">
        <w:rPr>
          <w:rFonts w:ascii="Times New Roman" w:hAnsi="Times New Roman"/>
        </w:rPr>
        <w:t>oceněné</w:t>
      </w:r>
      <w:r w:rsidR="00612235">
        <w:rPr>
          <w:rFonts w:ascii="Times New Roman" w:hAnsi="Times New Roman"/>
        </w:rPr>
        <w:t>ho</w:t>
      </w:r>
      <w:r w:rsidR="007F33FF" w:rsidRPr="007F33FF">
        <w:rPr>
          <w:rFonts w:ascii="Times New Roman" w:hAnsi="Times New Roman"/>
        </w:rPr>
        <w:t xml:space="preserve"> výkaz</w:t>
      </w:r>
      <w:r w:rsidR="007F33FF">
        <w:rPr>
          <w:rFonts w:ascii="Times New Roman" w:hAnsi="Times New Roman"/>
        </w:rPr>
        <w:t>u</w:t>
      </w:r>
      <w:r w:rsidR="007F33FF" w:rsidRPr="007F33FF">
        <w:rPr>
          <w:rFonts w:ascii="Times New Roman" w:hAnsi="Times New Roman"/>
        </w:rPr>
        <w:t xml:space="preserve"> výměr</w:t>
      </w:r>
      <w:r w:rsidR="00F15D2E" w:rsidRPr="00F15D2E">
        <w:rPr>
          <w:rFonts w:ascii="Times New Roman" w:hAnsi="Times New Roman"/>
        </w:rPr>
        <w:t>, nebudou realizován</w:t>
      </w:r>
      <w:r w:rsidR="007F33FF">
        <w:rPr>
          <w:rFonts w:ascii="Times New Roman" w:hAnsi="Times New Roman"/>
        </w:rPr>
        <w:t>y</w:t>
      </w:r>
      <w:r w:rsidR="00BC2BDE">
        <w:rPr>
          <w:rFonts w:ascii="Times New Roman" w:hAnsi="Times New Roman"/>
        </w:rPr>
        <w:t xml:space="preserve"> (nebo budou realizovány jiným způsobem)</w:t>
      </w:r>
      <w:r w:rsidR="00F15D2E" w:rsidRPr="00F15D2E">
        <w:rPr>
          <w:rFonts w:ascii="Times New Roman" w:hAnsi="Times New Roman"/>
        </w:rPr>
        <w:t>, bude jejich cena z celkové ceny díla od</w:t>
      </w:r>
      <w:r w:rsidR="00A9799A">
        <w:rPr>
          <w:rFonts w:ascii="Times New Roman" w:hAnsi="Times New Roman"/>
        </w:rPr>
        <w:t>e</w:t>
      </w:r>
      <w:r w:rsidR="00F15D2E" w:rsidRPr="00F15D2E">
        <w:rPr>
          <w:rFonts w:ascii="Times New Roman" w:hAnsi="Times New Roman"/>
        </w:rPr>
        <w:t>čtena</w:t>
      </w:r>
      <w:r w:rsidR="007F33FF">
        <w:rPr>
          <w:rFonts w:ascii="Times New Roman" w:hAnsi="Times New Roman"/>
        </w:rPr>
        <w:t xml:space="preserve">. </w:t>
      </w:r>
      <w:r w:rsidR="00F15D2E" w:rsidRPr="00F15D2E">
        <w:rPr>
          <w:rFonts w:ascii="Times New Roman" w:hAnsi="Times New Roman"/>
        </w:rPr>
        <w:t xml:space="preserve">Skutečnost výskytu </w:t>
      </w:r>
      <w:r w:rsidR="007F33FF">
        <w:rPr>
          <w:rFonts w:ascii="Times New Roman" w:hAnsi="Times New Roman"/>
        </w:rPr>
        <w:t>těchto prací</w:t>
      </w:r>
      <w:r w:rsidR="00F15D2E" w:rsidRPr="00F15D2E">
        <w:rPr>
          <w:rFonts w:ascii="Times New Roman" w:hAnsi="Times New Roman"/>
        </w:rPr>
        <w:t xml:space="preserve"> je </w:t>
      </w:r>
      <w:r w:rsidR="00612235">
        <w:rPr>
          <w:rFonts w:ascii="Times New Roman" w:hAnsi="Times New Roman"/>
        </w:rPr>
        <w:t>„Z</w:t>
      </w:r>
      <w:r w:rsidR="00F15D2E" w:rsidRPr="00F15D2E">
        <w:rPr>
          <w:rFonts w:ascii="Times New Roman" w:hAnsi="Times New Roman"/>
        </w:rPr>
        <w:t>hotovitel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povinen oznámit </w:t>
      </w:r>
      <w:r w:rsidR="00612235">
        <w:rPr>
          <w:rFonts w:ascii="Times New Roman" w:hAnsi="Times New Roman"/>
        </w:rPr>
        <w:t>„O</w:t>
      </w:r>
      <w:r w:rsidR="00F15D2E" w:rsidRPr="00F15D2E">
        <w:rPr>
          <w:rFonts w:ascii="Times New Roman" w:hAnsi="Times New Roman"/>
        </w:rPr>
        <w:t>bjednateli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s předložením změnového listu. Uzavřením příslušného písemného dodatku k této </w:t>
      </w:r>
      <w:r w:rsidR="00612235">
        <w:rPr>
          <w:rFonts w:ascii="Times New Roman" w:hAnsi="Times New Roman"/>
        </w:rPr>
        <w:t>„S</w:t>
      </w:r>
      <w:r w:rsidR="00F15D2E" w:rsidRPr="00F15D2E">
        <w:rPr>
          <w:rFonts w:ascii="Times New Roman" w:hAnsi="Times New Roman"/>
        </w:rPr>
        <w:t>mlouvě</w:t>
      </w:r>
      <w:r w:rsidR="00612235">
        <w:rPr>
          <w:rFonts w:ascii="Times New Roman" w:hAnsi="Times New Roman"/>
        </w:rPr>
        <w:t>“</w:t>
      </w:r>
      <w:r w:rsidR="00F15D2E" w:rsidRPr="00F15D2E">
        <w:rPr>
          <w:rFonts w:ascii="Times New Roman" w:hAnsi="Times New Roman"/>
        </w:rPr>
        <w:t xml:space="preserve"> bude upraven nový rozsah </w:t>
      </w:r>
      <w:r w:rsidR="00612235">
        <w:rPr>
          <w:rFonts w:ascii="Times New Roman" w:hAnsi="Times New Roman"/>
        </w:rPr>
        <w:t xml:space="preserve">a </w:t>
      </w:r>
      <w:r w:rsidR="00F15D2E" w:rsidRPr="00F15D2E">
        <w:rPr>
          <w:rFonts w:ascii="Times New Roman" w:hAnsi="Times New Roman"/>
        </w:rPr>
        <w:t>cena díla.</w:t>
      </w:r>
    </w:p>
    <w:p w14:paraId="30B1C424" w14:textId="77777777" w:rsidR="007108D5" w:rsidRPr="00334B64" w:rsidRDefault="007108D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C7467C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14:paraId="53E7AA15" w14:textId="77777777"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14:paraId="7974D9D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12D5203D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14:paraId="15427AA3" w14:textId="77777777"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326774B7" w14:textId="77777777"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14:paraId="45F55E7B" w14:textId="75CBE04B" w:rsidR="00AD33BE" w:rsidRDefault="00AD33BE" w:rsidP="00B40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  <w:r w:rsidR="00AA0310">
        <w:rPr>
          <w:rFonts w:ascii="Times New Roman" w:hAnsi="Times New Roman"/>
        </w:rPr>
        <w:t xml:space="preserve"> Tato „Smlouva“ vylučuje </w:t>
      </w:r>
      <w:r w:rsidR="00B408DD">
        <w:rPr>
          <w:rFonts w:ascii="Times New Roman" w:hAnsi="Times New Roman"/>
        </w:rPr>
        <w:t xml:space="preserve">využití § 2611 zákona č. </w:t>
      </w:r>
      <w:r w:rsidR="00B408DD" w:rsidRPr="00B408DD">
        <w:rPr>
          <w:rFonts w:ascii="Times New Roman" w:hAnsi="Times New Roman"/>
        </w:rPr>
        <w:t>89/2012 Sb.</w:t>
      </w:r>
      <w:r w:rsidR="00B408DD">
        <w:rPr>
          <w:rFonts w:ascii="Times New Roman" w:hAnsi="Times New Roman"/>
        </w:rPr>
        <w:t xml:space="preserve">, </w:t>
      </w:r>
      <w:r w:rsidR="00B408DD" w:rsidRPr="00B408DD">
        <w:rPr>
          <w:rFonts w:ascii="Times New Roman" w:hAnsi="Times New Roman"/>
        </w:rPr>
        <w:t>občanský zákoník</w:t>
      </w:r>
      <w:r w:rsidR="00B408DD">
        <w:rPr>
          <w:rFonts w:ascii="Times New Roman" w:hAnsi="Times New Roman"/>
        </w:rPr>
        <w:t xml:space="preserve"> v platném znění.</w:t>
      </w:r>
    </w:p>
    <w:p w14:paraId="713671E4" w14:textId="77777777"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BC3688" w14:textId="77777777"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F84DF3D" w14:textId="77777777"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14:paraId="07750D37" w14:textId="77777777"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14:paraId="0844C20E" w14:textId="77777777"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CD35CDF" w14:textId="2EBE7803" w:rsidR="009A320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B408DD">
        <w:rPr>
          <w:rFonts w:ascii="Times New Roman" w:hAnsi="Times New Roman"/>
        </w:rPr>
        <w:t xml:space="preserve">v projektové dokumentaci a </w:t>
      </w:r>
      <w:r w:rsidR="00612235" w:rsidRPr="00612235">
        <w:rPr>
          <w:rFonts w:ascii="Times New Roman" w:hAnsi="Times New Roman"/>
        </w:rPr>
        <w:t>„Zhotovitelem“ oceněném výkazu výměr</w:t>
      </w:r>
      <w:r w:rsidR="00B408DD">
        <w:rPr>
          <w:rFonts w:ascii="Times New Roman" w:hAnsi="Times New Roman"/>
        </w:rPr>
        <w:t>.</w:t>
      </w:r>
    </w:p>
    <w:p w14:paraId="339EB679" w14:textId="77777777"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14:paraId="6ACB032A" w14:textId="77777777"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09455FD7" w14:textId="77777777"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14:paraId="07697F5A" w14:textId="77777777"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54760CE" w14:textId="11146629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14:paraId="4E59B91E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14:paraId="631F9E85" w14:textId="09F3A805"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</w:t>
      </w:r>
      <w:r w:rsidR="00B408DD">
        <w:rPr>
          <w:rFonts w:ascii="Times New Roman" w:hAnsi="Times New Roman"/>
        </w:rPr>
        <w:t>541</w:t>
      </w:r>
      <w:r w:rsidR="005B0100">
        <w:rPr>
          <w:rFonts w:ascii="Times New Roman" w:hAnsi="Times New Roman"/>
        </w:rPr>
        <w:t>/20</w:t>
      </w:r>
      <w:r w:rsidR="00B408DD">
        <w:rPr>
          <w:rFonts w:ascii="Times New Roman" w:hAnsi="Times New Roman"/>
        </w:rPr>
        <w:t>20</w:t>
      </w:r>
      <w:r w:rsidR="005B0100">
        <w:rPr>
          <w:rFonts w:ascii="Times New Roman" w:hAnsi="Times New Roman"/>
        </w:rPr>
        <w:t xml:space="preserve"> Sb., </w:t>
      </w:r>
      <w:r w:rsidR="00B408DD">
        <w:rPr>
          <w:rFonts w:ascii="Times New Roman" w:hAnsi="Times New Roman"/>
        </w:rPr>
        <w:t xml:space="preserve">o odpadech </w:t>
      </w:r>
      <w:r w:rsidR="005B0100">
        <w:rPr>
          <w:rFonts w:ascii="Times New Roman" w:hAnsi="Times New Roman"/>
        </w:rPr>
        <w:t>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14:paraId="4F11405D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14:paraId="63DF06C6" w14:textId="49ECA4C9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</w:t>
      </w:r>
      <w:r w:rsidR="00612235">
        <w:rPr>
          <w:rFonts w:ascii="Times New Roman" w:hAnsi="Times New Roman"/>
        </w:rPr>
        <w:t xml:space="preserve"> a s ohledem na místo plnění zajistí bezpečnost práce na stavbě.</w:t>
      </w:r>
    </w:p>
    <w:p w14:paraId="7E13D5B5" w14:textId="622B7565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14:paraId="59FA83A7" w14:textId="77777777"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14:paraId="7A998417" w14:textId="77777777"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14:paraId="6E6D722B" w14:textId="4B150DC2"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 xml:space="preserve">v rozsahu min. </w:t>
      </w:r>
      <w:r w:rsidR="00417DAC">
        <w:rPr>
          <w:rFonts w:ascii="Times New Roman" w:hAnsi="Times New Roman"/>
        </w:rPr>
        <w:t>200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</w:p>
    <w:p w14:paraId="77C1D9B9" w14:textId="77777777"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2CA8305" w14:textId="77777777"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14:paraId="0E11378D" w14:textId="77777777"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458CE2CE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14:paraId="346B4189" w14:textId="77777777" w:rsidR="002919E0" w:rsidRPr="00334B64" w:rsidRDefault="002919E0" w:rsidP="007108D5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14:paraId="11BE05CE" w14:textId="77777777"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14:paraId="41F16BEE" w14:textId="77777777"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14:paraId="65C656DC" w14:textId="77777777"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14:paraId="219C5272" w14:textId="384387B9"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14:paraId="3C9E69E5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B75B73C" w14:textId="77777777" w:rsidR="003E4FE9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4FE1569" w14:textId="77777777" w:rsidR="003E4FE9" w:rsidRPr="00334B64" w:rsidRDefault="003E4FE9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513B450" w14:textId="77777777"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14:paraId="5FF90CD2" w14:textId="77777777"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14:paraId="706DB11F" w14:textId="77777777"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14:paraId="3B30F47D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60202D8F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14:paraId="4D80B219" w14:textId="77777777"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14:paraId="5D3D392E" w14:textId="77777777"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14:paraId="10C77A39" w14:textId="7C3C0D54"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390479869" w:edGrp="everyone"/>
      <w:r>
        <w:rPr>
          <w:rFonts w:ascii="Times New Roman" w:hAnsi="Times New Roman"/>
        </w:rPr>
        <w:t xml:space="preserve"> </w:t>
      </w:r>
      <w:r w:rsidR="003E4FE9">
        <w:rPr>
          <w:rFonts w:ascii="Times New Roman" w:hAnsi="Times New Roman"/>
        </w:rPr>
        <w:t xml:space="preserve">   </w:t>
      </w:r>
      <w:r w:rsidR="00D92F5F">
        <w:rPr>
          <w:rFonts w:ascii="Times New Roman" w:hAnsi="Times New Roman"/>
        </w:rPr>
        <w:t xml:space="preserve"> </w:t>
      </w:r>
      <w:permEnd w:id="1390479869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14:paraId="4FA88E62" w14:textId="77777777"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14:paraId="50B23FA7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140BD3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14:paraId="0BA7AEC4" w14:textId="77777777"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14:paraId="3AE84921" w14:textId="77777777"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7C4A4C1A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14:paraId="49568ED6" w14:textId="77777777"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14:paraId="30B7016C" w14:textId="11BA8A7E" w:rsidR="00E84714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14:paraId="77BE525D" w14:textId="77777777"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14:paraId="5B6ABA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884EFA0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14:paraId="0EE98C85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30C0710E" w14:textId="708D0713"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smlouvy</w:t>
      </w:r>
      <w:r w:rsidR="00572986">
        <w:rPr>
          <w:rFonts w:ascii="Times New Roman" w:hAnsi="Times New Roman"/>
        </w:rPr>
        <w:t xml:space="preserve"> (zahájení prací, dokončení prací)</w:t>
      </w:r>
      <w:r w:rsidR="00392D01" w:rsidRPr="00334B64">
        <w:rPr>
          <w:rFonts w:ascii="Times New Roman" w:hAnsi="Times New Roman"/>
        </w:rPr>
        <w:t xml:space="preserve">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 xml:space="preserve">00 Kč </w:t>
      </w:r>
      <w:r w:rsidR="00B34931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14:paraId="61BDFC67" w14:textId="197327AA"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 xml:space="preserve">výši </w:t>
      </w:r>
      <w:r w:rsidR="003E4FE9">
        <w:rPr>
          <w:rFonts w:ascii="Times New Roman" w:hAnsi="Times New Roman"/>
        </w:rPr>
        <w:t>50</w:t>
      </w:r>
      <w:r w:rsidR="00815718">
        <w:rPr>
          <w:rFonts w:ascii="Times New Roman" w:hAnsi="Times New Roman"/>
        </w:rPr>
        <w:t>00</w:t>
      </w:r>
      <w:r w:rsidR="00CB4676">
        <w:rPr>
          <w:rFonts w:ascii="Times New Roman" w:hAnsi="Times New Roman"/>
        </w:rPr>
        <w:t>,</w:t>
      </w:r>
      <w:r w:rsidRPr="00334B64">
        <w:rPr>
          <w:rFonts w:ascii="Times New Roman" w:hAnsi="Times New Roman"/>
        </w:rPr>
        <w:t>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14:paraId="5088DED9" w14:textId="77777777"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14:paraId="2DDA0619" w14:textId="30BB9D14" w:rsidR="003D550E" w:rsidRDefault="003E4FE9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5000 Kč</w:t>
      </w:r>
      <w:r w:rsidR="00B34931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14:paraId="2028A9B4" w14:textId="77777777"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030FD8" w14:textId="77777777"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14:paraId="3783A6D0" w14:textId="77777777"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0A34F21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14:paraId="241F8F77" w14:textId="77777777"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14:paraId="69CF7FFA" w14:textId="77777777"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14:paraId="586D790E" w14:textId="77777777"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14:paraId="406E1493" w14:textId="03122956" w:rsidR="00594A9A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14:paraId="400C89A7" w14:textId="28982F83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="00914A6D"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14:paraId="6B6CC1DC" w14:textId="0F1794C8" w:rsidR="00B24318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>.</w:t>
      </w:r>
      <w:r w:rsidR="007108D5">
        <w:rPr>
          <w:rFonts w:ascii="Times New Roman" w:hAnsi="Times New Roman"/>
        </w:rPr>
        <w:t xml:space="preserve">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14:paraId="6A254B40" w14:textId="7BCDA66F" w:rsidR="00ED2355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612235">
        <w:rPr>
          <w:rFonts w:ascii="Times New Roman" w:hAnsi="Times New Roman"/>
        </w:rPr>
        <w:t>Zhotovitel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 xml:space="preserve">rovněž </w:t>
      </w:r>
      <w:r w:rsidR="00612235">
        <w:rPr>
          <w:rFonts w:ascii="Times New Roman" w:hAnsi="Times New Roman"/>
        </w:rPr>
        <w:t xml:space="preserve">potvrzuje </w:t>
      </w:r>
      <w:r w:rsidR="00ED2355" w:rsidRPr="00334B64">
        <w:rPr>
          <w:rFonts w:ascii="Times New Roman" w:hAnsi="Times New Roman"/>
        </w:rPr>
        <w:t xml:space="preserve">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612235">
        <w:rPr>
          <w:rFonts w:ascii="Times New Roman" w:hAnsi="Times New Roman"/>
        </w:rPr>
        <w:t xml:space="preserve"> </w:t>
      </w:r>
      <w:r w:rsidR="00B24318">
        <w:rPr>
          <w:rFonts w:ascii="Times New Roman" w:hAnsi="Times New Roman"/>
        </w:rPr>
        <w:br/>
      </w:r>
      <w:r w:rsidR="00612235">
        <w:rPr>
          <w:rFonts w:ascii="Times New Roman" w:hAnsi="Times New Roman"/>
        </w:rPr>
        <w:t xml:space="preserve">a podpisem stvrzuje, že jednoznačně pochopil zadání.  </w:t>
      </w:r>
    </w:p>
    <w:p w14:paraId="33C4BDCD" w14:textId="670550C8" w:rsidR="0030363F" w:rsidRPr="00334B64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30363F">
        <w:rPr>
          <w:rFonts w:ascii="Times New Roman" w:hAnsi="Times New Roman"/>
        </w:rPr>
        <w:t>. Tato „Smlouva“ byla schválena zastupitelstvem o</w:t>
      </w:r>
      <w:r w:rsidR="0047147F">
        <w:rPr>
          <w:rFonts w:ascii="Times New Roman" w:hAnsi="Times New Roman"/>
        </w:rPr>
        <w:t>bce Malšovice usnesením č</w:t>
      </w:r>
      <w:r w:rsidR="0047147F" w:rsidRPr="00A9799A">
        <w:rPr>
          <w:rFonts w:ascii="Times New Roman" w:hAnsi="Times New Roman"/>
        </w:rPr>
        <w:t>.</w:t>
      </w:r>
      <w:r w:rsidR="00631375">
        <w:rPr>
          <w:rFonts w:ascii="Times New Roman" w:hAnsi="Times New Roman"/>
        </w:rPr>
        <w:t xml:space="preserve"> 2</w:t>
      </w:r>
      <w:r w:rsidR="00234B30">
        <w:rPr>
          <w:rFonts w:ascii="Times New Roman" w:hAnsi="Times New Roman"/>
        </w:rPr>
        <w:t>5</w:t>
      </w:r>
      <w:r w:rsidR="00631375">
        <w:rPr>
          <w:rFonts w:ascii="Times New Roman" w:hAnsi="Times New Roman"/>
        </w:rPr>
        <w:t>/</w:t>
      </w:r>
      <w:r w:rsidR="00234B30">
        <w:rPr>
          <w:rFonts w:ascii="Times New Roman" w:hAnsi="Times New Roman"/>
        </w:rPr>
        <w:t>..</w:t>
      </w:r>
      <w:r w:rsidR="00631375">
        <w:rPr>
          <w:rFonts w:ascii="Times New Roman" w:hAnsi="Times New Roman"/>
        </w:rPr>
        <w:t>/</w:t>
      </w:r>
      <w:r w:rsidR="00234B30">
        <w:rPr>
          <w:rFonts w:ascii="Times New Roman" w:hAnsi="Times New Roman"/>
        </w:rPr>
        <w:t>….</w:t>
      </w:r>
      <w:r w:rsidR="00E9577B" w:rsidRPr="00A9799A">
        <w:rPr>
          <w:rFonts w:ascii="Times New Roman" w:hAnsi="Times New Roman"/>
        </w:rPr>
        <w:t xml:space="preserve"> </w:t>
      </w:r>
      <w:r w:rsidR="00234B30" w:rsidRPr="00A9799A">
        <w:rPr>
          <w:rFonts w:ascii="Times New Roman" w:hAnsi="Times New Roman"/>
        </w:rPr>
        <w:t>D</w:t>
      </w:r>
      <w:r w:rsidR="00E9577B" w:rsidRPr="00A9799A">
        <w:rPr>
          <w:rFonts w:ascii="Times New Roman" w:hAnsi="Times New Roman"/>
        </w:rPr>
        <w:t>ne</w:t>
      </w:r>
      <w:r w:rsidR="00234B30">
        <w:rPr>
          <w:rFonts w:ascii="Times New Roman" w:hAnsi="Times New Roman"/>
        </w:rPr>
        <w:t xml:space="preserve"> ………..</w:t>
      </w:r>
      <w:r w:rsidR="00631375">
        <w:rPr>
          <w:rFonts w:ascii="Times New Roman" w:hAnsi="Times New Roman"/>
        </w:rPr>
        <w:t>202</w:t>
      </w:r>
      <w:r w:rsidR="00234B30">
        <w:rPr>
          <w:rFonts w:ascii="Times New Roman" w:hAnsi="Times New Roman"/>
        </w:rPr>
        <w:t>5</w:t>
      </w:r>
      <w:r w:rsidR="00631375">
        <w:rPr>
          <w:rFonts w:ascii="Times New Roman" w:hAnsi="Times New Roman"/>
        </w:rPr>
        <w:t>.</w:t>
      </w:r>
    </w:p>
    <w:p w14:paraId="1DB23C5D" w14:textId="48DD0F5A" w:rsidR="00594A9A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14:paraId="7A02DCF1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3EE57C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AA4D59B" w14:textId="77777777" w:rsidR="00F86BEE" w:rsidRDefault="00F86BE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9C27BEC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1518F929" w14:textId="77777777"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7A1B4700" w14:textId="77777777"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37FB22E" w14:textId="77777777"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14:paraId="54E346D5" w14:textId="77777777"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14:paraId="2E213518" w14:textId="77777777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14:paraId="4AFE99C8" w14:textId="769903E1"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14:paraId="67CD4C93" w14:textId="77777777"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9FF8C14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6BADAB96" w14:textId="77777777"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09C8EE9" w14:textId="62838563"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099904858" w:edGrp="everyone"/>
      <w:r w:rsidR="00F76E4A">
        <w:rPr>
          <w:rFonts w:ascii="Times New Roman" w:hAnsi="Times New Roman"/>
        </w:rPr>
        <w:t xml:space="preserve">             </w:t>
      </w:r>
      <w:r w:rsidR="005B0100">
        <w:rPr>
          <w:rFonts w:ascii="Times New Roman" w:hAnsi="Times New Roman"/>
        </w:rPr>
        <w:t xml:space="preserve"> </w:t>
      </w:r>
      <w:permEnd w:id="1099904858"/>
      <w:r w:rsidR="00ED581D">
        <w:rPr>
          <w:rFonts w:ascii="Times New Roman" w:hAnsi="Times New Roman"/>
        </w:rPr>
        <w:t>202</w:t>
      </w:r>
      <w:r w:rsidR="00234B30">
        <w:rPr>
          <w:rFonts w:ascii="Times New Roman" w:hAnsi="Times New Roman"/>
        </w:rPr>
        <w:t>5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V</w:t>
      </w:r>
      <w:r w:rsidR="00B363C7">
        <w:rPr>
          <w:rFonts w:ascii="Times New Roman" w:hAnsi="Times New Roman"/>
        </w:rPr>
        <w:t> </w:t>
      </w:r>
      <w:permStart w:id="1417559432" w:edGrp="everyone"/>
      <w:r w:rsidR="00B363C7">
        <w:rPr>
          <w:rFonts w:ascii="Times New Roman" w:hAnsi="Times New Roman"/>
        </w:rPr>
        <w:t xml:space="preserve">  </w:t>
      </w:r>
      <w:r w:rsidR="00631375">
        <w:rPr>
          <w:rFonts w:ascii="Times New Roman" w:hAnsi="Times New Roman"/>
        </w:rPr>
        <w:t xml:space="preserve">                        </w:t>
      </w:r>
      <w:r w:rsidR="00B363C7">
        <w:rPr>
          <w:rFonts w:ascii="Times New Roman" w:hAnsi="Times New Roman"/>
        </w:rPr>
        <w:t xml:space="preserve"> </w:t>
      </w:r>
      <w:permEnd w:id="1417559432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1988631723" w:edGrp="everyone"/>
      <w:r w:rsidR="00B363C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</w:t>
      </w:r>
      <w:r w:rsidR="00631375">
        <w:rPr>
          <w:rFonts w:ascii="Times New Roman" w:hAnsi="Times New Roman"/>
        </w:rPr>
        <w:t>…………..</w:t>
      </w:r>
      <w:r w:rsidR="005B0100">
        <w:rPr>
          <w:rFonts w:ascii="Times New Roman" w:hAnsi="Times New Roman"/>
        </w:rPr>
        <w:t xml:space="preserve"> </w:t>
      </w:r>
      <w:permEnd w:id="1988631723"/>
      <w:r w:rsidR="005B0100">
        <w:rPr>
          <w:rFonts w:ascii="Times New Roman" w:hAnsi="Times New Roman"/>
        </w:rPr>
        <w:t xml:space="preserve"> </w:t>
      </w:r>
      <w:r w:rsidR="00ED581D">
        <w:rPr>
          <w:rFonts w:ascii="Times New Roman" w:hAnsi="Times New Roman"/>
        </w:rPr>
        <w:t>202</w:t>
      </w:r>
      <w:r w:rsidR="00234B30">
        <w:rPr>
          <w:rFonts w:ascii="Times New Roman" w:hAnsi="Times New Roman"/>
        </w:rPr>
        <w:t>5</w:t>
      </w:r>
    </w:p>
    <w:p w14:paraId="11232609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C76F340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4A5EA445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2BD0CE3C" w14:textId="77777777"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0484A9D2" w14:textId="77777777"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14:paraId="70737E7B" w14:textId="77777777"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14:paraId="19C8206F" w14:textId="4D8A9BC2"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</w:t>
      </w:r>
      <w:r w:rsidR="004522D6">
        <w:rPr>
          <w:rFonts w:ascii="Times New Roman" w:eastAsia="Times New Roman" w:hAnsi="Times New Roman"/>
          <w:lang w:eastAsia="cs-CZ"/>
        </w:rPr>
        <w:t xml:space="preserve">   </w:t>
      </w:r>
      <w:r>
        <w:rPr>
          <w:rFonts w:ascii="Times New Roman" w:eastAsia="Times New Roman" w:hAnsi="Times New Roman"/>
          <w:lang w:eastAsia="cs-CZ"/>
        </w:rPr>
        <w:t xml:space="preserve"> </w:t>
      </w:r>
      <w:permStart w:id="949882941" w:edGrp="everyone"/>
      <w:r w:rsidR="00F93678">
        <w:rPr>
          <w:rFonts w:ascii="Times New Roman" w:eastAsia="Times New Roman" w:hAnsi="Times New Roman"/>
          <w:lang w:eastAsia="cs-CZ"/>
        </w:rPr>
        <w:t xml:space="preserve"> </w:t>
      </w:r>
      <w:r w:rsidR="00572986">
        <w:rPr>
          <w:rFonts w:ascii="Times New Roman" w:eastAsia="Times New Roman" w:hAnsi="Times New Roman"/>
          <w:lang w:eastAsia="cs-CZ"/>
        </w:rPr>
        <w:t xml:space="preserve">     </w:t>
      </w:r>
      <w:r w:rsidR="00F76E4A" w:rsidRPr="00F76E4A">
        <w:rPr>
          <w:rFonts w:ascii="Times New Roman" w:eastAsia="Times New Roman" w:hAnsi="Times New Roman"/>
          <w:lang w:eastAsia="cs-CZ"/>
        </w:rPr>
        <w:t xml:space="preserve">Petr Podrazil, výkonný ředitel                                                                                      </w:t>
      </w:r>
      <w:r w:rsidR="00572986">
        <w:rPr>
          <w:rFonts w:ascii="Times New Roman" w:eastAsia="Times New Roman" w:hAnsi="Times New Roman"/>
          <w:lang w:eastAsia="cs-CZ"/>
        </w:rPr>
        <w:t xml:space="preserve">            </w:t>
      </w:r>
      <w:r w:rsidR="00F93678">
        <w:rPr>
          <w:rFonts w:ascii="Times New Roman" w:eastAsia="Times New Roman" w:hAnsi="Times New Roman"/>
          <w:lang w:eastAsia="cs-CZ"/>
        </w:rPr>
        <w:t xml:space="preserve"> </w:t>
      </w:r>
      <w:permEnd w:id="949882941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14:paraId="2D90FD98" w14:textId="77777777"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14:paraId="2E5D7DB2" w14:textId="77777777"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14:paraId="53ABE875" w14:textId="77777777"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14:paraId="0501C5B2" w14:textId="77777777"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7B0D6D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3D0B6" w14:textId="77777777" w:rsidR="00C91974" w:rsidRDefault="00C91974" w:rsidP="002A49DF">
      <w:pPr>
        <w:spacing w:after="0" w:line="240" w:lineRule="auto"/>
      </w:pPr>
      <w:r>
        <w:separator/>
      </w:r>
    </w:p>
  </w:endnote>
  <w:endnote w:type="continuationSeparator" w:id="0">
    <w:p w14:paraId="32883396" w14:textId="77777777" w:rsidR="00C91974" w:rsidRDefault="00C91974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8A92" w14:textId="77777777" w:rsidR="00C91974" w:rsidRDefault="00C91974" w:rsidP="002A49DF">
      <w:pPr>
        <w:spacing w:after="0" w:line="240" w:lineRule="auto"/>
      </w:pPr>
      <w:r>
        <w:separator/>
      </w:r>
    </w:p>
  </w:footnote>
  <w:footnote w:type="continuationSeparator" w:id="0">
    <w:p w14:paraId="11904BEA" w14:textId="77777777" w:rsidR="00C91974" w:rsidRDefault="00C91974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4B2B" w14:textId="77777777"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7DB1398" wp14:editId="619AAFFF">
          <wp:simplePos x="0" y="0"/>
          <wp:positionH relativeFrom="column">
            <wp:posOffset>2457554</wp:posOffset>
          </wp:positionH>
          <wp:positionV relativeFrom="paragraph">
            <wp:posOffset>-135681</wp:posOffset>
          </wp:positionV>
          <wp:extent cx="307075" cy="38163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67" cy="39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28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355"/>
    <w:rsid w:val="00015386"/>
    <w:rsid w:val="00015BC6"/>
    <w:rsid w:val="00016D54"/>
    <w:rsid w:val="0002084D"/>
    <w:rsid w:val="00022F89"/>
    <w:rsid w:val="00063C7E"/>
    <w:rsid w:val="0007581B"/>
    <w:rsid w:val="00086496"/>
    <w:rsid w:val="00086D56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53F0"/>
    <w:rsid w:val="000F6B8E"/>
    <w:rsid w:val="00103910"/>
    <w:rsid w:val="001059EB"/>
    <w:rsid w:val="00116C85"/>
    <w:rsid w:val="00136F9A"/>
    <w:rsid w:val="0014002C"/>
    <w:rsid w:val="00143E13"/>
    <w:rsid w:val="00146434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3AD3"/>
    <w:rsid w:val="00234B30"/>
    <w:rsid w:val="002352B5"/>
    <w:rsid w:val="002376C0"/>
    <w:rsid w:val="00246424"/>
    <w:rsid w:val="0026016C"/>
    <w:rsid w:val="00263520"/>
    <w:rsid w:val="00273CE6"/>
    <w:rsid w:val="00274548"/>
    <w:rsid w:val="00274CCF"/>
    <w:rsid w:val="00275794"/>
    <w:rsid w:val="00280EBD"/>
    <w:rsid w:val="0028120E"/>
    <w:rsid w:val="00284573"/>
    <w:rsid w:val="00286BAE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1465"/>
    <w:rsid w:val="0039248C"/>
    <w:rsid w:val="00392D01"/>
    <w:rsid w:val="003A64AA"/>
    <w:rsid w:val="003D2A5E"/>
    <w:rsid w:val="003D3878"/>
    <w:rsid w:val="003D550E"/>
    <w:rsid w:val="003E455A"/>
    <w:rsid w:val="003E4FE9"/>
    <w:rsid w:val="003F38C6"/>
    <w:rsid w:val="003F4578"/>
    <w:rsid w:val="00402248"/>
    <w:rsid w:val="00405B80"/>
    <w:rsid w:val="004067D5"/>
    <w:rsid w:val="0041006E"/>
    <w:rsid w:val="00417DAC"/>
    <w:rsid w:val="00427408"/>
    <w:rsid w:val="00431F87"/>
    <w:rsid w:val="0043556A"/>
    <w:rsid w:val="004375F2"/>
    <w:rsid w:val="004419AC"/>
    <w:rsid w:val="004522D6"/>
    <w:rsid w:val="004571F1"/>
    <w:rsid w:val="0045731E"/>
    <w:rsid w:val="004671D9"/>
    <w:rsid w:val="00470685"/>
    <w:rsid w:val="0047147F"/>
    <w:rsid w:val="00473681"/>
    <w:rsid w:val="00483F11"/>
    <w:rsid w:val="004871A2"/>
    <w:rsid w:val="00491484"/>
    <w:rsid w:val="00497933"/>
    <w:rsid w:val="00497E13"/>
    <w:rsid w:val="004A3434"/>
    <w:rsid w:val="004C65A0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2986"/>
    <w:rsid w:val="0057440E"/>
    <w:rsid w:val="0057750F"/>
    <w:rsid w:val="005926F9"/>
    <w:rsid w:val="00594A9A"/>
    <w:rsid w:val="005A1D57"/>
    <w:rsid w:val="005B0100"/>
    <w:rsid w:val="005B371F"/>
    <w:rsid w:val="005B7A11"/>
    <w:rsid w:val="005C0557"/>
    <w:rsid w:val="005D42E5"/>
    <w:rsid w:val="005F168C"/>
    <w:rsid w:val="005F3EB3"/>
    <w:rsid w:val="005F4F96"/>
    <w:rsid w:val="005F65A5"/>
    <w:rsid w:val="00602F2E"/>
    <w:rsid w:val="00603054"/>
    <w:rsid w:val="00606B48"/>
    <w:rsid w:val="00612235"/>
    <w:rsid w:val="00613069"/>
    <w:rsid w:val="00617A80"/>
    <w:rsid w:val="0062453F"/>
    <w:rsid w:val="0062639C"/>
    <w:rsid w:val="00631375"/>
    <w:rsid w:val="00631FC7"/>
    <w:rsid w:val="006350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221E"/>
    <w:rsid w:val="00684815"/>
    <w:rsid w:val="006A7381"/>
    <w:rsid w:val="006A7AC0"/>
    <w:rsid w:val="006A7D60"/>
    <w:rsid w:val="006B23AB"/>
    <w:rsid w:val="006B5786"/>
    <w:rsid w:val="006C1526"/>
    <w:rsid w:val="006D53CB"/>
    <w:rsid w:val="006E22DC"/>
    <w:rsid w:val="006F2DE9"/>
    <w:rsid w:val="006F5166"/>
    <w:rsid w:val="007108D5"/>
    <w:rsid w:val="00723A00"/>
    <w:rsid w:val="00733B7A"/>
    <w:rsid w:val="00735E7B"/>
    <w:rsid w:val="00736F53"/>
    <w:rsid w:val="00750885"/>
    <w:rsid w:val="00761849"/>
    <w:rsid w:val="00764608"/>
    <w:rsid w:val="007720B0"/>
    <w:rsid w:val="00772D9B"/>
    <w:rsid w:val="00774DCA"/>
    <w:rsid w:val="007850F1"/>
    <w:rsid w:val="00785B31"/>
    <w:rsid w:val="00786F49"/>
    <w:rsid w:val="007A0F14"/>
    <w:rsid w:val="007A518F"/>
    <w:rsid w:val="007B08D0"/>
    <w:rsid w:val="007B0D6D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33FF"/>
    <w:rsid w:val="007F61DA"/>
    <w:rsid w:val="008007E5"/>
    <w:rsid w:val="00804143"/>
    <w:rsid w:val="00805688"/>
    <w:rsid w:val="0081218C"/>
    <w:rsid w:val="00815718"/>
    <w:rsid w:val="00817A75"/>
    <w:rsid w:val="008341FB"/>
    <w:rsid w:val="0083461B"/>
    <w:rsid w:val="00836934"/>
    <w:rsid w:val="00843138"/>
    <w:rsid w:val="00847073"/>
    <w:rsid w:val="00855D89"/>
    <w:rsid w:val="00860DD1"/>
    <w:rsid w:val="00866E10"/>
    <w:rsid w:val="00871853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C5E1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36770"/>
    <w:rsid w:val="00936A40"/>
    <w:rsid w:val="00946618"/>
    <w:rsid w:val="0095520B"/>
    <w:rsid w:val="00964DE7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045A0"/>
    <w:rsid w:val="00A15364"/>
    <w:rsid w:val="00A21D51"/>
    <w:rsid w:val="00A428B3"/>
    <w:rsid w:val="00A44B57"/>
    <w:rsid w:val="00A4616E"/>
    <w:rsid w:val="00A47AF5"/>
    <w:rsid w:val="00A603E3"/>
    <w:rsid w:val="00A608AD"/>
    <w:rsid w:val="00A67EE4"/>
    <w:rsid w:val="00A75D9A"/>
    <w:rsid w:val="00A80BD0"/>
    <w:rsid w:val="00A85339"/>
    <w:rsid w:val="00A873EB"/>
    <w:rsid w:val="00A94E52"/>
    <w:rsid w:val="00A9799A"/>
    <w:rsid w:val="00AA0310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318"/>
    <w:rsid w:val="00B2466B"/>
    <w:rsid w:val="00B261C2"/>
    <w:rsid w:val="00B34931"/>
    <w:rsid w:val="00B363C7"/>
    <w:rsid w:val="00B408DD"/>
    <w:rsid w:val="00B45033"/>
    <w:rsid w:val="00B46B90"/>
    <w:rsid w:val="00B501F9"/>
    <w:rsid w:val="00B50A79"/>
    <w:rsid w:val="00B543C3"/>
    <w:rsid w:val="00B56C90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2BDE"/>
    <w:rsid w:val="00BC3A85"/>
    <w:rsid w:val="00BC7A49"/>
    <w:rsid w:val="00BD1B6F"/>
    <w:rsid w:val="00BD5026"/>
    <w:rsid w:val="00BF025F"/>
    <w:rsid w:val="00BF71F8"/>
    <w:rsid w:val="00C118BD"/>
    <w:rsid w:val="00C2585A"/>
    <w:rsid w:val="00C364C2"/>
    <w:rsid w:val="00C450AC"/>
    <w:rsid w:val="00C46495"/>
    <w:rsid w:val="00C53BE2"/>
    <w:rsid w:val="00C542A0"/>
    <w:rsid w:val="00C56751"/>
    <w:rsid w:val="00C83EBE"/>
    <w:rsid w:val="00C85BCE"/>
    <w:rsid w:val="00C91974"/>
    <w:rsid w:val="00C9347D"/>
    <w:rsid w:val="00CB4676"/>
    <w:rsid w:val="00CB74E0"/>
    <w:rsid w:val="00CF1952"/>
    <w:rsid w:val="00CF5D9D"/>
    <w:rsid w:val="00D0209F"/>
    <w:rsid w:val="00D042F1"/>
    <w:rsid w:val="00D078F6"/>
    <w:rsid w:val="00D12CAF"/>
    <w:rsid w:val="00D15BDF"/>
    <w:rsid w:val="00D17305"/>
    <w:rsid w:val="00D17FF0"/>
    <w:rsid w:val="00D256EE"/>
    <w:rsid w:val="00D32132"/>
    <w:rsid w:val="00D32707"/>
    <w:rsid w:val="00D37729"/>
    <w:rsid w:val="00D52C24"/>
    <w:rsid w:val="00D53910"/>
    <w:rsid w:val="00D5511F"/>
    <w:rsid w:val="00D60771"/>
    <w:rsid w:val="00D62DC0"/>
    <w:rsid w:val="00D63019"/>
    <w:rsid w:val="00D64305"/>
    <w:rsid w:val="00D73C26"/>
    <w:rsid w:val="00D83107"/>
    <w:rsid w:val="00D92F5F"/>
    <w:rsid w:val="00D97A46"/>
    <w:rsid w:val="00DA53A5"/>
    <w:rsid w:val="00DA567E"/>
    <w:rsid w:val="00DB067D"/>
    <w:rsid w:val="00DB28EA"/>
    <w:rsid w:val="00DB507C"/>
    <w:rsid w:val="00DC200F"/>
    <w:rsid w:val="00DC4D32"/>
    <w:rsid w:val="00DC636D"/>
    <w:rsid w:val="00DD1D47"/>
    <w:rsid w:val="00DD30EB"/>
    <w:rsid w:val="00DD421C"/>
    <w:rsid w:val="00DD7A68"/>
    <w:rsid w:val="00DE3C62"/>
    <w:rsid w:val="00DF17DA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221E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EF1B1A"/>
    <w:rsid w:val="00F01C13"/>
    <w:rsid w:val="00F11418"/>
    <w:rsid w:val="00F152BB"/>
    <w:rsid w:val="00F15D2E"/>
    <w:rsid w:val="00F275F5"/>
    <w:rsid w:val="00F42420"/>
    <w:rsid w:val="00F4293A"/>
    <w:rsid w:val="00F5248B"/>
    <w:rsid w:val="00F52C92"/>
    <w:rsid w:val="00F65D28"/>
    <w:rsid w:val="00F7033F"/>
    <w:rsid w:val="00F73D7A"/>
    <w:rsid w:val="00F76B2B"/>
    <w:rsid w:val="00F76E4A"/>
    <w:rsid w:val="00F82252"/>
    <w:rsid w:val="00F86BEE"/>
    <w:rsid w:val="00F93678"/>
    <w:rsid w:val="00F942EA"/>
    <w:rsid w:val="00FA09DE"/>
    <w:rsid w:val="00FA29CE"/>
    <w:rsid w:val="00FA79BB"/>
    <w:rsid w:val="00FB2C33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9F068"/>
  <w15:docId w15:val="{5C171A0F-1756-497B-883B-6B49C539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1</Pages>
  <Words>1615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 Krpálek</cp:lastModifiedBy>
  <cp:revision>268</cp:revision>
  <cp:lastPrinted>2023-05-16T10:50:00Z</cp:lastPrinted>
  <dcterms:created xsi:type="dcterms:W3CDTF">2011-10-21T20:16:00Z</dcterms:created>
  <dcterms:modified xsi:type="dcterms:W3CDTF">2025-03-08T08:30:00Z</dcterms:modified>
</cp:coreProperties>
</file>