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24457F" w:rsidP="0024457F">
      <w:pPr>
        <w:ind w:left="1419" w:firstLine="708"/>
        <w:rPr>
          <w:rFonts w:ascii="Calibri" w:hAnsi="Calibri" w:cs="Calibri"/>
          <w:sz w:val="22"/>
          <w:szCs w:val="22"/>
        </w:rPr>
      </w:pPr>
      <w:r w:rsidRPr="00574136">
        <w:rPr>
          <w:rFonts w:ascii="Calibri" w:hAnsi="Calibri" w:cs="Calibri"/>
          <w:sz w:val="22"/>
          <w:szCs w:val="22"/>
        </w:rPr>
        <w:t xml:space="preserve">Ing. Petrem </w:t>
      </w:r>
      <w:proofErr w:type="spellStart"/>
      <w:r w:rsidRPr="00574136">
        <w:rPr>
          <w:rFonts w:ascii="Calibri" w:hAnsi="Calibri" w:cs="Calibri"/>
          <w:sz w:val="22"/>
          <w:szCs w:val="22"/>
        </w:rPr>
        <w:t>Rudzanem</w:t>
      </w:r>
      <w:proofErr w:type="spellEnd"/>
      <w:r w:rsidRPr="00574136">
        <w:rPr>
          <w:rFonts w:ascii="Calibri" w:hAnsi="Calibri" w:cs="Calibri"/>
          <w:sz w:val="22"/>
          <w:szCs w:val="22"/>
        </w:rPr>
        <w:t>, místopředsedou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021AFC" w:rsidRDefault="00021AFC" w:rsidP="009E1F30">
      <w:pPr>
        <w:pStyle w:val="Nadpis1"/>
        <w:numPr>
          <w:ilvl w:val="0"/>
          <w:numId w:val="0"/>
        </w:numPr>
        <w:jc w:val="both"/>
        <w:rPr>
          <w:rFonts w:ascii="Times New Roman" w:hAnsi="Times New Roman"/>
          <w:b w:val="0"/>
          <w:kern w:val="0"/>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651864">
        <w:rPr>
          <w:rFonts w:ascii="Calibri" w:hAnsi="Calibri" w:cs="Calibri"/>
          <w:b w:val="0"/>
          <w:sz w:val="22"/>
          <w:szCs w:val="22"/>
        </w:rPr>
        <w:t xml:space="preserve">zadávaného v otevřeném nadlimitním řízení na </w:t>
      </w:r>
      <w:r w:rsidRPr="00574136">
        <w:rPr>
          <w:rFonts w:ascii="Calibri" w:hAnsi="Calibri" w:cs="Calibri"/>
          <w:b w:val="0"/>
          <w:sz w:val="22"/>
          <w:szCs w:val="22"/>
        </w:rPr>
        <w:t>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r w:rsidR="00651864" w:rsidRPr="00651864">
        <w:rPr>
          <w:rFonts w:ascii="Calibri" w:hAnsi="Calibri" w:cs="Calibri"/>
          <w:sz w:val="22"/>
          <w:szCs w:val="22"/>
        </w:rPr>
        <w:t>Dodávka přístrojového vybavení – sterilizátory, mycí a dezinfekční automaty, vyvíječ páry</w:t>
      </w:r>
      <w:r w:rsidR="00651864">
        <w:rPr>
          <w:rFonts w:ascii="Calibri" w:hAnsi="Calibri" w:cs="Calibri"/>
          <w:sz w:val="22"/>
          <w:szCs w:val="22"/>
        </w:rPr>
        <w:t>, část</w:t>
      </w:r>
      <w:r w:rsidR="00913518">
        <w:rPr>
          <w:rFonts w:ascii="Calibri" w:hAnsi="Calibri" w:cs="Calibri"/>
          <w:sz w:val="22"/>
          <w:szCs w:val="22"/>
        </w:rPr>
        <w:t xml:space="preserve"> </w:t>
      </w:r>
      <w:r w:rsidR="005729F6">
        <w:rPr>
          <w:rFonts w:ascii="Calibri" w:hAnsi="Calibri" w:cs="Calibri"/>
          <w:sz w:val="22"/>
          <w:szCs w:val="22"/>
        </w:rPr>
        <w:t>4</w:t>
      </w:r>
      <w:r w:rsidRPr="00574136">
        <w:rPr>
          <w:rFonts w:ascii="Calibri" w:hAnsi="Calibri" w:cs="Calibri"/>
          <w:b w:val="0"/>
          <w:sz w:val="22"/>
          <w:szCs w:val="22"/>
        </w:rPr>
        <w:t>“</w:t>
      </w:r>
      <w:r w:rsidR="00651864">
        <w:rPr>
          <w:rFonts w:ascii="Calibri" w:hAnsi="Calibri" w:cs="Calibri"/>
          <w:b w:val="0"/>
          <w:sz w:val="22"/>
          <w:szCs w:val="22"/>
        </w:rPr>
        <w:t xml:space="preserve">, název části </w:t>
      </w:r>
      <w:r w:rsidR="005729F6" w:rsidRPr="005729F6">
        <w:rPr>
          <w:rFonts w:ascii="Calibri" w:hAnsi="Calibri" w:cs="Calibri"/>
          <w:sz w:val="22"/>
          <w:szCs w:val="22"/>
        </w:rPr>
        <w:t xml:space="preserve">Prokládací myčka pro Litomyšlskou nemocnici </w:t>
      </w:r>
      <w:r w:rsidRPr="00574136">
        <w:rPr>
          <w:rFonts w:ascii="Calibri" w:hAnsi="Calibri" w:cs="Calibri"/>
          <w:b w:val="0"/>
          <w:sz w:val="22"/>
          <w:szCs w:val="22"/>
        </w:rPr>
        <w:t>(dále jen „veřejná zakázka“)</w:t>
      </w:r>
      <w:r w:rsidR="00651864">
        <w:rPr>
          <w:rFonts w:ascii="Calibri" w:hAnsi="Calibri" w:cs="Calibri"/>
          <w:b w:val="0"/>
          <w:sz w:val="22"/>
          <w:szCs w:val="22"/>
        </w:rPr>
        <w:t xml:space="preserve"> </w:t>
      </w:r>
      <w:r w:rsidR="00651864" w:rsidRPr="00651864">
        <w:rPr>
          <w:rFonts w:ascii="Calibri" w:hAnsi="Calibri" w:cs="Calibri"/>
          <w:b w:val="0"/>
          <w:sz w:val="22"/>
          <w:szCs w:val="22"/>
        </w:rPr>
        <w:t>realizované</w:t>
      </w:r>
      <w:r w:rsidR="009E3233">
        <w:rPr>
          <w:rFonts w:ascii="Calibri" w:hAnsi="Calibri" w:cs="Calibri"/>
          <w:b w:val="0"/>
          <w:sz w:val="22"/>
          <w:szCs w:val="22"/>
        </w:rPr>
        <w:t>m</w:t>
      </w:r>
      <w:r w:rsidR="00651864" w:rsidRPr="00651864">
        <w:rPr>
          <w:rFonts w:ascii="Calibri" w:hAnsi="Calibri" w:cs="Calibri"/>
          <w:b w:val="0"/>
          <w:sz w:val="22"/>
          <w:szCs w:val="22"/>
        </w:rPr>
        <w:t xml:space="preserve"> v souladu se zákonem č. 134/2016 Sb., o zadávání veřejných zakázek, v platném znění. Evidenční číslo zakázky ve věstníku veřejných zakázek </w:t>
      </w:r>
      <w:r w:rsidR="00913518">
        <w:rPr>
          <w:rFonts w:ascii="Calibri" w:hAnsi="Calibri" w:cs="Calibri"/>
          <w:b w:val="0"/>
          <w:sz w:val="22"/>
          <w:szCs w:val="22"/>
        </w:rPr>
        <w:t>Z2018-029651.</w:t>
      </w:r>
      <w:r w:rsidRPr="00574136">
        <w:rPr>
          <w:rFonts w:ascii="Calibri" w:hAnsi="Calibri" w:cs="Calibri"/>
          <w:b w:val="0"/>
          <w:sz w:val="22"/>
          <w:szCs w:val="22"/>
        </w:rPr>
        <w:t xml:space="preserve"> </w:t>
      </w:r>
    </w:p>
    <w:p w:rsidR="00BB746B" w:rsidRPr="00BB746B" w:rsidRDefault="00BB746B" w:rsidP="00913518">
      <w:pPr>
        <w:pStyle w:val="Zhlav"/>
        <w:tabs>
          <w:tab w:val="clear" w:pos="4703"/>
          <w:tab w:val="clear" w:pos="9406"/>
        </w:tabs>
      </w:pPr>
    </w:p>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Předmětem koupě j</w:t>
      </w:r>
      <w:r w:rsidR="00FF1772">
        <w:rPr>
          <w:rFonts w:ascii="Calibri" w:hAnsi="Calibri" w:cs="Calibri"/>
          <w:sz w:val="22"/>
          <w:szCs w:val="22"/>
        </w:rPr>
        <w:t xml:space="preserve">e (název přístroje, </w:t>
      </w:r>
      <w:r w:rsidR="006C199A">
        <w:rPr>
          <w:rFonts w:ascii="Calibri" w:hAnsi="Calibri" w:cs="Calibri"/>
          <w:sz w:val="22"/>
          <w:szCs w:val="22"/>
        </w:rPr>
        <w:t>typové označení)</w:t>
      </w:r>
      <w:r w:rsidR="00093C35">
        <w:rPr>
          <w:rFonts w:ascii="Calibri" w:hAnsi="Calibri" w:cs="Calibri"/>
          <w:sz w:val="22"/>
          <w:szCs w:val="22"/>
        </w:rPr>
        <w:t xml:space="preserve"> </w:t>
      </w:r>
      <w:r w:rsidR="00FF1772">
        <w:rPr>
          <w:rFonts w:ascii="Calibri" w:hAnsi="Calibri" w:cs="Calibri"/>
          <w:sz w:val="22"/>
          <w:szCs w:val="22"/>
        </w:rPr>
        <w:t>………………………</w:t>
      </w:r>
      <w:r w:rsidR="006C199A">
        <w:rPr>
          <w:rFonts w:ascii="Calibri" w:hAnsi="Calibri" w:cs="Calibri"/>
          <w:sz w:val="22"/>
          <w:szCs w:val="22"/>
        </w:rPr>
        <w:t>……………………</w:t>
      </w:r>
      <w:proofErr w:type="gramStart"/>
      <w:r w:rsidR="006C199A">
        <w:rPr>
          <w:rFonts w:ascii="Calibri" w:hAnsi="Calibri" w:cs="Calibri"/>
          <w:sz w:val="22"/>
          <w:szCs w:val="22"/>
        </w:rPr>
        <w:t>…….</w:t>
      </w:r>
      <w:proofErr w:type="gramEnd"/>
      <w:r w:rsidR="006C199A">
        <w:rPr>
          <w:rFonts w:ascii="Calibri" w:hAnsi="Calibri" w:cs="Calibri"/>
          <w:sz w:val="22"/>
          <w:szCs w:val="22"/>
        </w:rPr>
        <w:t>.</w:t>
      </w:r>
      <w:r w:rsidR="00093C35" w:rsidRPr="00093C35">
        <w:rPr>
          <w:rFonts w:ascii="Calibri" w:hAnsi="Calibri" w:cs="Calibri"/>
          <w:b/>
          <w:sz w:val="22"/>
          <w:szCs w:val="22"/>
        </w:rPr>
        <w:t xml:space="preserve"> </w:t>
      </w:r>
      <w:r w:rsidR="00093C35" w:rsidRPr="00093C35">
        <w:rPr>
          <w:rFonts w:ascii="Calibri" w:hAnsi="Calibri" w:cs="Calibri"/>
          <w:sz w:val="22"/>
          <w:szCs w:val="22"/>
        </w:rPr>
        <w:t>včetně příslušenství</w:t>
      </w:r>
      <w:r w:rsidR="007E4908" w:rsidRPr="00574136">
        <w:rPr>
          <w:rFonts w:ascii="Calibri" w:hAnsi="Calibri" w:cs="Calibri"/>
          <w:b/>
          <w:sz w:val="22"/>
          <w:szCs w:val="22"/>
        </w:rPr>
        <w:t xml:space="preserve">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0"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0"/>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F945FE" w:rsidRPr="00093C35" w:rsidRDefault="00F945FE" w:rsidP="00093C35">
      <w:pPr>
        <w:pStyle w:val="Odstavecseseznamem"/>
        <w:numPr>
          <w:ilvl w:val="0"/>
          <w:numId w:val="18"/>
        </w:numPr>
        <w:ind w:left="1134" w:hanging="283"/>
        <w:jc w:val="both"/>
        <w:rPr>
          <w:rFonts w:ascii="Calibri" w:hAnsi="Calibri" w:cs="Calibri"/>
          <w:szCs w:val="22"/>
        </w:rPr>
      </w:pPr>
      <w:r w:rsidRPr="00093C35">
        <w:rPr>
          <w:rFonts w:ascii="Calibri" w:hAnsi="Calibri" w:cs="Calibri"/>
          <w:szCs w:val="22"/>
        </w:rPr>
        <w:t xml:space="preserve">je nové, nepoužité, nerepasované, nepoškozené, </w:t>
      </w:r>
      <w:r w:rsidR="00574136" w:rsidRPr="00093C35">
        <w:rPr>
          <w:rFonts w:ascii="Calibri" w:hAnsi="Calibri" w:cs="Calibri"/>
          <w:szCs w:val="22"/>
        </w:rPr>
        <w:t xml:space="preserve">plně funkční, </w:t>
      </w:r>
      <w:r w:rsidRPr="00093C35">
        <w:rPr>
          <w:rFonts w:ascii="Calibri" w:hAnsi="Calibri" w:cs="Calibri"/>
          <w:szCs w:val="22"/>
        </w:rPr>
        <w:t>nevyužité pro výstavní, prezentační či jiné reklamní účely</w:t>
      </w:r>
      <w:r w:rsidR="00574136" w:rsidRPr="00093C35">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574136" w:rsidRDefault="00F945FE" w:rsidP="00093C35">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má kvalitativní a technické vlastnosti odpovídající požadavkům stanoveným obecně závaznými právními předpisy, 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r w:rsidR="00093C35" w:rsidRPr="00093C35">
        <w:t xml:space="preserve"> </w:t>
      </w:r>
      <w:r w:rsidR="00CC0FA7">
        <w:rPr>
          <w:rFonts w:ascii="Calibri" w:hAnsi="Calibri" w:cs="Calibri"/>
          <w:szCs w:val="22"/>
        </w:rPr>
        <w:t>P</w:t>
      </w:r>
      <w:r w:rsidR="00093C35" w:rsidRPr="00093C35">
        <w:rPr>
          <w:rFonts w:ascii="Calibri" w:hAnsi="Calibri" w:cs="Calibri"/>
          <w:szCs w:val="22"/>
        </w:rPr>
        <w:t>okud se jedná o zdravotnický prostředek, musí splňovat zákon č. 268/2014 Sb. o zdravotnických prostředcích, v platném znění.</w:t>
      </w:r>
      <w:r w:rsidR="0041752E" w:rsidRPr="00574136">
        <w:rPr>
          <w:rFonts w:ascii="Calibri" w:hAnsi="Calibri" w:cs="Calibri"/>
          <w:szCs w:val="22"/>
        </w:rPr>
        <w:t xml:space="preserve"> </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00196253">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w:t>
      </w:r>
      <w:r w:rsidR="00CC0FA7">
        <w:rPr>
          <w:rFonts w:ascii="Calibri" w:hAnsi="Calibri" w:cs="Calibri"/>
          <w:sz w:val="22"/>
          <w:szCs w:val="22"/>
        </w:rPr>
        <w:t>ch</w:t>
      </w:r>
      <w:r w:rsidRPr="00574136">
        <w:rPr>
          <w:rFonts w:ascii="Calibri" w:hAnsi="Calibri" w:cs="Calibri"/>
          <w:sz w:val="22"/>
          <w:szCs w:val="22"/>
        </w:rPr>
        <w:t xml:space="preserve"> p</w:t>
      </w:r>
      <w:r w:rsidR="00CC0FA7">
        <w:rPr>
          <w:rFonts w:ascii="Calibri" w:hAnsi="Calibri" w:cs="Calibri"/>
          <w:sz w:val="22"/>
          <w:szCs w:val="22"/>
        </w:rPr>
        <w:t xml:space="preserve">řístrojů </w:t>
      </w:r>
      <w:r w:rsidR="00821F81" w:rsidRPr="00574136">
        <w:rPr>
          <w:rFonts w:ascii="Calibri" w:hAnsi="Calibri" w:cs="Calibri"/>
          <w:sz w:val="22"/>
          <w:szCs w:val="22"/>
        </w:rPr>
        <w:t>včetně příslušenství či technologií v nejvyšší jakosti poskytované výrobcem a spolu se všemi právy nutnými k je</w:t>
      </w:r>
      <w:r w:rsidR="005464A7">
        <w:rPr>
          <w:rFonts w:ascii="Calibri" w:hAnsi="Calibri" w:cs="Calibri"/>
          <w:sz w:val="22"/>
          <w:szCs w:val="22"/>
        </w:rPr>
        <w:t>jich</w:t>
      </w:r>
      <w:r w:rsidR="00821F81" w:rsidRPr="00574136">
        <w:rPr>
          <w:rFonts w:ascii="Calibri" w:hAnsi="Calibri" w:cs="Calibri"/>
          <w:sz w:val="22"/>
          <w:szCs w:val="22"/>
        </w:rPr>
        <w:t xml:space="preserve">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lastRenderedPageBreak/>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8819DE"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w:t>
      </w:r>
      <w:r w:rsidR="00D90212" w:rsidRPr="00574136">
        <w:rPr>
          <w:rFonts w:ascii="Calibri" w:eastAsia="Times New Roman" w:hAnsi="Calibri" w:cs="Calibri"/>
          <w:szCs w:val="22"/>
          <w:lang w:eastAsia="cs-CZ"/>
        </w:rPr>
        <w:t>doklad</w:t>
      </w:r>
      <w:r w:rsidRPr="00574136">
        <w:rPr>
          <w:rFonts w:ascii="Calibri" w:eastAsia="Times New Roman" w:hAnsi="Calibri" w:cs="Calibri"/>
          <w:szCs w:val="22"/>
          <w:lang w:eastAsia="cs-CZ"/>
        </w:rPr>
        <w:t>ů</w:t>
      </w:r>
      <w:r w:rsidR="00D90212" w:rsidRPr="0057413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p>
    <w:p w:rsidR="005464A7" w:rsidRDefault="00A6648D" w:rsidP="00331C87">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w:t>
      </w:r>
      <w:r w:rsidR="006C199A">
        <w:rPr>
          <w:rFonts w:ascii="Calibri" w:hAnsi="Calibri" w:cs="Calibri"/>
          <w:sz w:val="22"/>
          <w:szCs w:val="22"/>
        </w:rPr>
        <w:t>e</w:t>
      </w:r>
      <w:r w:rsidR="002F4CA2" w:rsidRPr="008D3380">
        <w:rPr>
          <w:rFonts w:ascii="Calibri" w:hAnsi="Calibri" w:cs="Calibri"/>
          <w:sz w:val="22"/>
          <w:szCs w:val="22"/>
        </w:rPr>
        <w:t xml:space="preserve"> pracoviště kupujícího</w:t>
      </w:r>
      <w:r w:rsidR="005464A7">
        <w:rPr>
          <w:rFonts w:ascii="Calibri" w:hAnsi="Calibri" w:cs="Calibri"/>
          <w:sz w:val="22"/>
          <w:szCs w:val="22"/>
        </w:rPr>
        <w:t>:</w:t>
      </w:r>
      <w:r w:rsidR="00913518">
        <w:rPr>
          <w:rFonts w:ascii="Calibri" w:hAnsi="Calibri" w:cs="Calibri"/>
          <w:sz w:val="22"/>
          <w:szCs w:val="22"/>
        </w:rPr>
        <w:t xml:space="preserve"> </w:t>
      </w:r>
      <w:r w:rsidR="00331C87">
        <w:rPr>
          <w:rFonts w:ascii="Calibri" w:hAnsi="Calibri" w:cs="Calibri"/>
          <w:b/>
          <w:sz w:val="22"/>
          <w:szCs w:val="22"/>
        </w:rPr>
        <w:t>Litomyšlská</w:t>
      </w:r>
      <w:r w:rsidR="00913518" w:rsidRPr="00A4681D">
        <w:rPr>
          <w:rFonts w:ascii="Calibri" w:hAnsi="Calibri" w:cs="Calibri"/>
          <w:b/>
          <w:sz w:val="22"/>
          <w:szCs w:val="22"/>
        </w:rPr>
        <w:t xml:space="preserve"> nemocnice</w:t>
      </w:r>
      <w:r w:rsidR="00913518">
        <w:rPr>
          <w:rFonts w:ascii="Calibri" w:hAnsi="Calibri" w:cs="Calibri"/>
          <w:sz w:val="22"/>
          <w:szCs w:val="22"/>
        </w:rPr>
        <w:t xml:space="preserve">, </w:t>
      </w:r>
      <w:r w:rsidR="00331C87" w:rsidRPr="00331C87">
        <w:rPr>
          <w:rFonts w:ascii="Calibri" w:hAnsi="Calibri" w:cs="Calibri"/>
          <w:sz w:val="22"/>
          <w:szCs w:val="22"/>
        </w:rPr>
        <w:t>J. E. Purkyně 652</w:t>
      </w:r>
      <w:r w:rsidR="00331C87">
        <w:rPr>
          <w:rFonts w:ascii="Calibri" w:hAnsi="Calibri" w:cs="Calibri"/>
          <w:sz w:val="22"/>
          <w:szCs w:val="22"/>
        </w:rPr>
        <w:t xml:space="preserve">, </w:t>
      </w:r>
      <w:bookmarkStart w:id="1" w:name="_GoBack"/>
      <w:bookmarkEnd w:id="1"/>
      <w:r w:rsidR="00331C87" w:rsidRPr="00331C87">
        <w:rPr>
          <w:rFonts w:ascii="Calibri" w:hAnsi="Calibri" w:cs="Calibri"/>
          <w:sz w:val="22"/>
          <w:szCs w:val="22"/>
        </w:rPr>
        <w:t>570 14 Litomyšl</w:t>
      </w:r>
      <w:r w:rsidR="00913518">
        <w:rPr>
          <w:rFonts w:ascii="Calibri" w:hAnsi="Calibri" w:cs="Calibri"/>
          <w:sz w:val="22"/>
          <w:szCs w:val="22"/>
        </w:rPr>
        <w:t xml:space="preserve">, </w:t>
      </w:r>
      <w:r w:rsidR="00913518" w:rsidRPr="002C674A">
        <w:rPr>
          <w:rFonts w:ascii="Calibri" w:hAnsi="Calibri" w:cs="Calibri"/>
          <w:b/>
          <w:sz w:val="22"/>
          <w:szCs w:val="22"/>
        </w:rPr>
        <w:t>centrální sterilizace</w:t>
      </w:r>
      <w:r w:rsidR="00913518">
        <w:rPr>
          <w:rFonts w:ascii="Calibri" w:hAnsi="Calibri" w:cs="Calibri"/>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913518">
        <w:rPr>
          <w:rFonts w:ascii="Calibri" w:hAnsi="Calibri" w:cs="Calibri"/>
          <w:b/>
          <w:sz w:val="22"/>
          <w:szCs w:val="22"/>
        </w:rPr>
        <w:t xml:space="preserve">nejpozději do </w:t>
      </w:r>
      <w:r w:rsidR="00913518">
        <w:rPr>
          <w:rFonts w:ascii="Calibri" w:hAnsi="Calibri" w:cs="Calibri"/>
          <w:b/>
          <w:sz w:val="22"/>
          <w:szCs w:val="22"/>
        </w:rPr>
        <w:t>8</w:t>
      </w:r>
      <w:r w:rsidR="009306B9" w:rsidRPr="00913518">
        <w:rPr>
          <w:rFonts w:ascii="Calibri" w:hAnsi="Calibri" w:cs="Calibri"/>
          <w:b/>
          <w:sz w:val="22"/>
          <w:szCs w:val="22"/>
        </w:rPr>
        <w:t xml:space="preserve"> </w:t>
      </w:r>
      <w:r w:rsidR="00CD171D" w:rsidRPr="00913518">
        <w:rPr>
          <w:rFonts w:ascii="Calibri" w:hAnsi="Calibri" w:cs="Calibri"/>
          <w:b/>
          <w:sz w:val="22"/>
          <w:szCs w:val="22"/>
        </w:rPr>
        <w:t>týdnů</w:t>
      </w:r>
      <w:r w:rsidR="00913518" w:rsidRPr="00913518">
        <w:t xml:space="preserve"> </w:t>
      </w:r>
      <w:r w:rsidR="00913518" w:rsidRPr="00913518">
        <w:rPr>
          <w:rFonts w:ascii="Calibri" w:hAnsi="Calibri" w:cs="Calibri"/>
          <w:b/>
          <w:sz w:val="22"/>
          <w:szCs w:val="22"/>
        </w:rPr>
        <w:t xml:space="preserve">od písemné výzvy zadavatele. </w:t>
      </w:r>
      <w:r w:rsidR="00196253">
        <w:rPr>
          <w:rFonts w:ascii="Calibri" w:hAnsi="Calibri" w:cs="Calibri"/>
          <w:b/>
          <w:sz w:val="22"/>
          <w:szCs w:val="22"/>
        </w:rPr>
        <w:t>T</w:t>
      </w:r>
      <w:r w:rsidR="00913518" w:rsidRPr="00913518">
        <w:rPr>
          <w:rFonts w:ascii="Calibri" w:hAnsi="Calibri" w:cs="Calibri"/>
          <w:b/>
          <w:sz w:val="22"/>
          <w:szCs w:val="22"/>
        </w:rPr>
        <w:t xml:space="preserve">ermín plnění (dodání, instalace a uvedení do provozu předmětu plnění včetně zaškolení) </w:t>
      </w:r>
      <w:r w:rsidR="00196253">
        <w:rPr>
          <w:rFonts w:ascii="Calibri" w:hAnsi="Calibri" w:cs="Calibri"/>
          <w:b/>
          <w:sz w:val="22"/>
          <w:szCs w:val="22"/>
        </w:rPr>
        <w:t xml:space="preserve">bude </w:t>
      </w:r>
      <w:r w:rsidR="00913518" w:rsidRPr="00913518">
        <w:rPr>
          <w:rFonts w:ascii="Calibri" w:hAnsi="Calibri" w:cs="Calibri"/>
          <w:b/>
          <w:sz w:val="22"/>
          <w:szCs w:val="22"/>
        </w:rPr>
        <w:t xml:space="preserve">upřesněn písemnou výzvou zadavatele </w:t>
      </w:r>
      <w:r w:rsidR="00A4681D">
        <w:rPr>
          <w:rFonts w:ascii="Calibri" w:hAnsi="Calibri" w:cs="Calibri"/>
          <w:b/>
          <w:sz w:val="22"/>
          <w:szCs w:val="22"/>
        </w:rPr>
        <w:t xml:space="preserve">zaslanou </w:t>
      </w:r>
      <w:r w:rsidR="00913518" w:rsidRPr="00913518">
        <w:rPr>
          <w:rFonts w:ascii="Calibri" w:hAnsi="Calibri" w:cs="Calibri"/>
          <w:b/>
          <w:sz w:val="22"/>
          <w:szCs w:val="22"/>
        </w:rPr>
        <w:t>vybrané</w:t>
      </w:r>
      <w:r w:rsidR="00A4681D">
        <w:rPr>
          <w:rFonts w:ascii="Calibri" w:hAnsi="Calibri" w:cs="Calibri"/>
          <w:b/>
          <w:sz w:val="22"/>
          <w:szCs w:val="22"/>
        </w:rPr>
        <w:t>mu</w:t>
      </w:r>
      <w:r w:rsidR="00913518" w:rsidRPr="00913518">
        <w:rPr>
          <w:rFonts w:ascii="Calibri" w:hAnsi="Calibri" w:cs="Calibri"/>
          <w:b/>
          <w:sz w:val="22"/>
          <w:szCs w:val="22"/>
        </w:rPr>
        <w:t xml:space="preserve"> dodavatel</w:t>
      </w:r>
      <w:r w:rsidR="00A4681D">
        <w:rPr>
          <w:rFonts w:ascii="Calibri" w:hAnsi="Calibri" w:cs="Calibri"/>
          <w:b/>
          <w:sz w:val="22"/>
          <w:szCs w:val="22"/>
        </w:rPr>
        <w:t>i v souladu s čl. 6.6 této smlouvy</w:t>
      </w:r>
      <w:r w:rsidR="00913518" w:rsidRPr="00913518">
        <w:rPr>
          <w:rFonts w:ascii="Calibri" w:hAnsi="Calibri" w:cs="Calibri"/>
          <w:b/>
          <w:sz w:val="22"/>
          <w:szCs w:val="22"/>
        </w:rPr>
        <w:t>. Termín dodání, instalace a uvedení do provozu včetně zaškolení je prosinec 2018.</w:t>
      </w:r>
      <w:r w:rsidR="002B1B3F" w:rsidRPr="00913518">
        <w:rPr>
          <w:rFonts w:ascii="Calibri" w:hAnsi="Calibri" w:cs="Calibri"/>
          <w:i/>
          <w:sz w:val="22"/>
          <w:szCs w:val="22"/>
        </w:rPr>
        <w:t xml:space="preserve"> </w:t>
      </w:r>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p>
    <w:p w:rsidR="005D590C" w:rsidRPr="00196253" w:rsidRDefault="005D590C" w:rsidP="005D590C">
      <w:pPr>
        <w:ind w:left="705" w:hanging="705"/>
        <w:jc w:val="both"/>
        <w:rPr>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lastRenderedPageBreak/>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B90A24" w:rsidRDefault="0024457F" w:rsidP="00566FA4">
      <w:pP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lastRenderedPageBreak/>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C75CD0" w:rsidRPr="00B90A24">
        <w:rPr>
          <w:rFonts w:ascii="Calibri" w:hAnsi="Calibri" w:cs="Calibri"/>
          <w:b/>
          <w:sz w:val="22"/>
          <w:szCs w:val="22"/>
        </w:rPr>
        <w:t>36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B6246D">
      <w:pPr>
        <w:ind w:left="709" w:hanging="709"/>
        <w:jc w:val="both"/>
        <w:rPr>
          <w:rFonts w:ascii="Calibri" w:hAnsi="Calibri" w:cs="Calibri"/>
          <w:sz w:val="22"/>
          <w:szCs w:val="22"/>
        </w:rPr>
      </w:pPr>
      <w:r>
        <w:rPr>
          <w:rFonts w:ascii="Calibri" w:hAnsi="Calibri" w:cs="Calibri"/>
          <w:b/>
          <w:sz w:val="22"/>
          <w:szCs w:val="22"/>
        </w:rPr>
        <w:t xml:space="preserve">7.3        </w:t>
      </w:r>
      <w:r w:rsidR="00594FE8" w:rsidRPr="00875C2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w:t>
      </w:r>
      <w:r w:rsidR="00EE6323" w:rsidRPr="00B90A24">
        <w:rPr>
          <w:rFonts w:ascii="Calibri" w:hAnsi="Calibri" w:cs="Calibri"/>
          <w:szCs w:val="22"/>
        </w:rPr>
        <w:lastRenderedPageBreak/>
        <w:t xml:space="preserve">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244"/>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 xml:space="preserve">Zajištění záručního servisu a zaškolení </w:t>
            </w: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servis/kontakt</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Osoby odpovědné za zaškolení/ instruktáž </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2" w:name="Text14"/>
      <w:bookmarkStart w:id="3" w:name="Text15"/>
      <w:bookmarkStart w:id="4" w:name="Text21"/>
      <w:bookmarkEnd w:id="2"/>
      <w:bookmarkEnd w:id="3"/>
      <w:bookmarkEnd w:id="4"/>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xml:space="preserve">.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w:t>
      </w:r>
      <w:r w:rsidRPr="00B90A24">
        <w:rPr>
          <w:rFonts w:ascii="Calibri" w:hAnsi="Calibri" w:cs="Calibri"/>
          <w:szCs w:val="22"/>
        </w:rPr>
        <w:lastRenderedPageBreak/>
        <w:t>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660D6C" w:rsidRDefault="00660D6C" w:rsidP="00660D6C">
      <w:pPr>
        <w:ind w:left="709" w:hanging="709"/>
        <w:jc w:val="both"/>
        <w:rPr>
          <w:rFonts w:ascii="Calibri" w:hAnsi="Calibri" w:cs="Calibri"/>
          <w:sz w:val="22"/>
          <w:szCs w:val="22"/>
        </w:rPr>
      </w:pPr>
      <w:r w:rsidRPr="00660D6C">
        <w:rPr>
          <w:rFonts w:ascii="Calibri" w:hAnsi="Calibri" w:cs="Calibri"/>
          <w:b/>
          <w:sz w:val="22"/>
          <w:szCs w:val="22"/>
        </w:rPr>
        <w:t>9.7</w:t>
      </w:r>
      <w:r w:rsidRPr="00660D6C">
        <w:rPr>
          <w:rFonts w:ascii="Calibri" w:hAnsi="Calibri" w:cs="Calibri"/>
          <w:sz w:val="22"/>
          <w:szCs w:val="22"/>
        </w:rPr>
        <w:t xml:space="preserve">        </w:t>
      </w:r>
      <w:r w:rsidR="00ED31C0" w:rsidRPr="00660D6C">
        <w:rPr>
          <w:rFonts w:ascii="Calibri" w:hAnsi="Calibri" w:cs="Calibri"/>
          <w:sz w:val="22"/>
          <w:szCs w:val="22"/>
        </w:rPr>
        <w:t xml:space="preserve">V případě prodlení s odstraněním jednotlivé vady bránící provozu přístroje je </w:t>
      </w:r>
      <w:r w:rsidR="0018156C" w:rsidRPr="00660D6C">
        <w:rPr>
          <w:rFonts w:ascii="Calibri" w:hAnsi="Calibri" w:cs="Calibri"/>
          <w:sz w:val="22"/>
          <w:szCs w:val="22"/>
        </w:rPr>
        <w:t xml:space="preserve">prodávající </w:t>
      </w:r>
      <w:r w:rsidR="00ED31C0" w:rsidRPr="00660D6C">
        <w:rPr>
          <w:rFonts w:ascii="Calibri" w:hAnsi="Calibri" w:cs="Calibri"/>
          <w:sz w:val="22"/>
          <w:szCs w:val="22"/>
        </w:rPr>
        <w:t xml:space="preserve">povinen zaplatit kupujícímu smluvní pokutu ve výši 1 % z kupní ceny </w:t>
      </w:r>
      <w:r w:rsidR="00EE1CE5" w:rsidRPr="00660D6C">
        <w:rPr>
          <w:rFonts w:ascii="Calibri" w:hAnsi="Calibri" w:cs="Calibri"/>
          <w:sz w:val="22"/>
          <w:szCs w:val="22"/>
        </w:rPr>
        <w:t xml:space="preserve">bez DPH </w:t>
      </w:r>
      <w:r w:rsidR="00ED31C0" w:rsidRPr="00660D6C">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 xml:space="preserve">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w:t>
      </w:r>
      <w:r w:rsidRPr="00B90A24">
        <w:rPr>
          <w:rFonts w:ascii="Calibri" w:hAnsi="Calibri" w:cs="Calibri"/>
          <w:sz w:val="22"/>
          <w:szCs w:val="22"/>
        </w:rPr>
        <w:lastRenderedPageBreak/>
        <w:t>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je ve smyslu zákona č. 340/2015 Sb., o zvláštních 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Ing. Petr </w:t>
      </w:r>
      <w:proofErr w:type="spellStart"/>
      <w:r w:rsidRPr="00B90A24">
        <w:rPr>
          <w:rFonts w:ascii="Calibri" w:hAnsi="Calibri" w:cs="Calibri"/>
          <w:bCs/>
          <w:sz w:val="22"/>
          <w:szCs w:val="22"/>
        </w:rPr>
        <w:t>Rudzan</w:t>
      </w:r>
      <w:proofErr w:type="spellEnd"/>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místopředseda představenstva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1E5F2B" w:rsidRPr="00B90A24" w:rsidRDefault="001E5F2B">
      <w:pPr>
        <w:rPr>
          <w:rFonts w:ascii="Calibri" w:hAnsi="Calibri" w:cs="Calibri"/>
          <w:b/>
          <w:sz w:val="28"/>
          <w:szCs w:val="28"/>
        </w:rPr>
      </w:pPr>
      <w:r w:rsidRPr="00B90A24">
        <w:rPr>
          <w:rFonts w:ascii="Calibri" w:hAnsi="Calibri" w:cs="Calibri"/>
          <w:b/>
          <w:sz w:val="28"/>
          <w:szCs w:val="28"/>
        </w:rPr>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2557A7" w:rsidRDefault="002557A7" w:rsidP="00233AAC">
            <w:pPr>
              <w:ind w:hanging="284"/>
              <w:rPr>
                <w:rFonts w:ascii="Calibri" w:hAnsi="Calibri" w:cs="Calibri"/>
                <w:b/>
                <w:bCs/>
                <w:sz w:val="22"/>
                <w:szCs w:val="22"/>
              </w:rPr>
            </w:pPr>
          </w:p>
          <w:p w:rsidR="002557A7" w:rsidRDefault="002557A7" w:rsidP="002557A7">
            <w:pPr>
              <w:rPr>
                <w:rFonts w:ascii="Calibri" w:hAnsi="Calibri" w:cs="Calibri"/>
                <w:sz w:val="22"/>
                <w:szCs w:val="22"/>
              </w:rPr>
            </w:pPr>
          </w:p>
          <w:p w:rsidR="0065219E" w:rsidRDefault="0065219E"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Pr="002557A7" w:rsidRDefault="002557A7" w:rsidP="002557A7">
            <w:pPr>
              <w:rPr>
                <w:rFonts w:ascii="Calibri" w:hAnsi="Calibri" w:cs="Calibri"/>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1E5F2B" w:rsidRPr="00B90A24" w:rsidRDefault="001E5F2B" w:rsidP="001E5F2B">
      <w:pPr>
        <w:rPr>
          <w:rFonts w:ascii="Calibri" w:hAnsi="Calibri" w:cs="Calibri"/>
          <w:b/>
          <w:sz w:val="28"/>
          <w:szCs w:val="28"/>
        </w:rPr>
      </w:pPr>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21AFC"/>
    <w:rsid w:val="00031EBF"/>
    <w:rsid w:val="000412E7"/>
    <w:rsid w:val="00047C2D"/>
    <w:rsid w:val="00093C35"/>
    <w:rsid w:val="000B050A"/>
    <w:rsid w:val="000E1D2F"/>
    <w:rsid w:val="000E42F7"/>
    <w:rsid w:val="00135413"/>
    <w:rsid w:val="0018156C"/>
    <w:rsid w:val="00196253"/>
    <w:rsid w:val="001A44A2"/>
    <w:rsid w:val="001A71B4"/>
    <w:rsid w:val="001D2DB5"/>
    <w:rsid w:val="001D54A2"/>
    <w:rsid w:val="001E5F2B"/>
    <w:rsid w:val="001F780C"/>
    <w:rsid w:val="0020399D"/>
    <w:rsid w:val="002258FF"/>
    <w:rsid w:val="00233AAC"/>
    <w:rsid w:val="0024457F"/>
    <w:rsid w:val="002557A7"/>
    <w:rsid w:val="00262500"/>
    <w:rsid w:val="00296D0F"/>
    <w:rsid w:val="002A2CEA"/>
    <w:rsid w:val="002A3F4F"/>
    <w:rsid w:val="002B0BFC"/>
    <w:rsid w:val="002B1B3F"/>
    <w:rsid w:val="002C674A"/>
    <w:rsid w:val="002F3AFA"/>
    <w:rsid w:val="002F4CA2"/>
    <w:rsid w:val="00312BAF"/>
    <w:rsid w:val="00323DA3"/>
    <w:rsid w:val="00331C87"/>
    <w:rsid w:val="00363632"/>
    <w:rsid w:val="00365070"/>
    <w:rsid w:val="00372EB1"/>
    <w:rsid w:val="0041752E"/>
    <w:rsid w:val="00424076"/>
    <w:rsid w:val="00466CE7"/>
    <w:rsid w:val="00474E32"/>
    <w:rsid w:val="004913A1"/>
    <w:rsid w:val="00492714"/>
    <w:rsid w:val="004D5E79"/>
    <w:rsid w:val="00526338"/>
    <w:rsid w:val="00541114"/>
    <w:rsid w:val="0054575D"/>
    <w:rsid w:val="005464A7"/>
    <w:rsid w:val="00566FA4"/>
    <w:rsid w:val="005729F6"/>
    <w:rsid w:val="00574136"/>
    <w:rsid w:val="005746F9"/>
    <w:rsid w:val="00594FE8"/>
    <w:rsid w:val="005B49CA"/>
    <w:rsid w:val="005D02F6"/>
    <w:rsid w:val="005D590C"/>
    <w:rsid w:val="00651864"/>
    <w:rsid w:val="0065219E"/>
    <w:rsid w:val="00660D6C"/>
    <w:rsid w:val="00675DE5"/>
    <w:rsid w:val="00682999"/>
    <w:rsid w:val="006A5C0E"/>
    <w:rsid w:val="006C199A"/>
    <w:rsid w:val="006C3A67"/>
    <w:rsid w:val="006C7D53"/>
    <w:rsid w:val="0070076A"/>
    <w:rsid w:val="007342F8"/>
    <w:rsid w:val="007460F2"/>
    <w:rsid w:val="007B41BD"/>
    <w:rsid w:val="007E4908"/>
    <w:rsid w:val="00821F81"/>
    <w:rsid w:val="008637B6"/>
    <w:rsid w:val="00875C26"/>
    <w:rsid w:val="008819DE"/>
    <w:rsid w:val="00882E5E"/>
    <w:rsid w:val="008D3380"/>
    <w:rsid w:val="00910744"/>
    <w:rsid w:val="00913518"/>
    <w:rsid w:val="009306B9"/>
    <w:rsid w:val="00937B35"/>
    <w:rsid w:val="009911F4"/>
    <w:rsid w:val="009940AA"/>
    <w:rsid w:val="009D51A4"/>
    <w:rsid w:val="009E1F30"/>
    <w:rsid w:val="009E3233"/>
    <w:rsid w:val="009F34A6"/>
    <w:rsid w:val="009F45C9"/>
    <w:rsid w:val="009F4906"/>
    <w:rsid w:val="00A108BE"/>
    <w:rsid w:val="00A40C89"/>
    <w:rsid w:val="00A4681D"/>
    <w:rsid w:val="00A6648D"/>
    <w:rsid w:val="00AB7DCB"/>
    <w:rsid w:val="00AC6AE4"/>
    <w:rsid w:val="00B0615E"/>
    <w:rsid w:val="00B07760"/>
    <w:rsid w:val="00B6246D"/>
    <w:rsid w:val="00B8223A"/>
    <w:rsid w:val="00B832FC"/>
    <w:rsid w:val="00B90A24"/>
    <w:rsid w:val="00BB3965"/>
    <w:rsid w:val="00BB746B"/>
    <w:rsid w:val="00BC054F"/>
    <w:rsid w:val="00BF0D87"/>
    <w:rsid w:val="00BF1A7C"/>
    <w:rsid w:val="00C75CD0"/>
    <w:rsid w:val="00C77162"/>
    <w:rsid w:val="00C775B8"/>
    <w:rsid w:val="00C93715"/>
    <w:rsid w:val="00CA3387"/>
    <w:rsid w:val="00CA526E"/>
    <w:rsid w:val="00CC0FA7"/>
    <w:rsid w:val="00CD171D"/>
    <w:rsid w:val="00CE447E"/>
    <w:rsid w:val="00CF64F6"/>
    <w:rsid w:val="00D07CAD"/>
    <w:rsid w:val="00D150A9"/>
    <w:rsid w:val="00D332BF"/>
    <w:rsid w:val="00D409C7"/>
    <w:rsid w:val="00D53BCC"/>
    <w:rsid w:val="00D7419B"/>
    <w:rsid w:val="00D90212"/>
    <w:rsid w:val="00D92809"/>
    <w:rsid w:val="00D95737"/>
    <w:rsid w:val="00DA2E72"/>
    <w:rsid w:val="00DA4AC0"/>
    <w:rsid w:val="00DC7BC5"/>
    <w:rsid w:val="00DD10D0"/>
    <w:rsid w:val="00E37F4D"/>
    <w:rsid w:val="00E52F12"/>
    <w:rsid w:val="00E843E6"/>
    <w:rsid w:val="00E935D8"/>
    <w:rsid w:val="00E94023"/>
    <w:rsid w:val="00EB1679"/>
    <w:rsid w:val="00ED0D5C"/>
    <w:rsid w:val="00ED31C0"/>
    <w:rsid w:val="00EE1CE5"/>
    <w:rsid w:val="00EE6323"/>
    <w:rsid w:val="00EF0037"/>
    <w:rsid w:val="00F15E22"/>
    <w:rsid w:val="00F36357"/>
    <w:rsid w:val="00F554AA"/>
    <w:rsid w:val="00F75A16"/>
    <w:rsid w:val="00F945FE"/>
    <w:rsid w:val="00F966A2"/>
    <w:rsid w:val="00FD2B8F"/>
    <w:rsid w:val="00FE4265"/>
    <w:rsid w:val="00FF1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6899B95"/>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3465D-5E39-4F1B-9640-E167B472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12</Pages>
  <Words>4300</Words>
  <Characters>25375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52</cp:revision>
  <dcterms:created xsi:type="dcterms:W3CDTF">2018-03-15T07:46:00Z</dcterms:created>
  <dcterms:modified xsi:type="dcterms:W3CDTF">2018-08-29T10:49:00Z</dcterms:modified>
</cp:coreProperties>
</file>