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 w:rsidR="00E30173" w14:paraId="67DB7A15" w14:textId="77777777" w:rsidTr="003D612A">
        <w:trPr>
          <w:trHeight w:val="1261"/>
          <w:jc w:val="center"/>
        </w:trPr>
        <w:tc>
          <w:tcPr>
            <w:tcW w:w="4722" w:type="dxa"/>
            <w:shd w:val="clear" w:color="auto" w:fill="auto"/>
          </w:tcPr>
          <w:p w14:paraId="67DB7A10" w14:textId="77777777" w:rsidR="00197AD6" w:rsidRDefault="00197AD6" w:rsidP="000C30EE"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 w:rsidRPr="00197AD6">
              <w:rPr>
                <w:rFonts w:ascii="Verdana" w:hAnsi="Verdana"/>
                <w:b/>
                <w:lang w:val="cs-CZ"/>
              </w:rPr>
              <w:t>LOYD GROUP s.r.o.</w:t>
            </w:r>
            <w:bookmarkStart w:id="1" w:name="_Hlk97030676"/>
          </w:p>
          <w:p w14:paraId="67DB7A11" w14:textId="77777777" w:rsidR="00D20EFB" w:rsidRDefault="00D20EFB" w:rsidP="000C30EE">
            <w:pPr>
              <w:spacing w:before="60" w:after="60"/>
              <w:rPr>
                <w:rFonts w:ascii="Verdana" w:hAnsi="Verdana"/>
                <w:lang w:val="cs-CZ"/>
              </w:rPr>
            </w:pPr>
            <w:r w:rsidRPr="00D20EFB">
              <w:rPr>
                <w:rFonts w:ascii="Verdana" w:hAnsi="Verdana"/>
                <w:lang w:val="cs-CZ"/>
              </w:rPr>
              <w:t>Za Štěpnicí 311</w:t>
            </w:r>
          </w:p>
          <w:p w14:paraId="67DB7A12" w14:textId="77777777" w:rsidR="000C30EE" w:rsidRPr="00692A62" w:rsidRDefault="00D20EFB" w:rsidP="000C30EE">
            <w:pPr>
              <w:spacing w:before="60" w:after="60"/>
              <w:rPr>
                <w:rFonts w:ascii="Verdana" w:hAnsi="Verdana"/>
                <w:highlight w:val="yellow"/>
                <w:lang w:val="cs-CZ"/>
              </w:rPr>
            </w:pPr>
            <w:r w:rsidRPr="00D20EFB">
              <w:rPr>
                <w:rFonts w:ascii="Verdana" w:hAnsi="Verdana"/>
                <w:lang w:val="cs-CZ"/>
              </w:rPr>
              <w:t>252 03 Řitka</w:t>
            </w:r>
          </w:p>
          <w:bookmarkEnd w:id="0"/>
          <w:bookmarkEnd w:id="1"/>
          <w:p w14:paraId="67DB7A13" w14:textId="77777777" w:rsidR="00E30173" w:rsidRDefault="00E30173" w:rsidP="000C30EE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  <w:tc>
          <w:tcPr>
            <w:tcW w:w="4722" w:type="dxa"/>
            <w:shd w:val="clear" w:color="auto" w:fill="FFFFFF" w:themeFill="background1"/>
          </w:tcPr>
          <w:p w14:paraId="67DB7A14" w14:textId="77777777" w:rsidR="00E30173" w:rsidRDefault="00E3017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67DB7A16" w14:textId="77777777" w:rsidR="00E30173" w:rsidRDefault="00E30173">
      <w:pPr>
        <w:rPr>
          <w:rFonts w:ascii="Verdana" w:hAnsi="Verdana"/>
          <w:sz w:val="18"/>
          <w:lang w:val="cs-CZ"/>
        </w:rPr>
      </w:pPr>
    </w:p>
    <w:p w14:paraId="67DB7A17" w14:textId="77777777" w:rsidR="00E30173" w:rsidRDefault="00E3017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67DB7A18" w14:textId="77777777" w:rsidR="00E30173" w:rsidRPr="00333CDD" w:rsidRDefault="00E763D1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 w:rsidRPr="00333CDD"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 w14:paraId="67DB7A19" w14:textId="7ED98CC3" w:rsidR="00333CDD" w:rsidRPr="00333CDD" w:rsidRDefault="00333CDD" w:rsidP="007641E6">
      <w:pPr>
        <w:spacing w:before="240" w:after="120"/>
        <w:jc w:val="center"/>
        <w:rPr>
          <w:rFonts w:ascii="Verdana" w:hAnsi="Verdana"/>
          <w:lang w:val="cs-CZ"/>
        </w:rPr>
      </w:pPr>
      <w:r w:rsidRPr="00333CDD">
        <w:rPr>
          <w:rFonts w:ascii="Verdana" w:hAnsi="Verdana"/>
          <w:lang w:val="cs-CZ"/>
        </w:rPr>
        <w:t xml:space="preserve">STUDIE BEZPEČNOSTI PROVOZU, </w:t>
      </w:r>
      <w:r w:rsidR="00F367AB">
        <w:rPr>
          <w:rFonts w:ascii="Verdana" w:hAnsi="Verdana"/>
          <w:lang w:val="cs-CZ"/>
        </w:rPr>
        <w:t>TLAKOVÉ BEZPEČNOSTI</w:t>
      </w:r>
      <w:r w:rsidRPr="00333CDD">
        <w:rPr>
          <w:rFonts w:ascii="Verdana" w:hAnsi="Verdana"/>
          <w:lang w:val="cs-CZ"/>
        </w:rPr>
        <w:t xml:space="preserve"> A EMC</w:t>
      </w:r>
    </w:p>
    <w:p w14:paraId="67DB7A1A" w14:textId="77777777" w:rsidR="00E30173" w:rsidRDefault="00E763D1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67DB7A1B" w14:textId="77777777" w:rsidR="00C3145E" w:rsidRPr="00C3145E" w:rsidRDefault="00C3145E" w:rsidP="00C3145E">
      <w:pPr>
        <w:spacing w:after="120"/>
        <w:rPr>
          <w:rFonts w:ascii="Verdana" w:hAnsi="Verdana"/>
          <w:b/>
          <w:lang w:val="cs-CZ"/>
        </w:rPr>
      </w:pPr>
      <w:r w:rsidRPr="00C3145E">
        <w:rPr>
          <w:rFonts w:ascii="Verdana" w:hAnsi="Verdana"/>
          <w:b/>
          <w:lang w:val="cs-CZ"/>
        </w:rPr>
        <w:t>LOYD GROUP s.r.o.</w:t>
      </w:r>
    </w:p>
    <w:p w14:paraId="67DB7A1C" w14:textId="77777777" w:rsidR="00C3145E" w:rsidRPr="00C3145E" w:rsidRDefault="00C3145E" w:rsidP="00C3145E">
      <w:pPr>
        <w:spacing w:after="120"/>
        <w:rPr>
          <w:rFonts w:ascii="Verdana" w:hAnsi="Verdana"/>
          <w:bCs/>
          <w:lang w:val="cs-CZ"/>
        </w:rPr>
      </w:pPr>
      <w:r w:rsidRPr="00C3145E">
        <w:rPr>
          <w:rFonts w:ascii="Verdana" w:hAnsi="Verdana"/>
          <w:bCs/>
          <w:lang w:val="cs-CZ"/>
        </w:rPr>
        <w:t>Za Štěpnicí 311</w:t>
      </w:r>
    </w:p>
    <w:p w14:paraId="67DB7A1D" w14:textId="77777777" w:rsidR="0016783E" w:rsidRPr="00C3145E" w:rsidRDefault="00C3145E" w:rsidP="00C3145E">
      <w:pPr>
        <w:spacing w:after="120"/>
        <w:rPr>
          <w:rFonts w:ascii="Verdana" w:hAnsi="Verdana"/>
          <w:bCs/>
          <w:caps/>
          <w:lang w:val="cs-CZ"/>
        </w:rPr>
      </w:pPr>
      <w:r w:rsidRPr="00C3145E">
        <w:rPr>
          <w:rFonts w:ascii="Verdana" w:hAnsi="Verdana"/>
          <w:bCs/>
          <w:lang w:val="cs-CZ"/>
        </w:rPr>
        <w:t>252 03 Řitka</w:t>
      </w:r>
    </w:p>
    <w:p w14:paraId="67DB7A1E" w14:textId="77777777" w:rsidR="00E30173" w:rsidRDefault="00E763D1" w:rsidP="0016783E"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FFC000" w:themeFill="accent4"/>
        <w:tblLook w:val="01E0" w:firstRow="1" w:lastRow="1" w:firstColumn="1" w:lastColumn="1" w:noHBand="0" w:noVBand="0"/>
      </w:tblPr>
      <w:tblGrid>
        <w:gridCol w:w="4536"/>
        <w:gridCol w:w="4536"/>
      </w:tblGrid>
      <w:tr w:rsidR="007641E6" w:rsidRPr="007641E6" w14:paraId="67DB7A21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67DB7A1F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67DB7A20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67DB7A24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67DB7A22" w14:textId="5812DD93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Místo</w:t>
            </w:r>
            <w:proofErr w:type="spellEnd"/>
            <w:r w:rsidR="006B372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podnikání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ulice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, č. p., PSČ,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město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  <w:r w:rsidR="008660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67DB7A23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67DB7A27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67DB7A25" w14:textId="09A34821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IČ (RČ/datum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narození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u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fyzických</w:t>
            </w:r>
            <w:proofErr w:type="spellEnd"/>
            <w:r w:rsidR="006B372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67DB7A26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67DB7A2A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67DB7A28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67DB7A29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67DB7A2D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67DB7A2B" w14:textId="4D6A7F52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Statutární</w:t>
            </w:r>
            <w:proofErr w:type="spellEnd"/>
            <w:r w:rsidR="006B372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zástupce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67DB7A2C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67DB7A2E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4"/>
      </w:tblGrid>
      <w:tr w:rsidR="00E30173" w14:paraId="67DB7A31" w14:textId="77777777" w:rsidTr="007B55D4">
        <w:trPr>
          <w:trHeight w:val="70"/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67DB7A2F" w14:textId="59A6911C" w:rsidR="00E30173" w:rsidRDefault="007B55D4" w:rsidP="00333CDD">
            <w:pPr>
              <w:pStyle w:val="MainText"/>
              <w:spacing w:before="60" w:afterLines="60" w:after="144"/>
              <w:jc w:val="left"/>
              <w:rPr>
                <w:spacing w:val="10"/>
              </w:rPr>
            </w:pPr>
            <w:r>
              <w:rPr>
                <w:spacing w:val="10"/>
              </w:rPr>
              <w:t>Nabídková cena bez DPH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7DB7A30" w14:textId="77777777" w:rsidR="00E30173" w:rsidRDefault="00E30173" w:rsidP="00333CDD">
            <w:pPr>
              <w:spacing w:before="60" w:afterLines="60" w:after="144"/>
              <w:rPr>
                <w:rFonts w:ascii="Verdana" w:hAnsi="Verdana"/>
                <w:sz w:val="18"/>
                <w:lang w:val="cs-CZ"/>
              </w:rPr>
            </w:pPr>
          </w:p>
        </w:tc>
      </w:tr>
      <w:tr w:rsidR="007B55D4" w14:paraId="6ABC8423" w14:textId="77777777" w:rsidTr="007B55D4">
        <w:trPr>
          <w:trHeight w:val="70"/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7BAA77D7" w14:textId="0840F05C" w:rsidR="007B55D4" w:rsidRDefault="007B55D4" w:rsidP="00333CDD">
            <w:pPr>
              <w:pStyle w:val="MainText"/>
              <w:spacing w:before="60" w:afterLines="60" w:after="144"/>
              <w:jc w:val="left"/>
              <w:rPr>
                <w:spacing w:val="10"/>
              </w:rPr>
            </w:pPr>
            <w:r>
              <w:rPr>
                <w:spacing w:val="10"/>
              </w:rPr>
              <w:t>DPH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5C46751" w14:textId="77777777" w:rsidR="007B55D4" w:rsidRDefault="007B55D4" w:rsidP="00333CDD">
            <w:pPr>
              <w:spacing w:before="60" w:afterLines="60" w:after="144"/>
              <w:rPr>
                <w:rFonts w:ascii="Verdana" w:hAnsi="Verdana"/>
                <w:sz w:val="18"/>
                <w:lang w:val="cs-CZ"/>
              </w:rPr>
            </w:pPr>
          </w:p>
        </w:tc>
      </w:tr>
      <w:tr w:rsidR="007B55D4" w14:paraId="3CA0DEE8" w14:textId="77777777" w:rsidTr="007B55D4">
        <w:trPr>
          <w:trHeight w:val="70"/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12D6E6D9" w14:textId="3CE62B33" w:rsidR="007B55D4" w:rsidRDefault="007B55D4" w:rsidP="00333CDD">
            <w:pPr>
              <w:pStyle w:val="MainText"/>
              <w:spacing w:before="60" w:afterLines="60" w:after="144"/>
              <w:jc w:val="left"/>
              <w:rPr>
                <w:spacing w:val="10"/>
              </w:rPr>
            </w:pPr>
            <w:r>
              <w:rPr>
                <w:spacing w:val="10"/>
              </w:rPr>
              <w:t>Nabídková cena včetně DPH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62C15C" w14:textId="77777777" w:rsidR="007B55D4" w:rsidRDefault="007B55D4" w:rsidP="00333CDD">
            <w:pPr>
              <w:spacing w:before="60" w:afterLines="60" w:after="144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67DB7A35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p w14:paraId="67DB7A36" w14:textId="77777777" w:rsidR="00E30173" w:rsidRDefault="00E30173">
      <w:pPr>
        <w:rPr>
          <w:rFonts w:ascii="Verdana" w:hAnsi="Verdana"/>
          <w:bCs/>
          <w:i/>
          <w:sz w:val="16"/>
          <w:lang w:val="cs-CZ"/>
        </w:rPr>
      </w:pPr>
    </w:p>
    <w:p w14:paraId="67DB7A37" w14:textId="77777777" w:rsidR="00E30173" w:rsidRDefault="00E763D1"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 w14:paraId="67DB7A38" w14:textId="77777777" w:rsidR="00E30173" w:rsidRDefault="00E30173">
      <w:pPr>
        <w:rPr>
          <w:rFonts w:ascii="Verdana" w:hAnsi="Verdana"/>
          <w:bCs/>
          <w:lang w:val="cs-CZ"/>
        </w:rPr>
      </w:pPr>
    </w:p>
    <w:p w14:paraId="67DB7A39" w14:textId="77777777" w:rsidR="00E30173" w:rsidRDefault="00E763D1"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 w14:paraId="67DB7A3A" w14:textId="77777777" w:rsidR="00E30173" w:rsidRDefault="00E30173">
      <w:pPr>
        <w:spacing w:before="0"/>
        <w:ind w:left="4253"/>
        <w:jc w:val="center"/>
        <w:rPr>
          <w:rFonts w:ascii="Verdana" w:hAnsi="Verdana"/>
          <w:sz w:val="16"/>
        </w:rPr>
      </w:pPr>
    </w:p>
    <w:sectPr w:rsidR="00E30173" w:rsidSect="008155E3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7A3D" w14:textId="77777777" w:rsidR="001D39A0" w:rsidRDefault="001D39A0">
      <w:r>
        <w:separator/>
      </w:r>
    </w:p>
  </w:endnote>
  <w:endnote w:type="continuationSeparator" w:id="0">
    <w:p w14:paraId="67DB7A3E" w14:textId="77777777" w:rsidR="001D39A0" w:rsidRDefault="001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7A3F" w14:textId="77777777" w:rsidR="00E30173" w:rsidRDefault="008155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63D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63D1">
      <w:rPr>
        <w:rStyle w:val="slostrnky"/>
        <w:noProof/>
      </w:rPr>
      <w:t>1</w:t>
    </w:r>
    <w:r>
      <w:rPr>
        <w:rStyle w:val="slostrnky"/>
      </w:rPr>
      <w:fldChar w:fldCharType="end"/>
    </w:r>
  </w:p>
  <w:p w14:paraId="67DB7A40" w14:textId="77777777" w:rsidR="00E30173" w:rsidRDefault="00E301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7A41" w14:textId="77777777" w:rsidR="00E30173" w:rsidRDefault="00E30173">
    <w:pPr>
      <w:pStyle w:val="Zpat"/>
      <w:framePr w:wrap="around" w:vAnchor="text" w:hAnchor="margin" w:xAlign="right" w:y="1"/>
      <w:rPr>
        <w:rStyle w:val="slostrnky"/>
      </w:rPr>
    </w:pPr>
  </w:p>
  <w:p w14:paraId="67DB7A42" w14:textId="77777777" w:rsidR="00E30173" w:rsidRDefault="00E30173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7A3B" w14:textId="77777777" w:rsidR="001D39A0" w:rsidRDefault="001D39A0">
      <w:r>
        <w:separator/>
      </w:r>
    </w:p>
  </w:footnote>
  <w:footnote w:type="continuationSeparator" w:id="0">
    <w:p w14:paraId="67DB7A3C" w14:textId="77777777" w:rsidR="001D39A0" w:rsidRDefault="001D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7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25291">
    <w:abstractNumId w:val="4"/>
  </w:num>
  <w:num w:numId="2" w16cid:durableId="748311869">
    <w:abstractNumId w:val="2"/>
  </w:num>
  <w:num w:numId="3" w16cid:durableId="1440952932">
    <w:abstractNumId w:val="0"/>
  </w:num>
  <w:num w:numId="4" w16cid:durableId="36198105">
    <w:abstractNumId w:val="1"/>
  </w:num>
  <w:num w:numId="5" w16cid:durableId="324548868">
    <w:abstractNumId w:val="5"/>
  </w:num>
  <w:num w:numId="6" w16cid:durableId="1925259193">
    <w:abstractNumId w:val="3"/>
  </w:num>
  <w:num w:numId="7" w16cid:durableId="914586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73"/>
    <w:rsid w:val="000C30EE"/>
    <w:rsid w:val="0016783E"/>
    <w:rsid w:val="00197AD6"/>
    <w:rsid w:val="001B3D5F"/>
    <w:rsid w:val="001D39A0"/>
    <w:rsid w:val="001E73B5"/>
    <w:rsid w:val="00296E30"/>
    <w:rsid w:val="00333CDD"/>
    <w:rsid w:val="003D612A"/>
    <w:rsid w:val="004338DE"/>
    <w:rsid w:val="004B3B63"/>
    <w:rsid w:val="00596206"/>
    <w:rsid w:val="00692A62"/>
    <w:rsid w:val="006B3725"/>
    <w:rsid w:val="00717CA9"/>
    <w:rsid w:val="00730D19"/>
    <w:rsid w:val="00746DC2"/>
    <w:rsid w:val="007641E6"/>
    <w:rsid w:val="007B55D4"/>
    <w:rsid w:val="008155E3"/>
    <w:rsid w:val="00857C96"/>
    <w:rsid w:val="0086608A"/>
    <w:rsid w:val="00AF45E2"/>
    <w:rsid w:val="00C3145E"/>
    <w:rsid w:val="00D20EFB"/>
    <w:rsid w:val="00E30173"/>
    <w:rsid w:val="00E763D1"/>
    <w:rsid w:val="00EB3E3A"/>
    <w:rsid w:val="00F3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DB7A10"/>
  <w15:docId w15:val="{5A2EF1FC-890F-40A2-9162-7E48B8E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5E3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rsid w:val="008155E3"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rsid w:val="008155E3"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rsid w:val="008155E3"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rsid w:val="008155E3"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rsid w:val="008155E3"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rsid w:val="008155E3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rsid w:val="008155E3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rsid w:val="008155E3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rsid w:val="008155E3"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155E3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rsid w:val="008155E3"/>
    <w:pPr>
      <w:numPr>
        <w:ilvl w:val="1"/>
        <w:numId w:val="1"/>
      </w:numPr>
    </w:pPr>
  </w:style>
  <w:style w:type="paragraph" w:styleId="Nzev">
    <w:name w:val="Title"/>
    <w:basedOn w:val="Normln"/>
    <w:qFormat/>
    <w:rsid w:val="008155E3"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rsid w:val="008155E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55E3"/>
  </w:style>
  <w:style w:type="paragraph" w:styleId="Zhlav">
    <w:name w:val="header"/>
    <w:basedOn w:val="Normln"/>
    <w:rsid w:val="008155E3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rsid w:val="008155E3"/>
    <w:pPr>
      <w:tabs>
        <w:tab w:val="num" w:pos="510"/>
      </w:tabs>
    </w:pPr>
  </w:style>
  <w:style w:type="paragraph" w:styleId="Textbubliny">
    <w:name w:val="Balloon Text"/>
    <w:basedOn w:val="Normln"/>
    <w:semiHidden/>
    <w:rsid w:val="008155E3"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rsid w:val="008155E3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rsid w:val="008155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rsid w:val="008155E3"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sid w:val="008155E3"/>
    <w:rPr>
      <w:rFonts w:ascii="Verdana" w:eastAsia="MS Mincho" w:hAnsi="Verdana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C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Pavel Spilka</dc:creator>
  <cp:keywords/>
  <cp:lastModifiedBy>jana.kubalikova@loydgroup.cz</cp:lastModifiedBy>
  <cp:revision>12</cp:revision>
  <cp:lastPrinted>2006-06-19T06:36:00Z</cp:lastPrinted>
  <dcterms:created xsi:type="dcterms:W3CDTF">2022-11-03T12:36:00Z</dcterms:created>
  <dcterms:modified xsi:type="dcterms:W3CDTF">2023-03-24T11:39:00Z</dcterms:modified>
  <cp:contentStatus/>
</cp:coreProperties>
</file>