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E56" w:rsidRDefault="00610E56" w:rsidP="00610E56">
      <w:pPr>
        <w:pStyle w:val="Zhlav"/>
        <w:rPr>
          <w:rFonts w:ascii="Arial" w:hAnsi="Arial" w:cs="Arial"/>
          <w:b/>
          <w:sz w:val="22"/>
          <w:szCs w:val="22"/>
        </w:rPr>
      </w:pPr>
      <w:bookmarkStart w:id="0" w:name="_GoBack"/>
      <w:bookmarkEnd w:id="0"/>
    </w:p>
    <w:p w:rsidR="00202450" w:rsidRPr="00202450" w:rsidRDefault="00202450" w:rsidP="00610E56">
      <w:pPr>
        <w:rPr>
          <w:rFonts w:ascii="Arial" w:hAnsi="Arial" w:cs="Arial"/>
          <w:b/>
          <w:sz w:val="28"/>
          <w:szCs w:val="28"/>
        </w:rPr>
      </w:pPr>
    </w:p>
    <w:p w:rsidR="00202450" w:rsidRPr="00202450" w:rsidRDefault="00202450" w:rsidP="00DD2FE3">
      <w:pPr>
        <w:jc w:val="center"/>
        <w:rPr>
          <w:rFonts w:ascii="Arial" w:hAnsi="Arial" w:cs="Arial"/>
          <w:b/>
          <w:sz w:val="28"/>
          <w:szCs w:val="28"/>
        </w:rPr>
      </w:pPr>
    </w:p>
    <w:p w:rsidR="00202450" w:rsidRPr="00202450" w:rsidRDefault="00202450" w:rsidP="00DD2FE3">
      <w:pPr>
        <w:jc w:val="center"/>
        <w:rPr>
          <w:rFonts w:ascii="Arial" w:hAnsi="Arial" w:cs="Arial"/>
          <w:b/>
          <w:sz w:val="28"/>
          <w:szCs w:val="28"/>
        </w:rPr>
      </w:pPr>
    </w:p>
    <w:p w:rsidR="00202450" w:rsidRPr="00202450" w:rsidRDefault="00202450" w:rsidP="00DD2FE3">
      <w:pPr>
        <w:jc w:val="center"/>
        <w:rPr>
          <w:rFonts w:ascii="Arial" w:hAnsi="Arial" w:cs="Arial"/>
          <w:b/>
          <w:sz w:val="28"/>
          <w:szCs w:val="28"/>
        </w:rPr>
      </w:pPr>
    </w:p>
    <w:p w:rsidR="00202450" w:rsidRPr="00202450" w:rsidRDefault="00202450" w:rsidP="00DD2FE3">
      <w:pPr>
        <w:jc w:val="center"/>
        <w:rPr>
          <w:rFonts w:ascii="Arial" w:hAnsi="Arial" w:cs="Arial"/>
          <w:b/>
          <w:sz w:val="28"/>
          <w:szCs w:val="28"/>
        </w:rPr>
      </w:pPr>
    </w:p>
    <w:p w:rsidR="00202450" w:rsidRPr="00202450" w:rsidRDefault="00202450" w:rsidP="00DD2FE3">
      <w:pPr>
        <w:jc w:val="center"/>
        <w:rPr>
          <w:rFonts w:ascii="Arial" w:hAnsi="Arial" w:cs="Arial"/>
          <w:b/>
          <w:sz w:val="28"/>
          <w:szCs w:val="28"/>
        </w:rPr>
      </w:pPr>
    </w:p>
    <w:p w:rsidR="00202450" w:rsidRPr="00202450" w:rsidRDefault="00202450" w:rsidP="00DD2FE3">
      <w:pPr>
        <w:jc w:val="center"/>
        <w:rPr>
          <w:rFonts w:ascii="Arial" w:hAnsi="Arial" w:cs="Arial"/>
          <w:b/>
          <w:sz w:val="36"/>
          <w:szCs w:val="36"/>
          <w:u w:val="single"/>
        </w:rPr>
      </w:pPr>
      <w:r w:rsidRPr="00202450">
        <w:rPr>
          <w:rFonts w:ascii="Arial" w:hAnsi="Arial" w:cs="Arial"/>
          <w:b/>
          <w:sz w:val="36"/>
          <w:szCs w:val="36"/>
          <w:u w:val="single"/>
        </w:rPr>
        <w:t>SMLOUVA O DÍLO</w:t>
      </w:r>
    </w:p>
    <w:p w:rsidR="00202450" w:rsidRDefault="00202450" w:rsidP="00DD2FE3">
      <w:pPr>
        <w:jc w:val="center"/>
        <w:rPr>
          <w:rFonts w:ascii="Arial" w:hAnsi="Arial" w:cs="Arial"/>
          <w:b/>
          <w:sz w:val="32"/>
          <w:szCs w:val="32"/>
        </w:rPr>
      </w:pPr>
    </w:p>
    <w:p w:rsidR="00202450" w:rsidRDefault="00202450" w:rsidP="00DD2FE3">
      <w:pPr>
        <w:jc w:val="center"/>
        <w:rPr>
          <w:rFonts w:ascii="Arial" w:hAnsi="Arial" w:cs="Arial"/>
          <w:b/>
          <w:sz w:val="32"/>
          <w:szCs w:val="32"/>
        </w:rPr>
      </w:pPr>
    </w:p>
    <w:p w:rsidR="00202450" w:rsidRPr="00202450" w:rsidRDefault="00202450" w:rsidP="00DD2FE3">
      <w:pPr>
        <w:jc w:val="center"/>
        <w:rPr>
          <w:rFonts w:ascii="Arial" w:hAnsi="Arial" w:cs="Arial"/>
        </w:rPr>
      </w:pPr>
    </w:p>
    <w:p w:rsidR="00202450" w:rsidRPr="00202450" w:rsidRDefault="00202450" w:rsidP="00202450">
      <w:pPr>
        <w:jc w:val="center"/>
        <w:rPr>
          <w:rFonts w:ascii="Arial" w:hAnsi="Arial" w:cs="Arial"/>
        </w:rPr>
      </w:pPr>
      <w:r w:rsidRPr="00202450">
        <w:rPr>
          <w:rFonts w:ascii="Arial" w:hAnsi="Arial" w:cs="Arial"/>
        </w:rPr>
        <w:t>uzavřená níže uvedeného dne, měsíce a roku mezi:</w:t>
      </w:r>
    </w:p>
    <w:p w:rsidR="00202450" w:rsidRPr="00202450" w:rsidRDefault="00202450" w:rsidP="00202450">
      <w:pPr>
        <w:jc w:val="center"/>
        <w:rPr>
          <w:rFonts w:ascii="Arial" w:hAnsi="Arial" w:cs="Arial"/>
          <w:b/>
          <w:sz w:val="32"/>
          <w:szCs w:val="32"/>
        </w:rPr>
      </w:pPr>
    </w:p>
    <w:p w:rsidR="00202450" w:rsidRPr="00202450" w:rsidRDefault="00202450" w:rsidP="00202450">
      <w:pPr>
        <w:jc w:val="center"/>
        <w:rPr>
          <w:rFonts w:ascii="Arial" w:hAnsi="Arial" w:cs="Arial"/>
          <w:b/>
          <w:sz w:val="32"/>
          <w:szCs w:val="32"/>
        </w:rPr>
      </w:pPr>
    </w:p>
    <w:p w:rsidR="00202450" w:rsidRPr="00202450" w:rsidRDefault="00202450" w:rsidP="00202450">
      <w:pPr>
        <w:jc w:val="center"/>
        <w:rPr>
          <w:rFonts w:ascii="Arial" w:hAnsi="Arial" w:cs="Arial"/>
          <w:b/>
          <w:sz w:val="32"/>
          <w:szCs w:val="32"/>
        </w:rPr>
      </w:pPr>
    </w:p>
    <w:p w:rsidR="00202450" w:rsidRPr="00202450" w:rsidRDefault="00202450" w:rsidP="00202450">
      <w:pPr>
        <w:jc w:val="center"/>
        <w:rPr>
          <w:rFonts w:ascii="Arial" w:hAnsi="Arial" w:cs="Arial"/>
          <w:b/>
          <w:sz w:val="32"/>
          <w:szCs w:val="32"/>
        </w:rPr>
      </w:pPr>
    </w:p>
    <w:p w:rsidR="00202450" w:rsidRDefault="00202450" w:rsidP="00202450">
      <w:pPr>
        <w:jc w:val="center"/>
        <w:rPr>
          <w:rFonts w:ascii="Arial" w:hAnsi="Arial" w:cs="Arial"/>
          <w:b/>
          <w:sz w:val="32"/>
          <w:szCs w:val="32"/>
        </w:rPr>
      </w:pPr>
      <w:r w:rsidRPr="00202450">
        <w:rPr>
          <w:rFonts w:ascii="Arial" w:hAnsi="Arial" w:cs="Arial"/>
          <w:b/>
          <w:sz w:val="32"/>
          <w:szCs w:val="32"/>
        </w:rPr>
        <w:t xml:space="preserve">Obec </w:t>
      </w:r>
      <w:r w:rsidR="009B3314">
        <w:rPr>
          <w:rFonts w:ascii="Arial" w:hAnsi="Arial" w:cs="Arial"/>
          <w:b/>
          <w:sz w:val="32"/>
          <w:szCs w:val="32"/>
        </w:rPr>
        <w:t>Bohutín</w:t>
      </w:r>
    </w:p>
    <w:p w:rsidR="00202450" w:rsidRDefault="00202450" w:rsidP="00202450">
      <w:pPr>
        <w:jc w:val="center"/>
        <w:rPr>
          <w:rFonts w:ascii="Arial" w:hAnsi="Arial" w:cs="Arial"/>
          <w:b/>
          <w:sz w:val="32"/>
          <w:szCs w:val="32"/>
        </w:rPr>
      </w:pPr>
    </w:p>
    <w:p w:rsidR="00202450" w:rsidRPr="00202450" w:rsidRDefault="00202450" w:rsidP="00202450">
      <w:pPr>
        <w:jc w:val="center"/>
        <w:rPr>
          <w:rFonts w:ascii="Arial" w:hAnsi="Arial" w:cs="Arial"/>
          <w:b/>
          <w:sz w:val="32"/>
          <w:szCs w:val="32"/>
        </w:rPr>
      </w:pPr>
    </w:p>
    <w:p w:rsidR="00202450" w:rsidRPr="00202450" w:rsidRDefault="00202450" w:rsidP="00202450">
      <w:pPr>
        <w:jc w:val="center"/>
        <w:rPr>
          <w:rFonts w:ascii="Arial" w:hAnsi="Arial" w:cs="Arial"/>
          <w:b/>
          <w:sz w:val="32"/>
          <w:szCs w:val="32"/>
        </w:rPr>
      </w:pPr>
      <w:r w:rsidRPr="00202450">
        <w:rPr>
          <w:rFonts w:ascii="Arial" w:hAnsi="Arial" w:cs="Arial"/>
          <w:b/>
          <w:sz w:val="32"/>
          <w:szCs w:val="32"/>
        </w:rPr>
        <w:t>a</w:t>
      </w:r>
    </w:p>
    <w:p w:rsidR="00202450" w:rsidRPr="00202450" w:rsidRDefault="00202450" w:rsidP="00202450">
      <w:pPr>
        <w:jc w:val="center"/>
        <w:rPr>
          <w:rFonts w:ascii="Arial" w:hAnsi="Arial" w:cs="Arial"/>
          <w:b/>
          <w:sz w:val="32"/>
          <w:szCs w:val="32"/>
        </w:rPr>
      </w:pPr>
    </w:p>
    <w:p w:rsidR="00202450" w:rsidRPr="00202450" w:rsidRDefault="00202450" w:rsidP="00202450">
      <w:pPr>
        <w:jc w:val="center"/>
        <w:rPr>
          <w:rFonts w:ascii="Arial" w:hAnsi="Arial" w:cs="Arial"/>
          <w:b/>
          <w:sz w:val="32"/>
          <w:szCs w:val="32"/>
        </w:rPr>
      </w:pPr>
      <w:r w:rsidRPr="00202450">
        <w:rPr>
          <w:rFonts w:ascii="Arial" w:hAnsi="Arial" w:cs="Arial"/>
          <w:b/>
          <w:sz w:val="32"/>
          <w:szCs w:val="32"/>
        </w:rPr>
        <w:t xml:space="preserve">   </w:t>
      </w:r>
    </w:p>
    <w:p w:rsidR="00202450" w:rsidRPr="00D21BD1" w:rsidRDefault="00EF1ABC" w:rsidP="00202450">
      <w:pPr>
        <w:jc w:val="center"/>
        <w:rPr>
          <w:rFonts w:ascii="Arial" w:hAnsi="Arial" w:cs="Arial"/>
          <w:b/>
          <w:sz w:val="32"/>
          <w:szCs w:val="32"/>
        </w:rPr>
      </w:pPr>
      <w:proofErr w:type="spellStart"/>
      <w:r>
        <w:rPr>
          <w:rFonts w:ascii="Arial" w:hAnsi="Arial" w:cs="Arial"/>
          <w:b/>
          <w:sz w:val="32"/>
          <w:szCs w:val="32"/>
        </w:rPr>
        <w:t>xxxxxxxxxxxxxx</w:t>
      </w:r>
      <w:proofErr w:type="spellEnd"/>
    </w:p>
    <w:p w:rsidR="00202450" w:rsidRPr="00202450" w:rsidRDefault="00202450" w:rsidP="00202450">
      <w:pPr>
        <w:jc w:val="center"/>
        <w:rPr>
          <w:rFonts w:ascii="Arial" w:hAnsi="Arial" w:cs="Arial"/>
          <w:b/>
          <w:sz w:val="32"/>
          <w:szCs w:val="32"/>
        </w:rPr>
      </w:pPr>
    </w:p>
    <w:p w:rsidR="00202450" w:rsidRPr="00202450" w:rsidRDefault="00202450" w:rsidP="00202450">
      <w:pPr>
        <w:jc w:val="center"/>
        <w:rPr>
          <w:rFonts w:ascii="Arial" w:hAnsi="Arial" w:cs="Arial"/>
          <w:b/>
          <w:sz w:val="32"/>
          <w:szCs w:val="32"/>
        </w:rPr>
      </w:pPr>
    </w:p>
    <w:p w:rsidR="00202450" w:rsidRDefault="00202450" w:rsidP="00202450">
      <w:pPr>
        <w:jc w:val="center"/>
        <w:rPr>
          <w:rFonts w:ascii="Arial" w:hAnsi="Arial" w:cs="Arial"/>
          <w:b/>
          <w:sz w:val="32"/>
          <w:szCs w:val="32"/>
        </w:rPr>
      </w:pPr>
    </w:p>
    <w:p w:rsidR="00202450" w:rsidRDefault="00202450" w:rsidP="00202450">
      <w:pPr>
        <w:jc w:val="center"/>
        <w:rPr>
          <w:rFonts w:ascii="Arial" w:hAnsi="Arial" w:cs="Arial"/>
          <w:b/>
          <w:sz w:val="32"/>
          <w:szCs w:val="32"/>
        </w:rPr>
      </w:pPr>
    </w:p>
    <w:p w:rsidR="00202450" w:rsidRPr="00202450" w:rsidRDefault="00202450" w:rsidP="00202450">
      <w:pPr>
        <w:jc w:val="center"/>
        <w:rPr>
          <w:rFonts w:ascii="Arial" w:hAnsi="Arial" w:cs="Arial"/>
          <w:b/>
          <w:sz w:val="32"/>
          <w:szCs w:val="32"/>
        </w:rPr>
      </w:pPr>
    </w:p>
    <w:p w:rsidR="00202450" w:rsidRPr="00202450" w:rsidRDefault="00202450" w:rsidP="00202450">
      <w:pPr>
        <w:jc w:val="center"/>
        <w:rPr>
          <w:rFonts w:ascii="Arial" w:hAnsi="Arial" w:cs="Arial"/>
          <w:b/>
          <w:sz w:val="32"/>
          <w:szCs w:val="32"/>
        </w:rPr>
      </w:pPr>
    </w:p>
    <w:p w:rsidR="00202450" w:rsidRPr="009B3314" w:rsidRDefault="00202450" w:rsidP="009B3314">
      <w:pPr>
        <w:ind w:left="851"/>
        <w:rPr>
          <w:rFonts w:ascii="Arial" w:eastAsia="MetaPro-Bold" w:hAnsi="Arial" w:cs="Arial"/>
          <w:bCs/>
          <w:sz w:val="22"/>
          <w:szCs w:val="22"/>
        </w:rPr>
      </w:pPr>
      <w:r w:rsidRPr="00202450">
        <w:rPr>
          <w:rFonts w:ascii="Arial" w:hAnsi="Arial" w:cs="Arial"/>
        </w:rPr>
        <w:t xml:space="preserve">Stavba: </w:t>
      </w:r>
      <w:r w:rsidR="0046690E">
        <w:rPr>
          <w:rFonts w:ascii="Arial" w:hAnsi="Arial" w:cs="Arial"/>
        </w:rPr>
        <w:t>„</w:t>
      </w:r>
      <w:r w:rsidR="009B3314" w:rsidRPr="009B3314">
        <w:rPr>
          <w:rFonts w:ascii="Arial" w:eastAsia="MetaPro-Bold" w:hAnsi="Arial" w:cs="Arial"/>
          <w:bCs/>
          <w:sz w:val="22"/>
          <w:szCs w:val="22"/>
        </w:rPr>
        <w:t xml:space="preserve">Komunikace </w:t>
      </w:r>
      <w:proofErr w:type="gramStart"/>
      <w:r w:rsidR="009B3314" w:rsidRPr="009B3314">
        <w:rPr>
          <w:rFonts w:ascii="Arial" w:eastAsia="MetaPro-Bold" w:hAnsi="Arial" w:cs="Arial"/>
          <w:bCs/>
          <w:sz w:val="22"/>
          <w:szCs w:val="22"/>
        </w:rPr>
        <w:t>-  chodník</w:t>
      </w:r>
      <w:proofErr w:type="gramEnd"/>
      <w:r w:rsidR="009B3314" w:rsidRPr="009B3314">
        <w:rPr>
          <w:rFonts w:ascii="Arial" w:eastAsia="MetaPro-Bold" w:hAnsi="Arial" w:cs="Arial"/>
          <w:bCs/>
          <w:sz w:val="22"/>
          <w:szCs w:val="22"/>
        </w:rPr>
        <w:t>, lávka a inženýrské sítě - Bohutín, severozápadní část – II. ETAPA</w:t>
      </w:r>
      <w:r w:rsidR="0046690E" w:rsidRPr="00EF1ABC">
        <w:rPr>
          <w:rFonts w:ascii="Arial" w:eastAsia="MetaPro-Bold" w:hAnsi="Arial" w:cs="Arial"/>
          <w:bCs/>
          <w:sz w:val="22"/>
          <w:szCs w:val="22"/>
        </w:rPr>
        <w:t>“</w:t>
      </w:r>
    </w:p>
    <w:p w:rsidR="00202450" w:rsidRDefault="00202450" w:rsidP="00202450">
      <w:pPr>
        <w:rPr>
          <w:rFonts w:ascii="Arial" w:hAnsi="Arial" w:cs="Arial"/>
        </w:rPr>
      </w:pPr>
    </w:p>
    <w:p w:rsidR="00202450" w:rsidRDefault="00202450" w:rsidP="00202450">
      <w:pPr>
        <w:rPr>
          <w:rFonts w:ascii="Arial" w:hAnsi="Arial" w:cs="Arial"/>
        </w:rPr>
      </w:pPr>
    </w:p>
    <w:p w:rsidR="00392700" w:rsidRDefault="00202450" w:rsidP="0046690E">
      <w:pPr>
        <w:rPr>
          <w:rFonts w:ascii="Arial" w:hAnsi="Arial" w:cs="Arial"/>
          <w:color w:val="FF0000"/>
          <w:sz w:val="20"/>
          <w:szCs w:val="20"/>
        </w:rPr>
      </w:pPr>
      <w:r>
        <w:rPr>
          <w:rFonts w:ascii="Arial" w:hAnsi="Arial" w:cs="Arial"/>
        </w:rPr>
        <w:tab/>
        <w:t xml:space="preserve">   </w:t>
      </w:r>
      <w:r w:rsidRPr="00202450">
        <w:rPr>
          <w:rFonts w:ascii="Arial" w:hAnsi="Arial" w:cs="Arial"/>
        </w:rPr>
        <w:t>Evidenční číslo smlouvy objednatele:</w:t>
      </w:r>
      <w:r w:rsidRPr="00202450">
        <w:rPr>
          <w:rFonts w:ascii="Arial" w:hAnsi="Arial" w:cs="Arial"/>
        </w:rPr>
        <w:tab/>
      </w:r>
      <w:r w:rsidR="009B3314">
        <w:rPr>
          <w:rFonts w:ascii="Arial" w:hAnsi="Arial" w:cs="Arial"/>
          <w:sz w:val="22"/>
          <w:szCs w:val="22"/>
        </w:rPr>
        <w:t>2020</w:t>
      </w:r>
      <w:r w:rsidR="00026E0A">
        <w:rPr>
          <w:rFonts w:ascii="Arial" w:hAnsi="Arial" w:cs="Arial"/>
          <w:sz w:val="22"/>
          <w:szCs w:val="22"/>
        </w:rPr>
        <w:t>/1</w:t>
      </w:r>
    </w:p>
    <w:p w:rsidR="0046690E" w:rsidRPr="0046690E" w:rsidRDefault="00202450" w:rsidP="0046690E">
      <w:pPr>
        <w:rPr>
          <w:rFonts w:ascii="Arial" w:hAnsi="Arial" w:cs="Arial"/>
          <w:sz w:val="20"/>
          <w:szCs w:val="20"/>
        </w:rPr>
      </w:pPr>
      <w:r>
        <w:rPr>
          <w:rFonts w:ascii="Arial" w:hAnsi="Arial" w:cs="Arial"/>
        </w:rPr>
        <w:t xml:space="preserve"> </w:t>
      </w:r>
      <w:r>
        <w:rPr>
          <w:rFonts w:ascii="Arial" w:hAnsi="Arial" w:cs="Arial"/>
        </w:rPr>
        <w:tab/>
        <w:t xml:space="preserve">   </w:t>
      </w:r>
      <w:r w:rsidRPr="00202450">
        <w:rPr>
          <w:rFonts w:ascii="Arial" w:hAnsi="Arial" w:cs="Arial"/>
        </w:rPr>
        <w:t>Evidenční číslo smlouvy zhotovitele:</w:t>
      </w:r>
      <w:r w:rsidRPr="00202450">
        <w:rPr>
          <w:rFonts w:ascii="Arial" w:hAnsi="Arial" w:cs="Arial"/>
        </w:rPr>
        <w:tab/>
      </w:r>
      <w:r w:rsidR="00960029" w:rsidRPr="00692E4D">
        <w:rPr>
          <w:rFonts w:ascii="Arial" w:hAnsi="Arial" w:cs="Arial"/>
          <w:color w:val="FF0000"/>
          <w:sz w:val="20"/>
          <w:szCs w:val="20"/>
          <w:highlight w:val="yellow"/>
        </w:rPr>
        <w:t>může být</w:t>
      </w:r>
      <w:r w:rsidR="0046690E" w:rsidRPr="00692E4D">
        <w:rPr>
          <w:rFonts w:ascii="Arial" w:hAnsi="Arial" w:cs="Arial"/>
          <w:color w:val="FF0000"/>
          <w:sz w:val="20"/>
          <w:szCs w:val="20"/>
          <w:highlight w:val="yellow"/>
        </w:rPr>
        <w:t xml:space="preserve"> doplněno před podpisem smlouvy</w:t>
      </w:r>
    </w:p>
    <w:p w:rsidR="00202450" w:rsidRPr="00202450" w:rsidRDefault="00202450" w:rsidP="00202450">
      <w:pPr>
        <w:rPr>
          <w:rFonts w:ascii="Arial" w:hAnsi="Arial" w:cs="Arial"/>
        </w:rPr>
      </w:pPr>
    </w:p>
    <w:p w:rsidR="00610E56" w:rsidRDefault="00610E56" w:rsidP="00DD2FE3">
      <w:pPr>
        <w:jc w:val="center"/>
        <w:rPr>
          <w:rFonts w:ascii="Arial" w:hAnsi="Arial" w:cs="Arial"/>
          <w:b/>
          <w:sz w:val="28"/>
          <w:szCs w:val="28"/>
        </w:rPr>
      </w:pPr>
    </w:p>
    <w:p w:rsidR="009B3314" w:rsidRDefault="009B3314" w:rsidP="00DD2FE3">
      <w:pPr>
        <w:jc w:val="center"/>
        <w:rPr>
          <w:rFonts w:ascii="Arial" w:hAnsi="Arial" w:cs="Arial"/>
          <w:b/>
          <w:sz w:val="28"/>
          <w:szCs w:val="28"/>
        </w:rPr>
      </w:pPr>
    </w:p>
    <w:p w:rsidR="009B3314" w:rsidRDefault="009B3314" w:rsidP="00DD2FE3">
      <w:pPr>
        <w:jc w:val="center"/>
        <w:rPr>
          <w:rFonts w:ascii="Arial" w:hAnsi="Arial" w:cs="Arial"/>
          <w:b/>
          <w:sz w:val="28"/>
          <w:szCs w:val="28"/>
        </w:rPr>
      </w:pPr>
    </w:p>
    <w:p w:rsidR="009B3314" w:rsidRDefault="009B3314" w:rsidP="00DD2FE3">
      <w:pPr>
        <w:jc w:val="center"/>
        <w:rPr>
          <w:rFonts w:ascii="Arial" w:hAnsi="Arial" w:cs="Arial"/>
          <w:b/>
          <w:sz w:val="28"/>
          <w:szCs w:val="28"/>
        </w:rPr>
      </w:pPr>
    </w:p>
    <w:p w:rsidR="009B3314" w:rsidRDefault="009B3314" w:rsidP="00DD2FE3">
      <w:pPr>
        <w:jc w:val="center"/>
        <w:rPr>
          <w:rFonts w:ascii="Arial" w:hAnsi="Arial" w:cs="Arial"/>
          <w:b/>
          <w:sz w:val="28"/>
          <w:szCs w:val="28"/>
        </w:rPr>
      </w:pPr>
    </w:p>
    <w:p w:rsidR="00610E56" w:rsidRDefault="00610E56" w:rsidP="00DD2FE3">
      <w:pPr>
        <w:jc w:val="center"/>
        <w:rPr>
          <w:rFonts w:ascii="Arial" w:hAnsi="Arial" w:cs="Arial"/>
          <w:b/>
          <w:sz w:val="28"/>
          <w:szCs w:val="28"/>
        </w:rPr>
      </w:pPr>
    </w:p>
    <w:p w:rsidR="00DD164B" w:rsidRDefault="00DD164B" w:rsidP="00DD2FE3">
      <w:pPr>
        <w:jc w:val="center"/>
        <w:rPr>
          <w:rFonts w:ascii="Arial" w:hAnsi="Arial" w:cs="Arial"/>
          <w:b/>
          <w:sz w:val="28"/>
          <w:szCs w:val="28"/>
        </w:rPr>
      </w:pPr>
      <w:r w:rsidRPr="00202450">
        <w:rPr>
          <w:rFonts w:ascii="Arial" w:hAnsi="Arial" w:cs="Arial"/>
          <w:b/>
          <w:sz w:val="28"/>
          <w:szCs w:val="28"/>
        </w:rPr>
        <w:lastRenderedPageBreak/>
        <w:t>S M L O U V A   O   D Í L O</w:t>
      </w:r>
    </w:p>
    <w:p w:rsidR="0046690E" w:rsidRPr="00202450" w:rsidRDefault="0046690E" w:rsidP="00DD2FE3">
      <w:pPr>
        <w:jc w:val="center"/>
        <w:rPr>
          <w:rFonts w:ascii="Arial" w:hAnsi="Arial" w:cs="Arial"/>
          <w:b/>
          <w:sz w:val="28"/>
          <w:szCs w:val="28"/>
        </w:rPr>
      </w:pPr>
    </w:p>
    <w:p w:rsidR="00DD164B" w:rsidRDefault="00103FF7" w:rsidP="00DD2FE3">
      <w:pPr>
        <w:jc w:val="center"/>
        <w:rPr>
          <w:rFonts w:ascii="Arial" w:hAnsi="Arial" w:cs="Arial"/>
          <w:sz w:val="22"/>
          <w:szCs w:val="22"/>
        </w:rPr>
      </w:pPr>
      <w:r w:rsidRPr="00103FF7">
        <w:rPr>
          <w:rFonts w:ascii="Arial" w:hAnsi="Arial" w:cs="Arial"/>
          <w:sz w:val="22"/>
          <w:szCs w:val="22"/>
        </w:rPr>
        <w:t xml:space="preserve">uzavřená podle § </w:t>
      </w:r>
      <w:smartTag w:uri="urn:schemas-microsoft-com:office:smarttags" w:element="metricconverter">
        <w:smartTagPr>
          <w:attr w:name="ProductID" w:val="2586 a"/>
        </w:smartTagPr>
        <w:r w:rsidRPr="00103FF7">
          <w:rPr>
            <w:rFonts w:ascii="Arial" w:hAnsi="Arial" w:cs="Arial"/>
            <w:sz w:val="22"/>
            <w:szCs w:val="22"/>
          </w:rPr>
          <w:t>2586 a</w:t>
        </w:r>
      </w:smartTag>
      <w:r w:rsidRPr="00103FF7">
        <w:rPr>
          <w:rFonts w:ascii="Arial" w:hAnsi="Arial" w:cs="Arial"/>
          <w:sz w:val="22"/>
          <w:szCs w:val="22"/>
        </w:rPr>
        <w:t xml:space="preserve"> násl. Občanského zákoníku </w:t>
      </w:r>
      <w:r w:rsidR="0046690E">
        <w:rPr>
          <w:rFonts w:ascii="Arial" w:hAnsi="Arial" w:cs="Arial"/>
          <w:sz w:val="22"/>
          <w:szCs w:val="22"/>
        </w:rPr>
        <w:t>mezi</w:t>
      </w:r>
      <w:r w:rsidR="0046690E" w:rsidRPr="0046690E">
        <w:rPr>
          <w:rFonts w:ascii="Arial" w:hAnsi="Arial" w:cs="Arial"/>
          <w:sz w:val="22"/>
          <w:szCs w:val="22"/>
        </w:rPr>
        <w:t xml:space="preserve"> </w:t>
      </w:r>
    </w:p>
    <w:p w:rsidR="008C40AA" w:rsidRPr="0046690E" w:rsidRDefault="008C40AA" w:rsidP="00DD2FE3">
      <w:pPr>
        <w:jc w:val="center"/>
        <w:rPr>
          <w:rFonts w:ascii="Arial" w:hAnsi="Arial" w:cs="Arial"/>
          <w:sz w:val="22"/>
          <w:szCs w:val="22"/>
        </w:rPr>
      </w:pPr>
    </w:p>
    <w:p w:rsidR="00DD164B" w:rsidRPr="00202450" w:rsidRDefault="00DD164B" w:rsidP="00D77D4B">
      <w:pPr>
        <w:jc w:val="both"/>
        <w:rPr>
          <w:rFonts w:ascii="Arial" w:hAnsi="Arial" w:cs="Arial"/>
        </w:rPr>
      </w:pPr>
    </w:p>
    <w:p w:rsidR="00DD164B" w:rsidRPr="00202450" w:rsidRDefault="00DD164B" w:rsidP="00DD2FE3">
      <w:pPr>
        <w:jc w:val="center"/>
        <w:rPr>
          <w:rFonts w:ascii="Arial" w:hAnsi="Arial" w:cs="Arial"/>
          <w:b/>
        </w:rPr>
      </w:pPr>
      <w:r w:rsidRPr="00202450">
        <w:rPr>
          <w:rFonts w:ascii="Arial" w:hAnsi="Arial" w:cs="Arial"/>
          <w:b/>
        </w:rPr>
        <w:t>I. SMLUVNÍ STRANY</w:t>
      </w:r>
    </w:p>
    <w:p w:rsidR="002B185A" w:rsidRPr="00202450" w:rsidRDefault="002B185A" w:rsidP="00D77D4B">
      <w:pPr>
        <w:jc w:val="both"/>
        <w:rPr>
          <w:rFonts w:ascii="Arial" w:hAnsi="Arial" w:cs="Arial"/>
          <w:b/>
        </w:rPr>
      </w:pPr>
    </w:p>
    <w:p w:rsidR="009B3314" w:rsidRPr="009B3314" w:rsidRDefault="00DD164B" w:rsidP="009B3314">
      <w:pPr>
        <w:tabs>
          <w:tab w:val="left" w:pos="284"/>
          <w:tab w:val="left" w:pos="426"/>
          <w:tab w:val="left" w:pos="851"/>
          <w:tab w:val="left" w:pos="1276"/>
          <w:tab w:val="left" w:pos="1701"/>
        </w:tabs>
        <w:spacing w:line="240" w:lineRule="atLeast"/>
        <w:rPr>
          <w:rFonts w:ascii="Arial" w:hAnsi="Arial" w:cs="Arial"/>
          <w:b/>
          <w:sz w:val="22"/>
          <w:szCs w:val="22"/>
        </w:rPr>
      </w:pPr>
      <w:r w:rsidRPr="009B3314">
        <w:rPr>
          <w:rFonts w:ascii="Arial" w:hAnsi="Arial" w:cs="Arial"/>
          <w:bCs/>
          <w:sz w:val="22"/>
          <w:szCs w:val="22"/>
        </w:rPr>
        <w:t>1.</w:t>
      </w:r>
      <w:r w:rsidR="00D5054F" w:rsidRPr="009B3314">
        <w:rPr>
          <w:rFonts w:ascii="Arial" w:hAnsi="Arial" w:cs="Arial"/>
          <w:bCs/>
          <w:sz w:val="22"/>
          <w:szCs w:val="22"/>
        </w:rPr>
        <w:t xml:space="preserve"> </w:t>
      </w:r>
      <w:r w:rsidRPr="009B3314">
        <w:rPr>
          <w:rFonts w:ascii="Arial" w:hAnsi="Arial" w:cs="Arial"/>
          <w:bCs/>
          <w:sz w:val="22"/>
          <w:szCs w:val="22"/>
        </w:rPr>
        <w:t>Objednatel:</w:t>
      </w:r>
      <w:r w:rsidRPr="009B3314">
        <w:rPr>
          <w:rFonts w:ascii="Arial" w:hAnsi="Arial" w:cs="Arial"/>
          <w:bCs/>
          <w:sz w:val="22"/>
          <w:szCs w:val="22"/>
        </w:rPr>
        <w:tab/>
      </w:r>
      <w:r w:rsidR="008D51B6" w:rsidRPr="008C40AA">
        <w:rPr>
          <w:rFonts w:ascii="Arial" w:hAnsi="Arial" w:cs="Arial"/>
          <w:b/>
          <w:sz w:val="22"/>
          <w:szCs w:val="22"/>
        </w:rPr>
        <w:tab/>
      </w:r>
      <w:r w:rsidR="009B3314" w:rsidRPr="009B3314">
        <w:rPr>
          <w:rFonts w:ascii="Arial" w:hAnsi="Arial" w:cs="Arial"/>
          <w:b/>
          <w:sz w:val="22"/>
          <w:szCs w:val="22"/>
        </w:rPr>
        <w:t>Obec Bohutín</w:t>
      </w:r>
    </w:p>
    <w:p w:rsidR="008A6D2A" w:rsidRPr="008C40AA" w:rsidRDefault="001538AC" w:rsidP="009B3314">
      <w:pPr>
        <w:tabs>
          <w:tab w:val="left" w:pos="284"/>
          <w:tab w:val="left" w:pos="426"/>
          <w:tab w:val="left" w:pos="851"/>
          <w:tab w:val="left" w:pos="1276"/>
          <w:tab w:val="left" w:pos="1701"/>
        </w:tabs>
        <w:spacing w:line="240" w:lineRule="atLeast"/>
        <w:rPr>
          <w:rFonts w:ascii="Arial" w:hAnsi="Arial" w:cs="Arial"/>
          <w:sz w:val="22"/>
          <w:szCs w:val="22"/>
        </w:rPr>
      </w:pPr>
      <w:r w:rsidRPr="001538AC">
        <w:rPr>
          <w:rStyle w:val="platne1"/>
          <w:rFonts w:ascii="Arial" w:hAnsi="Arial" w:cs="Arial"/>
          <w:sz w:val="22"/>
          <w:szCs w:val="22"/>
        </w:rPr>
        <w:t>sídlem:</w:t>
      </w:r>
      <w:r w:rsidR="00C80BB9" w:rsidRPr="001538AC">
        <w:rPr>
          <w:rStyle w:val="platne1"/>
          <w:rFonts w:ascii="Arial" w:hAnsi="Arial" w:cs="Arial"/>
          <w:sz w:val="22"/>
          <w:szCs w:val="22"/>
        </w:rPr>
        <w:tab/>
      </w:r>
      <w:r w:rsidR="00C80BB9" w:rsidRPr="008C40AA">
        <w:rPr>
          <w:rStyle w:val="platne1"/>
          <w:rFonts w:ascii="Arial" w:hAnsi="Arial" w:cs="Arial"/>
          <w:b/>
          <w:sz w:val="22"/>
          <w:szCs w:val="22"/>
        </w:rPr>
        <w:tab/>
      </w:r>
      <w:r w:rsidR="00C80BB9" w:rsidRPr="008C40AA">
        <w:rPr>
          <w:rStyle w:val="platne1"/>
          <w:rFonts w:ascii="Arial" w:hAnsi="Arial" w:cs="Arial"/>
          <w:b/>
          <w:sz w:val="22"/>
          <w:szCs w:val="22"/>
        </w:rPr>
        <w:tab/>
      </w:r>
      <w:r w:rsidR="00C80BB9" w:rsidRPr="008C40AA">
        <w:rPr>
          <w:rStyle w:val="platne1"/>
          <w:rFonts w:ascii="Arial" w:hAnsi="Arial" w:cs="Arial"/>
          <w:b/>
          <w:sz w:val="22"/>
          <w:szCs w:val="22"/>
        </w:rPr>
        <w:tab/>
      </w:r>
      <w:r w:rsidR="009B3314" w:rsidRPr="009B3314">
        <w:rPr>
          <w:rStyle w:val="platne1"/>
          <w:rFonts w:ascii="Arial" w:hAnsi="Arial" w:cs="Arial"/>
          <w:sz w:val="22"/>
          <w:szCs w:val="22"/>
        </w:rPr>
        <w:t>26241 Bohutín - Vysoká Pec 140</w:t>
      </w:r>
    </w:p>
    <w:p w:rsidR="00011333" w:rsidRDefault="00DD164B" w:rsidP="00011333">
      <w:pPr>
        <w:tabs>
          <w:tab w:val="left" w:pos="284"/>
          <w:tab w:val="left" w:pos="426"/>
          <w:tab w:val="left" w:pos="851"/>
          <w:tab w:val="left" w:pos="1276"/>
          <w:tab w:val="left" w:pos="1701"/>
        </w:tabs>
        <w:spacing w:line="240" w:lineRule="atLeast"/>
        <w:rPr>
          <w:rFonts w:ascii="Arial" w:hAnsi="Arial" w:cs="Arial"/>
          <w:sz w:val="22"/>
          <w:szCs w:val="22"/>
        </w:rPr>
      </w:pPr>
      <w:r w:rsidRPr="008C40AA">
        <w:rPr>
          <w:rFonts w:ascii="Arial" w:hAnsi="Arial" w:cs="Arial"/>
          <w:sz w:val="22"/>
          <w:szCs w:val="22"/>
        </w:rPr>
        <w:t>IČ:</w:t>
      </w:r>
      <w:r w:rsidR="00011333">
        <w:rPr>
          <w:rFonts w:ascii="Arial" w:hAnsi="Arial" w:cs="Arial"/>
          <w:sz w:val="22"/>
          <w:szCs w:val="22"/>
        </w:rPr>
        <w:tab/>
      </w:r>
      <w:r w:rsidR="00011333">
        <w:rPr>
          <w:rFonts w:ascii="Arial" w:hAnsi="Arial" w:cs="Arial"/>
          <w:sz w:val="22"/>
          <w:szCs w:val="22"/>
        </w:rPr>
        <w:tab/>
      </w:r>
      <w:r w:rsidR="00011333">
        <w:rPr>
          <w:rFonts w:ascii="Arial" w:hAnsi="Arial" w:cs="Arial"/>
          <w:sz w:val="22"/>
          <w:szCs w:val="22"/>
        </w:rPr>
        <w:tab/>
      </w:r>
      <w:r w:rsidR="00011333">
        <w:rPr>
          <w:rFonts w:ascii="Arial" w:hAnsi="Arial" w:cs="Arial"/>
          <w:sz w:val="22"/>
          <w:szCs w:val="22"/>
        </w:rPr>
        <w:tab/>
      </w:r>
      <w:r w:rsidR="00011333">
        <w:rPr>
          <w:rFonts w:ascii="Arial" w:hAnsi="Arial" w:cs="Arial"/>
          <w:sz w:val="22"/>
          <w:szCs w:val="22"/>
        </w:rPr>
        <w:tab/>
      </w:r>
      <w:r w:rsidR="008D51B6" w:rsidRPr="008C40AA">
        <w:rPr>
          <w:rFonts w:ascii="Arial" w:hAnsi="Arial" w:cs="Arial"/>
          <w:sz w:val="22"/>
          <w:szCs w:val="22"/>
        </w:rPr>
        <w:tab/>
      </w:r>
      <w:r w:rsidR="009B3314" w:rsidRPr="009B3314">
        <w:rPr>
          <w:rFonts w:ascii="Arial" w:hAnsi="Arial" w:cs="Arial"/>
          <w:sz w:val="22"/>
          <w:szCs w:val="22"/>
        </w:rPr>
        <w:t>00241946</w:t>
      </w:r>
    </w:p>
    <w:p w:rsidR="00DD164B" w:rsidRPr="00011333" w:rsidRDefault="00221315" w:rsidP="00011333">
      <w:pPr>
        <w:tabs>
          <w:tab w:val="left" w:pos="284"/>
          <w:tab w:val="left" w:pos="426"/>
          <w:tab w:val="left" w:pos="851"/>
          <w:tab w:val="left" w:pos="1276"/>
          <w:tab w:val="left" w:pos="1701"/>
        </w:tabs>
        <w:spacing w:line="240" w:lineRule="atLeast"/>
        <w:rPr>
          <w:rFonts w:ascii="Arial" w:hAnsi="Arial" w:cs="Arial"/>
          <w:sz w:val="22"/>
          <w:szCs w:val="22"/>
        </w:rPr>
      </w:pPr>
      <w:r w:rsidRPr="008C40AA">
        <w:rPr>
          <w:rFonts w:ascii="Arial" w:hAnsi="Arial" w:cs="Arial"/>
          <w:sz w:val="22"/>
          <w:szCs w:val="22"/>
        </w:rPr>
        <w:t>DIČ:</w:t>
      </w:r>
      <w:r w:rsidR="00011333">
        <w:rPr>
          <w:rFonts w:ascii="Arial" w:hAnsi="Arial" w:cs="Arial"/>
          <w:sz w:val="22"/>
          <w:szCs w:val="22"/>
        </w:rPr>
        <w:tab/>
      </w:r>
      <w:r w:rsidR="00011333">
        <w:rPr>
          <w:rFonts w:ascii="Arial" w:hAnsi="Arial" w:cs="Arial"/>
          <w:sz w:val="22"/>
          <w:szCs w:val="22"/>
        </w:rPr>
        <w:tab/>
      </w:r>
      <w:r w:rsidR="00011333">
        <w:rPr>
          <w:rFonts w:ascii="Arial" w:hAnsi="Arial" w:cs="Arial"/>
          <w:sz w:val="22"/>
          <w:szCs w:val="22"/>
        </w:rPr>
        <w:tab/>
      </w:r>
      <w:r w:rsidR="00DD164B" w:rsidRPr="008C40AA">
        <w:rPr>
          <w:rFonts w:ascii="Arial" w:hAnsi="Arial" w:cs="Arial"/>
          <w:i/>
          <w:iCs/>
          <w:sz w:val="22"/>
          <w:szCs w:val="22"/>
        </w:rPr>
        <w:tab/>
      </w:r>
      <w:r w:rsidR="00EA6DA0" w:rsidRPr="008C40AA">
        <w:rPr>
          <w:rFonts w:ascii="Arial" w:hAnsi="Arial" w:cs="Arial"/>
          <w:iCs/>
          <w:sz w:val="22"/>
          <w:szCs w:val="22"/>
        </w:rPr>
        <w:t>CZ</w:t>
      </w:r>
      <w:r w:rsidR="009B3314" w:rsidRPr="009B3314">
        <w:rPr>
          <w:rFonts w:ascii="Arial" w:hAnsi="Arial" w:cs="Arial"/>
          <w:iCs/>
          <w:sz w:val="22"/>
          <w:szCs w:val="22"/>
        </w:rPr>
        <w:t>00241946</w:t>
      </w:r>
    </w:p>
    <w:p w:rsidR="00FA7801" w:rsidRPr="008C40AA" w:rsidRDefault="00FA7801" w:rsidP="00D77D4B">
      <w:pPr>
        <w:jc w:val="both"/>
        <w:rPr>
          <w:rFonts w:ascii="Arial" w:hAnsi="Arial" w:cs="Arial"/>
          <w:sz w:val="22"/>
          <w:szCs w:val="22"/>
        </w:rPr>
      </w:pPr>
      <w:r w:rsidRPr="008C40AA">
        <w:rPr>
          <w:rFonts w:ascii="Arial" w:hAnsi="Arial" w:cs="Arial"/>
          <w:sz w:val="22"/>
          <w:szCs w:val="22"/>
        </w:rPr>
        <w:t>Zastoupena:</w:t>
      </w:r>
      <w:r w:rsidR="00EA6DA0" w:rsidRPr="008C40AA">
        <w:rPr>
          <w:rFonts w:ascii="Arial" w:hAnsi="Arial" w:cs="Arial"/>
          <w:sz w:val="22"/>
          <w:szCs w:val="22"/>
        </w:rPr>
        <w:tab/>
      </w:r>
      <w:r w:rsidRPr="008C40AA">
        <w:rPr>
          <w:rFonts w:ascii="Arial" w:hAnsi="Arial" w:cs="Arial"/>
          <w:sz w:val="22"/>
          <w:szCs w:val="22"/>
        </w:rPr>
        <w:tab/>
      </w:r>
    </w:p>
    <w:p w:rsidR="00DD164B" w:rsidRPr="008C40AA" w:rsidRDefault="00FA7801" w:rsidP="00011333">
      <w:pPr>
        <w:tabs>
          <w:tab w:val="left" w:pos="720"/>
        </w:tabs>
        <w:jc w:val="both"/>
        <w:rPr>
          <w:rFonts w:ascii="Arial" w:hAnsi="Arial" w:cs="Arial"/>
          <w:sz w:val="22"/>
          <w:szCs w:val="22"/>
        </w:rPr>
      </w:pPr>
      <w:r w:rsidRPr="008C40AA">
        <w:rPr>
          <w:rFonts w:ascii="Arial" w:hAnsi="Arial" w:cs="Arial"/>
          <w:sz w:val="22"/>
          <w:szCs w:val="22"/>
        </w:rPr>
        <w:t xml:space="preserve">- </w:t>
      </w:r>
      <w:r w:rsidR="00011333">
        <w:rPr>
          <w:rFonts w:ascii="Arial" w:hAnsi="Arial" w:cs="Arial"/>
          <w:sz w:val="22"/>
          <w:szCs w:val="22"/>
        </w:rPr>
        <w:tab/>
      </w:r>
      <w:r w:rsidR="00DD164B" w:rsidRPr="008C40AA">
        <w:rPr>
          <w:rFonts w:ascii="Arial" w:hAnsi="Arial" w:cs="Arial"/>
          <w:sz w:val="22"/>
          <w:szCs w:val="22"/>
        </w:rPr>
        <w:t>ve věcech</w:t>
      </w:r>
      <w:r w:rsidR="00D77D4B" w:rsidRPr="008C40AA">
        <w:rPr>
          <w:rFonts w:ascii="Arial" w:hAnsi="Arial" w:cs="Arial"/>
          <w:sz w:val="22"/>
          <w:szCs w:val="22"/>
        </w:rPr>
        <w:t xml:space="preserve"> </w:t>
      </w:r>
      <w:r w:rsidR="00DD164B" w:rsidRPr="008C40AA">
        <w:rPr>
          <w:rFonts w:ascii="Arial" w:hAnsi="Arial" w:cs="Arial"/>
          <w:sz w:val="22"/>
          <w:szCs w:val="22"/>
        </w:rPr>
        <w:t>smluvních (uzavření, změny, zrušení smlouvy):</w:t>
      </w:r>
    </w:p>
    <w:p w:rsidR="00D77D4B" w:rsidRPr="008C40AA" w:rsidRDefault="00C80BB9" w:rsidP="00FA7801">
      <w:pPr>
        <w:tabs>
          <w:tab w:val="left" w:pos="284"/>
          <w:tab w:val="left" w:pos="426"/>
          <w:tab w:val="left" w:pos="851"/>
          <w:tab w:val="left" w:pos="1276"/>
          <w:tab w:val="left" w:pos="1701"/>
        </w:tabs>
        <w:spacing w:line="240" w:lineRule="atLeast"/>
        <w:rPr>
          <w:rFonts w:ascii="Arial" w:hAnsi="Arial" w:cs="Arial"/>
          <w:i/>
          <w:sz w:val="22"/>
          <w:szCs w:val="22"/>
          <w:highlight w:val="yellow"/>
        </w:rPr>
      </w:pPr>
      <w:r w:rsidRPr="008C40AA">
        <w:rPr>
          <w:rFonts w:ascii="Arial" w:hAnsi="Arial" w:cs="Arial"/>
          <w:sz w:val="22"/>
          <w:szCs w:val="22"/>
        </w:rPr>
        <w:tab/>
      </w:r>
      <w:r w:rsidRPr="008C40AA">
        <w:rPr>
          <w:rFonts w:ascii="Arial" w:hAnsi="Arial" w:cs="Arial"/>
          <w:sz w:val="22"/>
          <w:szCs w:val="22"/>
        </w:rPr>
        <w:tab/>
      </w:r>
      <w:r w:rsidRPr="008C40AA">
        <w:rPr>
          <w:rFonts w:ascii="Arial" w:hAnsi="Arial" w:cs="Arial"/>
          <w:sz w:val="22"/>
          <w:szCs w:val="22"/>
        </w:rPr>
        <w:tab/>
      </w:r>
      <w:r w:rsidR="008D51B6" w:rsidRPr="008C40AA">
        <w:rPr>
          <w:rFonts w:ascii="Arial" w:hAnsi="Arial" w:cs="Arial"/>
          <w:sz w:val="22"/>
          <w:szCs w:val="22"/>
        </w:rPr>
        <w:tab/>
      </w:r>
      <w:r w:rsidR="008D51B6" w:rsidRPr="008C40AA">
        <w:rPr>
          <w:rFonts w:ascii="Arial" w:hAnsi="Arial" w:cs="Arial"/>
          <w:sz w:val="22"/>
          <w:szCs w:val="22"/>
        </w:rPr>
        <w:tab/>
      </w:r>
      <w:r w:rsidR="008D51B6" w:rsidRPr="008C40AA">
        <w:rPr>
          <w:rFonts w:ascii="Arial" w:hAnsi="Arial" w:cs="Arial"/>
          <w:sz w:val="22"/>
          <w:szCs w:val="22"/>
        </w:rPr>
        <w:tab/>
      </w:r>
      <w:r w:rsidR="009B3314" w:rsidRPr="009B3314">
        <w:rPr>
          <w:rFonts w:ascii="Arial" w:hAnsi="Arial" w:cs="Arial"/>
          <w:sz w:val="22"/>
          <w:szCs w:val="22"/>
        </w:rPr>
        <w:t>Ladislavem Turkem, starostou obce</w:t>
      </w:r>
      <w:r w:rsidR="00EA6DA0" w:rsidRPr="008C40AA">
        <w:rPr>
          <w:rFonts w:ascii="Arial" w:hAnsi="Arial" w:cs="Arial"/>
          <w:sz w:val="22"/>
          <w:szCs w:val="22"/>
        </w:rPr>
        <w:tab/>
      </w:r>
      <w:r w:rsidR="00EA6DA0" w:rsidRPr="008C40AA">
        <w:rPr>
          <w:rFonts w:ascii="Arial" w:hAnsi="Arial" w:cs="Arial"/>
          <w:sz w:val="22"/>
          <w:szCs w:val="22"/>
        </w:rPr>
        <w:tab/>
      </w:r>
      <w:r w:rsidR="00EA6DA0" w:rsidRPr="008C40AA">
        <w:rPr>
          <w:rFonts w:ascii="Arial" w:hAnsi="Arial" w:cs="Arial"/>
          <w:sz w:val="22"/>
          <w:szCs w:val="22"/>
        </w:rPr>
        <w:tab/>
      </w:r>
      <w:r w:rsidR="00EA6DA0" w:rsidRPr="008C40AA">
        <w:rPr>
          <w:rFonts w:ascii="Arial" w:hAnsi="Arial" w:cs="Arial"/>
          <w:sz w:val="22"/>
          <w:szCs w:val="22"/>
        </w:rPr>
        <w:tab/>
      </w:r>
      <w:r w:rsidR="00EA6DA0" w:rsidRPr="008C40AA">
        <w:rPr>
          <w:rFonts w:ascii="Arial" w:hAnsi="Arial" w:cs="Arial"/>
          <w:sz w:val="22"/>
          <w:szCs w:val="22"/>
        </w:rPr>
        <w:tab/>
      </w:r>
    </w:p>
    <w:p w:rsidR="00DD164B" w:rsidRPr="008C40AA" w:rsidRDefault="00EA6DA0" w:rsidP="00D77D4B">
      <w:pPr>
        <w:jc w:val="both"/>
        <w:rPr>
          <w:rFonts w:ascii="Arial" w:hAnsi="Arial" w:cs="Arial"/>
          <w:sz w:val="22"/>
          <w:szCs w:val="22"/>
        </w:rPr>
      </w:pPr>
      <w:r w:rsidRPr="008C40AA">
        <w:rPr>
          <w:rFonts w:ascii="Arial" w:hAnsi="Arial" w:cs="Arial"/>
          <w:sz w:val="22"/>
          <w:szCs w:val="22"/>
        </w:rPr>
        <w:t>-</w:t>
      </w:r>
      <w:r w:rsidRPr="008C40AA">
        <w:rPr>
          <w:rFonts w:ascii="Arial" w:hAnsi="Arial" w:cs="Arial"/>
          <w:sz w:val="22"/>
          <w:szCs w:val="22"/>
        </w:rPr>
        <w:tab/>
      </w:r>
      <w:r w:rsidR="00D77D4B" w:rsidRPr="008C40AA">
        <w:rPr>
          <w:rFonts w:ascii="Arial" w:hAnsi="Arial" w:cs="Arial"/>
          <w:sz w:val="22"/>
          <w:szCs w:val="22"/>
        </w:rPr>
        <w:t xml:space="preserve">ve věcech </w:t>
      </w:r>
      <w:r w:rsidR="00DD164B" w:rsidRPr="008C40AA">
        <w:rPr>
          <w:rFonts w:ascii="Arial" w:hAnsi="Arial" w:cs="Arial"/>
          <w:sz w:val="22"/>
          <w:szCs w:val="22"/>
        </w:rPr>
        <w:t xml:space="preserve">technických a realizačních (odevzdání staveniště, zápisy ve stavebním </w:t>
      </w:r>
      <w:r w:rsidRPr="008C40AA">
        <w:rPr>
          <w:rFonts w:ascii="Arial" w:hAnsi="Arial" w:cs="Arial"/>
          <w:sz w:val="22"/>
          <w:szCs w:val="22"/>
        </w:rPr>
        <w:tab/>
      </w:r>
      <w:r w:rsidR="00DD164B" w:rsidRPr="008C40AA">
        <w:rPr>
          <w:rFonts w:ascii="Arial" w:hAnsi="Arial" w:cs="Arial"/>
          <w:sz w:val="22"/>
          <w:szCs w:val="22"/>
        </w:rPr>
        <w:t xml:space="preserve">deníku, převzetí díla, </w:t>
      </w:r>
      <w:r w:rsidR="00D719C2" w:rsidRPr="008C40AA">
        <w:rPr>
          <w:rFonts w:ascii="Arial" w:hAnsi="Arial" w:cs="Arial"/>
          <w:sz w:val="22"/>
          <w:szCs w:val="22"/>
        </w:rPr>
        <w:t xml:space="preserve">potvrzování podkladů </w:t>
      </w:r>
      <w:r w:rsidR="00DD164B" w:rsidRPr="008C40AA">
        <w:rPr>
          <w:rFonts w:ascii="Arial" w:hAnsi="Arial" w:cs="Arial"/>
          <w:sz w:val="22"/>
          <w:szCs w:val="22"/>
        </w:rPr>
        <w:t>pro placení díla apod.)</w:t>
      </w:r>
    </w:p>
    <w:p w:rsidR="009B3314" w:rsidRDefault="009B3314" w:rsidP="009D07DC">
      <w:pPr>
        <w:ind w:left="2127" w:firstLine="3"/>
        <w:jc w:val="both"/>
        <w:rPr>
          <w:rFonts w:ascii="Arial" w:hAnsi="Arial" w:cs="Arial"/>
          <w:sz w:val="22"/>
          <w:szCs w:val="22"/>
        </w:rPr>
      </w:pPr>
      <w:r w:rsidRPr="009B3314">
        <w:rPr>
          <w:rFonts w:ascii="Arial" w:hAnsi="Arial" w:cs="Arial"/>
          <w:sz w:val="22"/>
          <w:szCs w:val="22"/>
        </w:rPr>
        <w:t>Ladislavem Turkem, starostou obce</w:t>
      </w:r>
      <w:r w:rsidR="009D07DC">
        <w:rPr>
          <w:rFonts w:ascii="Arial" w:hAnsi="Arial" w:cs="Arial"/>
          <w:sz w:val="22"/>
          <w:szCs w:val="22"/>
        </w:rPr>
        <w:t xml:space="preserve"> a Josefem Šimánkem, zastupitelem obce</w:t>
      </w:r>
      <w:r w:rsidRPr="009B3314">
        <w:rPr>
          <w:rFonts w:ascii="Arial" w:hAnsi="Arial" w:cs="Arial"/>
          <w:sz w:val="22"/>
          <w:szCs w:val="22"/>
        </w:rPr>
        <w:t xml:space="preserve"> </w:t>
      </w:r>
    </w:p>
    <w:p w:rsidR="00FA7801" w:rsidRDefault="00FA7801" w:rsidP="00D5054F">
      <w:pPr>
        <w:ind w:left="1416" w:firstLine="708"/>
        <w:jc w:val="both"/>
        <w:rPr>
          <w:rFonts w:ascii="Arial" w:hAnsi="Arial" w:cs="Arial"/>
          <w:i/>
          <w:sz w:val="22"/>
          <w:szCs w:val="22"/>
        </w:rPr>
      </w:pPr>
    </w:p>
    <w:p w:rsidR="001538AC" w:rsidRPr="008C40AA" w:rsidRDefault="001538AC" w:rsidP="00D5054F">
      <w:pPr>
        <w:ind w:left="1416" w:firstLine="708"/>
        <w:jc w:val="both"/>
        <w:rPr>
          <w:rFonts w:ascii="Arial" w:hAnsi="Arial" w:cs="Arial"/>
          <w:i/>
          <w:sz w:val="22"/>
          <w:szCs w:val="22"/>
        </w:rPr>
      </w:pPr>
    </w:p>
    <w:p w:rsidR="00DD164B" w:rsidRPr="008C40AA" w:rsidRDefault="003E1BD5" w:rsidP="003E1BD5">
      <w:pPr>
        <w:numPr>
          <w:ilvl w:val="12"/>
          <w:numId w:val="0"/>
        </w:numPr>
        <w:spacing w:line="120" w:lineRule="atLeast"/>
        <w:jc w:val="both"/>
        <w:rPr>
          <w:rFonts w:ascii="Arial" w:hAnsi="Arial" w:cs="Arial"/>
          <w:sz w:val="22"/>
          <w:szCs w:val="22"/>
        </w:rPr>
      </w:pPr>
      <w:r w:rsidRPr="008C40AA">
        <w:rPr>
          <w:rFonts w:ascii="Arial" w:hAnsi="Arial" w:cs="Arial"/>
          <w:b/>
          <w:sz w:val="22"/>
          <w:szCs w:val="22"/>
        </w:rPr>
        <w:t>dále jen „objednatel“</w:t>
      </w:r>
    </w:p>
    <w:p w:rsidR="00011333" w:rsidRDefault="00011333" w:rsidP="00D9413D">
      <w:pPr>
        <w:pStyle w:val="Podtitul"/>
        <w:ind w:left="2124"/>
        <w:rPr>
          <w:rFonts w:ascii="Arial" w:hAnsi="Arial" w:cs="Arial"/>
          <w:sz w:val="22"/>
          <w:szCs w:val="22"/>
        </w:rPr>
      </w:pPr>
    </w:p>
    <w:p w:rsidR="001538AC" w:rsidRDefault="001538AC" w:rsidP="00D9413D">
      <w:pPr>
        <w:pStyle w:val="Podtitul"/>
        <w:ind w:left="2124"/>
        <w:rPr>
          <w:rFonts w:ascii="Arial" w:hAnsi="Arial" w:cs="Arial"/>
          <w:sz w:val="22"/>
          <w:szCs w:val="22"/>
        </w:rPr>
      </w:pPr>
    </w:p>
    <w:p w:rsidR="00011333" w:rsidRPr="00D21BD1" w:rsidRDefault="006A03D2" w:rsidP="00D21BD1">
      <w:pPr>
        <w:tabs>
          <w:tab w:val="left" w:pos="1080"/>
        </w:tabs>
        <w:jc w:val="both"/>
        <w:rPr>
          <w:rFonts w:ascii="Arial" w:hAnsi="Arial" w:cs="Arial"/>
          <w:sz w:val="22"/>
          <w:szCs w:val="22"/>
        </w:rPr>
      </w:pPr>
      <w:r w:rsidRPr="00D21BD1">
        <w:rPr>
          <w:rFonts w:ascii="Arial" w:hAnsi="Arial" w:cs="Arial"/>
          <w:sz w:val="22"/>
          <w:szCs w:val="22"/>
        </w:rPr>
        <w:t xml:space="preserve">2. </w:t>
      </w:r>
      <w:r w:rsidR="00386926" w:rsidRPr="00D21BD1">
        <w:rPr>
          <w:rFonts w:ascii="Arial" w:hAnsi="Arial" w:cs="Arial"/>
          <w:sz w:val="22"/>
          <w:szCs w:val="22"/>
        </w:rPr>
        <w:t>Zhotovitel:</w:t>
      </w:r>
      <w:r w:rsidR="00011333" w:rsidRPr="00D21BD1">
        <w:rPr>
          <w:rFonts w:ascii="Arial" w:hAnsi="Arial" w:cs="Arial"/>
          <w:sz w:val="22"/>
          <w:szCs w:val="22"/>
        </w:rPr>
        <w:tab/>
      </w:r>
      <w:r w:rsidR="00011333" w:rsidRPr="00D21BD1">
        <w:rPr>
          <w:rFonts w:ascii="Arial" w:hAnsi="Arial" w:cs="Arial"/>
          <w:sz w:val="22"/>
          <w:szCs w:val="22"/>
        </w:rPr>
        <w:tab/>
      </w:r>
      <w:proofErr w:type="spellStart"/>
      <w:r w:rsidR="00EF1ABC" w:rsidRPr="00B455A6">
        <w:rPr>
          <w:rFonts w:ascii="Arial" w:hAnsi="Arial" w:cs="Arial"/>
          <w:b/>
          <w:sz w:val="22"/>
          <w:szCs w:val="22"/>
          <w:highlight w:val="yellow"/>
        </w:rPr>
        <w:t>xxxxxxxxxxxxxx</w:t>
      </w:r>
      <w:proofErr w:type="spellEnd"/>
      <w:r w:rsidR="00D21BD1" w:rsidRPr="00D21BD1">
        <w:rPr>
          <w:rFonts w:ascii="Arial" w:hAnsi="Arial" w:cs="Arial"/>
          <w:sz w:val="22"/>
          <w:szCs w:val="22"/>
        </w:rPr>
        <w:t xml:space="preserve"> </w:t>
      </w:r>
    </w:p>
    <w:p w:rsidR="001538AC" w:rsidRPr="00D21BD1" w:rsidRDefault="001538AC" w:rsidP="00011333">
      <w:pPr>
        <w:pStyle w:val="Podtitul"/>
        <w:ind w:left="0"/>
        <w:rPr>
          <w:rFonts w:ascii="Arial" w:hAnsi="Arial" w:cs="Arial"/>
          <w:b w:val="0"/>
          <w:color w:val="FF0000"/>
          <w:sz w:val="22"/>
          <w:szCs w:val="22"/>
        </w:rPr>
      </w:pPr>
      <w:r w:rsidRPr="001538AC">
        <w:rPr>
          <w:rFonts w:ascii="Arial" w:hAnsi="Arial" w:cs="Arial"/>
          <w:b w:val="0"/>
          <w:sz w:val="22"/>
          <w:szCs w:val="22"/>
        </w:rPr>
        <w:t>sídlem:</w:t>
      </w:r>
      <w:r>
        <w:rPr>
          <w:rFonts w:ascii="Arial" w:hAnsi="Arial" w:cs="Arial"/>
          <w:b w:val="0"/>
          <w:sz w:val="22"/>
          <w:szCs w:val="22"/>
        </w:rPr>
        <w:tab/>
      </w:r>
      <w:r>
        <w:rPr>
          <w:rFonts w:ascii="Arial" w:hAnsi="Arial" w:cs="Arial"/>
          <w:b w:val="0"/>
          <w:sz w:val="22"/>
          <w:szCs w:val="22"/>
        </w:rPr>
        <w:tab/>
      </w:r>
      <w:proofErr w:type="spellStart"/>
      <w:r w:rsidR="00EF1ABC" w:rsidRPr="00B455A6">
        <w:rPr>
          <w:rFonts w:ascii="Arial" w:hAnsi="Arial" w:cs="Arial"/>
          <w:b w:val="0"/>
          <w:sz w:val="22"/>
          <w:szCs w:val="22"/>
          <w:highlight w:val="yellow"/>
        </w:rPr>
        <w:t>xxxxxxxxxxxxxxxxxx</w:t>
      </w:r>
      <w:proofErr w:type="spellEnd"/>
    </w:p>
    <w:p w:rsidR="00011333" w:rsidRDefault="00011333" w:rsidP="00011333">
      <w:pPr>
        <w:pStyle w:val="Podtitul"/>
        <w:ind w:left="0"/>
        <w:rPr>
          <w:rFonts w:ascii="Arial" w:hAnsi="Arial" w:cs="Arial"/>
          <w:b w:val="0"/>
          <w:sz w:val="22"/>
          <w:szCs w:val="22"/>
        </w:rPr>
      </w:pPr>
      <w:r w:rsidRPr="00011333">
        <w:rPr>
          <w:rFonts w:ascii="Arial" w:hAnsi="Arial" w:cs="Arial"/>
          <w:b w:val="0"/>
          <w:sz w:val="22"/>
          <w:szCs w:val="22"/>
        </w:rPr>
        <w:t>IČ:</w:t>
      </w:r>
      <w:r w:rsidRPr="00011333">
        <w:rPr>
          <w:rFonts w:ascii="Arial" w:hAnsi="Arial" w:cs="Arial"/>
          <w:b w:val="0"/>
          <w:sz w:val="22"/>
          <w:szCs w:val="22"/>
        </w:rPr>
        <w:tab/>
      </w:r>
      <w:r w:rsidRPr="00011333">
        <w:rPr>
          <w:rFonts w:ascii="Arial" w:hAnsi="Arial" w:cs="Arial"/>
          <w:b w:val="0"/>
          <w:sz w:val="22"/>
          <w:szCs w:val="22"/>
        </w:rPr>
        <w:tab/>
      </w:r>
      <w:r w:rsidRPr="00D21BD1">
        <w:rPr>
          <w:rFonts w:ascii="Arial" w:hAnsi="Arial" w:cs="Arial"/>
          <w:b w:val="0"/>
          <w:sz w:val="22"/>
          <w:szCs w:val="22"/>
        </w:rPr>
        <w:tab/>
      </w:r>
      <w:proofErr w:type="spellStart"/>
      <w:r w:rsidR="00EF1ABC" w:rsidRPr="00B455A6">
        <w:rPr>
          <w:rFonts w:ascii="Arial" w:hAnsi="Arial" w:cs="Arial"/>
          <w:b w:val="0"/>
          <w:sz w:val="22"/>
          <w:szCs w:val="22"/>
          <w:highlight w:val="yellow"/>
        </w:rPr>
        <w:t>xxxxxxxxxxxxxxx</w:t>
      </w:r>
      <w:proofErr w:type="spellEnd"/>
      <w:r w:rsidRPr="00011333">
        <w:rPr>
          <w:rFonts w:ascii="Arial" w:hAnsi="Arial" w:cs="Arial"/>
          <w:b w:val="0"/>
          <w:sz w:val="22"/>
          <w:szCs w:val="22"/>
        </w:rPr>
        <w:tab/>
      </w:r>
      <w:r w:rsidRPr="00011333">
        <w:rPr>
          <w:rFonts w:ascii="Arial" w:hAnsi="Arial" w:cs="Arial"/>
          <w:b w:val="0"/>
          <w:sz w:val="22"/>
          <w:szCs w:val="22"/>
        </w:rPr>
        <w:tab/>
      </w:r>
      <w:r w:rsidRPr="00011333">
        <w:rPr>
          <w:rFonts w:ascii="Arial" w:hAnsi="Arial" w:cs="Arial"/>
          <w:b w:val="0"/>
          <w:sz w:val="22"/>
          <w:szCs w:val="22"/>
        </w:rPr>
        <w:tab/>
      </w:r>
    </w:p>
    <w:p w:rsidR="00011333" w:rsidRPr="00D21BD1" w:rsidRDefault="00011333" w:rsidP="00011333">
      <w:pPr>
        <w:pStyle w:val="Podtitul"/>
        <w:ind w:left="0"/>
        <w:rPr>
          <w:rFonts w:ascii="Arial" w:hAnsi="Arial" w:cs="Arial"/>
          <w:b w:val="0"/>
          <w:color w:val="FF0000"/>
          <w:sz w:val="22"/>
          <w:szCs w:val="22"/>
        </w:rPr>
      </w:pPr>
      <w:r w:rsidRPr="00011333">
        <w:rPr>
          <w:rFonts w:ascii="Arial" w:hAnsi="Arial" w:cs="Arial"/>
          <w:b w:val="0"/>
          <w:sz w:val="22"/>
          <w:szCs w:val="22"/>
        </w:rPr>
        <w:t>DIČ:</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proofErr w:type="spellStart"/>
      <w:r w:rsidR="00EF1ABC" w:rsidRPr="00B455A6">
        <w:rPr>
          <w:rFonts w:ascii="Arial" w:hAnsi="Arial" w:cs="Arial"/>
          <w:b w:val="0"/>
          <w:sz w:val="22"/>
          <w:szCs w:val="22"/>
          <w:highlight w:val="yellow"/>
        </w:rPr>
        <w:t>xxxxxxxxxxxxxxxxxxx</w:t>
      </w:r>
      <w:proofErr w:type="spellEnd"/>
    </w:p>
    <w:p w:rsidR="006A03D2" w:rsidRPr="008C40AA" w:rsidRDefault="00011333" w:rsidP="001538AC">
      <w:pPr>
        <w:tabs>
          <w:tab w:val="left" w:pos="1980"/>
        </w:tabs>
        <w:jc w:val="both"/>
        <w:rPr>
          <w:rFonts w:ascii="Arial" w:hAnsi="Arial" w:cs="Arial"/>
          <w:color w:val="000000"/>
          <w:sz w:val="22"/>
          <w:szCs w:val="22"/>
        </w:rPr>
      </w:pPr>
      <w:r>
        <w:rPr>
          <w:rFonts w:ascii="Arial" w:hAnsi="Arial" w:cs="Arial"/>
          <w:color w:val="000000"/>
          <w:sz w:val="22"/>
          <w:szCs w:val="22"/>
        </w:rPr>
        <w:t>Z</w:t>
      </w:r>
      <w:r w:rsidR="006A03D2" w:rsidRPr="008C40AA">
        <w:rPr>
          <w:rFonts w:ascii="Arial" w:hAnsi="Arial" w:cs="Arial"/>
          <w:color w:val="000000"/>
          <w:sz w:val="22"/>
          <w:szCs w:val="22"/>
        </w:rPr>
        <w:t>astoupený:</w:t>
      </w:r>
      <w:r w:rsidR="006A03D2" w:rsidRPr="008C40AA">
        <w:rPr>
          <w:rFonts w:ascii="Arial" w:hAnsi="Arial" w:cs="Arial"/>
          <w:color w:val="000000"/>
          <w:sz w:val="22"/>
          <w:szCs w:val="22"/>
        </w:rPr>
        <w:tab/>
      </w:r>
      <w:r w:rsidR="006A03D2" w:rsidRPr="008C40AA">
        <w:rPr>
          <w:rFonts w:ascii="Arial" w:hAnsi="Arial" w:cs="Arial"/>
          <w:color w:val="000000"/>
          <w:sz w:val="22"/>
          <w:szCs w:val="22"/>
        </w:rPr>
        <w:tab/>
      </w:r>
      <w:proofErr w:type="spellStart"/>
      <w:r w:rsidR="00EF1ABC" w:rsidRPr="00B455A6">
        <w:rPr>
          <w:rFonts w:ascii="Arial" w:hAnsi="Arial" w:cs="Arial"/>
          <w:sz w:val="22"/>
          <w:szCs w:val="22"/>
          <w:highlight w:val="yellow"/>
        </w:rPr>
        <w:t>xxxxxxxxxxxxxxxxxxxx</w:t>
      </w:r>
      <w:proofErr w:type="spellEnd"/>
    </w:p>
    <w:p w:rsidR="001538AC" w:rsidRPr="008C40AA" w:rsidRDefault="001538AC" w:rsidP="001538AC">
      <w:pPr>
        <w:tabs>
          <w:tab w:val="left" w:pos="426"/>
          <w:tab w:val="left" w:pos="851"/>
          <w:tab w:val="left" w:pos="1276"/>
          <w:tab w:val="left" w:pos="1701"/>
          <w:tab w:val="left" w:pos="2268"/>
        </w:tabs>
        <w:spacing w:line="240" w:lineRule="atLeast"/>
        <w:rPr>
          <w:rFonts w:ascii="Arial" w:hAnsi="Arial" w:cs="Arial"/>
          <w:sz w:val="22"/>
          <w:szCs w:val="22"/>
        </w:rPr>
      </w:pPr>
      <w:r w:rsidRPr="008C40AA">
        <w:rPr>
          <w:rFonts w:ascii="Arial" w:hAnsi="Arial" w:cs="Arial"/>
          <w:sz w:val="22"/>
          <w:szCs w:val="22"/>
        </w:rPr>
        <w:t>Osoby oprávněné jednat ve věcech technických a realizačních:</w:t>
      </w:r>
    </w:p>
    <w:p w:rsidR="001538AC" w:rsidRPr="008C40AA" w:rsidRDefault="006A03D2" w:rsidP="001538AC">
      <w:pPr>
        <w:tabs>
          <w:tab w:val="left" w:pos="2160"/>
        </w:tabs>
        <w:jc w:val="both"/>
        <w:rPr>
          <w:rFonts w:ascii="Arial" w:hAnsi="Arial" w:cs="Arial"/>
          <w:color w:val="000000"/>
          <w:sz w:val="22"/>
          <w:szCs w:val="22"/>
        </w:rPr>
      </w:pPr>
      <w:r w:rsidRPr="008C40AA">
        <w:rPr>
          <w:rFonts w:ascii="Arial" w:hAnsi="Arial" w:cs="Arial"/>
          <w:color w:val="000000"/>
          <w:sz w:val="22"/>
          <w:szCs w:val="22"/>
        </w:rPr>
        <w:tab/>
      </w:r>
      <w:proofErr w:type="spellStart"/>
      <w:r w:rsidR="00EF1ABC" w:rsidRPr="00B455A6">
        <w:rPr>
          <w:rFonts w:ascii="Arial" w:hAnsi="Arial" w:cs="Arial"/>
          <w:sz w:val="22"/>
          <w:szCs w:val="22"/>
          <w:highlight w:val="yellow"/>
        </w:rPr>
        <w:t>xxxxxxxxxxxxxxxxxxxxx</w:t>
      </w:r>
      <w:proofErr w:type="spellEnd"/>
    </w:p>
    <w:p w:rsidR="001538AC" w:rsidRPr="00D21BD1" w:rsidRDefault="00386926" w:rsidP="001538AC">
      <w:pPr>
        <w:tabs>
          <w:tab w:val="left" w:pos="2160"/>
        </w:tabs>
        <w:jc w:val="both"/>
        <w:rPr>
          <w:rFonts w:ascii="Arial" w:hAnsi="Arial" w:cs="Arial"/>
          <w:sz w:val="22"/>
          <w:szCs w:val="22"/>
        </w:rPr>
      </w:pPr>
      <w:r w:rsidRPr="008C40AA">
        <w:rPr>
          <w:rFonts w:ascii="Arial" w:hAnsi="Arial" w:cs="Arial"/>
          <w:sz w:val="22"/>
          <w:szCs w:val="22"/>
        </w:rPr>
        <w:t>Bankovní spojení:</w:t>
      </w:r>
      <w:r w:rsidRPr="008C40AA">
        <w:rPr>
          <w:rFonts w:ascii="Arial" w:hAnsi="Arial" w:cs="Arial"/>
          <w:sz w:val="22"/>
          <w:szCs w:val="22"/>
        </w:rPr>
        <w:tab/>
      </w:r>
      <w:proofErr w:type="spellStart"/>
      <w:r w:rsidR="00EF1ABC" w:rsidRPr="00B455A6">
        <w:rPr>
          <w:rFonts w:ascii="Arial" w:hAnsi="Arial" w:cs="Arial"/>
          <w:sz w:val="22"/>
          <w:szCs w:val="22"/>
          <w:highlight w:val="yellow"/>
        </w:rPr>
        <w:t>xxxxxxxxxxxxxxxxxxxxx</w:t>
      </w:r>
      <w:proofErr w:type="spellEnd"/>
    </w:p>
    <w:p w:rsidR="001538AC" w:rsidRPr="008C40AA" w:rsidRDefault="001538AC" w:rsidP="001538AC">
      <w:pPr>
        <w:tabs>
          <w:tab w:val="left" w:pos="2160"/>
        </w:tabs>
        <w:jc w:val="both"/>
        <w:rPr>
          <w:rFonts w:ascii="Arial" w:hAnsi="Arial" w:cs="Arial"/>
          <w:color w:val="000000"/>
          <w:sz w:val="22"/>
          <w:szCs w:val="22"/>
        </w:rPr>
      </w:pPr>
      <w:r w:rsidRPr="001538AC">
        <w:rPr>
          <w:rFonts w:ascii="Arial" w:hAnsi="Arial" w:cs="Arial"/>
          <w:sz w:val="22"/>
          <w:szCs w:val="22"/>
        </w:rPr>
        <w:t>Číslo účtu</w:t>
      </w:r>
      <w:r>
        <w:rPr>
          <w:rFonts w:ascii="Arial" w:hAnsi="Arial" w:cs="Arial"/>
          <w:sz w:val="22"/>
          <w:szCs w:val="22"/>
        </w:rPr>
        <w:t>:</w:t>
      </w:r>
      <w:r>
        <w:rPr>
          <w:rFonts w:ascii="Arial" w:hAnsi="Arial" w:cs="Arial"/>
          <w:sz w:val="22"/>
          <w:szCs w:val="22"/>
        </w:rPr>
        <w:tab/>
      </w:r>
      <w:proofErr w:type="spellStart"/>
      <w:r w:rsidR="00EF1ABC" w:rsidRPr="00B455A6">
        <w:rPr>
          <w:rFonts w:ascii="Arial" w:hAnsi="Arial" w:cs="Arial"/>
          <w:sz w:val="22"/>
          <w:szCs w:val="22"/>
          <w:highlight w:val="yellow"/>
        </w:rPr>
        <w:t>xxxxxxxxxxxxxxxxxxxxxxx</w:t>
      </w:r>
      <w:proofErr w:type="spellEnd"/>
    </w:p>
    <w:p w:rsidR="00386926" w:rsidRPr="008C40AA" w:rsidRDefault="00386926" w:rsidP="00386926">
      <w:pPr>
        <w:tabs>
          <w:tab w:val="left" w:pos="426"/>
          <w:tab w:val="left" w:pos="851"/>
          <w:tab w:val="left" w:pos="1276"/>
          <w:tab w:val="left" w:pos="1701"/>
          <w:tab w:val="left" w:pos="2268"/>
        </w:tabs>
        <w:spacing w:line="240" w:lineRule="atLeast"/>
        <w:rPr>
          <w:rFonts w:ascii="Arial" w:hAnsi="Arial" w:cs="Arial"/>
          <w:sz w:val="22"/>
          <w:szCs w:val="22"/>
        </w:rPr>
      </w:pPr>
    </w:p>
    <w:p w:rsidR="00386926" w:rsidRPr="008C40AA" w:rsidRDefault="00386926" w:rsidP="00386926">
      <w:pPr>
        <w:tabs>
          <w:tab w:val="left" w:pos="426"/>
          <w:tab w:val="left" w:pos="851"/>
          <w:tab w:val="left" w:pos="1276"/>
          <w:tab w:val="left" w:pos="1980"/>
          <w:tab w:val="left" w:pos="2268"/>
        </w:tabs>
        <w:spacing w:line="240" w:lineRule="atLeast"/>
        <w:ind w:left="426" w:hanging="426"/>
        <w:rPr>
          <w:rFonts w:ascii="Arial" w:hAnsi="Arial" w:cs="Arial"/>
          <w:i/>
          <w:sz w:val="22"/>
          <w:szCs w:val="22"/>
        </w:rPr>
      </w:pPr>
    </w:p>
    <w:p w:rsidR="00DD164B" w:rsidRPr="008C40AA" w:rsidRDefault="003E1BD5" w:rsidP="003E1BD5">
      <w:pPr>
        <w:numPr>
          <w:ilvl w:val="12"/>
          <w:numId w:val="0"/>
        </w:numPr>
        <w:spacing w:line="120" w:lineRule="atLeast"/>
        <w:jc w:val="both"/>
        <w:rPr>
          <w:rFonts w:ascii="Arial" w:hAnsi="Arial" w:cs="Arial"/>
          <w:b/>
          <w:sz w:val="22"/>
          <w:szCs w:val="22"/>
        </w:rPr>
      </w:pPr>
      <w:r w:rsidRPr="008C40AA">
        <w:rPr>
          <w:rFonts w:ascii="Arial" w:hAnsi="Arial" w:cs="Arial"/>
          <w:b/>
          <w:sz w:val="22"/>
          <w:szCs w:val="22"/>
        </w:rPr>
        <w:t>dále jen „</w:t>
      </w:r>
      <w:r w:rsidR="00386926" w:rsidRPr="008C40AA">
        <w:rPr>
          <w:rFonts w:ascii="Arial" w:hAnsi="Arial" w:cs="Arial"/>
          <w:b/>
          <w:sz w:val="22"/>
          <w:szCs w:val="22"/>
        </w:rPr>
        <w:t>zhotovitel</w:t>
      </w:r>
      <w:r w:rsidRPr="008C40AA">
        <w:rPr>
          <w:rFonts w:ascii="Arial" w:hAnsi="Arial" w:cs="Arial"/>
          <w:b/>
          <w:sz w:val="22"/>
          <w:szCs w:val="22"/>
        </w:rPr>
        <w:t>“</w:t>
      </w:r>
    </w:p>
    <w:p w:rsidR="00FB44B0" w:rsidRPr="008C40AA" w:rsidRDefault="00FB44B0" w:rsidP="003E1BD5">
      <w:pPr>
        <w:numPr>
          <w:ilvl w:val="12"/>
          <w:numId w:val="0"/>
        </w:numPr>
        <w:spacing w:line="120" w:lineRule="atLeast"/>
        <w:jc w:val="both"/>
        <w:rPr>
          <w:rFonts w:ascii="Arial" w:hAnsi="Arial" w:cs="Arial"/>
          <w:sz w:val="22"/>
          <w:szCs w:val="22"/>
        </w:rPr>
      </w:pPr>
    </w:p>
    <w:p w:rsidR="00F309B9" w:rsidRPr="008C40AA" w:rsidRDefault="00DD164B" w:rsidP="00B349B2">
      <w:pPr>
        <w:jc w:val="center"/>
        <w:rPr>
          <w:rFonts w:ascii="Arial" w:hAnsi="Arial" w:cs="Arial"/>
          <w:sz w:val="22"/>
          <w:szCs w:val="22"/>
        </w:rPr>
      </w:pPr>
      <w:r w:rsidRPr="008C40AA">
        <w:rPr>
          <w:rFonts w:ascii="Arial" w:hAnsi="Arial" w:cs="Arial"/>
          <w:sz w:val="22"/>
          <w:szCs w:val="22"/>
        </w:rPr>
        <w:t>Smluvní strany se dohodly na uzavření smlouvy o dílo, kterou se zhotovitel zavazuje provést dílo a objednatel se zavazuje převzít dílo a zaplatit zhotoviteli cenu za jeho provedení.</w:t>
      </w:r>
    </w:p>
    <w:p w:rsidR="00574919" w:rsidRPr="00202450" w:rsidRDefault="00574919" w:rsidP="000C0753">
      <w:pPr>
        <w:jc w:val="both"/>
        <w:rPr>
          <w:rFonts w:ascii="Arial" w:hAnsi="Arial" w:cs="Arial"/>
          <w:b/>
        </w:rPr>
      </w:pPr>
    </w:p>
    <w:p w:rsidR="00EA6DA0" w:rsidRPr="00202450" w:rsidRDefault="00EA6DA0" w:rsidP="00DD2FE3">
      <w:pPr>
        <w:jc w:val="center"/>
        <w:rPr>
          <w:rFonts w:ascii="Arial" w:hAnsi="Arial" w:cs="Arial"/>
          <w:b/>
        </w:rPr>
      </w:pPr>
    </w:p>
    <w:p w:rsidR="00DD164B" w:rsidRPr="00202450" w:rsidRDefault="00DD164B" w:rsidP="00DD2FE3">
      <w:pPr>
        <w:jc w:val="center"/>
        <w:rPr>
          <w:rFonts w:ascii="Arial" w:hAnsi="Arial" w:cs="Arial"/>
          <w:b/>
        </w:rPr>
      </w:pPr>
      <w:r w:rsidRPr="00202450">
        <w:rPr>
          <w:rFonts w:ascii="Arial" w:hAnsi="Arial" w:cs="Arial"/>
          <w:b/>
        </w:rPr>
        <w:t>II. PŘEDMĚT DÍLA</w:t>
      </w:r>
    </w:p>
    <w:p w:rsidR="00DD164B" w:rsidRPr="00202450" w:rsidRDefault="00DD164B" w:rsidP="00D77D4B">
      <w:pPr>
        <w:jc w:val="both"/>
        <w:rPr>
          <w:rFonts w:ascii="Arial" w:hAnsi="Arial" w:cs="Arial"/>
        </w:rPr>
      </w:pPr>
    </w:p>
    <w:p w:rsidR="000C6698" w:rsidRPr="008E50D7" w:rsidRDefault="00DD164B" w:rsidP="000C178E">
      <w:pPr>
        <w:tabs>
          <w:tab w:val="left" w:pos="284"/>
        </w:tabs>
        <w:ind w:left="360" w:hanging="360"/>
        <w:jc w:val="both"/>
        <w:rPr>
          <w:rFonts w:ascii="Arial" w:hAnsi="Arial" w:cs="Arial"/>
          <w:sz w:val="22"/>
          <w:szCs w:val="22"/>
        </w:rPr>
      </w:pPr>
      <w:r w:rsidRPr="000C0753">
        <w:rPr>
          <w:rFonts w:ascii="Arial" w:hAnsi="Arial" w:cs="Arial"/>
          <w:sz w:val="22"/>
          <w:szCs w:val="22"/>
        </w:rPr>
        <w:t>1.</w:t>
      </w:r>
      <w:r w:rsidR="00E339C2" w:rsidRPr="000C0753">
        <w:rPr>
          <w:rFonts w:ascii="Arial" w:hAnsi="Arial" w:cs="Arial"/>
          <w:sz w:val="22"/>
          <w:szCs w:val="22"/>
        </w:rPr>
        <w:t xml:space="preserve"> </w:t>
      </w:r>
      <w:r w:rsidR="008E50D7">
        <w:rPr>
          <w:rFonts w:ascii="Arial" w:hAnsi="Arial" w:cs="Arial"/>
          <w:sz w:val="22"/>
          <w:szCs w:val="22"/>
        </w:rPr>
        <w:tab/>
        <w:t xml:space="preserve"> </w:t>
      </w:r>
      <w:r w:rsidRPr="000C0753">
        <w:rPr>
          <w:rFonts w:ascii="Arial" w:hAnsi="Arial" w:cs="Arial"/>
          <w:sz w:val="22"/>
          <w:szCs w:val="22"/>
        </w:rPr>
        <w:t>Zhotovitel se zavazuje za podmínek sjednaných v této smlouvě k provedení díla</w:t>
      </w:r>
      <w:r w:rsidR="008E50D7">
        <w:rPr>
          <w:rFonts w:ascii="Arial" w:hAnsi="Arial" w:cs="Arial"/>
          <w:sz w:val="22"/>
          <w:szCs w:val="22"/>
        </w:rPr>
        <w:t xml:space="preserve"> </w:t>
      </w:r>
      <w:r w:rsidR="00FA7801" w:rsidRPr="000C0753">
        <w:rPr>
          <w:rFonts w:ascii="Arial" w:hAnsi="Arial" w:cs="Arial"/>
          <w:sz w:val="22"/>
          <w:szCs w:val="22"/>
        </w:rPr>
        <w:t>s názvem:</w:t>
      </w:r>
      <w:r w:rsidR="00897A55">
        <w:rPr>
          <w:rFonts w:ascii="Arial" w:hAnsi="Arial" w:cs="Arial"/>
          <w:sz w:val="22"/>
          <w:szCs w:val="22"/>
        </w:rPr>
        <w:t xml:space="preserve"> </w:t>
      </w:r>
      <w:r w:rsidR="001C48E8" w:rsidRPr="00202450">
        <w:rPr>
          <w:rFonts w:ascii="Arial" w:hAnsi="Arial" w:cs="Arial"/>
          <w:b/>
          <w:sz w:val="28"/>
          <w:szCs w:val="28"/>
        </w:rPr>
        <w:t>„</w:t>
      </w:r>
      <w:r w:rsidR="00897A55" w:rsidRPr="00897A55">
        <w:rPr>
          <w:rFonts w:ascii="Arial" w:eastAsia="MetaPro-Bold" w:hAnsi="Arial" w:cs="Arial"/>
          <w:b/>
          <w:bCs/>
          <w:sz w:val="22"/>
          <w:szCs w:val="22"/>
        </w:rPr>
        <w:t>Komunikace -  chodník, lávka a inženýrské sítě - Bohutín, severozápadní část – II. ETAPA a Komunikace - chodník, lávka a inženýrské sítě - Bohutín - severozápadní část – II. etapa SO 02 – DEŠŤOVÁ KANALIZACE</w:t>
      </w:r>
      <w:r w:rsidR="00FD0AF6" w:rsidRPr="00202450">
        <w:rPr>
          <w:rFonts w:ascii="Arial" w:hAnsi="Arial" w:cs="Arial"/>
          <w:b/>
          <w:sz w:val="28"/>
          <w:szCs w:val="28"/>
        </w:rPr>
        <w:t>“</w:t>
      </w:r>
      <w:r w:rsidR="008E50D7">
        <w:rPr>
          <w:rFonts w:ascii="Arial" w:hAnsi="Arial" w:cs="Arial"/>
          <w:sz w:val="22"/>
          <w:szCs w:val="22"/>
        </w:rPr>
        <w:t>.</w:t>
      </w:r>
    </w:p>
    <w:p w:rsidR="00D72018" w:rsidRDefault="00FA7801" w:rsidP="00FA7801">
      <w:pPr>
        <w:tabs>
          <w:tab w:val="left" w:pos="360"/>
          <w:tab w:val="left" w:pos="851"/>
          <w:tab w:val="left" w:pos="1276"/>
          <w:tab w:val="left" w:pos="1701"/>
        </w:tabs>
        <w:spacing w:line="240" w:lineRule="atLeast"/>
        <w:ind w:left="420" w:hanging="420"/>
        <w:jc w:val="both"/>
        <w:rPr>
          <w:rFonts w:ascii="Arial" w:hAnsi="Arial" w:cs="Arial"/>
          <w:sz w:val="22"/>
          <w:szCs w:val="22"/>
        </w:rPr>
      </w:pPr>
      <w:r w:rsidRPr="000C0753">
        <w:rPr>
          <w:rFonts w:ascii="Arial" w:hAnsi="Arial" w:cs="Arial"/>
          <w:sz w:val="22"/>
          <w:szCs w:val="22"/>
        </w:rPr>
        <w:t>2.</w:t>
      </w:r>
      <w:r w:rsidRPr="000C0753">
        <w:rPr>
          <w:rFonts w:ascii="Arial" w:hAnsi="Arial" w:cs="Arial"/>
          <w:sz w:val="22"/>
          <w:szCs w:val="22"/>
        </w:rPr>
        <w:tab/>
      </w:r>
      <w:r w:rsidR="008E50D7">
        <w:rPr>
          <w:rFonts w:ascii="Arial" w:hAnsi="Arial" w:cs="Arial"/>
          <w:sz w:val="22"/>
          <w:szCs w:val="22"/>
        </w:rPr>
        <w:tab/>
      </w:r>
      <w:r w:rsidRPr="000C0753">
        <w:rPr>
          <w:rFonts w:ascii="Arial" w:hAnsi="Arial" w:cs="Arial"/>
          <w:sz w:val="22"/>
          <w:szCs w:val="22"/>
        </w:rPr>
        <w:t>Místem plnění se rozumí provedení stavebních p</w:t>
      </w:r>
      <w:r w:rsidR="000C0753">
        <w:rPr>
          <w:rFonts w:ascii="Arial" w:hAnsi="Arial" w:cs="Arial"/>
          <w:sz w:val="22"/>
          <w:szCs w:val="22"/>
        </w:rPr>
        <w:t xml:space="preserve">rací v místě realizace </w:t>
      </w:r>
      <w:r w:rsidR="00D72018">
        <w:rPr>
          <w:rFonts w:ascii="Arial" w:hAnsi="Arial" w:cs="Arial"/>
          <w:sz w:val="22"/>
          <w:szCs w:val="22"/>
        </w:rPr>
        <w:t xml:space="preserve">díla </w:t>
      </w:r>
      <w:r w:rsidR="00D72018" w:rsidRPr="00D72018">
        <w:rPr>
          <w:rFonts w:ascii="Arial" w:hAnsi="Arial" w:cs="Arial"/>
          <w:sz w:val="22"/>
          <w:szCs w:val="22"/>
        </w:rPr>
        <w:t>Komunikace -  chodník, lávka a inženýrské sítě - Bohutín, severozápadní část – II. ETAPA a Komunikace - chodník, lávka a inženýrské sítě - Bohutín - severozápadní část – II. etapa SO 02 – DEŠŤOVÁ KANALIZACE</w:t>
      </w:r>
      <w:r w:rsidRPr="000C0753">
        <w:rPr>
          <w:rFonts w:ascii="Arial" w:hAnsi="Arial" w:cs="Arial"/>
          <w:sz w:val="22"/>
          <w:szCs w:val="22"/>
        </w:rPr>
        <w:t xml:space="preserve">“, </w:t>
      </w:r>
      <w:r w:rsidR="006A2AA4">
        <w:rPr>
          <w:rFonts w:ascii="Arial" w:hAnsi="Arial" w:cs="Arial"/>
          <w:sz w:val="22"/>
          <w:szCs w:val="22"/>
        </w:rPr>
        <w:t>kterým j</w:t>
      </w:r>
      <w:r w:rsidR="00845F77">
        <w:rPr>
          <w:rFonts w:ascii="Arial" w:hAnsi="Arial" w:cs="Arial"/>
          <w:sz w:val="22"/>
          <w:szCs w:val="22"/>
        </w:rPr>
        <w:t>sou</w:t>
      </w:r>
      <w:r w:rsidR="00EF1ABC" w:rsidRPr="00EF1ABC">
        <w:rPr>
          <w:rFonts w:ascii="Arial" w:hAnsi="Arial" w:cs="Arial"/>
          <w:sz w:val="22"/>
          <w:szCs w:val="22"/>
        </w:rPr>
        <w:t xml:space="preserve"> </w:t>
      </w:r>
      <w:proofErr w:type="spellStart"/>
      <w:r w:rsidR="00E0113D" w:rsidRPr="00E0113D">
        <w:rPr>
          <w:rFonts w:ascii="Arial" w:hAnsi="Arial" w:cs="Arial"/>
          <w:sz w:val="22"/>
          <w:szCs w:val="22"/>
        </w:rPr>
        <w:t>parc</w:t>
      </w:r>
      <w:proofErr w:type="spellEnd"/>
      <w:r w:rsidR="00E0113D" w:rsidRPr="00E0113D">
        <w:rPr>
          <w:rFonts w:ascii="Arial" w:hAnsi="Arial" w:cs="Arial"/>
          <w:sz w:val="22"/>
          <w:szCs w:val="22"/>
        </w:rPr>
        <w:t>.</w:t>
      </w:r>
      <w:r w:rsidR="00E0113D">
        <w:rPr>
          <w:rFonts w:ascii="Arial" w:hAnsi="Arial" w:cs="Arial"/>
          <w:sz w:val="22"/>
          <w:szCs w:val="22"/>
        </w:rPr>
        <w:t xml:space="preserve"> </w:t>
      </w:r>
      <w:r w:rsidR="00E0113D" w:rsidRPr="00E0113D">
        <w:rPr>
          <w:rFonts w:ascii="Arial" w:hAnsi="Arial" w:cs="Arial"/>
          <w:sz w:val="22"/>
          <w:szCs w:val="22"/>
        </w:rPr>
        <w:t xml:space="preserve">č. </w:t>
      </w:r>
      <w:r w:rsidR="00E0113D">
        <w:rPr>
          <w:rFonts w:ascii="Arial" w:hAnsi="Arial" w:cs="Arial"/>
          <w:sz w:val="22"/>
          <w:szCs w:val="22"/>
        </w:rPr>
        <w:t>-</w:t>
      </w:r>
      <w:r w:rsidR="00E0113D" w:rsidRPr="00E0113D">
        <w:rPr>
          <w:rFonts w:ascii="Arial" w:hAnsi="Arial" w:cs="Arial"/>
          <w:sz w:val="22"/>
          <w:szCs w:val="22"/>
        </w:rPr>
        <w:t xml:space="preserve"> st.</w:t>
      </w:r>
      <w:r w:rsidR="00E0113D">
        <w:rPr>
          <w:rFonts w:ascii="Arial" w:hAnsi="Arial" w:cs="Arial"/>
          <w:sz w:val="22"/>
          <w:szCs w:val="22"/>
        </w:rPr>
        <w:t xml:space="preserve"> </w:t>
      </w:r>
      <w:r w:rsidR="00E0113D" w:rsidRPr="00E0113D">
        <w:rPr>
          <w:rFonts w:ascii="Arial" w:hAnsi="Arial" w:cs="Arial"/>
          <w:sz w:val="22"/>
          <w:szCs w:val="22"/>
        </w:rPr>
        <w:t>p. 159, 250/16, 365/6, 367/1, 367/8,</w:t>
      </w:r>
      <w:r w:rsidR="00E0113D">
        <w:rPr>
          <w:rFonts w:ascii="Arial" w:hAnsi="Arial" w:cs="Arial"/>
          <w:sz w:val="22"/>
          <w:szCs w:val="22"/>
        </w:rPr>
        <w:t xml:space="preserve"> </w:t>
      </w:r>
      <w:r w:rsidR="00E0113D" w:rsidRPr="00E0113D">
        <w:rPr>
          <w:rFonts w:ascii="Arial" w:hAnsi="Arial" w:cs="Arial"/>
          <w:sz w:val="22"/>
          <w:szCs w:val="22"/>
        </w:rPr>
        <w:t>490/2, 490/20, 490/39, 742/2, 742/4, 742/5, 760/1, 761, 788</w:t>
      </w:r>
      <w:r w:rsidR="00E0113D">
        <w:rPr>
          <w:rFonts w:ascii="Arial" w:hAnsi="Arial" w:cs="Arial"/>
          <w:sz w:val="22"/>
          <w:szCs w:val="22"/>
        </w:rPr>
        <w:t>, v</w:t>
      </w:r>
      <w:r w:rsidR="00E0113D" w:rsidRPr="00E0113D">
        <w:rPr>
          <w:rFonts w:ascii="Arial" w:hAnsi="Arial" w:cs="Arial"/>
          <w:sz w:val="22"/>
          <w:szCs w:val="22"/>
        </w:rPr>
        <w:t xml:space="preserve"> </w:t>
      </w:r>
      <w:proofErr w:type="spellStart"/>
      <w:r w:rsidR="00E0113D" w:rsidRPr="00E0113D">
        <w:rPr>
          <w:rFonts w:ascii="Arial" w:hAnsi="Arial" w:cs="Arial"/>
          <w:sz w:val="22"/>
          <w:szCs w:val="22"/>
        </w:rPr>
        <w:t>k.ú</w:t>
      </w:r>
      <w:proofErr w:type="spellEnd"/>
      <w:r w:rsidR="00E0113D" w:rsidRPr="00E0113D">
        <w:rPr>
          <w:rFonts w:ascii="Arial" w:hAnsi="Arial" w:cs="Arial"/>
          <w:sz w:val="22"/>
          <w:szCs w:val="22"/>
        </w:rPr>
        <w:t>. Bohutín</w:t>
      </w:r>
      <w:r w:rsidR="00E0113D">
        <w:rPr>
          <w:rFonts w:ascii="Arial" w:hAnsi="Arial" w:cs="Arial"/>
          <w:sz w:val="22"/>
          <w:szCs w:val="22"/>
        </w:rPr>
        <w:t>, okres Příbram.</w:t>
      </w:r>
    </w:p>
    <w:p w:rsidR="00FA7801" w:rsidRDefault="00FA7801" w:rsidP="00FA7801">
      <w:pPr>
        <w:tabs>
          <w:tab w:val="left" w:pos="360"/>
          <w:tab w:val="left" w:pos="851"/>
          <w:tab w:val="left" w:pos="1276"/>
          <w:tab w:val="left" w:pos="1701"/>
        </w:tabs>
        <w:spacing w:line="240" w:lineRule="atLeast"/>
        <w:ind w:left="420" w:hanging="420"/>
        <w:jc w:val="both"/>
        <w:rPr>
          <w:rFonts w:ascii="Arial" w:hAnsi="Arial" w:cs="Arial"/>
          <w:sz w:val="22"/>
          <w:szCs w:val="22"/>
        </w:rPr>
      </w:pPr>
      <w:r w:rsidRPr="000C0753">
        <w:rPr>
          <w:rFonts w:ascii="Arial" w:hAnsi="Arial" w:cs="Arial"/>
          <w:sz w:val="22"/>
          <w:szCs w:val="22"/>
        </w:rPr>
        <w:t>3.</w:t>
      </w:r>
      <w:r w:rsidRPr="000C0753">
        <w:rPr>
          <w:rFonts w:ascii="Arial" w:hAnsi="Arial" w:cs="Arial"/>
          <w:sz w:val="22"/>
          <w:szCs w:val="22"/>
        </w:rPr>
        <w:tab/>
      </w:r>
      <w:r w:rsidR="008E50D7">
        <w:rPr>
          <w:rFonts w:ascii="Arial" w:hAnsi="Arial" w:cs="Arial"/>
          <w:sz w:val="22"/>
          <w:szCs w:val="22"/>
        </w:rPr>
        <w:tab/>
      </w:r>
      <w:r w:rsidR="00C0254A">
        <w:rPr>
          <w:rFonts w:ascii="Arial" w:hAnsi="Arial" w:cs="Arial"/>
          <w:sz w:val="22"/>
          <w:szCs w:val="22"/>
        </w:rPr>
        <w:t>Dílo bude zhotovitelem provedeno v rozsahu zadání dle předaných podkladů a to:</w:t>
      </w:r>
    </w:p>
    <w:p w:rsidR="00C0254A" w:rsidRPr="002445C0" w:rsidRDefault="00C0254A" w:rsidP="00FA7801">
      <w:pPr>
        <w:tabs>
          <w:tab w:val="left" w:pos="360"/>
          <w:tab w:val="left" w:pos="851"/>
          <w:tab w:val="left" w:pos="1276"/>
          <w:tab w:val="left" w:pos="1701"/>
        </w:tabs>
        <w:spacing w:line="240" w:lineRule="atLeast"/>
        <w:ind w:left="420" w:hanging="420"/>
        <w:jc w:val="both"/>
        <w:rPr>
          <w:rFonts w:ascii="Arial" w:hAnsi="Arial" w:cs="Arial"/>
          <w:sz w:val="22"/>
          <w:szCs w:val="22"/>
        </w:rPr>
      </w:pPr>
      <w:r>
        <w:rPr>
          <w:rFonts w:ascii="Arial" w:hAnsi="Arial" w:cs="Arial"/>
          <w:sz w:val="22"/>
          <w:szCs w:val="22"/>
        </w:rPr>
        <w:tab/>
      </w:r>
      <w:r w:rsidR="008E50D7">
        <w:rPr>
          <w:rFonts w:ascii="Arial" w:hAnsi="Arial" w:cs="Arial"/>
          <w:sz w:val="22"/>
          <w:szCs w:val="22"/>
        </w:rPr>
        <w:tab/>
      </w:r>
      <w:r>
        <w:rPr>
          <w:rFonts w:ascii="Arial" w:hAnsi="Arial" w:cs="Arial"/>
          <w:sz w:val="22"/>
          <w:szCs w:val="22"/>
        </w:rPr>
        <w:t>- projektové d</w:t>
      </w:r>
      <w:r w:rsidR="00744CF4">
        <w:rPr>
          <w:rFonts w:ascii="Arial" w:hAnsi="Arial" w:cs="Arial"/>
          <w:sz w:val="22"/>
          <w:szCs w:val="22"/>
        </w:rPr>
        <w:t>okumentace pro provedení stavby</w:t>
      </w:r>
      <w:r w:rsidR="00744CF4" w:rsidRPr="000C0753">
        <w:rPr>
          <w:rFonts w:ascii="Arial" w:hAnsi="Arial" w:cs="Arial"/>
          <w:sz w:val="22"/>
          <w:szCs w:val="22"/>
        </w:rPr>
        <w:t xml:space="preserve">, ve které jsou popsány stavební práce – stavebně technologické řešení </w:t>
      </w:r>
      <w:r>
        <w:rPr>
          <w:rFonts w:ascii="Arial" w:hAnsi="Arial" w:cs="Arial"/>
          <w:sz w:val="22"/>
          <w:szCs w:val="22"/>
        </w:rPr>
        <w:t xml:space="preserve">vypracované </w:t>
      </w:r>
      <w:r w:rsidR="00E0113D" w:rsidRPr="00E0113D">
        <w:rPr>
          <w:rFonts w:ascii="Arial" w:hAnsi="Arial" w:cs="Arial"/>
          <w:sz w:val="22"/>
          <w:szCs w:val="22"/>
        </w:rPr>
        <w:t xml:space="preserve">ASPIRA projekční atelier  - Ing. Čestmírem Kabátníkem, IČO: 11297441, pro část Komunikace -  chodník, lávka a inženýrské sítě - </w:t>
      </w:r>
      <w:r w:rsidR="00E0113D" w:rsidRPr="00E0113D">
        <w:rPr>
          <w:rFonts w:ascii="Arial" w:hAnsi="Arial" w:cs="Arial"/>
          <w:sz w:val="22"/>
          <w:szCs w:val="22"/>
        </w:rPr>
        <w:lastRenderedPageBreak/>
        <w:t>Bohutín, severozápadní část – II. ETAPA a Karlem Sladkým, IČO: 11301601, pro část Komunikace - chodník, lávka a inženýrské sítě - Bohutín - severozápadní část – II. etapa SO 02 – DEŠŤOVÁ KANALIZACE</w:t>
      </w:r>
    </w:p>
    <w:p w:rsidR="00953E2C" w:rsidRDefault="00953E2C" w:rsidP="00FA7801">
      <w:pPr>
        <w:tabs>
          <w:tab w:val="left" w:pos="360"/>
          <w:tab w:val="left" w:pos="851"/>
          <w:tab w:val="left" w:pos="1276"/>
          <w:tab w:val="left" w:pos="1701"/>
        </w:tabs>
        <w:spacing w:line="240" w:lineRule="atLeast"/>
        <w:ind w:left="420" w:hanging="420"/>
        <w:jc w:val="both"/>
        <w:rPr>
          <w:rFonts w:ascii="Arial" w:hAnsi="Arial" w:cs="Arial"/>
          <w:sz w:val="22"/>
          <w:szCs w:val="22"/>
        </w:rPr>
      </w:pPr>
      <w:r>
        <w:rPr>
          <w:rFonts w:ascii="Arial" w:hAnsi="Arial" w:cs="Arial"/>
          <w:sz w:val="22"/>
          <w:szCs w:val="22"/>
        </w:rPr>
        <w:tab/>
      </w:r>
      <w:r w:rsidR="008E50D7">
        <w:rPr>
          <w:rFonts w:ascii="Arial" w:hAnsi="Arial" w:cs="Arial"/>
          <w:sz w:val="22"/>
          <w:szCs w:val="22"/>
        </w:rPr>
        <w:tab/>
      </w:r>
      <w:r>
        <w:rPr>
          <w:rFonts w:ascii="Arial" w:hAnsi="Arial" w:cs="Arial"/>
          <w:sz w:val="22"/>
          <w:szCs w:val="22"/>
        </w:rPr>
        <w:t xml:space="preserve">- nabídkového </w:t>
      </w:r>
      <w:r w:rsidR="009814D5">
        <w:rPr>
          <w:rFonts w:ascii="Arial" w:hAnsi="Arial" w:cs="Arial"/>
          <w:sz w:val="22"/>
          <w:szCs w:val="22"/>
        </w:rPr>
        <w:t xml:space="preserve">položkového </w:t>
      </w:r>
      <w:r>
        <w:rPr>
          <w:rFonts w:ascii="Arial" w:hAnsi="Arial" w:cs="Arial"/>
          <w:sz w:val="22"/>
          <w:szCs w:val="22"/>
        </w:rPr>
        <w:t xml:space="preserve">rozpočtu zhotovitele (oceněného </w:t>
      </w:r>
      <w:r w:rsidR="00011D65">
        <w:rPr>
          <w:rFonts w:ascii="Arial" w:hAnsi="Arial" w:cs="Arial"/>
          <w:sz w:val="22"/>
          <w:szCs w:val="22"/>
        </w:rPr>
        <w:t>v</w:t>
      </w:r>
      <w:r w:rsidR="00011D65" w:rsidRPr="00130767">
        <w:rPr>
          <w:rFonts w:ascii="Arial" w:hAnsi="Arial" w:cs="Arial"/>
          <w:sz w:val="22"/>
          <w:szCs w:val="22"/>
        </w:rPr>
        <w:t>ýkaz</w:t>
      </w:r>
      <w:r w:rsidR="00011D65">
        <w:rPr>
          <w:rFonts w:ascii="Arial" w:hAnsi="Arial" w:cs="Arial"/>
          <w:sz w:val="22"/>
          <w:szCs w:val="22"/>
        </w:rPr>
        <w:t>u</w:t>
      </w:r>
      <w:r w:rsidR="00011D65" w:rsidRPr="00130767">
        <w:rPr>
          <w:rFonts w:ascii="Arial" w:hAnsi="Arial" w:cs="Arial"/>
          <w:sz w:val="22"/>
          <w:szCs w:val="22"/>
        </w:rPr>
        <w:t xml:space="preserve"> výměr</w:t>
      </w:r>
      <w:r w:rsidR="00011D65">
        <w:rPr>
          <w:rFonts w:ascii="Arial" w:hAnsi="Arial" w:cs="Arial"/>
          <w:sz w:val="22"/>
          <w:szCs w:val="22"/>
        </w:rPr>
        <w:t xml:space="preserve"> - </w:t>
      </w:r>
      <w:r w:rsidR="00011D65" w:rsidRPr="00562B25">
        <w:rPr>
          <w:rFonts w:ascii="Arial" w:hAnsi="Arial" w:cs="Arial"/>
          <w:sz w:val="22"/>
          <w:szCs w:val="22"/>
        </w:rPr>
        <w:t>slepý rozpočet</w:t>
      </w:r>
      <w:r w:rsidR="00011D65">
        <w:rPr>
          <w:rFonts w:ascii="Arial" w:hAnsi="Arial" w:cs="Arial"/>
          <w:sz w:val="22"/>
          <w:szCs w:val="22"/>
        </w:rPr>
        <w:t xml:space="preserve"> stavby </w:t>
      </w:r>
      <w:r>
        <w:rPr>
          <w:rFonts w:ascii="Arial" w:hAnsi="Arial" w:cs="Arial"/>
          <w:sz w:val="22"/>
          <w:szCs w:val="22"/>
        </w:rPr>
        <w:t xml:space="preserve">– přílohy č.3 Zadávací dokumentace) ze dne </w:t>
      </w:r>
      <w:r w:rsidR="00EE14FF">
        <w:rPr>
          <w:rFonts w:ascii="Arial" w:hAnsi="Arial" w:cs="Arial"/>
          <w:sz w:val="22"/>
          <w:szCs w:val="22"/>
          <w:highlight w:val="yellow"/>
        </w:rPr>
        <w:t>xx.</w:t>
      </w:r>
      <w:r w:rsidR="00E0113D">
        <w:rPr>
          <w:rFonts w:ascii="Arial" w:hAnsi="Arial" w:cs="Arial"/>
          <w:sz w:val="22"/>
          <w:szCs w:val="22"/>
          <w:highlight w:val="yellow"/>
        </w:rPr>
        <w:t>02</w:t>
      </w:r>
      <w:r w:rsidR="00E5365F" w:rsidRPr="00011D65">
        <w:rPr>
          <w:rFonts w:ascii="Arial" w:hAnsi="Arial" w:cs="Arial"/>
          <w:sz w:val="22"/>
          <w:szCs w:val="22"/>
          <w:highlight w:val="yellow"/>
        </w:rPr>
        <w:t>.20</w:t>
      </w:r>
      <w:r w:rsidR="00E0113D">
        <w:rPr>
          <w:rFonts w:ascii="Arial" w:hAnsi="Arial" w:cs="Arial"/>
          <w:sz w:val="22"/>
          <w:szCs w:val="22"/>
        </w:rPr>
        <w:t>20</w:t>
      </w:r>
      <w:r>
        <w:rPr>
          <w:rFonts w:ascii="Arial" w:hAnsi="Arial" w:cs="Arial"/>
          <w:sz w:val="22"/>
          <w:szCs w:val="22"/>
        </w:rPr>
        <w:t>, který je nedílnou součástí této smlouvy – příloha č.1</w:t>
      </w:r>
      <w:r w:rsidR="00B349B2">
        <w:rPr>
          <w:rFonts w:ascii="Arial" w:hAnsi="Arial" w:cs="Arial"/>
          <w:sz w:val="22"/>
          <w:szCs w:val="22"/>
        </w:rPr>
        <w:t>,</w:t>
      </w:r>
      <w:r>
        <w:rPr>
          <w:rFonts w:ascii="Arial" w:hAnsi="Arial" w:cs="Arial"/>
          <w:sz w:val="22"/>
          <w:szCs w:val="22"/>
        </w:rPr>
        <w:t xml:space="preserve">  </w:t>
      </w:r>
    </w:p>
    <w:p w:rsidR="00D23B66" w:rsidRDefault="00B349B2" w:rsidP="00D23B66">
      <w:pPr>
        <w:tabs>
          <w:tab w:val="left" w:pos="360"/>
          <w:tab w:val="left" w:pos="851"/>
          <w:tab w:val="left" w:pos="1276"/>
          <w:tab w:val="left" w:pos="1701"/>
        </w:tabs>
        <w:spacing w:line="240" w:lineRule="atLeast"/>
        <w:ind w:left="420" w:hanging="420"/>
        <w:jc w:val="both"/>
        <w:rPr>
          <w:rFonts w:ascii="Arial" w:hAnsi="Arial" w:cs="Arial"/>
          <w:sz w:val="22"/>
          <w:szCs w:val="22"/>
        </w:rPr>
      </w:pPr>
      <w:r>
        <w:rPr>
          <w:rFonts w:ascii="Arial" w:hAnsi="Arial" w:cs="Arial"/>
          <w:sz w:val="22"/>
          <w:szCs w:val="22"/>
        </w:rPr>
        <w:tab/>
      </w:r>
      <w:r w:rsidR="008E50D7">
        <w:rPr>
          <w:rFonts w:ascii="Arial" w:hAnsi="Arial" w:cs="Arial"/>
          <w:sz w:val="22"/>
          <w:szCs w:val="22"/>
        </w:rPr>
        <w:tab/>
      </w:r>
      <w:r>
        <w:rPr>
          <w:rFonts w:ascii="Arial" w:hAnsi="Arial" w:cs="Arial"/>
          <w:sz w:val="22"/>
          <w:szCs w:val="22"/>
        </w:rPr>
        <w:t>- stavebního povolení vydané</w:t>
      </w:r>
      <w:r w:rsidR="009D0629">
        <w:rPr>
          <w:rFonts w:ascii="Arial" w:hAnsi="Arial" w:cs="Arial"/>
          <w:sz w:val="22"/>
          <w:szCs w:val="22"/>
        </w:rPr>
        <w:t>ho</w:t>
      </w:r>
      <w:r>
        <w:rPr>
          <w:rFonts w:ascii="Arial" w:hAnsi="Arial" w:cs="Arial"/>
          <w:sz w:val="22"/>
          <w:szCs w:val="22"/>
        </w:rPr>
        <w:t xml:space="preserve"> </w:t>
      </w:r>
      <w:r w:rsidR="009D0629">
        <w:rPr>
          <w:rFonts w:ascii="Arial" w:hAnsi="Arial" w:cs="Arial"/>
          <w:sz w:val="22"/>
          <w:szCs w:val="22"/>
        </w:rPr>
        <w:t xml:space="preserve">dne </w:t>
      </w:r>
      <w:r w:rsidR="00D23B66" w:rsidRPr="00D23B66">
        <w:rPr>
          <w:rFonts w:ascii="Arial" w:hAnsi="Arial" w:cs="Arial"/>
          <w:sz w:val="22"/>
          <w:szCs w:val="22"/>
        </w:rPr>
        <w:t>18. 4. 2017</w:t>
      </w:r>
      <w:r w:rsidR="009D0629" w:rsidRPr="00D23B66">
        <w:rPr>
          <w:rFonts w:ascii="Arial" w:hAnsi="Arial" w:cs="Arial"/>
          <w:sz w:val="22"/>
          <w:szCs w:val="22"/>
        </w:rPr>
        <w:t xml:space="preserve">, </w:t>
      </w:r>
      <w:r w:rsidR="00D23B66">
        <w:rPr>
          <w:rFonts w:ascii="Arial" w:hAnsi="Arial" w:cs="Arial"/>
          <w:sz w:val="22"/>
          <w:szCs w:val="22"/>
        </w:rPr>
        <w:t xml:space="preserve">č.j. </w:t>
      </w:r>
      <w:proofErr w:type="spellStart"/>
      <w:r w:rsidR="00D23B66" w:rsidRPr="00D23B66">
        <w:rPr>
          <w:rFonts w:ascii="Arial" w:hAnsi="Arial" w:cs="Arial"/>
          <w:sz w:val="22"/>
          <w:szCs w:val="22"/>
        </w:rPr>
        <w:t>MeUPB</w:t>
      </w:r>
      <w:proofErr w:type="spellEnd"/>
      <w:r w:rsidR="00D23B66" w:rsidRPr="00D23B66">
        <w:rPr>
          <w:rFonts w:ascii="Arial" w:hAnsi="Arial" w:cs="Arial"/>
          <w:sz w:val="22"/>
          <w:szCs w:val="22"/>
        </w:rPr>
        <w:t xml:space="preserve"> 36007/2017, Sdělení ze dne 17. 5. 2017 č. j. </w:t>
      </w:r>
      <w:proofErr w:type="spellStart"/>
      <w:r w:rsidR="00D23B66" w:rsidRPr="00D23B66">
        <w:rPr>
          <w:rFonts w:ascii="Arial" w:hAnsi="Arial" w:cs="Arial"/>
          <w:sz w:val="22"/>
          <w:szCs w:val="22"/>
        </w:rPr>
        <w:t>MeUPB</w:t>
      </w:r>
      <w:proofErr w:type="spellEnd"/>
      <w:r w:rsidR="00D23B66" w:rsidRPr="00D23B66">
        <w:rPr>
          <w:rFonts w:ascii="Arial" w:hAnsi="Arial" w:cs="Arial"/>
          <w:sz w:val="22"/>
          <w:szCs w:val="22"/>
        </w:rPr>
        <w:t xml:space="preserve"> 46257/2017 nabylo právní moci 16. 5. 2017</w:t>
      </w:r>
      <w:r w:rsidR="00D23B66">
        <w:rPr>
          <w:rFonts w:ascii="Arial" w:hAnsi="Arial" w:cs="Arial"/>
          <w:sz w:val="22"/>
          <w:szCs w:val="22"/>
        </w:rPr>
        <w:t>.</w:t>
      </w:r>
    </w:p>
    <w:p w:rsidR="00B349B2" w:rsidRDefault="00B349B2" w:rsidP="008E50D7">
      <w:pPr>
        <w:tabs>
          <w:tab w:val="left" w:pos="360"/>
          <w:tab w:val="left" w:pos="851"/>
          <w:tab w:val="left" w:pos="1276"/>
          <w:tab w:val="left" w:pos="1701"/>
        </w:tabs>
        <w:spacing w:line="240" w:lineRule="atLeast"/>
        <w:ind w:left="420" w:hanging="420"/>
        <w:jc w:val="both"/>
        <w:rPr>
          <w:rFonts w:ascii="Arial" w:hAnsi="Arial" w:cs="Arial"/>
          <w:sz w:val="22"/>
          <w:szCs w:val="22"/>
        </w:rPr>
      </w:pPr>
      <w:r>
        <w:rPr>
          <w:rFonts w:ascii="Arial" w:hAnsi="Arial" w:cs="Arial"/>
          <w:sz w:val="22"/>
          <w:szCs w:val="22"/>
        </w:rPr>
        <w:t>4.</w:t>
      </w:r>
      <w:r>
        <w:rPr>
          <w:rFonts w:ascii="Arial" w:hAnsi="Arial" w:cs="Arial"/>
          <w:sz w:val="22"/>
          <w:szCs w:val="22"/>
        </w:rPr>
        <w:tab/>
      </w:r>
      <w:r w:rsidR="008E50D7">
        <w:rPr>
          <w:rFonts w:ascii="Arial" w:hAnsi="Arial" w:cs="Arial"/>
          <w:sz w:val="22"/>
          <w:szCs w:val="22"/>
        </w:rPr>
        <w:tab/>
      </w:r>
      <w:r>
        <w:rPr>
          <w:rFonts w:ascii="Arial" w:hAnsi="Arial" w:cs="Arial"/>
          <w:sz w:val="22"/>
          <w:szCs w:val="22"/>
        </w:rPr>
        <w:t>Pro účely této smlouvy považují smluvní strany výše uvedené podklady za závazné s tím,</w:t>
      </w:r>
      <w:r w:rsidR="008E50D7">
        <w:rPr>
          <w:rFonts w:ascii="Arial" w:hAnsi="Arial" w:cs="Arial"/>
          <w:sz w:val="22"/>
          <w:szCs w:val="22"/>
        </w:rPr>
        <w:t xml:space="preserve"> </w:t>
      </w:r>
      <w:r>
        <w:rPr>
          <w:rFonts w:ascii="Arial" w:hAnsi="Arial" w:cs="Arial"/>
          <w:sz w:val="22"/>
          <w:szCs w:val="22"/>
        </w:rPr>
        <w:t>že zaručují úplnost všech stavebních prací, dodávek a ostatních plnění zhotovitele a zaručují úplnost a kompletnost všech požadavků objednavatele specifikovaných</w:t>
      </w:r>
      <w:r w:rsidR="00744CF4">
        <w:rPr>
          <w:rFonts w:ascii="Arial" w:hAnsi="Arial" w:cs="Arial"/>
          <w:sz w:val="22"/>
          <w:szCs w:val="22"/>
        </w:rPr>
        <w:t xml:space="preserve"> </w:t>
      </w:r>
      <w:r>
        <w:rPr>
          <w:rFonts w:ascii="Arial" w:hAnsi="Arial" w:cs="Arial"/>
          <w:sz w:val="22"/>
          <w:szCs w:val="22"/>
        </w:rPr>
        <w:t xml:space="preserve">rozsahem použitých položek. </w:t>
      </w:r>
    </w:p>
    <w:p w:rsidR="008E50D7" w:rsidRDefault="00744CF4" w:rsidP="00B349B2">
      <w:pPr>
        <w:tabs>
          <w:tab w:val="left" w:pos="360"/>
          <w:tab w:val="left" w:pos="851"/>
          <w:tab w:val="left" w:pos="1276"/>
          <w:tab w:val="left" w:pos="1701"/>
        </w:tabs>
        <w:spacing w:line="240" w:lineRule="atLeast"/>
        <w:ind w:left="420" w:hanging="420"/>
        <w:jc w:val="both"/>
        <w:rPr>
          <w:rFonts w:ascii="Arial" w:hAnsi="Arial" w:cs="Arial"/>
          <w:sz w:val="22"/>
          <w:szCs w:val="22"/>
        </w:rPr>
      </w:pPr>
      <w:r>
        <w:rPr>
          <w:rFonts w:ascii="Arial" w:hAnsi="Arial" w:cs="Arial"/>
          <w:sz w:val="22"/>
          <w:szCs w:val="22"/>
        </w:rPr>
        <w:t>5.</w:t>
      </w:r>
      <w:r>
        <w:rPr>
          <w:rFonts w:ascii="Arial" w:hAnsi="Arial" w:cs="Arial"/>
          <w:sz w:val="22"/>
          <w:szCs w:val="22"/>
        </w:rPr>
        <w:tab/>
      </w:r>
      <w:r w:rsidR="008E50D7">
        <w:rPr>
          <w:rFonts w:ascii="Arial" w:hAnsi="Arial" w:cs="Arial"/>
          <w:sz w:val="22"/>
          <w:szCs w:val="22"/>
        </w:rPr>
        <w:tab/>
      </w:r>
      <w:r>
        <w:rPr>
          <w:rFonts w:ascii="Arial" w:hAnsi="Arial" w:cs="Arial"/>
          <w:sz w:val="22"/>
          <w:szCs w:val="22"/>
        </w:rPr>
        <w:t xml:space="preserve">Kvalitativní podmínky jsou (mimo dále uvedené v těchto podmínkách) vymezeny právními předpisy a českými technickými normami přejímajícími evropské normy a obecně technické požadavky pro výstavbu. Kvalitativní podmínky musí být dodržovány a zhotovitel musí </w:t>
      </w:r>
      <w:r w:rsidR="008E50D7">
        <w:rPr>
          <w:rFonts w:ascii="Arial" w:hAnsi="Arial" w:cs="Arial"/>
          <w:sz w:val="22"/>
          <w:szCs w:val="22"/>
        </w:rPr>
        <w:t>garantovat, že předmět plnění bude mít po stanovenou dobu předepsané vlastnosti. Nedodržení těchto podmínek v průběhu realizace stavby může být důvodem pro odstoupení od smlouvy o dílo ze strany objednavatele (zadavatele). Při realizaci stavby díla mohou být použity pouze takové materiály, zařízení a popř. technologie, jejichž použití je v ČR schváleno a mají osvědčení o jakosti materiálu, popř. prohlášení o shodě a použité technologie.</w:t>
      </w:r>
    </w:p>
    <w:p w:rsidR="00566DF1" w:rsidRDefault="008E50D7" w:rsidP="00B349B2">
      <w:pPr>
        <w:tabs>
          <w:tab w:val="left" w:pos="360"/>
          <w:tab w:val="left" w:pos="851"/>
          <w:tab w:val="left" w:pos="1276"/>
          <w:tab w:val="left" w:pos="1701"/>
        </w:tabs>
        <w:spacing w:line="240" w:lineRule="atLeast"/>
        <w:ind w:left="420" w:hanging="420"/>
        <w:jc w:val="both"/>
        <w:rPr>
          <w:rFonts w:ascii="Arial" w:hAnsi="Arial" w:cs="Arial"/>
          <w:sz w:val="22"/>
          <w:szCs w:val="22"/>
        </w:rPr>
      </w:pPr>
      <w:r>
        <w:rPr>
          <w:rFonts w:ascii="Arial" w:hAnsi="Arial" w:cs="Arial"/>
          <w:sz w:val="22"/>
          <w:szCs w:val="22"/>
        </w:rPr>
        <w:t>6.</w:t>
      </w:r>
      <w:r>
        <w:rPr>
          <w:rFonts w:ascii="Arial" w:hAnsi="Arial" w:cs="Arial"/>
          <w:sz w:val="22"/>
          <w:szCs w:val="22"/>
        </w:rPr>
        <w:tab/>
      </w:r>
      <w:r>
        <w:rPr>
          <w:rFonts w:ascii="Arial" w:hAnsi="Arial" w:cs="Arial"/>
          <w:sz w:val="22"/>
          <w:szCs w:val="22"/>
        </w:rPr>
        <w:tab/>
        <w:t>Bez písemného souhlasu objednavatele nesmí být použity jiné materiály, technologie nebo změny proti projektové dokumentaci. Současně se zhotovit</w:t>
      </w:r>
      <w:r w:rsidR="00566DF1">
        <w:rPr>
          <w:rFonts w:ascii="Arial" w:hAnsi="Arial" w:cs="Arial"/>
          <w:sz w:val="22"/>
          <w:szCs w:val="22"/>
        </w:rPr>
        <w:t>e</w:t>
      </w:r>
      <w:r>
        <w:rPr>
          <w:rFonts w:ascii="Arial" w:hAnsi="Arial" w:cs="Arial"/>
          <w:sz w:val="22"/>
          <w:szCs w:val="22"/>
        </w:rPr>
        <w:t>l</w:t>
      </w:r>
      <w:r w:rsidR="00566DF1">
        <w:rPr>
          <w:rFonts w:ascii="Arial" w:hAnsi="Arial" w:cs="Arial"/>
          <w:sz w:val="22"/>
          <w:szCs w:val="22"/>
        </w:rPr>
        <w:t xml:space="preserve"> zavazuje a ručí za to, že při realizaci díla nepoužije žádný jiný materiál, o kterém je v době použití známo, že je škodlivý pro zdraví lidí. Pokud tak zhotovitel učiní, je povinen na písemné vyzvání objednatele provést okamžitě nápravu a veškeré náklady s tím spojené nese zhotovitel.</w:t>
      </w:r>
    </w:p>
    <w:p w:rsidR="00744CF4" w:rsidRPr="00953E2C" w:rsidRDefault="00566DF1" w:rsidP="00B349B2">
      <w:pPr>
        <w:tabs>
          <w:tab w:val="left" w:pos="360"/>
          <w:tab w:val="left" w:pos="851"/>
          <w:tab w:val="left" w:pos="1276"/>
          <w:tab w:val="left" w:pos="1701"/>
        </w:tabs>
        <w:spacing w:line="240" w:lineRule="atLeast"/>
        <w:ind w:left="420" w:hanging="420"/>
        <w:jc w:val="both"/>
        <w:rPr>
          <w:rFonts w:ascii="Arial" w:hAnsi="Arial" w:cs="Arial"/>
          <w:sz w:val="22"/>
          <w:szCs w:val="22"/>
        </w:rPr>
      </w:pPr>
      <w:r>
        <w:rPr>
          <w:rFonts w:ascii="Arial" w:hAnsi="Arial" w:cs="Arial"/>
          <w:sz w:val="22"/>
          <w:szCs w:val="22"/>
        </w:rPr>
        <w:t xml:space="preserve">7. </w:t>
      </w:r>
      <w:r>
        <w:rPr>
          <w:rFonts w:ascii="Arial" w:hAnsi="Arial" w:cs="Arial"/>
          <w:sz w:val="22"/>
          <w:szCs w:val="22"/>
        </w:rPr>
        <w:tab/>
        <w:t xml:space="preserve"> Zhotovitel potvrzuje, že se v plném rozsahu seznámil se zadáním díla a jeho rozsahem. Jsou mu známi technické, kvalitativní a jiné podmínky stanovené projektovou dokumentací, nezbytné k realizaci díla a disponuje takovými odbornými znalostmi, zkušenostmi a kapacitami, které jsou pro provedení díla nezbytné</w:t>
      </w:r>
      <w:r w:rsidR="00D27DA9">
        <w:rPr>
          <w:rFonts w:ascii="Arial" w:hAnsi="Arial" w:cs="Arial"/>
          <w:sz w:val="22"/>
          <w:szCs w:val="22"/>
        </w:rPr>
        <w:t>.</w:t>
      </w:r>
      <w:r w:rsidR="008E50D7">
        <w:rPr>
          <w:rFonts w:ascii="Arial" w:hAnsi="Arial" w:cs="Arial"/>
          <w:sz w:val="22"/>
          <w:szCs w:val="22"/>
        </w:rPr>
        <w:t xml:space="preserve">   </w:t>
      </w:r>
    </w:p>
    <w:p w:rsidR="00B51B9C" w:rsidRPr="000C0753" w:rsidRDefault="00D27DA9" w:rsidP="00D27DA9">
      <w:pPr>
        <w:tabs>
          <w:tab w:val="left" w:pos="360"/>
          <w:tab w:val="left" w:pos="851"/>
          <w:tab w:val="left" w:pos="1276"/>
          <w:tab w:val="left" w:pos="1701"/>
        </w:tabs>
        <w:spacing w:line="240" w:lineRule="atLeast"/>
        <w:ind w:left="420" w:hanging="420"/>
        <w:jc w:val="both"/>
        <w:rPr>
          <w:rFonts w:ascii="Arial" w:hAnsi="Arial" w:cs="Arial"/>
          <w:sz w:val="22"/>
          <w:szCs w:val="22"/>
        </w:rPr>
      </w:pPr>
      <w:r>
        <w:rPr>
          <w:rFonts w:ascii="Arial" w:hAnsi="Arial" w:cs="Arial"/>
          <w:sz w:val="22"/>
          <w:szCs w:val="22"/>
        </w:rPr>
        <w:t>8</w:t>
      </w:r>
      <w:r w:rsidR="000653C5" w:rsidRPr="000C0753">
        <w:rPr>
          <w:rFonts w:ascii="Arial" w:hAnsi="Arial" w:cs="Arial"/>
          <w:sz w:val="22"/>
          <w:szCs w:val="22"/>
        </w:rPr>
        <w:t>.</w:t>
      </w:r>
      <w:r>
        <w:rPr>
          <w:rFonts w:ascii="Arial" w:hAnsi="Arial" w:cs="Arial"/>
          <w:sz w:val="22"/>
          <w:szCs w:val="22"/>
        </w:rPr>
        <w:tab/>
        <w:t xml:space="preserve"> </w:t>
      </w:r>
      <w:r w:rsidR="000653C5" w:rsidRPr="000C0753">
        <w:rPr>
          <w:rFonts w:ascii="Arial" w:hAnsi="Arial" w:cs="Arial"/>
          <w:sz w:val="22"/>
          <w:szCs w:val="22"/>
        </w:rPr>
        <w:t xml:space="preserve">Součástí díla </w:t>
      </w:r>
      <w:r w:rsidR="009C2A45" w:rsidRPr="000C0753">
        <w:rPr>
          <w:rFonts w:ascii="Arial" w:hAnsi="Arial" w:cs="Arial"/>
          <w:sz w:val="22"/>
          <w:szCs w:val="22"/>
        </w:rPr>
        <w:t>je</w:t>
      </w:r>
      <w:r w:rsidR="000653C5" w:rsidRPr="000C0753">
        <w:rPr>
          <w:rFonts w:ascii="Arial" w:hAnsi="Arial" w:cs="Arial"/>
          <w:sz w:val="22"/>
          <w:szCs w:val="22"/>
        </w:rPr>
        <w:t>:</w:t>
      </w:r>
    </w:p>
    <w:p w:rsidR="00084532" w:rsidRPr="000C0753" w:rsidRDefault="00084532" w:rsidP="00084532">
      <w:pPr>
        <w:tabs>
          <w:tab w:val="left" w:pos="360"/>
          <w:tab w:val="left" w:pos="851"/>
          <w:tab w:val="left" w:pos="1276"/>
          <w:tab w:val="left" w:pos="1701"/>
        </w:tabs>
        <w:spacing w:line="240" w:lineRule="atLeast"/>
        <w:ind w:left="721" w:hanging="420"/>
        <w:jc w:val="both"/>
        <w:rPr>
          <w:rFonts w:ascii="Arial" w:hAnsi="Arial" w:cs="Arial"/>
          <w:sz w:val="22"/>
          <w:szCs w:val="22"/>
        </w:rPr>
      </w:pPr>
      <w:r w:rsidRPr="000C0753">
        <w:rPr>
          <w:rFonts w:ascii="Arial" w:hAnsi="Arial" w:cs="Arial"/>
          <w:sz w:val="22"/>
          <w:szCs w:val="22"/>
        </w:rPr>
        <w:tab/>
        <w:t>-</w:t>
      </w:r>
      <w:r w:rsidRPr="000C0753">
        <w:rPr>
          <w:rFonts w:ascii="Arial" w:hAnsi="Arial" w:cs="Arial"/>
          <w:sz w:val="22"/>
          <w:szCs w:val="22"/>
        </w:rPr>
        <w:tab/>
        <w:t>zařízení staveniště, veškeré energie a případné zábory</w:t>
      </w:r>
      <w:r w:rsidR="00AF2508">
        <w:rPr>
          <w:rFonts w:ascii="Arial" w:hAnsi="Arial" w:cs="Arial"/>
          <w:sz w:val="22"/>
          <w:szCs w:val="22"/>
        </w:rPr>
        <w:t>,</w:t>
      </w:r>
    </w:p>
    <w:p w:rsidR="00084532" w:rsidRDefault="00084532" w:rsidP="00AF2508">
      <w:pPr>
        <w:tabs>
          <w:tab w:val="left" w:pos="360"/>
          <w:tab w:val="left" w:pos="851"/>
          <w:tab w:val="left" w:pos="1276"/>
          <w:tab w:val="left" w:pos="1701"/>
        </w:tabs>
        <w:spacing w:line="240" w:lineRule="atLeast"/>
        <w:ind w:left="721" w:hanging="420"/>
        <w:jc w:val="both"/>
        <w:rPr>
          <w:rFonts w:ascii="Arial" w:hAnsi="Arial" w:cs="Arial"/>
          <w:sz w:val="22"/>
          <w:szCs w:val="22"/>
        </w:rPr>
      </w:pPr>
      <w:r w:rsidRPr="000C0753">
        <w:rPr>
          <w:rFonts w:ascii="Arial" w:hAnsi="Arial" w:cs="Arial"/>
          <w:sz w:val="22"/>
          <w:szCs w:val="22"/>
        </w:rPr>
        <w:t xml:space="preserve"> -</w:t>
      </w:r>
      <w:r w:rsidRPr="000C0753">
        <w:rPr>
          <w:rFonts w:ascii="Arial" w:hAnsi="Arial" w:cs="Arial"/>
          <w:sz w:val="22"/>
          <w:szCs w:val="22"/>
        </w:rPr>
        <w:tab/>
        <w:t>veškerá činnost dodavatele</w:t>
      </w:r>
      <w:r w:rsidR="00AF2508">
        <w:rPr>
          <w:rFonts w:ascii="Arial" w:hAnsi="Arial" w:cs="Arial"/>
          <w:sz w:val="22"/>
          <w:szCs w:val="22"/>
        </w:rPr>
        <w:t>,</w:t>
      </w:r>
    </w:p>
    <w:p w:rsidR="00E5365F" w:rsidRPr="00E5365F" w:rsidRDefault="00E5365F" w:rsidP="00AF2508">
      <w:pPr>
        <w:tabs>
          <w:tab w:val="left" w:pos="360"/>
          <w:tab w:val="left" w:pos="851"/>
          <w:tab w:val="left" w:pos="1276"/>
          <w:tab w:val="left" w:pos="1701"/>
        </w:tabs>
        <w:spacing w:line="240" w:lineRule="atLeast"/>
        <w:ind w:left="721" w:hanging="420"/>
        <w:jc w:val="both"/>
        <w:rPr>
          <w:rFonts w:ascii="Arial" w:hAnsi="Arial" w:cs="Arial"/>
          <w:sz w:val="22"/>
          <w:szCs w:val="22"/>
        </w:rPr>
      </w:pPr>
      <w:r>
        <w:rPr>
          <w:rFonts w:ascii="Arial" w:hAnsi="Arial" w:cs="Arial"/>
          <w:sz w:val="22"/>
          <w:szCs w:val="22"/>
        </w:rPr>
        <w:t xml:space="preserve"> - </w:t>
      </w:r>
      <w:r>
        <w:rPr>
          <w:rFonts w:ascii="Arial" w:hAnsi="Arial" w:cs="Arial"/>
          <w:sz w:val="22"/>
          <w:szCs w:val="22"/>
        </w:rPr>
        <w:tab/>
      </w:r>
      <w:r w:rsidRPr="00E5365F">
        <w:rPr>
          <w:rFonts w:ascii="Arial" w:hAnsi="Arial" w:cs="Arial"/>
          <w:sz w:val="22"/>
          <w:szCs w:val="22"/>
        </w:rPr>
        <w:t>v případě potřeby zajištění vytýčení všech stávajících inženýrských sítí před zahájením prací</w:t>
      </w:r>
    </w:p>
    <w:p w:rsidR="00084532" w:rsidRPr="000C0753" w:rsidRDefault="00084532" w:rsidP="00084532">
      <w:pPr>
        <w:tabs>
          <w:tab w:val="left" w:pos="360"/>
          <w:tab w:val="left" w:pos="720"/>
          <w:tab w:val="left" w:pos="1276"/>
          <w:tab w:val="left" w:pos="1701"/>
        </w:tabs>
        <w:spacing w:line="240" w:lineRule="atLeast"/>
        <w:ind w:left="708" w:hanging="708"/>
        <w:jc w:val="both"/>
        <w:rPr>
          <w:rFonts w:ascii="Arial" w:hAnsi="Arial" w:cs="Arial"/>
          <w:sz w:val="22"/>
          <w:szCs w:val="22"/>
        </w:rPr>
      </w:pPr>
      <w:r w:rsidRPr="000C0753">
        <w:rPr>
          <w:rFonts w:ascii="Arial" w:hAnsi="Arial" w:cs="Arial"/>
          <w:sz w:val="22"/>
          <w:szCs w:val="22"/>
        </w:rPr>
        <w:tab/>
        <w:t>-</w:t>
      </w:r>
      <w:r w:rsidRPr="000C0753">
        <w:rPr>
          <w:rFonts w:ascii="Arial" w:hAnsi="Arial" w:cs="Arial"/>
          <w:sz w:val="22"/>
          <w:szCs w:val="22"/>
        </w:rPr>
        <w:tab/>
        <w:t>zpracování dokumentace skutečného provedení (DSPS) do jednoho pare</w:t>
      </w:r>
      <w:r w:rsidR="00AF2508">
        <w:rPr>
          <w:rFonts w:ascii="Arial" w:hAnsi="Arial" w:cs="Arial"/>
          <w:sz w:val="22"/>
          <w:szCs w:val="22"/>
        </w:rPr>
        <w:t xml:space="preserve"> projektové dokumentace</w:t>
      </w:r>
      <w:r w:rsidR="00E5365F" w:rsidRPr="00E5365F">
        <w:t xml:space="preserve"> </w:t>
      </w:r>
      <w:r w:rsidR="00E5365F" w:rsidRPr="00E5365F">
        <w:rPr>
          <w:rFonts w:ascii="Arial" w:hAnsi="Arial" w:cs="Arial"/>
          <w:sz w:val="22"/>
          <w:szCs w:val="22"/>
        </w:rPr>
        <w:t>a veškeré geodetické práce (geodetické zaměření)</w:t>
      </w:r>
    </w:p>
    <w:p w:rsidR="00BD1BC5" w:rsidRDefault="00084532" w:rsidP="00D27DA9">
      <w:pPr>
        <w:tabs>
          <w:tab w:val="left" w:pos="360"/>
          <w:tab w:val="left" w:pos="720"/>
          <w:tab w:val="left" w:pos="1276"/>
          <w:tab w:val="left" w:pos="1701"/>
        </w:tabs>
        <w:spacing w:line="240" w:lineRule="atLeast"/>
        <w:ind w:left="708" w:hanging="708"/>
        <w:jc w:val="both"/>
        <w:rPr>
          <w:rFonts w:ascii="Arial" w:hAnsi="Arial" w:cs="Arial"/>
          <w:sz w:val="22"/>
          <w:szCs w:val="22"/>
        </w:rPr>
      </w:pPr>
      <w:r w:rsidRPr="000C0753">
        <w:rPr>
          <w:rFonts w:ascii="Arial" w:hAnsi="Arial" w:cs="Arial"/>
          <w:sz w:val="22"/>
          <w:szCs w:val="22"/>
        </w:rPr>
        <w:tab/>
        <w:t>-</w:t>
      </w:r>
      <w:r w:rsidRPr="000C0753">
        <w:rPr>
          <w:rFonts w:ascii="Arial" w:hAnsi="Arial" w:cs="Arial"/>
          <w:sz w:val="22"/>
          <w:szCs w:val="22"/>
        </w:rPr>
        <w:tab/>
        <w:t>předání úplných stavebních deníků k přejímce stavby a zajištění veškerých dokladů ke kolaudaci, zejména všech průkazných zkoušek, revizí, atestů, certifikátů nezbytných pro dokončení stavby.</w:t>
      </w:r>
    </w:p>
    <w:p w:rsidR="00E5365F" w:rsidRPr="00B74228" w:rsidRDefault="00E5365F" w:rsidP="00D27DA9">
      <w:pPr>
        <w:tabs>
          <w:tab w:val="left" w:pos="360"/>
          <w:tab w:val="left" w:pos="720"/>
          <w:tab w:val="left" w:pos="1276"/>
          <w:tab w:val="left" w:pos="1701"/>
        </w:tabs>
        <w:spacing w:line="240" w:lineRule="atLeast"/>
        <w:ind w:left="708" w:hanging="708"/>
        <w:jc w:val="both"/>
        <w:rPr>
          <w:rFonts w:ascii="Arial" w:hAnsi="Arial" w:cs="Arial"/>
          <w:sz w:val="22"/>
          <w:szCs w:val="22"/>
        </w:rPr>
      </w:pPr>
      <w:r>
        <w:rPr>
          <w:rFonts w:ascii="Arial" w:hAnsi="Arial" w:cs="Arial"/>
          <w:sz w:val="22"/>
          <w:szCs w:val="22"/>
        </w:rPr>
        <w:t>9.</w:t>
      </w:r>
      <w:r w:rsidRPr="00EE31E9">
        <w:rPr>
          <w:rFonts w:ascii="Arial" w:hAnsi="Arial" w:cs="Arial"/>
          <w:color w:val="FF0000"/>
          <w:sz w:val="22"/>
          <w:szCs w:val="22"/>
        </w:rPr>
        <w:tab/>
      </w:r>
      <w:r w:rsidRPr="00B74228">
        <w:rPr>
          <w:rFonts w:ascii="Arial" w:hAnsi="Arial" w:cs="Arial"/>
          <w:sz w:val="22"/>
          <w:szCs w:val="22"/>
        </w:rPr>
        <w:t>Zhotovitel provede živičné vrstvy za úplné uzavírky komunikace po celou dobu provádění</w:t>
      </w:r>
    </w:p>
    <w:p w:rsidR="00E5365F" w:rsidRPr="00B74228" w:rsidRDefault="00E5365F" w:rsidP="00D27DA9">
      <w:pPr>
        <w:tabs>
          <w:tab w:val="left" w:pos="360"/>
          <w:tab w:val="left" w:pos="720"/>
          <w:tab w:val="left" w:pos="1276"/>
          <w:tab w:val="left" w:pos="1701"/>
        </w:tabs>
        <w:spacing w:line="240" w:lineRule="atLeast"/>
        <w:ind w:left="708" w:hanging="708"/>
        <w:jc w:val="both"/>
        <w:rPr>
          <w:rFonts w:ascii="Arial" w:hAnsi="Arial" w:cs="Arial"/>
          <w:sz w:val="22"/>
          <w:szCs w:val="22"/>
        </w:rPr>
      </w:pPr>
      <w:r w:rsidRPr="00B74228">
        <w:rPr>
          <w:rFonts w:ascii="Arial" w:hAnsi="Arial" w:cs="Arial"/>
          <w:sz w:val="22"/>
          <w:szCs w:val="22"/>
        </w:rPr>
        <w:tab/>
        <w:t>prací – uzavírku komunikace</w:t>
      </w:r>
      <w:r w:rsidR="00EE31E9" w:rsidRPr="00B74228">
        <w:rPr>
          <w:rFonts w:ascii="Arial" w:hAnsi="Arial" w:cs="Arial"/>
          <w:sz w:val="22"/>
          <w:szCs w:val="22"/>
        </w:rPr>
        <w:t xml:space="preserve">, </w:t>
      </w:r>
      <w:r w:rsidRPr="00B74228">
        <w:rPr>
          <w:rFonts w:ascii="Arial" w:hAnsi="Arial" w:cs="Arial"/>
          <w:sz w:val="22"/>
          <w:szCs w:val="22"/>
        </w:rPr>
        <w:t xml:space="preserve">zajišťuje </w:t>
      </w:r>
      <w:r w:rsidR="00886BF5" w:rsidRPr="00B74228">
        <w:rPr>
          <w:rFonts w:ascii="Arial" w:hAnsi="Arial" w:cs="Arial"/>
          <w:sz w:val="22"/>
          <w:szCs w:val="22"/>
        </w:rPr>
        <w:t>zhotovit</w:t>
      </w:r>
      <w:r w:rsidRPr="00B74228">
        <w:rPr>
          <w:rFonts w:ascii="Arial" w:hAnsi="Arial" w:cs="Arial"/>
          <w:sz w:val="22"/>
          <w:szCs w:val="22"/>
        </w:rPr>
        <w:t>el.</w:t>
      </w:r>
    </w:p>
    <w:p w:rsidR="00DD164B" w:rsidRDefault="00E5365F" w:rsidP="003C7100">
      <w:pPr>
        <w:tabs>
          <w:tab w:val="left" w:pos="360"/>
        </w:tabs>
        <w:jc w:val="both"/>
        <w:rPr>
          <w:rFonts w:ascii="Arial" w:hAnsi="Arial" w:cs="Arial"/>
          <w:sz w:val="22"/>
          <w:szCs w:val="22"/>
        </w:rPr>
      </w:pPr>
      <w:r>
        <w:rPr>
          <w:rFonts w:ascii="Arial" w:hAnsi="Arial" w:cs="Arial"/>
          <w:sz w:val="22"/>
          <w:szCs w:val="22"/>
        </w:rPr>
        <w:t>10</w:t>
      </w:r>
      <w:r w:rsidR="00D27DA9">
        <w:rPr>
          <w:rFonts w:ascii="Arial" w:hAnsi="Arial" w:cs="Arial"/>
          <w:sz w:val="22"/>
          <w:szCs w:val="22"/>
        </w:rPr>
        <w:t>.</w:t>
      </w:r>
      <w:r w:rsidR="003C7100">
        <w:rPr>
          <w:rFonts w:ascii="Arial" w:hAnsi="Arial" w:cs="Arial"/>
          <w:sz w:val="22"/>
          <w:szCs w:val="22"/>
        </w:rPr>
        <w:tab/>
        <w:t xml:space="preserve"> </w:t>
      </w:r>
      <w:r w:rsidR="00DD164B" w:rsidRPr="000C0753">
        <w:rPr>
          <w:rFonts w:ascii="Arial" w:hAnsi="Arial" w:cs="Arial"/>
          <w:sz w:val="22"/>
          <w:szCs w:val="22"/>
        </w:rPr>
        <w:t>Za vadu díla se nepovažují drobné odchylky díla</w:t>
      </w:r>
      <w:r w:rsidR="00D27DA9">
        <w:rPr>
          <w:rFonts w:ascii="Arial" w:hAnsi="Arial" w:cs="Arial"/>
          <w:sz w:val="22"/>
          <w:szCs w:val="22"/>
        </w:rPr>
        <w:t xml:space="preserve"> </w:t>
      </w:r>
      <w:r w:rsidR="00DD164B" w:rsidRPr="000C0753">
        <w:rPr>
          <w:rFonts w:ascii="Arial" w:hAnsi="Arial" w:cs="Arial"/>
          <w:sz w:val="22"/>
          <w:szCs w:val="22"/>
        </w:rPr>
        <w:t xml:space="preserve">od výsledku určeného v  této smlouvě, </w:t>
      </w:r>
      <w:r w:rsidR="00B42AE9">
        <w:rPr>
          <w:rFonts w:ascii="Arial" w:hAnsi="Arial" w:cs="Arial"/>
          <w:sz w:val="22"/>
          <w:szCs w:val="22"/>
        </w:rPr>
        <w:tab/>
      </w:r>
      <w:r w:rsidR="00DD164B" w:rsidRPr="000C0753">
        <w:rPr>
          <w:rFonts w:ascii="Arial" w:hAnsi="Arial" w:cs="Arial"/>
          <w:sz w:val="22"/>
          <w:szCs w:val="22"/>
        </w:rPr>
        <w:t>které by</w:t>
      </w:r>
      <w:r w:rsidR="00D27DA9">
        <w:rPr>
          <w:rFonts w:ascii="Arial" w:hAnsi="Arial" w:cs="Arial"/>
          <w:sz w:val="22"/>
          <w:szCs w:val="22"/>
        </w:rPr>
        <w:t>ly dohodnuty souhlasným zápisem</w:t>
      </w:r>
      <w:r w:rsidR="00B42AE9">
        <w:rPr>
          <w:rFonts w:ascii="Arial" w:hAnsi="Arial" w:cs="Arial"/>
          <w:sz w:val="22"/>
          <w:szCs w:val="22"/>
        </w:rPr>
        <w:t xml:space="preserve"> </w:t>
      </w:r>
      <w:r w:rsidR="00593A21" w:rsidRPr="000C0753">
        <w:rPr>
          <w:rFonts w:ascii="Arial" w:hAnsi="Arial" w:cs="Arial"/>
          <w:sz w:val="22"/>
          <w:szCs w:val="22"/>
        </w:rPr>
        <w:t xml:space="preserve">oprávněných </w:t>
      </w:r>
      <w:r w:rsidR="00DD164B" w:rsidRPr="000C0753">
        <w:rPr>
          <w:rFonts w:ascii="Arial" w:hAnsi="Arial" w:cs="Arial"/>
          <w:sz w:val="22"/>
          <w:szCs w:val="22"/>
        </w:rPr>
        <w:t>osob uvedených v čl. I</w:t>
      </w:r>
      <w:r w:rsidR="00593A21" w:rsidRPr="000C0753">
        <w:rPr>
          <w:rFonts w:ascii="Arial" w:hAnsi="Arial" w:cs="Arial"/>
          <w:sz w:val="22"/>
          <w:szCs w:val="22"/>
        </w:rPr>
        <w:t>.</w:t>
      </w:r>
      <w:r w:rsidR="00DD164B" w:rsidRPr="000C0753">
        <w:rPr>
          <w:rFonts w:ascii="Arial" w:hAnsi="Arial" w:cs="Arial"/>
          <w:sz w:val="22"/>
          <w:szCs w:val="22"/>
        </w:rPr>
        <w:t xml:space="preserve"> této </w:t>
      </w:r>
      <w:r w:rsidR="00B42AE9">
        <w:rPr>
          <w:rFonts w:ascii="Arial" w:hAnsi="Arial" w:cs="Arial"/>
          <w:sz w:val="22"/>
          <w:szCs w:val="22"/>
        </w:rPr>
        <w:tab/>
      </w:r>
      <w:r w:rsidR="00DD164B" w:rsidRPr="000C0753">
        <w:rPr>
          <w:rFonts w:ascii="Arial" w:hAnsi="Arial" w:cs="Arial"/>
          <w:sz w:val="22"/>
          <w:szCs w:val="22"/>
        </w:rPr>
        <w:t>smlou</w:t>
      </w:r>
      <w:r w:rsidR="00B42AE9">
        <w:rPr>
          <w:rFonts w:ascii="Arial" w:hAnsi="Arial" w:cs="Arial"/>
          <w:sz w:val="22"/>
          <w:szCs w:val="22"/>
        </w:rPr>
        <w:t>vy ve stavebním deníku. Drobnou</w:t>
      </w:r>
      <w:r w:rsidR="003C7100">
        <w:rPr>
          <w:rFonts w:ascii="Arial" w:hAnsi="Arial" w:cs="Arial"/>
          <w:sz w:val="22"/>
          <w:szCs w:val="22"/>
        </w:rPr>
        <w:t xml:space="preserve"> </w:t>
      </w:r>
      <w:r w:rsidR="00DD164B" w:rsidRPr="000C0753">
        <w:rPr>
          <w:rFonts w:ascii="Arial" w:hAnsi="Arial" w:cs="Arial"/>
          <w:sz w:val="22"/>
          <w:szCs w:val="22"/>
        </w:rPr>
        <w:t xml:space="preserve">odchylkou se rozumí odchylka, která nemění </w:t>
      </w:r>
      <w:r w:rsidR="00B42AE9">
        <w:rPr>
          <w:rFonts w:ascii="Arial" w:hAnsi="Arial" w:cs="Arial"/>
          <w:sz w:val="22"/>
          <w:szCs w:val="22"/>
        </w:rPr>
        <w:tab/>
      </w:r>
      <w:r w:rsidR="00DD164B" w:rsidRPr="000C0753">
        <w:rPr>
          <w:rFonts w:ascii="Arial" w:hAnsi="Arial" w:cs="Arial"/>
          <w:sz w:val="22"/>
          <w:szCs w:val="22"/>
        </w:rPr>
        <w:t xml:space="preserve">řešení přijaté výše v bodě </w:t>
      </w:r>
      <w:smartTag w:uri="urn:schemas-microsoft-com:office:smarttags" w:element="metricconverter">
        <w:smartTagPr>
          <w:attr w:name="ProductID" w:val="2 a"/>
        </w:smartTagPr>
        <w:r w:rsidR="00B46FF9" w:rsidRPr="000C0753">
          <w:rPr>
            <w:rFonts w:ascii="Arial" w:hAnsi="Arial" w:cs="Arial"/>
            <w:sz w:val="22"/>
            <w:szCs w:val="22"/>
          </w:rPr>
          <w:t>2</w:t>
        </w:r>
        <w:r w:rsidR="00DD164B" w:rsidRPr="000C0753">
          <w:rPr>
            <w:rFonts w:ascii="Arial" w:hAnsi="Arial" w:cs="Arial"/>
            <w:sz w:val="22"/>
            <w:szCs w:val="22"/>
          </w:rPr>
          <w:t xml:space="preserve"> a</w:t>
        </w:r>
      </w:smartTag>
      <w:r w:rsidR="00DD164B" w:rsidRPr="000C0753">
        <w:rPr>
          <w:rFonts w:ascii="Arial" w:hAnsi="Arial" w:cs="Arial"/>
          <w:sz w:val="22"/>
          <w:szCs w:val="22"/>
        </w:rPr>
        <w:t xml:space="preserve"> nemá vliv na dobu provedení díla.</w:t>
      </w:r>
    </w:p>
    <w:p w:rsidR="003C7100" w:rsidRDefault="00E5365F" w:rsidP="003C7100">
      <w:pPr>
        <w:tabs>
          <w:tab w:val="left" w:pos="360"/>
        </w:tabs>
        <w:jc w:val="both"/>
        <w:rPr>
          <w:rFonts w:ascii="Arial" w:hAnsi="Arial" w:cs="Arial"/>
          <w:sz w:val="22"/>
          <w:szCs w:val="22"/>
        </w:rPr>
      </w:pPr>
      <w:r>
        <w:rPr>
          <w:rFonts w:ascii="Arial" w:hAnsi="Arial" w:cs="Arial"/>
          <w:sz w:val="22"/>
          <w:szCs w:val="22"/>
        </w:rPr>
        <w:t>11</w:t>
      </w:r>
      <w:r w:rsidR="003C7100">
        <w:rPr>
          <w:rFonts w:ascii="Arial" w:hAnsi="Arial" w:cs="Arial"/>
          <w:sz w:val="22"/>
          <w:szCs w:val="22"/>
        </w:rPr>
        <w:t>.</w:t>
      </w:r>
      <w:r w:rsidR="003C7100">
        <w:rPr>
          <w:rFonts w:ascii="Arial" w:hAnsi="Arial" w:cs="Arial"/>
          <w:sz w:val="22"/>
          <w:szCs w:val="22"/>
        </w:rPr>
        <w:tab/>
        <w:t xml:space="preserve"> </w:t>
      </w:r>
      <w:r w:rsidR="003C7100" w:rsidRPr="003C7100">
        <w:rPr>
          <w:rFonts w:ascii="Arial" w:hAnsi="Arial" w:cs="Arial"/>
          <w:sz w:val="22"/>
          <w:szCs w:val="22"/>
        </w:rPr>
        <w:t xml:space="preserve">Předmětem této smlouvy není zajištění výkonu technického dozoru, technický dozor </w:t>
      </w:r>
      <w:r w:rsidR="003C7100">
        <w:rPr>
          <w:rFonts w:ascii="Arial" w:hAnsi="Arial" w:cs="Arial"/>
          <w:sz w:val="22"/>
          <w:szCs w:val="22"/>
        </w:rPr>
        <w:tab/>
        <w:t xml:space="preserve"> </w:t>
      </w:r>
      <w:r w:rsidR="003C7100" w:rsidRPr="003C7100">
        <w:rPr>
          <w:rFonts w:ascii="Arial" w:hAnsi="Arial" w:cs="Arial"/>
          <w:sz w:val="22"/>
          <w:szCs w:val="22"/>
        </w:rPr>
        <w:t xml:space="preserve">bude zajištěný objednavatelem. Technický dozor stavby nesmí provádět zhotovitel ani </w:t>
      </w:r>
      <w:r w:rsidR="003C7100">
        <w:rPr>
          <w:rFonts w:ascii="Arial" w:hAnsi="Arial" w:cs="Arial"/>
          <w:sz w:val="22"/>
          <w:szCs w:val="22"/>
        </w:rPr>
        <w:tab/>
        <w:t xml:space="preserve"> </w:t>
      </w:r>
      <w:r w:rsidR="003C7100" w:rsidRPr="003C7100">
        <w:rPr>
          <w:rFonts w:ascii="Arial" w:hAnsi="Arial" w:cs="Arial"/>
          <w:sz w:val="22"/>
          <w:szCs w:val="22"/>
        </w:rPr>
        <w:t xml:space="preserve">osoba s ním propojená dle § </w:t>
      </w:r>
      <w:smartTag w:uri="urn:schemas-microsoft-com:office:smarttags" w:element="metricconverter">
        <w:smartTagPr>
          <w:attr w:name="ProductID" w:val="66 a"/>
        </w:smartTagPr>
        <w:r w:rsidR="003C7100" w:rsidRPr="003C7100">
          <w:rPr>
            <w:rFonts w:ascii="Arial" w:hAnsi="Arial" w:cs="Arial"/>
            <w:sz w:val="22"/>
            <w:szCs w:val="22"/>
          </w:rPr>
          <w:t>66 a</w:t>
        </w:r>
      </w:smartTag>
      <w:r w:rsidR="003C7100" w:rsidRPr="003C7100">
        <w:rPr>
          <w:rFonts w:ascii="Arial" w:hAnsi="Arial" w:cs="Arial"/>
          <w:sz w:val="22"/>
          <w:szCs w:val="22"/>
        </w:rPr>
        <w:t xml:space="preserve"> obchodního zákoníku.</w:t>
      </w:r>
    </w:p>
    <w:p w:rsidR="00F309B9" w:rsidRPr="00202450" w:rsidRDefault="00F309B9" w:rsidP="00D77D4B">
      <w:pPr>
        <w:jc w:val="both"/>
        <w:rPr>
          <w:rFonts w:ascii="Arial" w:hAnsi="Arial" w:cs="Arial"/>
        </w:rPr>
      </w:pPr>
    </w:p>
    <w:p w:rsidR="00DD164B" w:rsidRPr="00202450" w:rsidRDefault="00DD164B" w:rsidP="00DD2FE3">
      <w:pPr>
        <w:jc w:val="center"/>
        <w:rPr>
          <w:rFonts w:ascii="Arial" w:hAnsi="Arial" w:cs="Arial"/>
          <w:b/>
        </w:rPr>
      </w:pPr>
      <w:r w:rsidRPr="00202450">
        <w:rPr>
          <w:rFonts w:ascii="Arial" w:hAnsi="Arial" w:cs="Arial"/>
          <w:b/>
        </w:rPr>
        <w:t>III. CENA</w:t>
      </w:r>
    </w:p>
    <w:p w:rsidR="00DD164B" w:rsidRPr="00202450" w:rsidRDefault="00DD164B" w:rsidP="00D77D4B">
      <w:pPr>
        <w:jc w:val="both"/>
        <w:rPr>
          <w:rFonts w:ascii="Arial" w:hAnsi="Arial" w:cs="Arial"/>
        </w:rPr>
      </w:pPr>
    </w:p>
    <w:p w:rsidR="003367D2" w:rsidRPr="000C0753" w:rsidRDefault="00DD164B" w:rsidP="002E2233">
      <w:pPr>
        <w:tabs>
          <w:tab w:val="left" w:pos="360"/>
        </w:tabs>
        <w:ind w:left="360" w:hanging="360"/>
        <w:jc w:val="both"/>
        <w:rPr>
          <w:rFonts w:ascii="Arial" w:hAnsi="Arial" w:cs="Arial"/>
          <w:sz w:val="22"/>
          <w:szCs w:val="22"/>
        </w:rPr>
      </w:pPr>
      <w:r w:rsidRPr="000C0753">
        <w:rPr>
          <w:rFonts w:ascii="Arial" w:hAnsi="Arial" w:cs="Arial"/>
          <w:sz w:val="22"/>
          <w:szCs w:val="22"/>
        </w:rPr>
        <w:t>1.</w:t>
      </w:r>
      <w:r w:rsidR="008C6921" w:rsidRPr="000C0753">
        <w:rPr>
          <w:rFonts w:ascii="Arial" w:hAnsi="Arial" w:cs="Arial"/>
          <w:sz w:val="22"/>
          <w:szCs w:val="22"/>
        </w:rPr>
        <w:tab/>
      </w:r>
      <w:r w:rsidRPr="000C0753">
        <w:rPr>
          <w:rFonts w:ascii="Arial" w:hAnsi="Arial" w:cs="Arial"/>
          <w:sz w:val="22"/>
          <w:szCs w:val="22"/>
        </w:rPr>
        <w:t xml:space="preserve">Za provedení díla vymezeného v čl. II. smlouvy se při respektování ostatních </w:t>
      </w:r>
      <w:r w:rsidRPr="000C0753">
        <w:rPr>
          <w:rFonts w:ascii="Arial" w:hAnsi="Arial" w:cs="Arial"/>
          <w:sz w:val="22"/>
          <w:szCs w:val="22"/>
        </w:rPr>
        <w:br/>
        <w:t>ustanovení této smlouvy sjednáv</w:t>
      </w:r>
      <w:r w:rsidR="00A065D9" w:rsidRPr="000C0753">
        <w:rPr>
          <w:rFonts w:ascii="Arial" w:hAnsi="Arial" w:cs="Arial"/>
          <w:sz w:val="22"/>
          <w:szCs w:val="22"/>
        </w:rPr>
        <w:t>ají</w:t>
      </w:r>
      <w:r w:rsidRPr="000C0753">
        <w:rPr>
          <w:rFonts w:ascii="Arial" w:hAnsi="Arial" w:cs="Arial"/>
          <w:sz w:val="22"/>
          <w:szCs w:val="22"/>
        </w:rPr>
        <w:t xml:space="preserve"> </w:t>
      </w:r>
      <w:r w:rsidR="00A065D9" w:rsidRPr="000C0753">
        <w:rPr>
          <w:rFonts w:ascii="Arial" w:hAnsi="Arial" w:cs="Arial"/>
          <w:sz w:val="22"/>
          <w:szCs w:val="22"/>
        </w:rPr>
        <w:t xml:space="preserve">jednotkové </w:t>
      </w:r>
      <w:r w:rsidR="00203A23" w:rsidRPr="000C0753">
        <w:rPr>
          <w:rFonts w:ascii="Arial" w:hAnsi="Arial" w:cs="Arial"/>
          <w:sz w:val="22"/>
          <w:szCs w:val="22"/>
        </w:rPr>
        <w:t>cen</w:t>
      </w:r>
      <w:r w:rsidR="00A065D9" w:rsidRPr="000C0753">
        <w:rPr>
          <w:rFonts w:ascii="Arial" w:hAnsi="Arial" w:cs="Arial"/>
          <w:sz w:val="22"/>
          <w:szCs w:val="22"/>
        </w:rPr>
        <w:t>y</w:t>
      </w:r>
      <w:r w:rsidR="00FE6658" w:rsidRPr="000C0753">
        <w:rPr>
          <w:rFonts w:ascii="Arial" w:hAnsi="Arial" w:cs="Arial"/>
          <w:sz w:val="22"/>
          <w:szCs w:val="22"/>
        </w:rPr>
        <w:t xml:space="preserve"> dle </w:t>
      </w:r>
      <w:r w:rsidR="008C6921" w:rsidRPr="000C0753">
        <w:rPr>
          <w:rFonts w:ascii="Arial" w:hAnsi="Arial" w:cs="Arial"/>
          <w:sz w:val="22"/>
          <w:szCs w:val="22"/>
        </w:rPr>
        <w:t xml:space="preserve">cenové nabídky </w:t>
      </w:r>
      <w:r w:rsidR="00991112" w:rsidRPr="000C0753">
        <w:rPr>
          <w:rFonts w:ascii="Arial" w:hAnsi="Arial" w:cs="Arial"/>
          <w:sz w:val="22"/>
          <w:szCs w:val="22"/>
        </w:rPr>
        <w:t>ze dne</w:t>
      </w:r>
      <w:r w:rsidR="0064460C" w:rsidRPr="000C0753">
        <w:rPr>
          <w:rFonts w:ascii="Arial" w:hAnsi="Arial" w:cs="Arial"/>
          <w:sz w:val="22"/>
          <w:szCs w:val="22"/>
        </w:rPr>
        <w:t xml:space="preserve"> </w:t>
      </w:r>
      <w:r w:rsidR="00A139EC">
        <w:rPr>
          <w:rFonts w:ascii="Arial" w:hAnsi="Arial" w:cs="Arial"/>
          <w:sz w:val="22"/>
          <w:szCs w:val="22"/>
          <w:highlight w:val="yellow"/>
        </w:rPr>
        <w:t>xx.</w:t>
      </w:r>
      <w:r w:rsidR="00E0113D">
        <w:rPr>
          <w:rFonts w:ascii="Arial" w:hAnsi="Arial" w:cs="Arial"/>
          <w:sz w:val="22"/>
          <w:szCs w:val="22"/>
          <w:highlight w:val="yellow"/>
        </w:rPr>
        <w:t>02</w:t>
      </w:r>
      <w:r w:rsidR="00FC026B" w:rsidRPr="00FC026B">
        <w:rPr>
          <w:rFonts w:ascii="Arial" w:hAnsi="Arial" w:cs="Arial"/>
          <w:sz w:val="22"/>
          <w:szCs w:val="22"/>
          <w:highlight w:val="yellow"/>
        </w:rPr>
        <w:t>.20</w:t>
      </w:r>
      <w:r w:rsidR="00E0113D" w:rsidRPr="00E0113D">
        <w:rPr>
          <w:rFonts w:ascii="Arial" w:hAnsi="Arial" w:cs="Arial"/>
          <w:sz w:val="22"/>
          <w:szCs w:val="22"/>
          <w:highlight w:val="yellow"/>
        </w:rPr>
        <w:t>20</w:t>
      </w:r>
      <w:r w:rsidR="00985112">
        <w:rPr>
          <w:rFonts w:ascii="Arial" w:hAnsi="Arial" w:cs="Arial"/>
          <w:sz w:val="22"/>
          <w:szCs w:val="22"/>
        </w:rPr>
        <w:t>,</w:t>
      </w:r>
      <w:r w:rsidR="00FE6658" w:rsidRPr="000C0753">
        <w:rPr>
          <w:rFonts w:ascii="Arial" w:hAnsi="Arial" w:cs="Arial"/>
          <w:sz w:val="22"/>
          <w:szCs w:val="22"/>
        </w:rPr>
        <w:t xml:space="preserve"> která je přílohou č. 1 této </w:t>
      </w:r>
      <w:r w:rsidR="00D5054F" w:rsidRPr="000C0753">
        <w:rPr>
          <w:rFonts w:ascii="Arial" w:hAnsi="Arial" w:cs="Arial"/>
          <w:sz w:val="22"/>
          <w:szCs w:val="22"/>
        </w:rPr>
        <w:t>smlouvy, tedy</w:t>
      </w:r>
    </w:p>
    <w:p w:rsidR="00C220C4" w:rsidRPr="000C0753" w:rsidRDefault="00C220C4" w:rsidP="003367D2">
      <w:pPr>
        <w:tabs>
          <w:tab w:val="left" w:pos="360"/>
        </w:tabs>
        <w:jc w:val="both"/>
        <w:rPr>
          <w:rFonts w:ascii="Arial" w:hAnsi="Arial" w:cs="Arial"/>
          <w:sz w:val="22"/>
          <w:szCs w:val="22"/>
        </w:rPr>
      </w:pPr>
    </w:p>
    <w:p w:rsidR="00084532" w:rsidRPr="00985112" w:rsidRDefault="00C220C4" w:rsidP="00084532">
      <w:pPr>
        <w:pStyle w:val="Zkladntext"/>
        <w:tabs>
          <w:tab w:val="clear" w:pos="1276"/>
          <w:tab w:val="left" w:pos="1134"/>
        </w:tabs>
        <w:ind w:left="420" w:hanging="420"/>
        <w:jc w:val="left"/>
        <w:rPr>
          <w:rFonts w:ascii="Arial" w:hAnsi="Arial" w:cs="Arial"/>
          <w:sz w:val="22"/>
          <w:szCs w:val="22"/>
        </w:rPr>
      </w:pPr>
      <w:r w:rsidRPr="000C0753">
        <w:rPr>
          <w:rFonts w:ascii="Arial" w:hAnsi="Arial" w:cs="Arial"/>
          <w:sz w:val="22"/>
          <w:szCs w:val="22"/>
        </w:rPr>
        <w:lastRenderedPageBreak/>
        <w:tab/>
      </w:r>
      <w:r w:rsidR="00084532" w:rsidRPr="000C0753">
        <w:rPr>
          <w:rFonts w:ascii="Arial" w:hAnsi="Arial" w:cs="Arial"/>
          <w:sz w:val="22"/>
          <w:szCs w:val="22"/>
        </w:rPr>
        <w:t xml:space="preserve">- </w:t>
      </w:r>
      <w:r w:rsidR="00084532" w:rsidRPr="000C0753">
        <w:rPr>
          <w:rFonts w:ascii="Arial" w:hAnsi="Arial" w:cs="Arial"/>
          <w:sz w:val="22"/>
          <w:szCs w:val="22"/>
        </w:rPr>
        <w:tab/>
        <w:t>cena bez DPH</w:t>
      </w:r>
      <w:r w:rsidR="00084532" w:rsidRPr="000C0753">
        <w:rPr>
          <w:rFonts w:ascii="Arial" w:hAnsi="Arial" w:cs="Arial"/>
          <w:sz w:val="22"/>
          <w:szCs w:val="22"/>
        </w:rPr>
        <w:tab/>
      </w:r>
      <w:r w:rsidR="00084532" w:rsidRPr="000C0753">
        <w:rPr>
          <w:rFonts w:ascii="Arial" w:hAnsi="Arial" w:cs="Arial"/>
          <w:sz w:val="22"/>
          <w:szCs w:val="22"/>
        </w:rPr>
        <w:tab/>
      </w:r>
      <w:r w:rsidR="00084532" w:rsidRPr="000C0753">
        <w:rPr>
          <w:rFonts w:ascii="Arial" w:hAnsi="Arial" w:cs="Arial"/>
          <w:sz w:val="22"/>
          <w:szCs w:val="22"/>
        </w:rPr>
        <w:tab/>
      </w:r>
      <w:r w:rsidR="00084532" w:rsidRPr="000C0753">
        <w:rPr>
          <w:rFonts w:ascii="Arial" w:hAnsi="Arial" w:cs="Arial"/>
          <w:sz w:val="22"/>
          <w:szCs w:val="22"/>
        </w:rPr>
        <w:tab/>
      </w:r>
      <w:r w:rsidR="00084532" w:rsidRPr="000C0753">
        <w:rPr>
          <w:rFonts w:ascii="Arial" w:hAnsi="Arial" w:cs="Arial"/>
          <w:sz w:val="22"/>
          <w:szCs w:val="22"/>
        </w:rPr>
        <w:tab/>
      </w:r>
      <w:r w:rsidR="00084532" w:rsidRPr="000C0753">
        <w:rPr>
          <w:rFonts w:ascii="Arial" w:hAnsi="Arial" w:cs="Arial"/>
          <w:sz w:val="22"/>
          <w:szCs w:val="22"/>
        </w:rPr>
        <w:tab/>
      </w:r>
      <w:proofErr w:type="spellStart"/>
      <w:r w:rsidR="00CC7D73" w:rsidRPr="00B653FF">
        <w:rPr>
          <w:rFonts w:ascii="Arial" w:hAnsi="Arial" w:cs="Arial"/>
          <w:sz w:val="22"/>
          <w:szCs w:val="22"/>
          <w:highlight w:val="yellow"/>
        </w:rPr>
        <w:t>xxxxxxxxx</w:t>
      </w:r>
      <w:proofErr w:type="spellEnd"/>
      <w:r w:rsidR="00985112" w:rsidRPr="00985112">
        <w:rPr>
          <w:rFonts w:ascii="Arial" w:hAnsi="Arial" w:cs="Arial"/>
          <w:sz w:val="22"/>
          <w:szCs w:val="22"/>
        </w:rPr>
        <w:t>,-</w:t>
      </w:r>
      <w:r w:rsidR="00084532" w:rsidRPr="00985112">
        <w:rPr>
          <w:rFonts w:ascii="Arial" w:hAnsi="Arial" w:cs="Arial"/>
          <w:sz w:val="22"/>
          <w:szCs w:val="22"/>
        </w:rPr>
        <w:t xml:space="preserve">Kč </w:t>
      </w:r>
    </w:p>
    <w:p w:rsidR="00084532" w:rsidRPr="00985112" w:rsidRDefault="009814D5" w:rsidP="00084532">
      <w:pPr>
        <w:pStyle w:val="Zkladntext"/>
        <w:tabs>
          <w:tab w:val="clear" w:pos="1276"/>
          <w:tab w:val="left" w:pos="1134"/>
        </w:tabs>
        <w:ind w:left="420" w:hanging="420"/>
        <w:jc w:val="left"/>
        <w:rPr>
          <w:rFonts w:ascii="Arial" w:hAnsi="Arial" w:cs="Arial"/>
          <w:sz w:val="22"/>
          <w:szCs w:val="22"/>
        </w:rPr>
      </w:pPr>
      <w:r w:rsidRPr="00985112">
        <w:rPr>
          <w:rFonts w:ascii="Arial" w:hAnsi="Arial" w:cs="Arial"/>
          <w:sz w:val="22"/>
          <w:szCs w:val="22"/>
        </w:rPr>
        <w:tab/>
        <w:t>-</w:t>
      </w:r>
      <w:r w:rsidRPr="00985112">
        <w:rPr>
          <w:rFonts w:ascii="Arial" w:hAnsi="Arial" w:cs="Arial"/>
          <w:sz w:val="22"/>
          <w:szCs w:val="22"/>
        </w:rPr>
        <w:tab/>
        <w:t>DPH (21</w:t>
      </w:r>
      <w:r w:rsidR="00084532" w:rsidRPr="00985112">
        <w:rPr>
          <w:rFonts w:ascii="Arial" w:hAnsi="Arial" w:cs="Arial"/>
          <w:sz w:val="22"/>
          <w:szCs w:val="22"/>
        </w:rPr>
        <w:t xml:space="preserve"> %) </w:t>
      </w:r>
      <w:r w:rsidR="00084532" w:rsidRPr="00985112">
        <w:rPr>
          <w:rFonts w:ascii="Arial" w:hAnsi="Arial" w:cs="Arial"/>
          <w:sz w:val="22"/>
          <w:szCs w:val="22"/>
        </w:rPr>
        <w:tab/>
      </w:r>
      <w:r w:rsidR="00084532" w:rsidRPr="00985112">
        <w:rPr>
          <w:rFonts w:ascii="Arial" w:hAnsi="Arial" w:cs="Arial"/>
          <w:sz w:val="22"/>
          <w:szCs w:val="22"/>
        </w:rPr>
        <w:tab/>
      </w:r>
      <w:r w:rsidR="00084532" w:rsidRPr="00985112">
        <w:rPr>
          <w:rFonts w:ascii="Arial" w:hAnsi="Arial" w:cs="Arial"/>
          <w:sz w:val="22"/>
          <w:szCs w:val="22"/>
        </w:rPr>
        <w:tab/>
      </w:r>
      <w:r w:rsidR="00084532" w:rsidRPr="00985112">
        <w:rPr>
          <w:rFonts w:ascii="Arial" w:hAnsi="Arial" w:cs="Arial"/>
          <w:sz w:val="22"/>
          <w:szCs w:val="22"/>
        </w:rPr>
        <w:tab/>
      </w:r>
      <w:r w:rsidR="00084532" w:rsidRPr="00985112">
        <w:rPr>
          <w:rFonts w:ascii="Arial" w:hAnsi="Arial" w:cs="Arial"/>
          <w:sz w:val="22"/>
          <w:szCs w:val="22"/>
        </w:rPr>
        <w:tab/>
      </w:r>
      <w:r w:rsidR="00084532" w:rsidRPr="00985112">
        <w:rPr>
          <w:rFonts w:ascii="Arial" w:hAnsi="Arial" w:cs="Arial"/>
          <w:sz w:val="22"/>
          <w:szCs w:val="22"/>
        </w:rPr>
        <w:tab/>
      </w:r>
      <w:r w:rsidR="00084532" w:rsidRPr="00985112">
        <w:rPr>
          <w:rFonts w:ascii="Arial" w:hAnsi="Arial" w:cs="Arial"/>
          <w:sz w:val="22"/>
          <w:szCs w:val="22"/>
        </w:rPr>
        <w:tab/>
      </w:r>
      <w:r w:rsidR="00985112">
        <w:rPr>
          <w:rFonts w:ascii="Arial" w:hAnsi="Arial" w:cs="Arial"/>
          <w:sz w:val="22"/>
          <w:szCs w:val="22"/>
        </w:rPr>
        <w:t xml:space="preserve">  </w:t>
      </w:r>
      <w:proofErr w:type="spellStart"/>
      <w:r w:rsidR="00CC7D73" w:rsidRPr="00B653FF">
        <w:rPr>
          <w:rFonts w:ascii="Arial" w:hAnsi="Arial" w:cs="Arial"/>
          <w:sz w:val="22"/>
          <w:szCs w:val="22"/>
          <w:highlight w:val="yellow"/>
        </w:rPr>
        <w:t>xxxxxxxxx</w:t>
      </w:r>
      <w:proofErr w:type="spellEnd"/>
      <w:r w:rsidR="00985112" w:rsidRPr="00985112">
        <w:rPr>
          <w:rFonts w:ascii="Arial" w:hAnsi="Arial" w:cs="Arial"/>
          <w:sz w:val="22"/>
          <w:szCs w:val="22"/>
        </w:rPr>
        <w:t>,-</w:t>
      </w:r>
      <w:r w:rsidRPr="00985112">
        <w:rPr>
          <w:rFonts w:ascii="Arial" w:hAnsi="Arial" w:cs="Arial"/>
          <w:sz w:val="22"/>
          <w:szCs w:val="22"/>
        </w:rPr>
        <w:t xml:space="preserve"> </w:t>
      </w:r>
      <w:r w:rsidR="00084532" w:rsidRPr="00985112">
        <w:rPr>
          <w:rFonts w:ascii="Arial" w:hAnsi="Arial" w:cs="Arial"/>
          <w:sz w:val="22"/>
          <w:szCs w:val="22"/>
        </w:rPr>
        <w:t xml:space="preserve">Kč </w:t>
      </w:r>
    </w:p>
    <w:p w:rsidR="00084532" w:rsidRDefault="009814D5" w:rsidP="00084532">
      <w:pPr>
        <w:pStyle w:val="Zkladntext"/>
        <w:tabs>
          <w:tab w:val="clear" w:pos="1276"/>
          <w:tab w:val="left" w:pos="1134"/>
        </w:tabs>
        <w:ind w:left="420" w:hanging="420"/>
        <w:rPr>
          <w:rFonts w:ascii="Arial" w:hAnsi="Arial" w:cs="Arial"/>
          <w:sz w:val="22"/>
          <w:szCs w:val="22"/>
        </w:rPr>
      </w:pPr>
      <w:r w:rsidRPr="00985112">
        <w:rPr>
          <w:rFonts w:ascii="Arial" w:hAnsi="Arial" w:cs="Arial"/>
          <w:sz w:val="22"/>
          <w:szCs w:val="22"/>
        </w:rPr>
        <w:tab/>
        <w:t>-</w:t>
      </w:r>
      <w:r w:rsidRPr="00985112">
        <w:rPr>
          <w:rFonts w:ascii="Arial" w:hAnsi="Arial" w:cs="Arial"/>
          <w:sz w:val="22"/>
          <w:szCs w:val="22"/>
        </w:rPr>
        <w:tab/>
        <w:t>celková cena vč. 21</w:t>
      </w:r>
      <w:r w:rsidR="00084532" w:rsidRPr="00985112">
        <w:rPr>
          <w:rFonts w:ascii="Arial" w:hAnsi="Arial" w:cs="Arial"/>
          <w:sz w:val="22"/>
          <w:szCs w:val="22"/>
        </w:rPr>
        <w:t xml:space="preserve"> % DPH</w:t>
      </w:r>
      <w:r w:rsidR="00084532" w:rsidRPr="00985112">
        <w:rPr>
          <w:rFonts w:ascii="Arial" w:hAnsi="Arial" w:cs="Arial"/>
          <w:sz w:val="22"/>
          <w:szCs w:val="22"/>
        </w:rPr>
        <w:tab/>
      </w:r>
      <w:r w:rsidR="00084532" w:rsidRPr="00985112">
        <w:rPr>
          <w:rFonts w:ascii="Arial" w:hAnsi="Arial" w:cs="Arial"/>
          <w:sz w:val="22"/>
          <w:szCs w:val="22"/>
        </w:rPr>
        <w:tab/>
      </w:r>
      <w:r w:rsidR="00084532" w:rsidRPr="00985112">
        <w:rPr>
          <w:rFonts w:ascii="Arial" w:hAnsi="Arial" w:cs="Arial"/>
          <w:sz w:val="22"/>
          <w:szCs w:val="22"/>
        </w:rPr>
        <w:tab/>
      </w:r>
      <w:r w:rsidR="00084532" w:rsidRPr="00985112">
        <w:rPr>
          <w:rFonts w:ascii="Arial" w:hAnsi="Arial" w:cs="Arial"/>
          <w:sz w:val="22"/>
          <w:szCs w:val="22"/>
        </w:rPr>
        <w:tab/>
      </w:r>
      <w:proofErr w:type="spellStart"/>
      <w:r w:rsidR="00CC7D73" w:rsidRPr="00B653FF">
        <w:rPr>
          <w:rFonts w:ascii="Arial" w:hAnsi="Arial" w:cs="Arial"/>
          <w:sz w:val="22"/>
          <w:szCs w:val="22"/>
          <w:highlight w:val="yellow"/>
        </w:rPr>
        <w:t>xxxxxxxxxx</w:t>
      </w:r>
      <w:proofErr w:type="spellEnd"/>
      <w:r w:rsidR="00985112" w:rsidRPr="00985112">
        <w:rPr>
          <w:rFonts w:ascii="Arial" w:hAnsi="Arial" w:cs="Arial"/>
          <w:sz w:val="22"/>
          <w:szCs w:val="22"/>
        </w:rPr>
        <w:t>,-</w:t>
      </w:r>
      <w:r w:rsidR="00084532" w:rsidRPr="00985112">
        <w:rPr>
          <w:rFonts w:ascii="Arial" w:hAnsi="Arial" w:cs="Arial"/>
          <w:sz w:val="22"/>
          <w:szCs w:val="22"/>
        </w:rPr>
        <w:t>Kč</w:t>
      </w:r>
    </w:p>
    <w:p w:rsidR="00E0113D" w:rsidRDefault="00084532" w:rsidP="005424DE">
      <w:pPr>
        <w:pStyle w:val="Zkladntext"/>
        <w:tabs>
          <w:tab w:val="clear" w:pos="1276"/>
          <w:tab w:val="left" w:pos="1134"/>
        </w:tabs>
        <w:ind w:left="420" w:hanging="420"/>
        <w:rPr>
          <w:rFonts w:ascii="Arial" w:hAnsi="Arial" w:cs="Arial"/>
          <w:sz w:val="22"/>
          <w:szCs w:val="22"/>
        </w:rPr>
      </w:pPr>
      <w:r w:rsidRPr="00DC7FCC">
        <w:rPr>
          <w:rFonts w:ascii="Arial" w:hAnsi="Arial" w:cs="Arial"/>
          <w:sz w:val="22"/>
          <w:szCs w:val="22"/>
        </w:rPr>
        <w:tab/>
      </w:r>
    </w:p>
    <w:p w:rsidR="00084532" w:rsidRPr="00DC7FCC" w:rsidRDefault="00E35928" w:rsidP="00E35928">
      <w:pPr>
        <w:pStyle w:val="Zkladntext"/>
        <w:tabs>
          <w:tab w:val="clear" w:pos="426"/>
          <w:tab w:val="clear" w:pos="1276"/>
          <w:tab w:val="left" w:pos="360"/>
          <w:tab w:val="left" w:pos="1134"/>
        </w:tabs>
        <w:ind w:left="420" w:hanging="420"/>
        <w:rPr>
          <w:rFonts w:ascii="Arial" w:hAnsi="Arial" w:cs="Arial"/>
          <w:sz w:val="22"/>
          <w:szCs w:val="22"/>
        </w:rPr>
      </w:pPr>
      <w:r>
        <w:rPr>
          <w:rFonts w:ascii="Arial" w:hAnsi="Arial" w:cs="Arial"/>
          <w:sz w:val="22"/>
          <w:szCs w:val="22"/>
        </w:rPr>
        <w:t>2.</w:t>
      </w:r>
      <w:r>
        <w:rPr>
          <w:rFonts w:ascii="Arial" w:hAnsi="Arial" w:cs="Arial"/>
          <w:sz w:val="22"/>
          <w:szCs w:val="22"/>
        </w:rPr>
        <w:tab/>
      </w:r>
      <w:r w:rsidR="00084532" w:rsidRPr="00DC7FCC">
        <w:rPr>
          <w:rFonts w:ascii="Arial" w:hAnsi="Arial" w:cs="Arial"/>
          <w:sz w:val="22"/>
          <w:szCs w:val="22"/>
        </w:rPr>
        <w:t>Podkladem pro sjednání ceny je příloha č. 1 té</w:t>
      </w:r>
      <w:r>
        <w:rPr>
          <w:rFonts w:ascii="Arial" w:hAnsi="Arial" w:cs="Arial"/>
          <w:sz w:val="22"/>
          <w:szCs w:val="22"/>
        </w:rPr>
        <w:t>to smlouvy „Nabídkový položkový</w:t>
      </w:r>
      <w:r w:rsidR="00E87F54">
        <w:rPr>
          <w:rFonts w:ascii="Arial" w:hAnsi="Arial" w:cs="Arial"/>
          <w:sz w:val="22"/>
          <w:szCs w:val="22"/>
        </w:rPr>
        <w:t xml:space="preserve"> </w:t>
      </w:r>
      <w:r w:rsidR="00084532" w:rsidRPr="00DC7FCC">
        <w:rPr>
          <w:rFonts w:ascii="Arial" w:hAnsi="Arial" w:cs="Arial"/>
          <w:sz w:val="22"/>
          <w:szCs w:val="22"/>
        </w:rPr>
        <w:t>rozpočet“ (</w:t>
      </w:r>
      <w:r w:rsidR="00FC026B">
        <w:rPr>
          <w:rFonts w:ascii="Arial" w:hAnsi="Arial" w:cs="Arial"/>
          <w:sz w:val="22"/>
          <w:szCs w:val="22"/>
        </w:rPr>
        <w:t>oceněný výkaz</w:t>
      </w:r>
      <w:r w:rsidR="009814D5" w:rsidRPr="00DC7FCC">
        <w:rPr>
          <w:rFonts w:ascii="Arial" w:hAnsi="Arial" w:cs="Arial"/>
          <w:sz w:val="22"/>
          <w:szCs w:val="22"/>
        </w:rPr>
        <w:t xml:space="preserve"> výměr</w:t>
      </w:r>
      <w:r w:rsidR="00FC026B">
        <w:rPr>
          <w:rFonts w:ascii="Arial" w:hAnsi="Arial" w:cs="Arial"/>
          <w:sz w:val="22"/>
          <w:szCs w:val="22"/>
        </w:rPr>
        <w:t xml:space="preserve"> -</w:t>
      </w:r>
      <w:r w:rsidR="00FC026B" w:rsidRPr="00FC026B">
        <w:rPr>
          <w:rFonts w:ascii="Arial" w:hAnsi="Arial" w:cs="Arial"/>
          <w:sz w:val="22"/>
          <w:szCs w:val="22"/>
        </w:rPr>
        <w:t xml:space="preserve"> </w:t>
      </w:r>
      <w:r w:rsidR="00FC026B" w:rsidRPr="00562B25">
        <w:rPr>
          <w:rFonts w:ascii="Arial" w:hAnsi="Arial" w:cs="Arial"/>
          <w:sz w:val="22"/>
          <w:szCs w:val="22"/>
        </w:rPr>
        <w:t>slepý rozpočet</w:t>
      </w:r>
      <w:r w:rsidR="00FC026B">
        <w:rPr>
          <w:rFonts w:ascii="Arial" w:hAnsi="Arial" w:cs="Arial"/>
          <w:sz w:val="22"/>
          <w:szCs w:val="22"/>
        </w:rPr>
        <w:t xml:space="preserve"> stavby</w:t>
      </w:r>
      <w:r w:rsidR="009814D5" w:rsidRPr="00DC7FCC">
        <w:rPr>
          <w:rFonts w:ascii="Arial" w:hAnsi="Arial" w:cs="Arial"/>
          <w:sz w:val="22"/>
          <w:szCs w:val="22"/>
        </w:rPr>
        <w:t xml:space="preserve"> – příloh</w:t>
      </w:r>
      <w:r w:rsidR="00FC026B">
        <w:rPr>
          <w:rFonts w:ascii="Arial" w:hAnsi="Arial" w:cs="Arial"/>
          <w:sz w:val="22"/>
          <w:szCs w:val="22"/>
        </w:rPr>
        <w:t>a</w:t>
      </w:r>
      <w:r w:rsidR="009814D5" w:rsidRPr="00DC7FCC">
        <w:rPr>
          <w:rFonts w:ascii="Arial" w:hAnsi="Arial" w:cs="Arial"/>
          <w:sz w:val="22"/>
          <w:szCs w:val="22"/>
        </w:rPr>
        <w:t xml:space="preserve"> č.3 Zadávací dokumentace</w:t>
      </w:r>
      <w:r>
        <w:rPr>
          <w:rFonts w:ascii="Arial" w:hAnsi="Arial" w:cs="Arial"/>
          <w:sz w:val="22"/>
          <w:szCs w:val="22"/>
        </w:rPr>
        <w:t xml:space="preserve"> – zhotovitel</w:t>
      </w:r>
      <w:r w:rsidR="00E87F54">
        <w:rPr>
          <w:rFonts w:ascii="Arial" w:hAnsi="Arial" w:cs="Arial"/>
          <w:sz w:val="22"/>
          <w:szCs w:val="22"/>
        </w:rPr>
        <w:t xml:space="preserve"> </w:t>
      </w:r>
      <w:r w:rsidR="00084532" w:rsidRPr="00DC7FCC">
        <w:rPr>
          <w:rFonts w:ascii="Arial" w:hAnsi="Arial" w:cs="Arial"/>
          <w:sz w:val="22"/>
          <w:szCs w:val="22"/>
        </w:rPr>
        <w:t>odpovídá za úplnost ocenění a nemá právo domáhat se</w:t>
      </w:r>
      <w:r>
        <w:rPr>
          <w:rFonts w:ascii="Arial" w:hAnsi="Arial" w:cs="Arial"/>
          <w:sz w:val="22"/>
          <w:szCs w:val="22"/>
        </w:rPr>
        <w:t xml:space="preserve"> zvýšení sjednané ceny z</w:t>
      </w:r>
      <w:r w:rsidR="00E87F54">
        <w:rPr>
          <w:rFonts w:ascii="Arial" w:hAnsi="Arial" w:cs="Arial"/>
          <w:sz w:val="22"/>
          <w:szCs w:val="22"/>
        </w:rPr>
        <w:t> </w:t>
      </w:r>
      <w:r>
        <w:rPr>
          <w:rFonts w:ascii="Arial" w:hAnsi="Arial" w:cs="Arial"/>
          <w:sz w:val="22"/>
          <w:szCs w:val="22"/>
        </w:rPr>
        <w:t>důvodů</w:t>
      </w:r>
      <w:r w:rsidR="00E87F54">
        <w:rPr>
          <w:rFonts w:ascii="Arial" w:hAnsi="Arial" w:cs="Arial"/>
          <w:sz w:val="22"/>
          <w:szCs w:val="22"/>
        </w:rPr>
        <w:t xml:space="preserve"> </w:t>
      </w:r>
      <w:r w:rsidR="00084532" w:rsidRPr="00DC7FCC">
        <w:rPr>
          <w:rFonts w:ascii="Arial" w:hAnsi="Arial" w:cs="Arial"/>
          <w:sz w:val="22"/>
          <w:szCs w:val="22"/>
        </w:rPr>
        <w:t>chyb nebo nedostatků v položkovém rozpočtu vznik</w:t>
      </w:r>
      <w:r>
        <w:rPr>
          <w:rFonts w:ascii="Arial" w:hAnsi="Arial" w:cs="Arial"/>
          <w:sz w:val="22"/>
          <w:szCs w:val="22"/>
        </w:rPr>
        <w:t>lých v důsledku nepřesného nebo</w:t>
      </w:r>
      <w:r w:rsidR="00E87F54">
        <w:rPr>
          <w:rFonts w:ascii="Arial" w:hAnsi="Arial" w:cs="Arial"/>
          <w:sz w:val="22"/>
          <w:szCs w:val="22"/>
        </w:rPr>
        <w:t xml:space="preserve"> </w:t>
      </w:r>
      <w:r w:rsidR="00084532" w:rsidRPr="00DC7FCC">
        <w:rPr>
          <w:rFonts w:ascii="Arial" w:hAnsi="Arial" w:cs="Arial"/>
          <w:sz w:val="22"/>
          <w:szCs w:val="22"/>
        </w:rPr>
        <w:t>neúplného ocenění výkazu výměr, tedy zhotov</w:t>
      </w:r>
      <w:r>
        <w:rPr>
          <w:rFonts w:ascii="Arial" w:hAnsi="Arial" w:cs="Arial"/>
          <w:sz w:val="22"/>
          <w:szCs w:val="22"/>
        </w:rPr>
        <w:t>itel prohlašuje, že výkaz výměr</w:t>
      </w:r>
      <w:r w:rsidR="00FC026B">
        <w:rPr>
          <w:rFonts w:ascii="Arial" w:hAnsi="Arial" w:cs="Arial"/>
          <w:sz w:val="22"/>
          <w:szCs w:val="22"/>
        </w:rPr>
        <w:t xml:space="preserve"> - </w:t>
      </w:r>
      <w:r w:rsidR="00FC026B" w:rsidRPr="00562B25">
        <w:rPr>
          <w:rFonts w:ascii="Arial" w:hAnsi="Arial" w:cs="Arial"/>
          <w:sz w:val="22"/>
          <w:szCs w:val="22"/>
        </w:rPr>
        <w:t>slepý rozpočet</w:t>
      </w:r>
      <w:r w:rsidR="00FC026B">
        <w:rPr>
          <w:rFonts w:ascii="Arial" w:hAnsi="Arial" w:cs="Arial"/>
          <w:sz w:val="22"/>
          <w:szCs w:val="22"/>
        </w:rPr>
        <w:t xml:space="preserve"> stavby </w:t>
      </w:r>
      <w:r w:rsidR="00084532" w:rsidRPr="00DC7FCC">
        <w:rPr>
          <w:rFonts w:ascii="Arial" w:hAnsi="Arial" w:cs="Arial"/>
          <w:sz w:val="22"/>
          <w:szCs w:val="22"/>
        </w:rPr>
        <w:t xml:space="preserve">překontroloval a ten tak odpovídá projektové dokumentaci).  </w:t>
      </w:r>
    </w:p>
    <w:p w:rsidR="00DD164B" w:rsidRPr="00D52BF0" w:rsidRDefault="00DC7FCC" w:rsidP="00DC7FCC">
      <w:pPr>
        <w:ind w:left="360" w:hanging="360"/>
        <w:jc w:val="both"/>
        <w:rPr>
          <w:rFonts w:ascii="Arial" w:hAnsi="Arial" w:cs="Arial"/>
          <w:color w:val="FF0000"/>
          <w:sz w:val="22"/>
          <w:szCs w:val="22"/>
        </w:rPr>
      </w:pPr>
      <w:r>
        <w:rPr>
          <w:rFonts w:ascii="Arial" w:hAnsi="Arial" w:cs="Arial"/>
          <w:sz w:val="22"/>
          <w:szCs w:val="22"/>
        </w:rPr>
        <w:t>3</w:t>
      </w:r>
      <w:r w:rsidR="00DD164B" w:rsidRPr="000C0753">
        <w:rPr>
          <w:rFonts w:ascii="Arial" w:hAnsi="Arial" w:cs="Arial"/>
          <w:sz w:val="22"/>
          <w:szCs w:val="22"/>
        </w:rPr>
        <w:t>.</w:t>
      </w:r>
      <w:r w:rsidR="008C6921" w:rsidRPr="000C0753">
        <w:rPr>
          <w:rFonts w:ascii="Arial" w:hAnsi="Arial" w:cs="Arial"/>
          <w:sz w:val="22"/>
          <w:szCs w:val="22"/>
        </w:rPr>
        <w:tab/>
      </w:r>
      <w:r w:rsidR="00DD164B" w:rsidRPr="000C0753">
        <w:rPr>
          <w:rFonts w:ascii="Arial" w:hAnsi="Arial" w:cs="Arial"/>
          <w:sz w:val="22"/>
          <w:szCs w:val="22"/>
        </w:rPr>
        <w:t>Cen</w:t>
      </w:r>
      <w:r w:rsidR="00A96C00" w:rsidRPr="000C0753">
        <w:rPr>
          <w:rFonts w:ascii="Arial" w:hAnsi="Arial" w:cs="Arial"/>
          <w:sz w:val="22"/>
          <w:szCs w:val="22"/>
        </w:rPr>
        <w:t>a</w:t>
      </w:r>
      <w:r w:rsidR="00DD164B" w:rsidRPr="000C0753">
        <w:rPr>
          <w:rFonts w:ascii="Arial" w:hAnsi="Arial" w:cs="Arial"/>
          <w:sz w:val="22"/>
          <w:szCs w:val="22"/>
        </w:rPr>
        <w:t xml:space="preserve"> uvedená v bodě 1.</w:t>
      </w:r>
      <w:r w:rsidR="00B57888" w:rsidRPr="000C0753">
        <w:rPr>
          <w:rFonts w:ascii="Arial" w:hAnsi="Arial" w:cs="Arial"/>
          <w:sz w:val="22"/>
          <w:szCs w:val="22"/>
        </w:rPr>
        <w:t xml:space="preserve"> (jednotkové ceny</w:t>
      </w:r>
      <w:r w:rsidR="002604B1" w:rsidRPr="000C0753">
        <w:rPr>
          <w:rFonts w:ascii="Arial" w:hAnsi="Arial" w:cs="Arial"/>
          <w:sz w:val="22"/>
          <w:szCs w:val="22"/>
        </w:rPr>
        <w:t xml:space="preserve"> uvedené v příloze č. 1)</w:t>
      </w:r>
      <w:r w:rsidR="00A96C00" w:rsidRPr="000C0753">
        <w:rPr>
          <w:rFonts w:ascii="Arial" w:hAnsi="Arial" w:cs="Arial"/>
          <w:sz w:val="22"/>
          <w:szCs w:val="22"/>
        </w:rPr>
        <w:t xml:space="preserve"> </w:t>
      </w:r>
      <w:r w:rsidR="005529C1" w:rsidRPr="00ED2B65">
        <w:rPr>
          <w:rFonts w:ascii="Arial" w:hAnsi="Arial" w:cs="Arial"/>
          <w:sz w:val="22"/>
          <w:szCs w:val="22"/>
        </w:rPr>
        <w:t xml:space="preserve">je stanovena mezi smluvními stranami </w:t>
      </w:r>
      <w:r w:rsidR="005529C1">
        <w:rPr>
          <w:rFonts w:ascii="Arial" w:hAnsi="Arial" w:cs="Arial"/>
          <w:sz w:val="22"/>
          <w:szCs w:val="22"/>
        </w:rPr>
        <w:t>podle §2620 Občanského zákoníku a</w:t>
      </w:r>
      <w:r w:rsidR="005529C1" w:rsidRPr="00ED2B65">
        <w:rPr>
          <w:rFonts w:ascii="Arial" w:hAnsi="Arial" w:cs="Arial"/>
          <w:sz w:val="22"/>
          <w:szCs w:val="22"/>
        </w:rPr>
        <w:t xml:space="preserve"> </w:t>
      </w:r>
      <w:r w:rsidR="00DD164B" w:rsidRPr="000C0753">
        <w:rPr>
          <w:rFonts w:ascii="Arial" w:hAnsi="Arial" w:cs="Arial"/>
          <w:b/>
          <w:sz w:val="22"/>
          <w:szCs w:val="22"/>
        </w:rPr>
        <w:t>zahrnuj</w:t>
      </w:r>
      <w:r w:rsidR="004954B7" w:rsidRPr="000C0753">
        <w:rPr>
          <w:rFonts w:ascii="Arial" w:hAnsi="Arial" w:cs="Arial"/>
          <w:b/>
          <w:sz w:val="22"/>
          <w:szCs w:val="22"/>
        </w:rPr>
        <w:t>e</w:t>
      </w:r>
      <w:r w:rsidR="005529C1">
        <w:rPr>
          <w:rFonts w:ascii="Arial" w:hAnsi="Arial" w:cs="Arial"/>
          <w:b/>
          <w:sz w:val="22"/>
          <w:szCs w:val="22"/>
        </w:rPr>
        <w:t xml:space="preserve"> veškeré</w:t>
      </w:r>
      <w:r>
        <w:rPr>
          <w:rFonts w:ascii="Arial" w:hAnsi="Arial" w:cs="Arial"/>
          <w:b/>
          <w:sz w:val="22"/>
          <w:szCs w:val="22"/>
        </w:rPr>
        <w:t xml:space="preserve"> </w:t>
      </w:r>
      <w:r w:rsidR="00DD164B" w:rsidRPr="000C0753">
        <w:rPr>
          <w:rFonts w:ascii="Arial" w:hAnsi="Arial" w:cs="Arial"/>
          <w:b/>
          <w:sz w:val="22"/>
          <w:szCs w:val="22"/>
        </w:rPr>
        <w:t>náklady zhotovitele</w:t>
      </w:r>
      <w:r w:rsidR="00A96C00" w:rsidRPr="000C0753">
        <w:rPr>
          <w:rFonts w:ascii="Arial" w:hAnsi="Arial" w:cs="Arial"/>
          <w:sz w:val="22"/>
          <w:szCs w:val="22"/>
        </w:rPr>
        <w:t xml:space="preserve"> potřebné k řádnému </w:t>
      </w:r>
      <w:r w:rsidR="00DD164B" w:rsidRPr="000C0753">
        <w:rPr>
          <w:rFonts w:ascii="Arial" w:hAnsi="Arial" w:cs="Arial"/>
          <w:sz w:val="22"/>
          <w:szCs w:val="22"/>
        </w:rPr>
        <w:t>provedení díla a j</w:t>
      </w:r>
      <w:r w:rsidR="004954B7" w:rsidRPr="000C0753">
        <w:rPr>
          <w:rFonts w:ascii="Arial" w:hAnsi="Arial" w:cs="Arial"/>
          <w:sz w:val="22"/>
          <w:szCs w:val="22"/>
        </w:rPr>
        <w:t>e</w:t>
      </w:r>
      <w:r w:rsidR="00DD164B" w:rsidRPr="000C0753">
        <w:rPr>
          <w:rFonts w:ascii="Arial" w:hAnsi="Arial" w:cs="Arial"/>
          <w:sz w:val="22"/>
          <w:szCs w:val="22"/>
        </w:rPr>
        <w:t xml:space="preserve"> sjednán</w:t>
      </w:r>
      <w:r w:rsidR="004954B7" w:rsidRPr="000C0753">
        <w:rPr>
          <w:rFonts w:ascii="Arial" w:hAnsi="Arial" w:cs="Arial"/>
          <w:sz w:val="22"/>
          <w:szCs w:val="22"/>
        </w:rPr>
        <w:t>a</w:t>
      </w:r>
      <w:r w:rsidR="00DD164B" w:rsidRPr="000C0753">
        <w:rPr>
          <w:rFonts w:ascii="Arial" w:hAnsi="Arial" w:cs="Arial"/>
          <w:sz w:val="22"/>
          <w:szCs w:val="22"/>
        </w:rPr>
        <w:t xml:space="preserve"> jako </w:t>
      </w:r>
      <w:r w:rsidR="00DD164B" w:rsidRPr="000C0753">
        <w:rPr>
          <w:rFonts w:ascii="Arial" w:hAnsi="Arial" w:cs="Arial"/>
          <w:b/>
          <w:sz w:val="22"/>
          <w:szCs w:val="22"/>
        </w:rPr>
        <w:t>cen</w:t>
      </w:r>
      <w:r w:rsidR="004954B7" w:rsidRPr="000C0753">
        <w:rPr>
          <w:rFonts w:ascii="Arial" w:hAnsi="Arial" w:cs="Arial"/>
          <w:b/>
          <w:sz w:val="22"/>
          <w:szCs w:val="22"/>
        </w:rPr>
        <w:t>a</w:t>
      </w:r>
      <w:r>
        <w:rPr>
          <w:rFonts w:ascii="Arial" w:hAnsi="Arial" w:cs="Arial"/>
          <w:b/>
          <w:sz w:val="22"/>
          <w:szCs w:val="22"/>
        </w:rPr>
        <w:t xml:space="preserve"> </w:t>
      </w:r>
      <w:r w:rsidR="00A96C00" w:rsidRPr="000C0753">
        <w:rPr>
          <w:rFonts w:ascii="Arial" w:hAnsi="Arial" w:cs="Arial"/>
          <w:b/>
          <w:sz w:val="22"/>
          <w:szCs w:val="22"/>
        </w:rPr>
        <w:t xml:space="preserve">nejvýše </w:t>
      </w:r>
      <w:r w:rsidR="00DD164B" w:rsidRPr="000C0753">
        <w:rPr>
          <w:rFonts w:ascii="Arial" w:hAnsi="Arial" w:cs="Arial"/>
          <w:b/>
          <w:sz w:val="22"/>
          <w:szCs w:val="22"/>
        </w:rPr>
        <w:t>přípustn</w:t>
      </w:r>
      <w:r w:rsidR="004954B7" w:rsidRPr="000C0753">
        <w:rPr>
          <w:rFonts w:ascii="Arial" w:hAnsi="Arial" w:cs="Arial"/>
          <w:b/>
          <w:sz w:val="22"/>
          <w:szCs w:val="22"/>
        </w:rPr>
        <w:t>á</w:t>
      </w:r>
      <w:r w:rsidR="00DD164B" w:rsidRPr="000C0753">
        <w:rPr>
          <w:rFonts w:ascii="Arial" w:hAnsi="Arial" w:cs="Arial"/>
          <w:b/>
          <w:sz w:val="22"/>
          <w:szCs w:val="22"/>
        </w:rPr>
        <w:t>,</w:t>
      </w:r>
      <w:r w:rsidR="00A96C00" w:rsidRPr="000C0753">
        <w:rPr>
          <w:rFonts w:ascii="Arial" w:hAnsi="Arial" w:cs="Arial"/>
          <w:b/>
          <w:sz w:val="22"/>
          <w:szCs w:val="22"/>
        </w:rPr>
        <w:t xml:space="preserve"> </w:t>
      </w:r>
      <w:r w:rsidR="00DD164B" w:rsidRPr="000C0753">
        <w:rPr>
          <w:rFonts w:ascii="Arial" w:hAnsi="Arial" w:cs="Arial"/>
          <w:sz w:val="22"/>
          <w:szCs w:val="22"/>
        </w:rPr>
        <w:t>kter</w:t>
      </w:r>
      <w:r w:rsidR="004954B7" w:rsidRPr="000C0753">
        <w:rPr>
          <w:rFonts w:ascii="Arial" w:hAnsi="Arial" w:cs="Arial"/>
          <w:sz w:val="22"/>
          <w:szCs w:val="22"/>
        </w:rPr>
        <w:t>ou</w:t>
      </w:r>
      <w:r w:rsidR="00A96C00" w:rsidRPr="000C0753">
        <w:rPr>
          <w:rFonts w:ascii="Arial" w:hAnsi="Arial" w:cs="Arial"/>
          <w:sz w:val="22"/>
          <w:szCs w:val="22"/>
        </w:rPr>
        <w:t xml:space="preserve"> je možno překročit jen </w:t>
      </w:r>
      <w:r w:rsidR="00DD164B" w:rsidRPr="000C0753">
        <w:rPr>
          <w:rFonts w:ascii="Arial" w:hAnsi="Arial" w:cs="Arial"/>
          <w:sz w:val="22"/>
          <w:szCs w:val="22"/>
        </w:rPr>
        <w:t>v případě dalších požadavků objednatele nebo v případě víceprací odsouhlasený</w:t>
      </w:r>
      <w:r w:rsidR="00FC026B">
        <w:rPr>
          <w:rFonts w:ascii="Arial" w:hAnsi="Arial" w:cs="Arial"/>
          <w:sz w:val="22"/>
          <w:szCs w:val="22"/>
        </w:rPr>
        <w:t>ch objednatelem (jako vícepráce</w:t>
      </w:r>
      <w:r>
        <w:rPr>
          <w:rFonts w:ascii="Arial" w:hAnsi="Arial" w:cs="Arial"/>
          <w:sz w:val="22"/>
          <w:szCs w:val="22"/>
        </w:rPr>
        <w:t xml:space="preserve"> </w:t>
      </w:r>
      <w:r w:rsidR="00DD164B" w:rsidRPr="000C0753">
        <w:rPr>
          <w:rFonts w:ascii="Arial" w:hAnsi="Arial" w:cs="Arial"/>
          <w:sz w:val="22"/>
          <w:szCs w:val="22"/>
        </w:rPr>
        <w:t>budou uznány pouze práce potřebné k řádnému dok</w:t>
      </w:r>
      <w:r w:rsidR="0077685A">
        <w:rPr>
          <w:rFonts w:ascii="Arial" w:hAnsi="Arial" w:cs="Arial"/>
          <w:sz w:val="22"/>
          <w:szCs w:val="22"/>
        </w:rPr>
        <w:t>ončení díla, které nebylo možné</w:t>
      </w:r>
      <w:r>
        <w:rPr>
          <w:rFonts w:ascii="Arial" w:hAnsi="Arial" w:cs="Arial"/>
          <w:sz w:val="22"/>
          <w:szCs w:val="22"/>
        </w:rPr>
        <w:t xml:space="preserve"> </w:t>
      </w:r>
      <w:r w:rsidR="00DD164B" w:rsidRPr="000C0753">
        <w:rPr>
          <w:rFonts w:ascii="Arial" w:hAnsi="Arial" w:cs="Arial"/>
          <w:sz w:val="22"/>
          <w:szCs w:val="22"/>
        </w:rPr>
        <w:t xml:space="preserve">předpokládat při zpracování </w:t>
      </w:r>
      <w:r w:rsidR="00E339C2" w:rsidRPr="000C0753">
        <w:rPr>
          <w:rFonts w:ascii="Arial" w:hAnsi="Arial" w:cs="Arial"/>
          <w:sz w:val="22"/>
          <w:szCs w:val="22"/>
        </w:rPr>
        <w:t>cenové nabídky zhotovitele</w:t>
      </w:r>
      <w:r w:rsidR="008C6921" w:rsidRPr="000C0753">
        <w:rPr>
          <w:rFonts w:ascii="Arial" w:hAnsi="Arial" w:cs="Arial"/>
          <w:sz w:val="22"/>
          <w:szCs w:val="22"/>
        </w:rPr>
        <w:t>)</w:t>
      </w:r>
      <w:r w:rsidR="00E339C2" w:rsidRPr="000C0753">
        <w:rPr>
          <w:rFonts w:ascii="Arial" w:hAnsi="Arial" w:cs="Arial"/>
          <w:sz w:val="22"/>
          <w:szCs w:val="22"/>
        </w:rPr>
        <w:t>.</w:t>
      </w:r>
    </w:p>
    <w:p w:rsidR="00084532" w:rsidRPr="00202450" w:rsidRDefault="00084532" w:rsidP="00D77D4B">
      <w:pPr>
        <w:jc w:val="both"/>
        <w:rPr>
          <w:rFonts w:ascii="Arial" w:hAnsi="Arial" w:cs="Arial"/>
          <w:b/>
        </w:rPr>
      </w:pPr>
    </w:p>
    <w:p w:rsidR="00DD164B" w:rsidRPr="00202450" w:rsidRDefault="00DD164B" w:rsidP="00DD2FE3">
      <w:pPr>
        <w:jc w:val="center"/>
        <w:rPr>
          <w:rFonts w:ascii="Arial" w:hAnsi="Arial" w:cs="Arial"/>
          <w:b/>
        </w:rPr>
      </w:pPr>
      <w:r w:rsidRPr="00202450">
        <w:rPr>
          <w:rFonts w:ascii="Arial" w:hAnsi="Arial" w:cs="Arial"/>
          <w:b/>
        </w:rPr>
        <w:t xml:space="preserve">IV. DOBA </w:t>
      </w:r>
      <w:r w:rsidR="00FC026B">
        <w:rPr>
          <w:rFonts w:ascii="Arial" w:hAnsi="Arial" w:cs="Arial"/>
          <w:b/>
        </w:rPr>
        <w:t>PROVEDENÍ</w:t>
      </w:r>
      <w:r w:rsidRPr="00202450">
        <w:rPr>
          <w:rFonts w:ascii="Arial" w:hAnsi="Arial" w:cs="Arial"/>
          <w:b/>
        </w:rPr>
        <w:t xml:space="preserve"> DÍLA</w:t>
      </w:r>
    </w:p>
    <w:p w:rsidR="00DD164B" w:rsidRPr="00202450" w:rsidRDefault="00DD164B" w:rsidP="00D77D4B">
      <w:pPr>
        <w:jc w:val="both"/>
        <w:rPr>
          <w:rFonts w:ascii="Arial" w:hAnsi="Arial" w:cs="Arial"/>
          <w:b/>
        </w:rPr>
      </w:pPr>
    </w:p>
    <w:p w:rsidR="00DD164B" w:rsidRPr="000C0753" w:rsidRDefault="00DD164B" w:rsidP="00232531">
      <w:pPr>
        <w:tabs>
          <w:tab w:val="left" w:pos="360"/>
        </w:tabs>
        <w:ind w:left="360" w:hanging="360"/>
        <w:jc w:val="both"/>
        <w:rPr>
          <w:rFonts w:ascii="Arial" w:hAnsi="Arial" w:cs="Arial"/>
          <w:sz w:val="22"/>
          <w:szCs w:val="22"/>
        </w:rPr>
      </w:pPr>
      <w:r w:rsidRPr="000C0753">
        <w:rPr>
          <w:rFonts w:ascii="Arial" w:hAnsi="Arial" w:cs="Arial"/>
          <w:sz w:val="22"/>
          <w:szCs w:val="22"/>
        </w:rPr>
        <w:t>1.</w:t>
      </w:r>
      <w:r w:rsidR="008C6921" w:rsidRPr="000C0753">
        <w:rPr>
          <w:rFonts w:ascii="Arial" w:hAnsi="Arial" w:cs="Arial"/>
          <w:sz w:val="22"/>
          <w:szCs w:val="22"/>
        </w:rPr>
        <w:tab/>
      </w:r>
      <w:r w:rsidRPr="000C0753">
        <w:rPr>
          <w:rFonts w:ascii="Arial" w:hAnsi="Arial" w:cs="Arial"/>
          <w:sz w:val="22"/>
          <w:szCs w:val="22"/>
        </w:rPr>
        <w:t>Zhotovitel provede dílo vymezené v čl. II. sml</w:t>
      </w:r>
      <w:r w:rsidR="000C6698" w:rsidRPr="000C0753">
        <w:rPr>
          <w:rFonts w:ascii="Arial" w:hAnsi="Arial" w:cs="Arial"/>
          <w:sz w:val="22"/>
          <w:szCs w:val="22"/>
        </w:rPr>
        <w:t>ouvy v následující lhůtě:</w:t>
      </w:r>
    </w:p>
    <w:p w:rsidR="00084532" w:rsidRPr="004A6C22" w:rsidRDefault="005908FD" w:rsidP="0025397E">
      <w:pPr>
        <w:autoSpaceDE w:val="0"/>
        <w:autoSpaceDN w:val="0"/>
        <w:adjustRightInd w:val="0"/>
        <w:ind w:left="360"/>
        <w:rPr>
          <w:rFonts w:ascii="Arial" w:hAnsi="Arial" w:cs="Arial"/>
          <w:b/>
          <w:sz w:val="22"/>
          <w:szCs w:val="22"/>
        </w:rPr>
      </w:pPr>
      <w:r w:rsidRPr="00097A5D">
        <w:rPr>
          <w:rFonts w:ascii="Arial" w:hAnsi="Arial" w:cs="Arial"/>
          <w:b/>
          <w:sz w:val="22"/>
          <w:szCs w:val="22"/>
        </w:rPr>
        <w:t>T</w:t>
      </w:r>
      <w:r w:rsidR="005F0D8D">
        <w:rPr>
          <w:rFonts w:ascii="Arial" w:hAnsi="Arial" w:cs="Arial"/>
          <w:b/>
          <w:sz w:val="22"/>
          <w:szCs w:val="22"/>
        </w:rPr>
        <w:t>ermín zahájení</w:t>
      </w:r>
      <w:r w:rsidRPr="00097A5D">
        <w:rPr>
          <w:rFonts w:ascii="Arial" w:hAnsi="Arial" w:cs="Arial"/>
          <w:b/>
          <w:sz w:val="22"/>
          <w:szCs w:val="22"/>
        </w:rPr>
        <w:t xml:space="preserve"> </w:t>
      </w:r>
      <w:r w:rsidR="00084532" w:rsidRPr="00097A5D">
        <w:rPr>
          <w:rFonts w:ascii="Arial" w:hAnsi="Arial" w:cs="Arial"/>
          <w:b/>
          <w:sz w:val="22"/>
          <w:szCs w:val="22"/>
        </w:rPr>
        <w:t xml:space="preserve">plnění: </w:t>
      </w:r>
      <w:r w:rsidR="00B653FF">
        <w:rPr>
          <w:rFonts w:ascii="Arial" w:hAnsi="Arial" w:cs="Arial"/>
          <w:sz w:val="22"/>
          <w:szCs w:val="22"/>
        </w:rPr>
        <w:t>duben</w:t>
      </w:r>
      <w:r w:rsidR="00850E70">
        <w:rPr>
          <w:rFonts w:ascii="Arial" w:hAnsi="Arial" w:cs="Arial"/>
          <w:sz w:val="22"/>
          <w:szCs w:val="22"/>
        </w:rPr>
        <w:t xml:space="preserve"> </w:t>
      </w:r>
      <w:r w:rsidR="0051489E" w:rsidRPr="00097A5D">
        <w:rPr>
          <w:rFonts w:ascii="Arial" w:hAnsi="Arial" w:cs="Arial"/>
          <w:sz w:val="22"/>
          <w:szCs w:val="22"/>
        </w:rPr>
        <w:t>20</w:t>
      </w:r>
      <w:r w:rsidR="00E0113D">
        <w:rPr>
          <w:rFonts w:ascii="Arial" w:hAnsi="Arial" w:cs="Arial"/>
          <w:sz w:val="22"/>
          <w:szCs w:val="22"/>
        </w:rPr>
        <w:t>20</w:t>
      </w:r>
      <w:r w:rsidR="0025397E" w:rsidRPr="004A6C22">
        <w:rPr>
          <w:rFonts w:ascii="Arial" w:hAnsi="Arial" w:cs="Arial"/>
          <w:sz w:val="22"/>
          <w:szCs w:val="22"/>
        </w:rPr>
        <w:t xml:space="preserve"> </w:t>
      </w:r>
    </w:p>
    <w:p w:rsidR="00084532" w:rsidRDefault="005908FD" w:rsidP="0025397E">
      <w:pPr>
        <w:ind w:left="360"/>
        <w:jc w:val="both"/>
        <w:rPr>
          <w:rFonts w:ascii="Arial" w:hAnsi="Arial" w:cs="Arial"/>
          <w:sz w:val="22"/>
          <w:szCs w:val="22"/>
        </w:rPr>
      </w:pPr>
      <w:r w:rsidRPr="000C0753">
        <w:rPr>
          <w:rFonts w:ascii="Arial" w:hAnsi="Arial" w:cs="Arial"/>
          <w:b/>
          <w:sz w:val="22"/>
          <w:szCs w:val="22"/>
        </w:rPr>
        <w:t>T</w:t>
      </w:r>
      <w:r w:rsidR="00084532" w:rsidRPr="000C0753">
        <w:rPr>
          <w:rFonts w:ascii="Arial" w:hAnsi="Arial" w:cs="Arial"/>
          <w:b/>
          <w:sz w:val="22"/>
          <w:szCs w:val="22"/>
        </w:rPr>
        <w:t xml:space="preserve">ermín ukončení plnění: </w:t>
      </w:r>
      <w:r w:rsidR="00A139EC" w:rsidRPr="00A139EC">
        <w:rPr>
          <w:rFonts w:ascii="Arial" w:hAnsi="Arial" w:cs="Arial"/>
          <w:sz w:val="22"/>
          <w:szCs w:val="22"/>
        </w:rPr>
        <w:t>září</w:t>
      </w:r>
      <w:r w:rsidR="005F0D8D">
        <w:rPr>
          <w:rFonts w:ascii="Arial" w:hAnsi="Arial" w:cs="Arial"/>
          <w:sz w:val="22"/>
          <w:szCs w:val="22"/>
        </w:rPr>
        <w:t xml:space="preserve"> 20</w:t>
      </w:r>
      <w:r w:rsidR="00E0113D">
        <w:rPr>
          <w:rFonts w:ascii="Arial" w:hAnsi="Arial" w:cs="Arial"/>
          <w:sz w:val="22"/>
          <w:szCs w:val="22"/>
        </w:rPr>
        <w:t>20</w:t>
      </w:r>
    </w:p>
    <w:p w:rsidR="00B84926" w:rsidRDefault="00B84926" w:rsidP="0025397E">
      <w:pPr>
        <w:ind w:left="360"/>
        <w:jc w:val="both"/>
        <w:rPr>
          <w:rFonts w:ascii="Arial" w:hAnsi="Arial" w:cs="Arial"/>
          <w:sz w:val="22"/>
          <w:szCs w:val="22"/>
        </w:rPr>
      </w:pPr>
    </w:p>
    <w:p w:rsidR="008C6921" w:rsidRPr="00202450" w:rsidRDefault="00DD164B" w:rsidP="00DD2FE3">
      <w:pPr>
        <w:jc w:val="center"/>
        <w:rPr>
          <w:rFonts w:ascii="Arial" w:hAnsi="Arial" w:cs="Arial"/>
          <w:b/>
        </w:rPr>
      </w:pPr>
      <w:r w:rsidRPr="00202450">
        <w:rPr>
          <w:rFonts w:ascii="Arial" w:hAnsi="Arial" w:cs="Arial"/>
          <w:b/>
        </w:rPr>
        <w:t>V. SPOLUPŮSOBENÍ OBJEDNATELE</w:t>
      </w:r>
    </w:p>
    <w:p w:rsidR="00DD164B" w:rsidRPr="00202450" w:rsidRDefault="00DD164B" w:rsidP="00DD2FE3">
      <w:pPr>
        <w:jc w:val="center"/>
        <w:rPr>
          <w:rFonts w:ascii="Arial" w:hAnsi="Arial" w:cs="Arial"/>
          <w:b/>
        </w:rPr>
      </w:pPr>
      <w:r w:rsidRPr="00202450">
        <w:rPr>
          <w:rFonts w:ascii="Arial" w:hAnsi="Arial" w:cs="Arial"/>
          <w:b/>
        </w:rPr>
        <w:t>NUTNÉ KE SPLNĚNÍ ZÁVAZKU ZHOTOVITELE</w:t>
      </w:r>
    </w:p>
    <w:p w:rsidR="00DD164B" w:rsidRPr="00202450" w:rsidRDefault="00DD164B" w:rsidP="00D77D4B">
      <w:pPr>
        <w:jc w:val="both"/>
        <w:rPr>
          <w:rFonts w:ascii="Arial" w:hAnsi="Arial" w:cs="Arial"/>
          <w:b/>
        </w:rPr>
      </w:pPr>
    </w:p>
    <w:p w:rsidR="00DD164B" w:rsidRPr="00202450" w:rsidRDefault="00DD164B" w:rsidP="00D77D4B">
      <w:pPr>
        <w:jc w:val="both"/>
        <w:rPr>
          <w:rFonts w:ascii="Arial" w:hAnsi="Arial" w:cs="Arial"/>
          <w:b/>
        </w:rPr>
      </w:pPr>
      <w:r w:rsidRPr="00202450">
        <w:rPr>
          <w:rFonts w:ascii="Arial" w:hAnsi="Arial" w:cs="Arial"/>
          <w:b/>
        </w:rPr>
        <w:t>1</w:t>
      </w:r>
      <w:r w:rsidRPr="0025397E">
        <w:rPr>
          <w:rFonts w:ascii="Arial" w:hAnsi="Arial" w:cs="Arial"/>
          <w:b/>
          <w:sz w:val="22"/>
          <w:szCs w:val="22"/>
        </w:rPr>
        <w:t>.</w:t>
      </w:r>
      <w:r w:rsidR="00E339C2" w:rsidRPr="0025397E">
        <w:rPr>
          <w:rFonts w:ascii="Arial" w:hAnsi="Arial" w:cs="Arial"/>
          <w:b/>
          <w:sz w:val="22"/>
          <w:szCs w:val="22"/>
        </w:rPr>
        <w:t xml:space="preserve"> </w:t>
      </w:r>
      <w:r w:rsidRPr="00D63FB5">
        <w:rPr>
          <w:rFonts w:ascii="Arial" w:hAnsi="Arial" w:cs="Arial"/>
          <w:b/>
          <w:sz w:val="22"/>
          <w:szCs w:val="22"/>
        </w:rPr>
        <w:t>Staveniště:</w:t>
      </w:r>
    </w:p>
    <w:p w:rsidR="00FB71C0" w:rsidRPr="0025397E" w:rsidRDefault="00DD164B" w:rsidP="00D77D4B">
      <w:pPr>
        <w:tabs>
          <w:tab w:val="left" w:pos="900"/>
        </w:tabs>
        <w:ind w:firstLine="360"/>
        <w:jc w:val="both"/>
        <w:rPr>
          <w:rFonts w:ascii="Arial" w:hAnsi="Arial" w:cs="Arial"/>
          <w:sz w:val="22"/>
          <w:szCs w:val="22"/>
        </w:rPr>
      </w:pPr>
      <w:r w:rsidRPr="0025397E">
        <w:rPr>
          <w:rFonts w:ascii="Arial" w:hAnsi="Arial" w:cs="Arial"/>
          <w:sz w:val="22"/>
          <w:szCs w:val="22"/>
        </w:rPr>
        <w:t>1.1.</w:t>
      </w:r>
      <w:r w:rsidR="008C6921" w:rsidRPr="0025397E">
        <w:rPr>
          <w:rFonts w:ascii="Arial" w:hAnsi="Arial" w:cs="Arial"/>
          <w:sz w:val="22"/>
          <w:szCs w:val="22"/>
        </w:rPr>
        <w:tab/>
      </w:r>
      <w:r w:rsidRPr="0025397E">
        <w:rPr>
          <w:rFonts w:ascii="Arial" w:hAnsi="Arial" w:cs="Arial"/>
          <w:sz w:val="22"/>
          <w:szCs w:val="22"/>
        </w:rPr>
        <w:t>Staveništěm se rozumí prostor určený ke zhotovení díla.</w:t>
      </w:r>
    </w:p>
    <w:p w:rsidR="00DD164B" w:rsidRPr="0025397E" w:rsidRDefault="00DD164B" w:rsidP="001178F4">
      <w:pPr>
        <w:tabs>
          <w:tab w:val="left" w:pos="900"/>
        </w:tabs>
        <w:ind w:left="900" w:hanging="540"/>
        <w:jc w:val="both"/>
        <w:rPr>
          <w:rFonts w:ascii="Arial" w:hAnsi="Arial" w:cs="Arial"/>
          <w:sz w:val="22"/>
          <w:szCs w:val="22"/>
        </w:rPr>
      </w:pPr>
      <w:r w:rsidRPr="0025397E">
        <w:rPr>
          <w:rFonts w:ascii="Arial" w:hAnsi="Arial" w:cs="Arial"/>
          <w:sz w:val="22"/>
          <w:szCs w:val="22"/>
        </w:rPr>
        <w:t>1.2.</w:t>
      </w:r>
      <w:r w:rsidR="008C6921" w:rsidRPr="0025397E">
        <w:rPr>
          <w:rFonts w:ascii="Arial" w:hAnsi="Arial" w:cs="Arial"/>
          <w:sz w:val="22"/>
          <w:szCs w:val="22"/>
        </w:rPr>
        <w:tab/>
      </w:r>
      <w:r w:rsidRPr="0025397E">
        <w:rPr>
          <w:rFonts w:ascii="Arial" w:hAnsi="Arial" w:cs="Arial"/>
          <w:sz w:val="22"/>
          <w:szCs w:val="22"/>
        </w:rPr>
        <w:t>Objednatel</w:t>
      </w:r>
      <w:r w:rsidR="004A6C22">
        <w:rPr>
          <w:rFonts w:ascii="Arial" w:hAnsi="Arial" w:cs="Arial"/>
          <w:sz w:val="22"/>
          <w:szCs w:val="22"/>
        </w:rPr>
        <w:t xml:space="preserve"> odevzdá zhotoviteli staveniště</w:t>
      </w:r>
      <w:r w:rsidRPr="0025397E">
        <w:rPr>
          <w:rFonts w:ascii="Arial" w:hAnsi="Arial" w:cs="Arial"/>
          <w:sz w:val="22"/>
          <w:szCs w:val="22"/>
        </w:rPr>
        <w:t xml:space="preserve"> bez právních a faktických závad </w:t>
      </w:r>
      <w:r w:rsidR="001178F4" w:rsidRPr="00AA143A">
        <w:rPr>
          <w:rFonts w:ascii="Arial" w:hAnsi="Arial" w:cs="Arial"/>
          <w:sz w:val="22"/>
          <w:szCs w:val="22"/>
        </w:rPr>
        <w:t xml:space="preserve">nejpozději </w:t>
      </w:r>
      <w:r w:rsidR="00E0113D">
        <w:rPr>
          <w:rFonts w:ascii="Arial" w:hAnsi="Arial" w:cs="Arial"/>
          <w:sz w:val="22"/>
          <w:szCs w:val="22"/>
        </w:rPr>
        <w:t xml:space="preserve">do 5-ti </w:t>
      </w:r>
      <w:r w:rsidR="00E0113D" w:rsidRPr="00E0113D">
        <w:rPr>
          <w:rFonts w:ascii="Arial" w:hAnsi="Arial" w:cs="Arial"/>
          <w:sz w:val="22"/>
          <w:szCs w:val="22"/>
        </w:rPr>
        <w:t>kalendářních dnů od podpisu smlouvy</w:t>
      </w:r>
      <w:r w:rsidR="0053557E" w:rsidRPr="005D3EDD">
        <w:rPr>
          <w:rFonts w:ascii="Arial" w:hAnsi="Arial" w:cs="Arial"/>
          <w:sz w:val="22"/>
          <w:szCs w:val="22"/>
        </w:rPr>
        <w:t>.</w:t>
      </w:r>
      <w:r w:rsidR="0053557E" w:rsidRPr="0025397E">
        <w:rPr>
          <w:rFonts w:ascii="Arial" w:hAnsi="Arial" w:cs="Arial"/>
          <w:sz w:val="22"/>
          <w:szCs w:val="22"/>
        </w:rPr>
        <w:t xml:space="preserve"> </w:t>
      </w:r>
      <w:r w:rsidRPr="0025397E">
        <w:rPr>
          <w:rFonts w:ascii="Arial" w:hAnsi="Arial" w:cs="Arial"/>
          <w:sz w:val="22"/>
          <w:szCs w:val="22"/>
        </w:rPr>
        <w:t>O odevzdání staveniště bude sepsán zápis, který podepíší obě strany.</w:t>
      </w:r>
    </w:p>
    <w:p w:rsidR="0069084F" w:rsidRDefault="00DD164B" w:rsidP="0069084F">
      <w:pPr>
        <w:tabs>
          <w:tab w:val="left" w:pos="900"/>
        </w:tabs>
        <w:ind w:left="900" w:hanging="540"/>
        <w:jc w:val="both"/>
        <w:rPr>
          <w:rFonts w:ascii="Arial" w:hAnsi="Arial" w:cs="Arial"/>
          <w:sz w:val="22"/>
          <w:szCs w:val="22"/>
        </w:rPr>
      </w:pPr>
      <w:r w:rsidRPr="0025397E">
        <w:rPr>
          <w:rFonts w:ascii="Arial" w:hAnsi="Arial" w:cs="Arial"/>
          <w:sz w:val="22"/>
          <w:szCs w:val="22"/>
        </w:rPr>
        <w:t>1.3.</w:t>
      </w:r>
      <w:r w:rsidR="008C6921" w:rsidRPr="0025397E">
        <w:rPr>
          <w:rFonts w:ascii="Arial" w:hAnsi="Arial" w:cs="Arial"/>
          <w:sz w:val="22"/>
          <w:szCs w:val="22"/>
        </w:rPr>
        <w:tab/>
      </w:r>
      <w:r w:rsidRPr="0025397E">
        <w:rPr>
          <w:rFonts w:ascii="Arial" w:hAnsi="Arial" w:cs="Arial"/>
          <w:sz w:val="22"/>
          <w:szCs w:val="22"/>
        </w:rPr>
        <w:t>Objednatel zabezpečí zhotoviteli bezplatné užívání prostoru staveniště po celou dobu provádění díla a po dobu potřebnou k vyklizení staveniště.</w:t>
      </w:r>
    </w:p>
    <w:p w:rsidR="00EC3DA0" w:rsidRDefault="001178F4" w:rsidP="0069084F">
      <w:pPr>
        <w:tabs>
          <w:tab w:val="left" w:pos="900"/>
        </w:tabs>
        <w:ind w:left="900" w:hanging="540"/>
        <w:jc w:val="both"/>
        <w:rPr>
          <w:rFonts w:ascii="Arial" w:hAnsi="Arial" w:cs="Arial"/>
          <w:sz w:val="22"/>
          <w:szCs w:val="22"/>
        </w:rPr>
      </w:pPr>
      <w:r w:rsidRPr="0025397E">
        <w:rPr>
          <w:rFonts w:ascii="Arial" w:hAnsi="Arial" w:cs="Arial"/>
          <w:sz w:val="22"/>
          <w:szCs w:val="22"/>
        </w:rPr>
        <w:t>1.4.</w:t>
      </w:r>
      <w:r w:rsidRPr="0025397E">
        <w:rPr>
          <w:rFonts w:ascii="Arial" w:hAnsi="Arial" w:cs="Arial"/>
          <w:sz w:val="22"/>
          <w:szCs w:val="22"/>
        </w:rPr>
        <w:tab/>
        <w:t xml:space="preserve">Zařízení staveniště zhotovitele bude umístěno na ploše o výměře cca </w:t>
      </w:r>
      <w:smartTag w:uri="urn:schemas-microsoft-com:office:smarttags" w:element="metricconverter">
        <w:smartTagPr>
          <w:attr w:name="ProductID" w:val="100 mﾲ"/>
        </w:smartTagPr>
        <w:r w:rsidRPr="0025397E">
          <w:rPr>
            <w:rFonts w:ascii="Arial" w:hAnsi="Arial" w:cs="Arial"/>
            <w:sz w:val="22"/>
            <w:szCs w:val="22"/>
          </w:rPr>
          <w:t>100 m²</w:t>
        </w:r>
      </w:smartTag>
      <w:r w:rsidRPr="0025397E">
        <w:rPr>
          <w:rFonts w:ascii="Arial" w:hAnsi="Arial" w:cs="Arial"/>
          <w:sz w:val="22"/>
          <w:szCs w:val="22"/>
        </w:rPr>
        <w:t xml:space="preserve">. V prostoru zařízení staveniště </w:t>
      </w:r>
      <w:r w:rsidR="00232531">
        <w:rPr>
          <w:rFonts w:ascii="Arial" w:hAnsi="Arial" w:cs="Arial"/>
          <w:sz w:val="22"/>
          <w:szCs w:val="22"/>
        </w:rPr>
        <w:t>mohou být</w:t>
      </w:r>
      <w:r w:rsidRPr="0025397E">
        <w:rPr>
          <w:rFonts w:ascii="Arial" w:hAnsi="Arial" w:cs="Arial"/>
          <w:sz w:val="22"/>
          <w:szCs w:val="22"/>
        </w:rPr>
        <w:t xml:space="preserve"> z</w:t>
      </w:r>
      <w:r w:rsidR="006E5A14" w:rsidRPr="0025397E">
        <w:rPr>
          <w:rFonts w:ascii="Arial" w:hAnsi="Arial" w:cs="Arial"/>
          <w:sz w:val="22"/>
          <w:szCs w:val="22"/>
        </w:rPr>
        <w:t xml:space="preserve">hotovitelem umístěny buňky, stavební materiál a stavební mechanizmy. </w:t>
      </w:r>
    </w:p>
    <w:p w:rsidR="0027153D" w:rsidRDefault="0027153D" w:rsidP="0069084F">
      <w:pPr>
        <w:tabs>
          <w:tab w:val="left" w:pos="900"/>
        </w:tabs>
        <w:ind w:left="900" w:hanging="540"/>
        <w:jc w:val="both"/>
        <w:rPr>
          <w:rFonts w:ascii="Arial" w:hAnsi="Arial" w:cs="Arial"/>
          <w:sz w:val="22"/>
          <w:szCs w:val="22"/>
        </w:rPr>
      </w:pPr>
      <w:r>
        <w:rPr>
          <w:rFonts w:ascii="Arial" w:hAnsi="Arial" w:cs="Arial"/>
          <w:sz w:val="22"/>
          <w:szCs w:val="22"/>
        </w:rPr>
        <w:t>1.5.</w:t>
      </w:r>
      <w:r>
        <w:rPr>
          <w:rFonts w:ascii="Arial" w:hAnsi="Arial" w:cs="Arial"/>
          <w:sz w:val="22"/>
          <w:szCs w:val="22"/>
        </w:rPr>
        <w:tab/>
      </w:r>
      <w:r w:rsidRPr="0027153D">
        <w:rPr>
          <w:rFonts w:ascii="Arial" w:hAnsi="Arial" w:cs="Arial"/>
          <w:sz w:val="22"/>
          <w:szCs w:val="22"/>
        </w:rPr>
        <w:t>Zhotovitel na stavbě provozuje svojí veškerou techniku v řádném technickém stavu.</w:t>
      </w:r>
      <w:r w:rsidRPr="0027153D">
        <w:rPr>
          <w:sz w:val="18"/>
          <w:szCs w:val="20"/>
        </w:rPr>
        <w:t xml:space="preserve"> </w:t>
      </w:r>
      <w:r w:rsidRPr="0027153D">
        <w:rPr>
          <w:rFonts w:ascii="Arial" w:hAnsi="Arial" w:cs="Arial"/>
          <w:sz w:val="22"/>
          <w:szCs w:val="22"/>
        </w:rPr>
        <w:t>Po ukončení směny je povinen</w:t>
      </w:r>
      <w:r>
        <w:rPr>
          <w:rFonts w:ascii="Arial" w:hAnsi="Arial" w:cs="Arial"/>
          <w:sz w:val="22"/>
          <w:szCs w:val="22"/>
        </w:rPr>
        <w:t xml:space="preserve"> staveniště </w:t>
      </w:r>
      <w:r w:rsidR="00892D5F">
        <w:rPr>
          <w:rFonts w:ascii="Arial" w:hAnsi="Arial" w:cs="Arial"/>
          <w:sz w:val="22"/>
          <w:szCs w:val="22"/>
        </w:rPr>
        <w:t xml:space="preserve">na své náklady </w:t>
      </w:r>
      <w:r>
        <w:rPr>
          <w:rFonts w:ascii="Arial" w:hAnsi="Arial" w:cs="Arial"/>
          <w:sz w:val="22"/>
          <w:szCs w:val="22"/>
        </w:rPr>
        <w:t>řádným způsobem zabezpečit.</w:t>
      </w:r>
    </w:p>
    <w:p w:rsidR="006E5A14" w:rsidRPr="00202450" w:rsidRDefault="006E5A14" w:rsidP="00D77D4B">
      <w:pPr>
        <w:jc w:val="both"/>
        <w:rPr>
          <w:rFonts w:ascii="Arial" w:hAnsi="Arial" w:cs="Arial"/>
        </w:rPr>
      </w:pPr>
    </w:p>
    <w:p w:rsidR="00DD164B" w:rsidRPr="00202450" w:rsidRDefault="00DD164B" w:rsidP="00DD2FE3">
      <w:pPr>
        <w:jc w:val="center"/>
        <w:rPr>
          <w:rFonts w:ascii="Arial" w:hAnsi="Arial" w:cs="Arial"/>
          <w:b/>
        </w:rPr>
      </w:pPr>
      <w:r w:rsidRPr="00202450">
        <w:rPr>
          <w:rFonts w:ascii="Arial" w:hAnsi="Arial" w:cs="Arial"/>
          <w:b/>
        </w:rPr>
        <w:t xml:space="preserve">VI. PŘEDÁNÍ A </w:t>
      </w:r>
      <w:r w:rsidR="00652368">
        <w:rPr>
          <w:rFonts w:ascii="Arial" w:hAnsi="Arial" w:cs="Arial"/>
          <w:b/>
        </w:rPr>
        <w:t xml:space="preserve">PŘEVZETÍ </w:t>
      </w:r>
      <w:r w:rsidRPr="00202450">
        <w:rPr>
          <w:rFonts w:ascii="Arial" w:hAnsi="Arial" w:cs="Arial"/>
          <w:b/>
        </w:rPr>
        <w:t>DÍLA</w:t>
      </w:r>
    </w:p>
    <w:p w:rsidR="00DD164B" w:rsidRPr="00202450" w:rsidRDefault="00DD164B" w:rsidP="00D77D4B">
      <w:pPr>
        <w:jc w:val="both"/>
        <w:rPr>
          <w:rFonts w:ascii="Arial" w:hAnsi="Arial" w:cs="Arial"/>
        </w:rPr>
      </w:pPr>
    </w:p>
    <w:p w:rsidR="00DD164B" w:rsidRPr="0025397E" w:rsidRDefault="00DD164B" w:rsidP="00D77D4B">
      <w:pPr>
        <w:tabs>
          <w:tab w:val="left" w:pos="360"/>
        </w:tabs>
        <w:jc w:val="both"/>
        <w:rPr>
          <w:rFonts w:ascii="Arial" w:hAnsi="Arial" w:cs="Arial"/>
          <w:sz w:val="22"/>
          <w:szCs w:val="22"/>
        </w:rPr>
      </w:pPr>
      <w:r w:rsidRPr="0025397E">
        <w:rPr>
          <w:rFonts w:ascii="Arial" w:hAnsi="Arial" w:cs="Arial"/>
          <w:sz w:val="22"/>
          <w:szCs w:val="22"/>
        </w:rPr>
        <w:t>1.</w:t>
      </w:r>
      <w:r w:rsidR="006169E6" w:rsidRPr="0025397E">
        <w:rPr>
          <w:rFonts w:ascii="Arial" w:hAnsi="Arial" w:cs="Arial"/>
          <w:sz w:val="22"/>
          <w:szCs w:val="22"/>
        </w:rPr>
        <w:tab/>
      </w:r>
      <w:r w:rsidRPr="0025397E">
        <w:rPr>
          <w:rFonts w:ascii="Arial" w:hAnsi="Arial" w:cs="Arial"/>
          <w:sz w:val="22"/>
          <w:szCs w:val="22"/>
        </w:rPr>
        <w:t>K jednání o předání a převzetí díla</w:t>
      </w:r>
      <w:r w:rsidRPr="0025397E">
        <w:rPr>
          <w:rFonts w:ascii="Arial" w:hAnsi="Arial" w:cs="Arial"/>
          <w:b/>
          <w:sz w:val="22"/>
          <w:szCs w:val="22"/>
        </w:rPr>
        <w:t xml:space="preserve"> </w:t>
      </w:r>
      <w:r w:rsidRPr="0025397E">
        <w:rPr>
          <w:rFonts w:ascii="Arial" w:hAnsi="Arial" w:cs="Arial"/>
          <w:sz w:val="22"/>
          <w:szCs w:val="22"/>
        </w:rPr>
        <w:t xml:space="preserve">vyzve zhotovitel objednatele písemně (doporučeným </w:t>
      </w:r>
      <w:r w:rsidR="006169E6" w:rsidRPr="0025397E">
        <w:rPr>
          <w:rFonts w:ascii="Arial" w:hAnsi="Arial" w:cs="Arial"/>
          <w:sz w:val="22"/>
          <w:szCs w:val="22"/>
        </w:rPr>
        <w:tab/>
      </w:r>
      <w:r w:rsidRPr="0025397E">
        <w:rPr>
          <w:rFonts w:ascii="Arial" w:hAnsi="Arial" w:cs="Arial"/>
          <w:sz w:val="22"/>
          <w:szCs w:val="22"/>
        </w:rPr>
        <w:t xml:space="preserve">dopisem nebo zápisem ve stavebním deníku proti podpisu osoby oprávněné jednat za </w:t>
      </w:r>
      <w:r w:rsidR="006169E6" w:rsidRPr="0025397E">
        <w:rPr>
          <w:rFonts w:ascii="Arial" w:hAnsi="Arial" w:cs="Arial"/>
          <w:sz w:val="22"/>
          <w:szCs w:val="22"/>
        </w:rPr>
        <w:tab/>
      </w:r>
      <w:r w:rsidRPr="0025397E">
        <w:rPr>
          <w:rFonts w:ascii="Arial" w:hAnsi="Arial" w:cs="Arial"/>
          <w:sz w:val="22"/>
          <w:szCs w:val="22"/>
        </w:rPr>
        <w:t>objednatele ve věcech předá</w:t>
      </w:r>
      <w:r w:rsidR="002955AA" w:rsidRPr="0025397E">
        <w:rPr>
          <w:rFonts w:ascii="Arial" w:hAnsi="Arial" w:cs="Arial"/>
          <w:sz w:val="22"/>
          <w:szCs w:val="22"/>
        </w:rPr>
        <w:t>ní a převzetí díla) nejméně 2</w:t>
      </w:r>
      <w:r w:rsidRPr="0025397E">
        <w:rPr>
          <w:rFonts w:ascii="Arial" w:hAnsi="Arial" w:cs="Arial"/>
          <w:sz w:val="22"/>
          <w:szCs w:val="22"/>
        </w:rPr>
        <w:t xml:space="preserve"> </w:t>
      </w:r>
      <w:r w:rsidR="009C6B56" w:rsidRPr="0025397E">
        <w:rPr>
          <w:rFonts w:ascii="Arial" w:hAnsi="Arial" w:cs="Arial"/>
          <w:sz w:val="22"/>
          <w:szCs w:val="22"/>
        </w:rPr>
        <w:t xml:space="preserve">pracovní </w:t>
      </w:r>
      <w:r w:rsidRPr="0025397E">
        <w:rPr>
          <w:rFonts w:ascii="Arial" w:hAnsi="Arial" w:cs="Arial"/>
          <w:sz w:val="22"/>
          <w:szCs w:val="22"/>
        </w:rPr>
        <w:t>dny předem.</w:t>
      </w:r>
    </w:p>
    <w:p w:rsidR="00DD164B" w:rsidRPr="0025397E" w:rsidRDefault="00DD164B" w:rsidP="00D77D4B">
      <w:pPr>
        <w:tabs>
          <w:tab w:val="left" w:pos="360"/>
        </w:tabs>
        <w:jc w:val="both"/>
        <w:rPr>
          <w:rFonts w:ascii="Arial" w:hAnsi="Arial" w:cs="Arial"/>
          <w:sz w:val="22"/>
          <w:szCs w:val="22"/>
        </w:rPr>
      </w:pPr>
      <w:r w:rsidRPr="0025397E">
        <w:rPr>
          <w:rFonts w:ascii="Arial" w:hAnsi="Arial" w:cs="Arial"/>
          <w:sz w:val="22"/>
          <w:szCs w:val="22"/>
        </w:rPr>
        <w:t>2.</w:t>
      </w:r>
      <w:r w:rsidR="00157ADA" w:rsidRPr="0025397E">
        <w:rPr>
          <w:rFonts w:ascii="Arial" w:hAnsi="Arial" w:cs="Arial"/>
          <w:sz w:val="22"/>
          <w:szCs w:val="22"/>
        </w:rPr>
        <w:tab/>
      </w:r>
      <w:r w:rsidRPr="0025397E">
        <w:rPr>
          <w:rFonts w:ascii="Arial" w:hAnsi="Arial" w:cs="Arial"/>
          <w:sz w:val="22"/>
          <w:szCs w:val="22"/>
        </w:rPr>
        <w:t xml:space="preserve">Při jednání o předání a převzetí díla předloží zhotovitel objednateli příslušné doklady </w:t>
      </w:r>
      <w:r w:rsidR="00157ADA" w:rsidRPr="0025397E">
        <w:rPr>
          <w:rFonts w:ascii="Arial" w:hAnsi="Arial" w:cs="Arial"/>
          <w:sz w:val="22"/>
          <w:szCs w:val="22"/>
        </w:rPr>
        <w:tab/>
      </w:r>
      <w:r w:rsidRPr="0025397E">
        <w:rPr>
          <w:rFonts w:ascii="Arial" w:hAnsi="Arial" w:cs="Arial"/>
          <w:sz w:val="22"/>
          <w:szCs w:val="22"/>
        </w:rPr>
        <w:t>prokazující řádné provedení díla (atesty materiálů, výsledky zkoušek).</w:t>
      </w:r>
    </w:p>
    <w:p w:rsidR="00DD164B" w:rsidRPr="0025397E" w:rsidRDefault="00DD164B" w:rsidP="00D77D4B">
      <w:pPr>
        <w:tabs>
          <w:tab w:val="left" w:pos="360"/>
        </w:tabs>
        <w:jc w:val="both"/>
        <w:rPr>
          <w:rFonts w:ascii="Arial" w:hAnsi="Arial" w:cs="Arial"/>
          <w:sz w:val="22"/>
          <w:szCs w:val="22"/>
        </w:rPr>
      </w:pPr>
      <w:r w:rsidRPr="0025397E">
        <w:rPr>
          <w:rFonts w:ascii="Arial" w:hAnsi="Arial" w:cs="Arial"/>
          <w:sz w:val="22"/>
          <w:szCs w:val="22"/>
        </w:rPr>
        <w:t>3.</w:t>
      </w:r>
      <w:r w:rsidR="00157ADA" w:rsidRPr="0025397E">
        <w:rPr>
          <w:rFonts w:ascii="Arial" w:hAnsi="Arial" w:cs="Arial"/>
          <w:sz w:val="22"/>
          <w:szCs w:val="22"/>
        </w:rPr>
        <w:tab/>
      </w:r>
      <w:r w:rsidRPr="0025397E">
        <w:rPr>
          <w:rFonts w:ascii="Arial" w:hAnsi="Arial" w:cs="Arial"/>
          <w:sz w:val="22"/>
          <w:szCs w:val="22"/>
        </w:rPr>
        <w:t xml:space="preserve">Při jednání o předání a převzetí díla provede objednatel prohlídku předmětu díla za </w:t>
      </w:r>
      <w:r w:rsidR="00157ADA" w:rsidRPr="0025397E">
        <w:rPr>
          <w:rFonts w:ascii="Arial" w:hAnsi="Arial" w:cs="Arial"/>
          <w:sz w:val="22"/>
          <w:szCs w:val="22"/>
        </w:rPr>
        <w:tab/>
      </w:r>
      <w:r w:rsidRPr="0025397E">
        <w:rPr>
          <w:rFonts w:ascii="Arial" w:hAnsi="Arial" w:cs="Arial"/>
          <w:sz w:val="22"/>
          <w:szCs w:val="22"/>
        </w:rPr>
        <w:t>účelem zjištění případných vad a nedodělků.</w:t>
      </w:r>
    </w:p>
    <w:p w:rsidR="00DD164B" w:rsidRPr="0025397E" w:rsidRDefault="00DD164B" w:rsidP="00D77D4B">
      <w:pPr>
        <w:tabs>
          <w:tab w:val="left" w:pos="360"/>
        </w:tabs>
        <w:jc w:val="both"/>
        <w:rPr>
          <w:rFonts w:ascii="Arial" w:hAnsi="Arial" w:cs="Arial"/>
          <w:sz w:val="22"/>
          <w:szCs w:val="22"/>
        </w:rPr>
      </w:pPr>
      <w:r w:rsidRPr="0025397E">
        <w:rPr>
          <w:rFonts w:ascii="Arial" w:hAnsi="Arial" w:cs="Arial"/>
          <w:sz w:val="22"/>
          <w:szCs w:val="22"/>
        </w:rPr>
        <w:t>4.</w:t>
      </w:r>
      <w:r w:rsidR="00157ADA" w:rsidRPr="0025397E">
        <w:rPr>
          <w:rFonts w:ascii="Arial" w:hAnsi="Arial" w:cs="Arial"/>
          <w:sz w:val="22"/>
          <w:szCs w:val="22"/>
        </w:rPr>
        <w:tab/>
      </w:r>
      <w:r w:rsidRPr="0025397E">
        <w:rPr>
          <w:rFonts w:ascii="Arial" w:hAnsi="Arial" w:cs="Arial"/>
          <w:sz w:val="22"/>
          <w:szCs w:val="22"/>
        </w:rPr>
        <w:t xml:space="preserve">Objednatel </w:t>
      </w:r>
      <w:r w:rsidR="00BF5668" w:rsidRPr="0025397E">
        <w:rPr>
          <w:rFonts w:ascii="Arial" w:hAnsi="Arial" w:cs="Arial"/>
          <w:sz w:val="22"/>
          <w:szCs w:val="22"/>
        </w:rPr>
        <w:t xml:space="preserve">převezme </w:t>
      </w:r>
      <w:r w:rsidRPr="0025397E">
        <w:rPr>
          <w:rFonts w:ascii="Arial" w:hAnsi="Arial" w:cs="Arial"/>
          <w:sz w:val="22"/>
          <w:szCs w:val="22"/>
        </w:rPr>
        <w:t xml:space="preserve">dílo i s ojedinělými drobnými vadami a nedodělky, které samy o </w:t>
      </w:r>
      <w:r w:rsidR="00157ADA" w:rsidRPr="0025397E">
        <w:rPr>
          <w:rFonts w:ascii="Arial" w:hAnsi="Arial" w:cs="Arial"/>
          <w:sz w:val="22"/>
          <w:szCs w:val="22"/>
        </w:rPr>
        <w:tab/>
      </w:r>
      <w:r w:rsidRPr="0025397E">
        <w:rPr>
          <w:rFonts w:ascii="Arial" w:hAnsi="Arial" w:cs="Arial"/>
          <w:sz w:val="22"/>
          <w:szCs w:val="22"/>
        </w:rPr>
        <w:t>sobě ani ve spojení s jinými nebrání užívání díla ani užívání díla neztěžují.</w:t>
      </w:r>
    </w:p>
    <w:p w:rsidR="00E93EFC" w:rsidRPr="0025397E" w:rsidRDefault="00DD164B" w:rsidP="0029534F">
      <w:pPr>
        <w:tabs>
          <w:tab w:val="left" w:pos="360"/>
        </w:tabs>
        <w:ind w:left="360" w:hanging="360"/>
        <w:jc w:val="both"/>
        <w:rPr>
          <w:rFonts w:ascii="Arial" w:hAnsi="Arial" w:cs="Arial"/>
          <w:sz w:val="22"/>
          <w:szCs w:val="22"/>
        </w:rPr>
      </w:pPr>
      <w:r w:rsidRPr="0025397E">
        <w:rPr>
          <w:rFonts w:ascii="Arial" w:hAnsi="Arial" w:cs="Arial"/>
          <w:sz w:val="22"/>
          <w:szCs w:val="22"/>
        </w:rPr>
        <w:t>5.</w:t>
      </w:r>
      <w:r w:rsidR="00157ADA" w:rsidRPr="0025397E">
        <w:rPr>
          <w:rFonts w:ascii="Arial" w:hAnsi="Arial" w:cs="Arial"/>
          <w:sz w:val="22"/>
          <w:szCs w:val="22"/>
        </w:rPr>
        <w:tab/>
      </w:r>
      <w:r w:rsidRPr="0025397E">
        <w:rPr>
          <w:rFonts w:ascii="Arial" w:hAnsi="Arial" w:cs="Arial"/>
          <w:sz w:val="22"/>
          <w:szCs w:val="22"/>
        </w:rPr>
        <w:t>O předání a převzetí díla bude sepsán zápis, který podepíší obě smluvní strany.</w:t>
      </w:r>
      <w:r w:rsidRPr="0025397E">
        <w:rPr>
          <w:rFonts w:ascii="Arial" w:hAnsi="Arial" w:cs="Arial"/>
          <w:sz w:val="22"/>
          <w:szCs w:val="22"/>
        </w:rPr>
        <w:br/>
        <w:t xml:space="preserve">V zápise musí objednatel uvést všechny případné vady a nedodělky zjevné při předání a převzetí díla – neučiní-li tak, zanikají jeho práva z odpovědnosti zhotovitele za tyto vady a nedodělky. Požádá-li objednatel při jednání o předání a převzetí díla o odstranění zjevných </w:t>
      </w:r>
      <w:r w:rsidRPr="0025397E">
        <w:rPr>
          <w:rFonts w:ascii="Arial" w:hAnsi="Arial" w:cs="Arial"/>
          <w:sz w:val="22"/>
          <w:szCs w:val="22"/>
        </w:rPr>
        <w:lastRenderedPageBreak/>
        <w:t xml:space="preserve">vad či nedodělků, </w:t>
      </w:r>
      <w:r w:rsidR="00BF5668" w:rsidRPr="0025397E">
        <w:rPr>
          <w:rFonts w:ascii="Arial" w:hAnsi="Arial" w:cs="Arial"/>
          <w:sz w:val="22"/>
          <w:szCs w:val="22"/>
        </w:rPr>
        <w:t xml:space="preserve">se kterými dílo přebírá, </w:t>
      </w:r>
      <w:r w:rsidRPr="0025397E">
        <w:rPr>
          <w:rFonts w:ascii="Arial" w:hAnsi="Arial" w:cs="Arial"/>
          <w:sz w:val="22"/>
          <w:szCs w:val="22"/>
        </w:rPr>
        <w:t>dohodnou smluvní strany v zápise</w:t>
      </w:r>
      <w:r w:rsidR="00BF5668" w:rsidRPr="0025397E">
        <w:rPr>
          <w:rFonts w:ascii="Arial" w:hAnsi="Arial" w:cs="Arial"/>
          <w:sz w:val="22"/>
          <w:szCs w:val="22"/>
        </w:rPr>
        <w:t xml:space="preserve"> </w:t>
      </w:r>
      <w:r w:rsidRPr="0025397E">
        <w:rPr>
          <w:rFonts w:ascii="Arial" w:hAnsi="Arial" w:cs="Arial"/>
          <w:sz w:val="22"/>
          <w:szCs w:val="22"/>
        </w:rPr>
        <w:t>o předání a převzetí díla lhůty pro jejich odstranění</w:t>
      </w:r>
      <w:r w:rsidR="00A04F82" w:rsidRPr="0025397E">
        <w:rPr>
          <w:rFonts w:ascii="Arial" w:hAnsi="Arial" w:cs="Arial"/>
          <w:sz w:val="22"/>
          <w:szCs w:val="22"/>
        </w:rPr>
        <w:t>, která nesmí být delší než 5 dnů</w:t>
      </w:r>
      <w:r w:rsidR="00AD3D7A" w:rsidRPr="0025397E">
        <w:rPr>
          <w:rFonts w:ascii="Arial" w:hAnsi="Arial" w:cs="Arial"/>
          <w:sz w:val="22"/>
          <w:szCs w:val="22"/>
        </w:rPr>
        <w:t>, nebude-li dohodnuto jinak</w:t>
      </w:r>
    </w:p>
    <w:p w:rsidR="00DD164B" w:rsidRPr="0025397E" w:rsidRDefault="00DC28DE" w:rsidP="00D77D4B">
      <w:pPr>
        <w:tabs>
          <w:tab w:val="left" w:pos="360"/>
        </w:tabs>
        <w:jc w:val="both"/>
        <w:rPr>
          <w:rFonts w:ascii="Arial" w:hAnsi="Arial" w:cs="Arial"/>
          <w:sz w:val="22"/>
          <w:szCs w:val="22"/>
        </w:rPr>
      </w:pPr>
      <w:r>
        <w:rPr>
          <w:rFonts w:ascii="Arial" w:hAnsi="Arial" w:cs="Arial"/>
          <w:sz w:val="22"/>
          <w:szCs w:val="22"/>
        </w:rPr>
        <w:t>6</w:t>
      </w:r>
      <w:r w:rsidR="00DD164B" w:rsidRPr="0025397E">
        <w:rPr>
          <w:rFonts w:ascii="Arial" w:hAnsi="Arial" w:cs="Arial"/>
          <w:sz w:val="22"/>
          <w:szCs w:val="22"/>
        </w:rPr>
        <w:t>.</w:t>
      </w:r>
      <w:r w:rsidR="00157ADA" w:rsidRPr="0025397E">
        <w:rPr>
          <w:rFonts w:ascii="Arial" w:hAnsi="Arial" w:cs="Arial"/>
          <w:sz w:val="22"/>
          <w:szCs w:val="22"/>
        </w:rPr>
        <w:tab/>
      </w:r>
      <w:r w:rsidR="00DD164B" w:rsidRPr="0025397E">
        <w:rPr>
          <w:rFonts w:ascii="Arial" w:hAnsi="Arial" w:cs="Arial"/>
          <w:sz w:val="22"/>
          <w:szCs w:val="22"/>
        </w:rPr>
        <w:t xml:space="preserve">Ujednání uvedená výše v bodech 1. </w:t>
      </w:r>
      <w:r>
        <w:rPr>
          <w:rFonts w:ascii="Arial" w:hAnsi="Arial" w:cs="Arial"/>
          <w:sz w:val="22"/>
          <w:szCs w:val="22"/>
        </w:rPr>
        <w:t>–</w:t>
      </w:r>
      <w:r w:rsidR="00DD164B" w:rsidRPr="0025397E">
        <w:rPr>
          <w:rFonts w:ascii="Arial" w:hAnsi="Arial" w:cs="Arial"/>
          <w:sz w:val="22"/>
          <w:szCs w:val="22"/>
        </w:rPr>
        <w:t xml:space="preserve"> </w:t>
      </w:r>
      <w:r>
        <w:rPr>
          <w:rFonts w:ascii="Arial" w:hAnsi="Arial" w:cs="Arial"/>
          <w:sz w:val="22"/>
          <w:szCs w:val="22"/>
        </w:rPr>
        <w:t>5.</w:t>
      </w:r>
      <w:r w:rsidR="00DD164B" w:rsidRPr="0025397E">
        <w:rPr>
          <w:rFonts w:ascii="Arial" w:hAnsi="Arial" w:cs="Arial"/>
          <w:sz w:val="22"/>
          <w:szCs w:val="22"/>
        </w:rPr>
        <w:t xml:space="preserve"> se vztahují přiměřeně i na jednání o předání a </w:t>
      </w:r>
      <w:r w:rsidR="00DD164B" w:rsidRPr="0025397E">
        <w:rPr>
          <w:rFonts w:ascii="Arial" w:hAnsi="Arial" w:cs="Arial"/>
          <w:sz w:val="22"/>
          <w:szCs w:val="22"/>
        </w:rPr>
        <w:br/>
      </w:r>
      <w:r w:rsidR="00157ADA" w:rsidRPr="0025397E">
        <w:rPr>
          <w:rFonts w:ascii="Arial" w:hAnsi="Arial" w:cs="Arial"/>
          <w:sz w:val="22"/>
          <w:szCs w:val="22"/>
        </w:rPr>
        <w:tab/>
      </w:r>
      <w:r w:rsidR="00DD164B" w:rsidRPr="0025397E">
        <w:rPr>
          <w:rFonts w:ascii="Arial" w:hAnsi="Arial" w:cs="Arial"/>
          <w:sz w:val="22"/>
          <w:szCs w:val="22"/>
        </w:rPr>
        <w:t xml:space="preserve">převzetí zhotovitelem odstraněných vad a nedodělků, o jejichž odstranění se smluvní </w:t>
      </w:r>
      <w:r w:rsidR="00157ADA" w:rsidRPr="0025397E">
        <w:rPr>
          <w:rFonts w:ascii="Arial" w:hAnsi="Arial" w:cs="Arial"/>
          <w:sz w:val="22"/>
          <w:szCs w:val="22"/>
        </w:rPr>
        <w:tab/>
      </w:r>
      <w:r w:rsidR="00DD164B" w:rsidRPr="0025397E">
        <w:rPr>
          <w:rFonts w:ascii="Arial" w:hAnsi="Arial" w:cs="Arial"/>
          <w:sz w:val="22"/>
          <w:szCs w:val="22"/>
        </w:rPr>
        <w:t xml:space="preserve">strany dohodly v zápise o předání a převzetí díla, a dále i na jednání o předání a převzetí </w:t>
      </w:r>
      <w:r w:rsidR="00157ADA" w:rsidRPr="0025397E">
        <w:rPr>
          <w:rFonts w:ascii="Arial" w:hAnsi="Arial" w:cs="Arial"/>
          <w:sz w:val="22"/>
          <w:szCs w:val="22"/>
        </w:rPr>
        <w:tab/>
      </w:r>
      <w:r w:rsidR="00DD164B" w:rsidRPr="0025397E">
        <w:rPr>
          <w:rFonts w:ascii="Arial" w:hAnsi="Arial" w:cs="Arial"/>
          <w:sz w:val="22"/>
          <w:szCs w:val="22"/>
        </w:rPr>
        <w:t xml:space="preserve">zhotovitelem odstraněných vad, které objednatel reklamoval v rámci záruky za jakost </w:t>
      </w:r>
      <w:r w:rsidR="00232531">
        <w:rPr>
          <w:rFonts w:ascii="Arial" w:hAnsi="Arial" w:cs="Arial"/>
          <w:sz w:val="22"/>
          <w:szCs w:val="22"/>
        </w:rPr>
        <w:tab/>
      </w:r>
      <w:r w:rsidR="00DD164B" w:rsidRPr="0025397E">
        <w:rPr>
          <w:rFonts w:ascii="Arial" w:hAnsi="Arial" w:cs="Arial"/>
          <w:sz w:val="22"/>
          <w:szCs w:val="22"/>
        </w:rPr>
        <w:t>díla.</w:t>
      </w:r>
    </w:p>
    <w:p w:rsidR="00F309B9" w:rsidRPr="00202450" w:rsidRDefault="00F309B9" w:rsidP="00D77D4B">
      <w:pPr>
        <w:jc w:val="both"/>
        <w:rPr>
          <w:rFonts w:ascii="Arial" w:hAnsi="Arial" w:cs="Arial"/>
          <w:b/>
        </w:rPr>
      </w:pPr>
    </w:p>
    <w:p w:rsidR="00DD164B" w:rsidRPr="00202450" w:rsidRDefault="00DD164B" w:rsidP="00EC05C1">
      <w:pPr>
        <w:jc w:val="center"/>
        <w:rPr>
          <w:rFonts w:ascii="Arial" w:hAnsi="Arial" w:cs="Arial"/>
          <w:b/>
        </w:rPr>
      </w:pPr>
      <w:r w:rsidRPr="00202450">
        <w:rPr>
          <w:rFonts w:ascii="Arial" w:hAnsi="Arial" w:cs="Arial"/>
          <w:b/>
        </w:rPr>
        <w:t>VII. PLATEBNÍ PODMÍNKY</w:t>
      </w:r>
    </w:p>
    <w:p w:rsidR="00DD164B" w:rsidRPr="00202450" w:rsidRDefault="00DD164B" w:rsidP="00D77D4B">
      <w:pPr>
        <w:jc w:val="both"/>
        <w:rPr>
          <w:rFonts w:ascii="Arial" w:hAnsi="Arial" w:cs="Arial"/>
          <w:b/>
          <w:sz w:val="20"/>
          <w:szCs w:val="20"/>
        </w:rPr>
      </w:pPr>
    </w:p>
    <w:p w:rsidR="00322DB0" w:rsidRPr="0025397E" w:rsidRDefault="00C63DC1" w:rsidP="00687818">
      <w:pPr>
        <w:numPr>
          <w:ilvl w:val="0"/>
          <w:numId w:val="33"/>
        </w:numPr>
        <w:tabs>
          <w:tab w:val="clear" w:pos="720"/>
          <w:tab w:val="left" w:pos="360"/>
          <w:tab w:val="left" w:pos="426"/>
          <w:tab w:val="left" w:pos="1276"/>
          <w:tab w:val="left" w:pos="1701"/>
        </w:tabs>
        <w:spacing w:line="240" w:lineRule="atLeast"/>
        <w:ind w:left="360"/>
        <w:jc w:val="both"/>
        <w:rPr>
          <w:rFonts w:ascii="Arial" w:hAnsi="Arial" w:cs="Arial"/>
          <w:sz w:val="22"/>
          <w:szCs w:val="22"/>
        </w:rPr>
      </w:pPr>
      <w:r w:rsidRPr="0025397E">
        <w:rPr>
          <w:rFonts w:ascii="Arial" w:hAnsi="Arial" w:cs="Arial"/>
          <w:sz w:val="22"/>
          <w:szCs w:val="22"/>
        </w:rPr>
        <w:t>Podkladem pro zaplacení ceny za práce provedené zhotovitelem</w:t>
      </w:r>
      <w:r w:rsidR="00687818">
        <w:rPr>
          <w:rFonts w:ascii="Arial" w:hAnsi="Arial" w:cs="Arial"/>
          <w:sz w:val="22"/>
          <w:szCs w:val="22"/>
        </w:rPr>
        <w:t>,</w:t>
      </w:r>
      <w:r>
        <w:rPr>
          <w:rFonts w:ascii="Arial" w:hAnsi="Arial" w:cs="Arial"/>
          <w:sz w:val="22"/>
          <w:szCs w:val="22"/>
        </w:rPr>
        <w:t xml:space="preserve"> bude </w:t>
      </w:r>
      <w:r w:rsidR="00687818">
        <w:rPr>
          <w:rFonts w:ascii="Arial" w:hAnsi="Arial" w:cs="Arial"/>
          <w:sz w:val="22"/>
          <w:szCs w:val="22"/>
        </w:rPr>
        <w:t>jeden</w:t>
      </w:r>
      <w:r w:rsidRPr="0025397E">
        <w:rPr>
          <w:rFonts w:ascii="Arial" w:hAnsi="Arial" w:cs="Arial"/>
          <w:sz w:val="22"/>
          <w:szCs w:val="22"/>
        </w:rPr>
        <w:t xml:space="preserve"> </w:t>
      </w:r>
      <w:r>
        <w:rPr>
          <w:rFonts w:ascii="Arial" w:hAnsi="Arial" w:cs="Arial"/>
          <w:sz w:val="22"/>
          <w:szCs w:val="22"/>
        </w:rPr>
        <w:t>daňový</w:t>
      </w:r>
      <w:r w:rsidRPr="0025397E">
        <w:rPr>
          <w:rFonts w:ascii="Arial" w:hAnsi="Arial" w:cs="Arial"/>
          <w:sz w:val="22"/>
          <w:szCs w:val="22"/>
        </w:rPr>
        <w:t xml:space="preserve"> doklad</w:t>
      </w:r>
      <w:r w:rsidR="00687818">
        <w:rPr>
          <w:rFonts w:ascii="Arial" w:hAnsi="Arial" w:cs="Arial"/>
          <w:sz w:val="22"/>
          <w:szCs w:val="22"/>
        </w:rPr>
        <w:t xml:space="preserve"> (dále jen „faktura</w:t>
      </w:r>
      <w:r w:rsidRPr="0025397E">
        <w:rPr>
          <w:rFonts w:ascii="Arial" w:hAnsi="Arial" w:cs="Arial"/>
          <w:sz w:val="22"/>
          <w:szCs w:val="22"/>
        </w:rPr>
        <w:t>”)</w:t>
      </w:r>
      <w:r w:rsidR="00687818">
        <w:rPr>
          <w:rFonts w:ascii="Arial" w:hAnsi="Arial" w:cs="Arial"/>
          <w:sz w:val="22"/>
          <w:szCs w:val="22"/>
        </w:rPr>
        <w:t>, který je</w:t>
      </w:r>
      <w:r w:rsidR="00687818" w:rsidRPr="00687818">
        <w:rPr>
          <w:rFonts w:ascii="Arial" w:hAnsi="Arial" w:cs="Arial"/>
          <w:sz w:val="22"/>
          <w:szCs w:val="22"/>
        </w:rPr>
        <w:t xml:space="preserve"> </w:t>
      </w:r>
      <w:r w:rsidR="00687818">
        <w:rPr>
          <w:rFonts w:ascii="Arial" w:hAnsi="Arial" w:cs="Arial"/>
          <w:sz w:val="22"/>
          <w:szCs w:val="22"/>
        </w:rPr>
        <w:t>Zhotovitel</w:t>
      </w:r>
      <w:r w:rsidR="00687818" w:rsidRPr="00687818">
        <w:rPr>
          <w:rFonts w:ascii="Arial" w:hAnsi="Arial" w:cs="Arial"/>
          <w:sz w:val="22"/>
          <w:szCs w:val="22"/>
        </w:rPr>
        <w:t xml:space="preserve"> </w:t>
      </w:r>
      <w:r w:rsidR="00687818">
        <w:rPr>
          <w:rFonts w:ascii="Arial" w:hAnsi="Arial" w:cs="Arial"/>
          <w:sz w:val="22"/>
          <w:szCs w:val="22"/>
        </w:rPr>
        <w:t>oprávněn vystavit</w:t>
      </w:r>
      <w:r w:rsidR="00687818" w:rsidRPr="00687818">
        <w:rPr>
          <w:rFonts w:ascii="Arial" w:hAnsi="Arial" w:cs="Arial"/>
          <w:sz w:val="22"/>
          <w:szCs w:val="22"/>
        </w:rPr>
        <w:t xml:space="preserve"> </w:t>
      </w:r>
      <w:r w:rsidR="00687818">
        <w:rPr>
          <w:rFonts w:ascii="Arial" w:hAnsi="Arial" w:cs="Arial"/>
          <w:sz w:val="22"/>
          <w:szCs w:val="22"/>
        </w:rPr>
        <w:t>po ukončení a převzetí celého díla.</w:t>
      </w:r>
    </w:p>
    <w:p w:rsidR="00322DB0" w:rsidRPr="0025397E" w:rsidRDefault="00322DB0" w:rsidP="00687818">
      <w:pPr>
        <w:numPr>
          <w:ilvl w:val="0"/>
          <w:numId w:val="33"/>
        </w:numPr>
        <w:tabs>
          <w:tab w:val="clear" w:pos="720"/>
          <w:tab w:val="left" w:pos="360"/>
          <w:tab w:val="left" w:pos="426"/>
        </w:tabs>
        <w:ind w:left="360"/>
        <w:jc w:val="both"/>
        <w:rPr>
          <w:rFonts w:ascii="Arial" w:hAnsi="Arial" w:cs="Arial"/>
          <w:sz w:val="22"/>
          <w:szCs w:val="22"/>
        </w:rPr>
      </w:pPr>
      <w:r w:rsidRPr="0025397E">
        <w:rPr>
          <w:rFonts w:ascii="Arial" w:hAnsi="Arial" w:cs="Arial"/>
          <w:sz w:val="22"/>
          <w:szCs w:val="22"/>
        </w:rPr>
        <w:t>Objednatel bude hradit faktu</w:t>
      </w:r>
      <w:r w:rsidR="00B333A7">
        <w:rPr>
          <w:rFonts w:ascii="Arial" w:hAnsi="Arial" w:cs="Arial"/>
          <w:sz w:val="22"/>
          <w:szCs w:val="22"/>
        </w:rPr>
        <w:t>ru</w:t>
      </w:r>
      <w:r w:rsidRPr="0025397E">
        <w:rPr>
          <w:rFonts w:ascii="Arial" w:hAnsi="Arial" w:cs="Arial"/>
          <w:sz w:val="22"/>
          <w:szCs w:val="22"/>
        </w:rPr>
        <w:t xml:space="preserve"> v plné výši 100 % bez pozastávek. </w:t>
      </w:r>
    </w:p>
    <w:p w:rsidR="00322DB0" w:rsidRPr="0025397E" w:rsidRDefault="00322DB0" w:rsidP="00687818">
      <w:pPr>
        <w:numPr>
          <w:ilvl w:val="0"/>
          <w:numId w:val="33"/>
        </w:numPr>
        <w:tabs>
          <w:tab w:val="clear" w:pos="720"/>
          <w:tab w:val="left" w:pos="0"/>
          <w:tab w:val="left" w:pos="360"/>
          <w:tab w:val="left" w:pos="426"/>
          <w:tab w:val="left" w:pos="900"/>
          <w:tab w:val="left" w:pos="1276"/>
          <w:tab w:val="left" w:pos="1701"/>
        </w:tabs>
        <w:spacing w:line="240" w:lineRule="atLeast"/>
        <w:ind w:left="360"/>
        <w:jc w:val="both"/>
        <w:rPr>
          <w:rFonts w:ascii="Arial" w:hAnsi="Arial" w:cs="Arial"/>
          <w:sz w:val="22"/>
          <w:szCs w:val="22"/>
        </w:rPr>
      </w:pPr>
      <w:r w:rsidRPr="0025397E">
        <w:rPr>
          <w:rFonts w:ascii="Arial" w:hAnsi="Arial" w:cs="Arial"/>
          <w:sz w:val="22"/>
          <w:szCs w:val="22"/>
        </w:rPr>
        <w:t>Vystavení faktur</w:t>
      </w:r>
      <w:r w:rsidR="00AD7530">
        <w:rPr>
          <w:rFonts w:ascii="Arial" w:hAnsi="Arial" w:cs="Arial"/>
          <w:sz w:val="22"/>
          <w:szCs w:val="22"/>
        </w:rPr>
        <w:t>y</w:t>
      </w:r>
      <w:r w:rsidRPr="0025397E">
        <w:rPr>
          <w:rFonts w:ascii="Arial" w:hAnsi="Arial" w:cs="Arial"/>
          <w:sz w:val="22"/>
          <w:szCs w:val="22"/>
        </w:rPr>
        <w:t xml:space="preserve"> bude předcházet zjišťování objemu provedených prací, které se bude </w:t>
      </w:r>
      <w:r w:rsidR="002F25A2">
        <w:rPr>
          <w:rFonts w:ascii="Arial" w:hAnsi="Arial" w:cs="Arial"/>
          <w:sz w:val="22"/>
          <w:szCs w:val="22"/>
        </w:rPr>
        <w:tab/>
      </w:r>
      <w:r w:rsidRPr="0025397E">
        <w:rPr>
          <w:rFonts w:ascii="Arial" w:hAnsi="Arial" w:cs="Arial"/>
          <w:sz w:val="22"/>
          <w:szCs w:val="22"/>
        </w:rPr>
        <w:t>řídit následujícími pravidly:</w:t>
      </w:r>
    </w:p>
    <w:p w:rsidR="00322DB0" w:rsidRPr="0025397E" w:rsidRDefault="00322DB0" w:rsidP="00AD7530">
      <w:pPr>
        <w:pStyle w:val="Zkladntext"/>
        <w:numPr>
          <w:ilvl w:val="1"/>
          <w:numId w:val="33"/>
        </w:numPr>
        <w:tabs>
          <w:tab w:val="clear" w:pos="426"/>
          <w:tab w:val="clear" w:pos="851"/>
          <w:tab w:val="clear" w:pos="1276"/>
          <w:tab w:val="left" w:pos="720"/>
          <w:tab w:val="left" w:pos="1080"/>
        </w:tabs>
        <w:ind w:left="720" w:firstLine="0"/>
        <w:rPr>
          <w:rFonts w:ascii="Arial" w:hAnsi="Arial" w:cs="Arial"/>
          <w:sz w:val="22"/>
          <w:szCs w:val="22"/>
        </w:rPr>
      </w:pPr>
      <w:r w:rsidRPr="0025397E">
        <w:rPr>
          <w:rFonts w:ascii="Arial" w:hAnsi="Arial" w:cs="Arial"/>
          <w:sz w:val="22"/>
          <w:szCs w:val="22"/>
        </w:rPr>
        <w:t>zhotovitel předloží objednateli k ově</w:t>
      </w:r>
      <w:r w:rsidR="00B333A7">
        <w:rPr>
          <w:rFonts w:ascii="Arial" w:hAnsi="Arial" w:cs="Arial"/>
          <w:sz w:val="22"/>
          <w:szCs w:val="22"/>
        </w:rPr>
        <w:t>ření soupis provedených prací</w:t>
      </w:r>
      <w:r w:rsidRPr="0025397E">
        <w:rPr>
          <w:rFonts w:ascii="Arial" w:hAnsi="Arial" w:cs="Arial"/>
          <w:sz w:val="22"/>
          <w:szCs w:val="22"/>
        </w:rPr>
        <w:t xml:space="preserve"> včetně jejich ocenění a vyplněného zjišťovacího protokolu </w:t>
      </w:r>
    </w:p>
    <w:p w:rsidR="00322DB0" w:rsidRPr="0025397E" w:rsidRDefault="00322DB0" w:rsidP="00AD7530">
      <w:pPr>
        <w:numPr>
          <w:ilvl w:val="1"/>
          <w:numId w:val="33"/>
        </w:numPr>
        <w:tabs>
          <w:tab w:val="clear" w:pos="1440"/>
          <w:tab w:val="left" w:pos="720"/>
          <w:tab w:val="left" w:pos="1080"/>
        </w:tabs>
        <w:spacing w:line="240" w:lineRule="atLeast"/>
        <w:ind w:left="720" w:firstLine="0"/>
        <w:jc w:val="both"/>
        <w:rPr>
          <w:rFonts w:ascii="Arial" w:hAnsi="Arial" w:cs="Arial"/>
          <w:sz w:val="22"/>
          <w:szCs w:val="22"/>
        </w:rPr>
      </w:pPr>
      <w:r w:rsidRPr="0025397E">
        <w:rPr>
          <w:rFonts w:ascii="Arial" w:hAnsi="Arial" w:cs="Arial"/>
          <w:sz w:val="22"/>
          <w:szCs w:val="22"/>
        </w:rPr>
        <w:t xml:space="preserve">objednatel doklady uvedené </w:t>
      </w:r>
      <w:r w:rsidR="002F25A2">
        <w:rPr>
          <w:rFonts w:ascii="Arial" w:hAnsi="Arial" w:cs="Arial"/>
          <w:sz w:val="22"/>
          <w:szCs w:val="22"/>
        </w:rPr>
        <w:t>pod</w:t>
      </w:r>
      <w:r w:rsidRPr="0025397E">
        <w:rPr>
          <w:rFonts w:ascii="Arial" w:hAnsi="Arial" w:cs="Arial"/>
          <w:sz w:val="22"/>
          <w:szCs w:val="22"/>
        </w:rPr>
        <w:t xml:space="preserve"> písm. a)</w:t>
      </w:r>
      <w:r w:rsidR="00B333A7">
        <w:rPr>
          <w:rFonts w:ascii="Arial" w:hAnsi="Arial" w:cs="Arial"/>
          <w:sz w:val="22"/>
          <w:szCs w:val="22"/>
        </w:rPr>
        <w:t xml:space="preserve"> potvrdí nebo vrátí zhotoviteli </w:t>
      </w:r>
      <w:r w:rsidRPr="0025397E">
        <w:rPr>
          <w:rFonts w:ascii="Arial" w:hAnsi="Arial" w:cs="Arial"/>
          <w:sz w:val="22"/>
          <w:szCs w:val="22"/>
        </w:rPr>
        <w:t>s písemnými připomínkami.</w:t>
      </w:r>
    </w:p>
    <w:p w:rsidR="00322DB0" w:rsidRPr="0025397E" w:rsidRDefault="00B333A7" w:rsidP="00687818">
      <w:pPr>
        <w:numPr>
          <w:ilvl w:val="0"/>
          <w:numId w:val="33"/>
        </w:numPr>
        <w:tabs>
          <w:tab w:val="clear" w:pos="720"/>
          <w:tab w:val="left" w:pos="360"/>
          <w:tab w:val="left" w:pos="426"/>
          <w:tab w:val="left" w:pos="1276"/>
          <w:tab w:val="left" w:pos="1701"/>
        </w:tabs>
        <w:spacing w:line="240" w:lineRule="atLeast"/>
        <w:ind w:left="360"/>
        <w:jc w:val="both"/>
        <w:rPr>
          <w:rFonts w:ascii="Arial" w:hAnsi="Arial" w:cs="Arial"/>
          <w:sz w:val="22"/>
          <w:szCs w:val="22"/>
        </w:rPr>
      </w:pPr>
      <w:r>
        <w:rPr>
          <w:rFonts w:ascii="Arial" w:hAnsi="Arial" w:cs="Arial"/>
          <w:sz w:val="22"/>
          <w:szCs w:val="22"/>
        </w:rPr>
        <w:t>Faktura</w:t>
      </w:r>
      <w:r w:rsidR="00322DB0" w:rsidRPr="0025397E">
        <w:rPr>
          <w:rFonts w:ascii="Arial" w:hAnsi="Arial" w:cs="Arial"/>
          <w:sz w:val="22"/>
          <w:szCs w:val="22"/>
        </w:rPr>
        <w:t xml:space="preserve"> musí obsahovat veškeré náležitosti daňového dokladu dle platných právních předpisů, zejména dostatečně určitou identifikaci provedených stavebních prací a dále </w:t>
      </w:r>
      <w:r w:rsidR="00CF754D" w:rsidRPr="0025397E">
        <w:rPr>
          <w:rFonts w:ascii="Arial" w:hAnsi="Arial" w:cs="Arial"/>
          <w:sz w:val="22"/>
          <w:szCs w:val="22"/>
        </w:rPr>
        <w:t>cenu</w:t>
      </w:r>
      <w:r w:rsidR="00322DB0" w:rsidRPr="0025397E">
        <w:rPr>
          <w:rFonts w:ascii="Arial" w:hAnsi="Arial" w:cs="Arial"/>
          <w:sz w:val="22"/>
          <w:szCs w:val="22"/>
        </w:rPr>
        <w:t xml:space="preserve"> </w:t>
      </w:r>
      <w:r w:rsidR="00CF754D" w:rsidRPr="0025397E">
        <w:rPr>
          <w:rFonts w:ascii="Arial" w:hAnsi="Arial" w:cs="Arial"/>
          <w:sz w:val="22"/>
          <w:szCs w:val="22"/>
        </w:rPr>
        <w:t>určenou</w:t>
      </w:r>
      <w:r w:rsidR="00322DB0" w:rsidRPr="0025397E">
        <w:rPr>
          <w:rFonts w:ascii="Arial" w:hAnsi="Arial" w:cs="Arial"/>
          <w:sz w:val="22"/>
          <w:szCs w:val="22"/>
        </w:rPr>
        <w:t xml:space="preserve"> v souladu s nabídkou </w:t>
      </w:r>
      <w:r w:rsidR="00CF754D" w:rsidRPr="0025397E">
        <w:rPr>
          <w:rFonts w:ascii="Arial" w:hAnsi="Arial" w:cs="Arial"/>
          <w:sz w:val="22"/>
          <w:szCs w:val="22"/>
        </w:rPr>
        <w:t>zhotovitele</w:t>
      </w:r>
      <w:r w:rsidR="00322DB0" w:rsidRPr="0025397E">
        <w:rPr>
          <w:rFonts w:ascii="Arial" w:hAnsi="Arial" w:cs="Arial"/>
          <w:sz w:val="22"/>
          <w:szCs w:val="22"/>
        </w:rPr>
        <w:t>. Pokud faktura ne</w:t>
      </w:r>
      <w:r w:rsidR="001A5CA4">
        <w:rPr>
          <w:rFonts w:ascii="Arial" w:hAnsi="Arial" w:cs="Arial"/>
          <w:sz w:val="22"/>
          <w:szCs w:val="22"/>
        </w:rPr>
        <w:t xml:space="preserve">bude </w:t>
      </w:r>
      <w:r w:rsidR="00322DB0" w:rsidRPr="0025397E">
        <w:rPr>
          <w:rFonts w:ascii="Arial" w:hAnsi="Arial" w:cs="Arial"/>
          <w:sz w:val="22"/>
          <w:szCs w:val="22"/>
        </w:rPr>
        <w:t>obsah</w:t>
      </w:r>
      <w:r w:rsidR="001A5CA4">
        <w:rPr>
          <w:rFonts w:ascii="Arial" w:hAnsi="Arial" w:cs="Arial"/>
          <w:sz w:val="22"/>
          <w:szCs w:val="22"/>
        </w:rPr>
        <w:t>ovat některou náležitost nebo bude mít</w:t>
      </w:r>
      <w:r w:rsidR="00322DB0" w:rsidRPr="0025397E">
        <w:rPr>
          <w:rFonts w:ascii="Arial" w:hAnsi="Arial" w:cs="Arial"/>
          <w:sz w:val="22"/>
          <w:szCs w:val="22"/>
        </w:rPr>
        <w:t xml:space="preserve"> jinou závadu v  obsahu, je objednatel oprávněn vrátit ji ve lhůtě splatnosti bez zaplacení zhotoviteli s uvedením důvodu vrácení. Zhotovitel je povinen podle povahy nesprávnosti vrácenou fakturu opravit nebo nově vyhotovit. Oprávněným vrácením faktury přestává běžet původní lhůta splatnosti. Celá lhůta splatnosti běží znovu ode dne doručení opravené nebo nově vyhotovené konečné faktury objednateli.  </w:t>
      </w:r>
    </w:p>
    <w:p w:rsidR="00322DB0" w:rsidRPr="0025397E" w:rsidRDefault="00322DB0" w:rsidP="00687818">
      <w:pPr>
        <w:numPr>
          <w:ilvl w:val="0"/>
          <w:numId w:val="33"/>
        </w:numPr>
        <w:tabs>
          <w:tab w:val="clear" w:pos="720"/>
          <w:tab w:val="left" w:pos="360"/>
          <w:tab w:val="left" w:pos="426"/>
          <w:tab w:val="left" w:pos="1276"/>
          <w:tab w:val="left" w:pos="1701"/>
        </w:tabs>
        <w:spacing w:line="240" w:lineRule="atLeast"/>
        <w:ind w:left="360"/>
        <w:jc w:val="both"/>
        <w:rPr>
          <w:rFonts w:ascii="Arial" w:hAnsi="Arial" w:cs="Arial"/>
          <w:sz w:val="22"/>
          <w:szCs w:val="22"/>
        </w:rPr>
      </w:pPr>
      <w:r w:rsidRPr="0025397E">
        <w:rPr>
          <w:rFonts w:ascii="Arial" w:hAnsi="Arial" w:cs="Arial"/>
          <w:sz w:val="22"/>
          <w:szCs w:val="22"/>
        </w:rPr>
        <w:t>Objednatel je však oprávněn pozastavit úhradu platby</w:t>
      </w:r>
      <w:r w:rsidR="001A5CA4">
        <w:rPr>
          <w:rFonts w:ascii="Arial" w:hAnsi="Arial" w:cs="Arial"/>
          <w:sz w:val="22"/>
          <w:szCs w:val="22"/>
        </w:rPr>
        <w:t xml:space="preserve">, jestliže zhotovitel </w:t>
      </w:r>
      <w:r w:rsidRPr="0025397E">
        <w:rPr>
          <w:rFonts w:ascii="Arial" w:hAnsi="Arial" w:cs="Arial"/>
          <w:sz w:val="22"/>
          <w:szCs w:val="22"/>
        </w:rPr>
        <w:t>neodstranil zjištěné vady a nedodělky plnění předmětu díla</w:t>
      </w:r>
      <w:r w:rsidR="0098606E">
        <w:rPr>
          <w:rFonts w:ascii="Arial" w:hAnsi="Arial" w:cs="Arial"/>
          <w:sz w:val="22"/>
          <w:szCs w:val="22"/>
        </w:rPr>
        <w:t xml:space="preserve"> (především pokud byly uvedeny na protokolu o </w:t>
      </w:r>
      <w:r w:rsidR="0098606E" w:rsidRPr="0025397E">
        <w:rPr>
          <w:rFonts w:ascii="Arial" w:hAnsi="Arial" w:cs="Arial"/>
          <w:sz w:val="22"/>
          <w:szCs w:val="22"/>
        </w:rPr>
        <w:t>předání a převzetí díla</w:t>
      </w:r>
      <w:r w:rsidR="0098606E">
        <w:rPr>
          <w:rFonts w:ascii="Arial" w:hAnsi="Arial" w:cs="Arial"/>
          <w:sz w:val="22"/>
          <w:szCs w:val="22"/>
        </w:rPr>
        <w:t>)</w:t>
      </w:r>
      <w:r w:rsidRPr="0025397E">
        <w:rPr>
          <w:rFonts w:ascii="Arial" w:hAnsi="Arial" w:cs="Arial"/>
          <w:sz w:val="22"/>
          <w:szCs w:val="22"/>
        </w:rPr>
        <w:t xml:space="preserve"> nebo jestliže je zhotovitel v prodlení s plněním peněžitého závazku vůči objednateli dle této smlouvy.</w:t>
      </w:r>
    </w:p>
    <w:p w:rsidR="00322DB0" w:rsidRPr="0025397E" w:rsidRDefault="0098606E" w:rsidP="00687818">
      <w:pPr>
        <w:numPr>
          <w:ilvl w:val="0"/>
          <w:numId w:val="33"/>
        </w:numPr>
        <w:tabs>
          <w:tab w:val="clear" w:pos="720"/>
          <w:tab w:val="left" w:pos="360"/>
          <w:tab w:val="left" w:pos="426"/>
        </w:tabs>
        <w:ind w:left="360"/>
        <w:jc w:val="both"/>
        <w:rPr>
          <w:rFonts w:ascii="Arial" w:hAnsi="Arial" w:cs="Arial"/>
          <w:sz w:val="22"/>
          <w:szCs w:val="22"/>
        </w:rPr>
      </w:pPr>
      <w:r>
        <w:rPr>
          <w:rFonts w:ascii="Arial" w:hAnsi="Arial" w:cs="Arial"/>
          <w:sz w:val="22"/>
          <w:szCs w:val="22"/>
        </w:rPr>
        <w:t>Fakturu</w:t>
      </w:r>
      <w:r w:rsidR="00322DB0" w:rsidRPr="0025397E">
        <w:rPr>
          <w:rFonts w:ascii="Arial" w:hAnsi="Arial" w:cs="Arial"/>
          <w:sz w:val="22"/>
          <w:szCs w:val="22"/>
        </w:rPr>
        <w:t xml:space="preserve"> zaplatí objednatel bezhotovostní platbou ve prospěch účtu zhotovitele uvedeného v čl. I. bodu 1. této smlouvy.</w:t>
      </w:r>
    </w:p>
    <w:p w:rsidR="00322DB0" w:rsidRPr="0025397E" w:rsidRDefault="00322DB0" w:rsidP="00687818">
      <w:pPr>
        <w:pStyle w:val="Zkladntext21"/>
        <w:numPr>
          <w:ilvl w:val="0"/>
          <w:numId w:val="33"/>
        </w:numPr>
        <w:tabs>
          <w:tab w:val="clear" w:pos="720"/>
          <w:tab w:val="clear" w:pos="851"/>
          <w:tab w:val="left" w:pos="360"/>
        </w:tabs>
        <w:ind w:left="360"/>
        <w:rPr>
          <w:rFonts w:ascii="Arial" w:hAnsi="Arial" w:cs="Arial"/>
          <w:sz w:val="22"/>
          <w:szCs w:val="22"/>
        </w:rPr>
      </w:pPr>
      <w:r w:rsidRPr="0025397E">
        <w:rPr>
          <w:rFonts w:ascii="Arial" w:hAnsi="Arial" w:cs="Arial"/>
          <w:sz w:val="22"/>
          <w:szCs w:val="22"/>
        </w:rPr>
        <w:t xml:space="preserve">Splatnost faktur bude </w:t>
      </w:r>
      <w:r w:rsidR="009B4990">
        <w:rPr>
          <w:rFonts w:ascii="Arial" w:hAnsi="Arial" w:cs="Arial"/>
          <w:b/>
          <w:sz w:val="22"/>
          <w:szCs w:val="22"/>
        </w:rPr>
        <w:t>3</w:t>
      </w:r>
      <w:r w:rsidRPr="0025397E">
        <w:rPr>
          <w:rFonts w:ascii="Arial" w:hAnsi="Arial" w:cs="Arial"/>
          <w:b/>
          <w:sz w:val="22"/>
          <w:szCs w:val="22"/>
        </w:rPr>
        <w:t xml:space="preserve">0 dní </w:t>
      </w:r>
      <w:r w:rsidRPr="0025397E">
        <w:rPr>
          <w:rFonts w:ascii="Arial" w:hAnsi="Arial" w:cs="Arial"/>
          <w:sz w:val="22"/>
          <w:szCs w:val="22"/>
        </w:rPr>
        <w:t xml:space="preserve">od doručení objednateli. </w:t>
      </w:r>
    </w:p>
    <w:p w:rsidR="00322DB0" w:rsidRPr="0025397E" w:rsidRDefault="00322DB0" w:rsidP="00687818">
      <w:pPr>
        <w:pStyle w:val="Zkladntextodsazen"/>
        <w:widowControl w:val="0"/>
        <w:numPr>
          <w:ilvl w:val="0"/>
          <w:numId w:val="33"/>
        </w:numPr>
        <w:tabs>
          <w:tab w:val="clear" w:pos="720"/>
          <w:tab w:val="clear" w:pos="851"/>
          <w:tab w:val="clear" w:pos="1276"/>
          <w:tab w:val="clear" w:pos="1701"/>
          <w:tab w:val="left" w:pos="360"/>
        </w:tabs>
        <w:adjustRightInd w:val="0"/>
        <w:ind w:left="360"/>
        <w:textAlignment w:val="baseline"/>
        <w:rPr>
          <w:rFonts w:ascii="Arial" w:hAnsi="Arial" w:cs="Arial"/>
          <w:sz w:val="22"/>
          <w:szCs w:val="22"/>
        </w:rPr>
      </w:pPr>
      <w:r w:rsidRPr="0025397E">
        <w:rPr>
          <w:rFonts w:ascii="Arial" w:hAnsi="Arial" w:cs="Arial"/>
          <w:sz w:val="22"/>
          <w:szCs w:val="22"/>
        </w:rPr>
        <w:t>Vícepráce neuvažované v této smlouvě je zhotovitel oprávněn vyfakturovat a objednatel povinen uhradit teprve po uzavření dodatku k této smlouvě, ve kterém bude dohodnut zejména rozsah víceprací, cena za provedení víceprací a podrobnosti o placení víceprací. Pokud zhotovitel provede práce a dodávky nad rámec sjednaný touto smlouvou bez předchozího uzavření písemného dodatku k této smlouvě o dílo, budou považovat smluvní strany provedení těchto prací a dodávek za dar objednateli.</w:t>
      </w:r>
    </w:p>
    <w:p w:rsidR="00322DB0" w:rsidRDefault="00322DB0" w:rsidP="00687818">
      <w:pPr>
        <w:pStyle w:val="Zkladntext21"/>
        <w:numPr>
          <w:ilvl w:val="0"/>
          <w:numId w:val="33"/>
        </w:numPr>
        <w:tabs>
          <w:tab w:val="clear" w:pos="720"/>
          <w:tab w:val="clear" w:pos="851"/>
          <w:tab w:val="left" w:pos="360"/>
        </w:tabs>
        <w:ind w:left="360"/>
        <w:rPr>
          <w:rFonts w:ascii="Arial" w:hAnsi="Arial" w:cs="Arial"/>
          <w:sz w:val="22"/>
          <w:szCs w:val="22"/>
        </w:rPr>
      </w:pPr>
      <w:r w:rsidRPr="0025397E">
        <w:rPr>
          <w:rFonts w:ascii="Arial" w:hAnsi="Arial" w:cs="Arial"/>
          <w:sz w:val="22"/>
          <w:szCs w:val="22"/>
        </w:rPr>
        <w:t>Na předběžnou úhradu nákladů spojených s provedením díla neposkytne objednatel zhotoviteli zálohu.</w:t>
      </w:r>
    </w:p>
    <w:p w:rsidR="00482CBF" w:rsidRPr="00482CBF" w:rsidRDefault="00482CBF" w:rsidP="00687818">
      <w:pPr>
        <w:pStyle w:val="Zkladntext21"/>
        <w:numPr>
          <w:ilvl w:val="0"/>
          <w:numId w:val="33"/>
        </w:numPr>
        <w:tabs>
          <w:tab w:val="clear" w:pos="720"/>
          <w:tab w:val="clear" w:pos="851"/>
          <w:tab w:val="left" w:pos="360"/>
        </w:tabs>
        <w:ind w:left="360"/>
        <w:rPr>
          <w:rFonts w:ascii="Arial" w:hAnsi="Arial" w:cs="Arial"/>
          <w:sz w:val="22"/>
          <w:szCs w:val="22"/>
        </w:rPr>
      </w:pPr>
      <w:r w:rsidRPr="00482CBF">
        <w:rPr>
          <w:rFonts w:ascii="Arial" w:hAnsi="Arial" w:cs="Arial"/>
          <w:sz w:val="22"/>
          <w:szCs w:val="22"/>
        </w:rPr>
        <w:t xml:space="preserve">Objednatel prohlašuje, že pro veškeré stavební práce z této smlouvy o dílo vyplývající, odpovídající číselnému kódu klasifikace produkce CZ-CPA 41 až 43, není osobou povinnou k dani z přidané hodnoty a proto se ze všech zdanitelných plnění, uskutečněných na základě této smlouvy nebude týkat režim tzv. přenesené daňové povinnosti dle </w:t>
      </w:r>
      <w:proofErr w:type="spellStart"/>
      <w:r w:rsidRPr="00482CBF">
        <w:rPr>
          <w:rFonts w:ascii="Arial" w:hAnsi="Arial" w:cs="Arial"/>
          <w:sz w:val="22"/>
          <w:szCs w:val="22"/>
        </w:rPr>
        <w:t>ust</w:t>
      </w:r>
      <w:proofErr w:type="spellEnd"/>
      <w:r w:rsidRPr="00482CBF">
        <w:rPr>
          <w:rFonts w:ascii="Arial" w:hAnsi="Arial" w:cs="Arial"/>
          <w:sz w:val="22"/>
          <w:szCs w:val="22"/>
        </w:rPr>
        <w:t>. §92a zákona č. 235/ 2004 Sb., o dani z přidané hodnoty, v platném znění a stavební práce budou fakturovány vč. DPH.</w:t>
      </w:r>
    </w:p>
    <w:p w:rsidR="007952AB" w:rsidRDefault="007952AB" w:rsidP="00EC05C1">
      <w:pPr>
        <w:jc w:val="center"/>
        <w:rPr>
          <w:rFonts w:ascii="Arial" w:hAnsi="Arial" w:cs="Arial"/>
          <w:b/>
        </w:rPr>
      </w:pPr>
    </w:p>
    <w:p w:rsidR="00610E56" w:rsidRDefault="00610E56" w:rsidP="00EC05C1">
      <w:pPr>
        <w:jc w:val="center"/>
        <w:rPr>
          <w:rFonts w:ascii="Arial" w:hAnsi="Arial" w:cs="Arial"/>
          <w:b/>
        </w:rPr>
      </w:pPr>
    </w:p>
    <w:p w:rsidR="00F23A74" w:rsidRDefault="00F23A74" w:rsidP="00EC05C1">
      <w:pPr>
        <w:jc w:val="center"/>
        <w:rPr>
          <w:rFonts w:ascii="Arial" w:hAnsi="Arial" w:cs="Arial"/>
          <w:b/>
        </w:rPr>
      </w:pPr>
    </w:p>
    <w:p w:rsidR="00F23A74" w:rsidRDefault="00F23A74" w:rsidP="00EC05C1">
      <w:pPr>
        <w:jc w:val="center"/>
        <w:rPr>
          <w:rFonts w:ascii="Arial" w:hAnsi="Arial" w:cs="Arial"/>
          <w:b/>
        </w:rPr>
      </w:pPr>
    </w:p>
    <w:p w:rsidR="00F23A74" w:rsidRDefault="00F23A74" w:rsidP="00EC05C1">
      <w:pPr>
        <w:jc w:val="center"/>
        <w:rPr>
          <w:rFonts w:ascii="Arial" w:hAnsi="Arial" w:cs="Arial"/>
          <w:b/>
        </w:rPr>
      </w:pPr>
    </w:p>
    <w:p w:rsidR="00610E56" w:rsidRDefault="00610E56" w:rsidP="00EC05C1">
      <w:pPr>
        <w:jc w:val="center"/>
        <w:rPr>
          <w:rFonts w:ascii="Arial" w:hAnsi="Arial" w:cs="Arial"/>
          <w:b/>
        </w:rPr>
      </w:pPr>
    </w:p>
    <w:p w:rsidR="00DD164B" w:rsidRPr="00202450" w:rsidRDefault="00DD164B" w:rsidP="00EC05C1">
      <w:pPr>
        <w:jc w:val="center"/>
        <w:rPr>
          <w:rFonts w:ascii="Arial" w:hAnsi="Arial" w:cs="Arial"/>
          <w:b/>
        </w:rPr>
      </w:pPr>
      <w:r w:rsidRPr="00202450">
        <w:rPr>
          <w:rFonts w:ascii="Arial" w:hAnsi="Arial" w:cs="Arial"/>
          <w:b/>
        </w:rPr>
        <w:lastRenderedPageBreak/>
        <w:t>VIII. ZÁRUKA  ZA  JAKOST</w:t>
      </w:r>
    </w:p>
    <w:p w:rsidR="00DD164B" w:rsidRPr="0025397E" w:rsidRDefault="00DD164B" w:rsidP="00D77D4B">
      <w:pPr>
        <w:jc w:val="both"/>
        <w:rPr>
          <w:rFonts w:ascii="Arial" w:hAnsi="Arial" w:cs="Arial"/>
          <w:sz w:val="22"/>
          <w:szCs w:val="22"/>
        </w:rPr>
      </w:pPr>
    </w:p>
    <w:p w:rsidR="00CF754D" w:rsidRPr="0025397E" w:rsidRDefault="00CF754D" w:rsidP="00CF754D">
      <w:pPr>
        <w:tabs>
          <w:tab w:val="left" w:pos="851"/>
          <w:tab w:val="left" w:pos="1276"/>
          <w:tab w:val="left" w:pos="1701"/>
        </w:tabs>
        <w:spacing w:line="240" w:lineRule="atLeast"/>
        <w:ind w:left="420" w:hanging="420"/>
        <w:jc w:val="both"/>
        <w:rPr>
          <w:rFonts w:ascii="Arial" w:hAnsi="Arial" w:cs="Arial"/>
          <w:sz w:val="22"/>
          <w:szCs w:val="22"/>
        </w:rPr>
      </w:pPr>
      <w:r w:rsidRPr="0025397E">
        <w:rPr>
          <w:rFonts w:ascii="Arial" w:hAnsi="Arial" w:cs="Arial"/>
          <w:sz w:val="22"/>
          <w:szCs w:val="22"/>
        </w:rPr>
        <w:t>1.</w:t>
      </w:r>
      <w:r w:rsidRPr="0025397E">
        <w:rPr>
          <w:rFonts w:ascii="Arial" w:hAnsi="Arial" w:cs="Arial"/>
          <w:sz w:val="22"/>
          <w:szCs w:val="22"/>
        </w:rPr>
        <w:tab/>
        <w:t xml:space="preserve">Zhotovitel poskytuje objednateli za předpokladu řádného provozování a údržby předmětu díla záruku za jakost díla. Zárukou za jakost díla přejímá zhotovitel závazek, že předmět díla bude během záruční doby způsobilý pro použití k obvyklému účelu. </w:t>
      </w:r>
    </w:p>
    <w:p w:rsidR="00CF754D" w:rsidRPr="0025397E" w:rsidRDefault="00CF754D" w:rsidP="00CF754D">
      <w:pPr>
        <w:tabs>
          <w:tab w:val="left" w:pos="851"/>
          <w:tab w:val="left" w:pos="1276"/>
          <w:tab w:val="left" w:pos="1701"/>
        </w:tabs>
        <w:spacing w:line="240" w:lineRule="atLeast"/>
        <w:ind w:left="420" w:hanging="420"/>
        <w:jc w:val="both"/>
        <w:rPr>
          <w:rFonts w:ascii="Arial" w:hAnsi="Arial" w:cs="Arial"/>
          <w:sz w:val="22"/>
          <w:szCs w:val="22"/>
        </w:rPr>
      </w:pPr>
      <w:r w:rsidRPr="0025397E">
        <w:rPr>
          <w:rFonts w:ascii="Arial" w:hAnsi="Arial" w:cs="Arial"/>
          <w:sz w:val="22"/>
          <w:szCs w:val="22"/>
        </w:rPr>
        <w:t>2.</w:t>
      </w:r>
      <w:r w:rsidRPr="0025397E">
        <w:rPr>
          <w:rFonts w:ascii="Arial" w:hAnsi="Arial" w:cs="Arial"/>
          <w:sz w:val="22"/>
          <w:szCs w:val="22"/>
        </w:rPr>
        <w:tab/>
        <w:t xml:space="preserve">Záruční doba počíná běžet od předání díla objednateli a její délka činí </w:t>
      </w:r>
      <w:r w:rsidR="0098606E">
        <w:rPr>
          <w:rFonts w:ascii="Arial" w:hAnsi="Arial" w:cs="Arial"/>
          <w:b/>
          <w:sz w:val="22"/>
          <w:szCs w:val="22"/>
        </w:rPr>
        <w:t>60</w:t>
      </w:r>
      <w:r w:rsidR="00C6673A" w:rsidRPr="0025397E">
        <w:rPr>
          <w:rFonts w:ascii="Arial" w:hAnsi="Arial" w:cs="Arial"/>
          <w:b/>
          <w:sz w:val="22"/>
          <w:szCs w:val="22"/>
        </w:rPr>
        <w:t xml:space="preserve"> měsíců</w:t>
      </w:r>
      <w:r w:rsidRPr="0025397E">
        <w:rPr>
          <w:rFonts w:ascii="Arial" w:hAnsi="Arial" w:cs="Arial"/>
          <w:sz w:val="22"/>
          <w:szCs w:val="22"/>
        </w:rPr>
        <w:t>. Záruční doba neběží po dobu, po kterou objednatel nemůže užívat předmět díla pro vady, za které odpovídá zhotovitel.</w:t>
      </w:r>
    </w:p>
    <w:p w:rsidR="00CF754D" w:rsidRPr="0025397E" w:rsidRDefault="00CF754D" w:rsidP="00CF754D">
      <w:pPr>
        <w:numPr>
          <w:ilvl w:val="0"/>
          <w:numId w:val="27"/>
        </w:numPr>
        <w:tabs>
          <w:tab w:val="left" w:pos="851"/>
          <w:tab w:val="left" w:pos="1276"/>
          <w:tab w:val="left" w:pos="1701"/>
        </w:tabs>
        <w:spacing w:line="240" w:lineRule="atLeast"/>
        <w:jc w:val="both"/>
        <w:rPr>
          <w:rFonts w:ascii="Arial" w:hAnsi="Arial" w:cs="Arial"/>
          <w:sz w:val="22"/>
          <w:szCs w:val="22"/>
        </w:rPr>
      </w:pPr>
      <w:r w:rsidRPr="0025397E">
        <w:rPr>
          <w:rFonts w:ascii="Arial" w:hAnsi="Arial" w:cs="Arial"/>
          <w:sz w:val="22"/>
          <w:szCs w:val="22"/>
        </w:rPr>
        <w:t>Pokud objednatel bude ve včas zaslaném oznámení vady požadovat odstranění vady,                na kterou se vztahuje záruka za jakost, je zhotovitel povinen vadu odstranit v přiměřené l</w:t>
      </w:r>
      <w:r w:rsidR="009C2A45" w:rsidRPr="0025397E">
        <w:rPr>
          <w:rFonts w:ascii="Arial" w:hAnsi="Arial" w:cs="Arial"/>
          <w:sz w:val="22"/>
          <w:szCs w:val="22"/>
        </w:rPr>
        <w:t>hůtě dohodnuté s objednatelem (</w:t>
      </w:r>
      <w:r w:rsidRPr="0025397E">
        <w:rPr>
          <w:rFonts w:ascii="Arial" w:hAnsi="Arial" w:cs="Arial"/>
          <w:sz w:val="22"/>
          <w:szCs w:val="22"/>
        </w:rPr>
        <w:t xml:space="preserve">přiměřenost lhůty pro odstranění vady se posoudí podle povahy vady, rozsahu vady, meteorologických podmínek potřebných pro </w:t>
      </w:r>
      <w:r w:rsidR="009C2A45" w:rsidRPr="0025397E">
        <w:rPr>
          <w:rFonts w:ascii="Arial" w:hAnsi="Arial" w:cs="Arial"/>
          <w:sz w:val="22"/>
          <w:szCs w:val="22"/>
        </w:rPr>
        <w:t>řádné odstranění dané vady atd.</w:t>
      </w:r>
      <w:r w:rsidRPr="0025397E">
        <w:rPr>
          <w:rFonts w:ascii="Arial" w:hAnsi="Arial" w:cs="Arial"/>
          <w:sz w:val="22"/>
          <w:szCs w:val="22"/>
        </w:rPr>
        <w:t xml:space="preserve">). </w:t>
      </w:r>
    </w:p>
    <w:p w:rsidR="000C034E" w:rsidRPr="005131D5" w:rsidRDefault="000C034E" w:rsidP="002F25A2">
      <w:pPr>
        <w:tabs>
          <w:tab w:val="left" w:pos="360"/>
        </w:tabs>
        <w:rPr>
          <w:rFonts w:ascii="Arial" w:hAnsi="Arial" w:cs="Arial"/>
          <w:sz w:val="22"/>
          <w:szCs w:val="22"/>
        </w:rPr>
      </w:pPr>
    </w:p>
    <w:p w:rsidR="00DD164B" w:rsidRPr="00202450" w:rsidRDefault="00DD164B" w:rsidP="00EC05C1">
      <w:pPr>
        <w:jc w:val="center"/>
        <w:rPr>
          <w:rFonts w:ascii="Arial" w:hAnsi="Arial" w:cs="Arial"/>
          <w:b/>
        </w:rPr>
      </w:pPr>
      <w:r w:rsidRPr="00202450">
        <w:rPr>
          <w:rFonts w:ascii="Arial" w:hAnsi="Arial" w:cs="Arial"/>
          <w:b/>
        </w:rPr>
        <w:t>IX. DALŠÍ  UJEDNÁNÍ</w:t>
      </w:r>
    </w:p>
    <w:p w:rsidR="00DD164B" w:rsidRPr="005131D5" w:rsidRDefault="00DD164B" w:rsidP="00D77D4B">
      <w:pPr>
        <w:jc w:val="both"/>
        <w:rPr>
          <w:rFonts w:ascii="Arial" w:hAnsi="Arial" w:cs="Arial"/>
          <w:b/>
          <w:sz w:val="22"/>
          <w:szCs w:val="22"/>
        </w:rPr>
      </w:pPr>
    </w:p>
    <w:p w:rsidR="00CF754D" w:rsidRPr="0025397E" w:rsidRDefault="00CF754D" w:rsidP="00CF754D">
      <w:pPr>
        <w:tabs>
          <w:tab w:val="left" w:pos="426"/>
          <w:tab w:val="left" w:pos="851"/>
          <w:tab w:val="left" w:pos="1276"/>
          <w:tab w:val="left" w:pos="1701"/>
        </w:tabs>
        <w:spacing w:line="240" w:lineRule="atLeast"/>
        <w:ind w:left="420" w:hanging="420"/>
        <w:jc w:val="both"/>
        <w:rPr>
          <w:rFonts w:ascii="Arial" w:hAnsi="Arial" w:cs="Arial"/>
          <w:sz w:val="22"/>
          <w:szCs w:val="22"/>
        </w:rPr>
      </w:pPr>
      <w:r w:rsidRPr="0025397E">
        <w:rPr>
          <w:rFonts w:ascii="Arial" w:hAnsi="Arial" w:cs="Arial"/>
          <w:sz w:val="22"/>
          <w:szCs w:val="22"/>
        </w:rPr>
        <w:t>1.</w:t>
      </w:r>
      <w:r w:rsidRPr="0025397E">
        <w:rPr>
          <w:rFonts w:ascii="Arial" w:hAnsi="Arial" w:cs="Arial"/>
          <w:sz w:val="22"/>
          <w:szCs w:val="22"/>
        </w:rPr>
        <w:tab/>
        <w:t xml:space="preserve">Zhotovitel je povinen vést v souladu s platnými právními předpisy stavební </w:t>
      </w:r>
      <w:r w:rsidRPr="0025397E">
        <w:rPr>
          <w:rFonts w:ascii="Arial" w:hAnsi="Arial" w:cs="Arial"/>
          <w:sz w:val="22"/>
          <w:szCs w:val="22"/>
        </w:rPr>
        <w:br/>
      </w:r>
      <w:r w:rsidRPr="0025397E">
        <w:rPr>
          <w:rFonts w:ascii="Arial" w:hAnsi="Arial" w:cs="Arial"/>
          <w:sz w:val="22"/>
          <w:szCs w:val="22"/>
        </w:rPr>
        <w:tab/>
        <w:t xml:space="preserve">deník. Objednatel je povinen sledovat obsah stavebního deníku a k záznamům v něm uvedeným připojovat denně svá stanoviska. Jestliže některá smluvní strana nesouhlasí              s obsahem záznamu druhé smluvní strany, zapíše to do 2 dnů do deníku s uvedením důvodu, jinak se má zato, že s obsahem záznamu souhlasí.  </w:t>
      </w:r>
    </w:p>
    <w:p w:rsidR="00CF754D" w:rsidRPr="0025397E" w:rsidRDefault="00CF754D" w:rsidP="00CF754D">
      <w:pPr>
        <w:tabs>
          <w:tab w:val="left" w:pos="426"/>
          <w:tab w:val="left" w:pos="851"/>
          <w:tab w:val="left" w:pos="1276"/>
          <w:tab w:val="left" w:pos="1701"/>
        </w:tabs>
        <w:spacing w:line="240" w:lineRule="atLeast"/>
        <w:ind w:left="360" w:hanging="360"/>
        <w:jc w:val="both"/>
        <w:rPr>
          <w:rFonts w:ascii="Arial" w:hAnsi="Arial" w:cs="Arial"/>
          <w:sz w:val="22"/>
          <w:szCs w:val="22"/>
        </w:rPr>
      </w:pPr>
      <w:r w:rsidRPr="0025397E">
        <w:rPr>
          <w:rFonts w:ascii="Arial" w:hAnsi="Arial" w:cs="Arial"/>
          <w:sz w:val="22"/>
          <w:szCs w:val="22"/>
        </w:rPr>
        <w:t>2.</w:t>
      </w:r>
      <w:r w:rsidRPr="0025397E">
        <w:rPr>
          <w:rFonts w:ascii="Arial" w:hAnsi="Arial" w:cs="Arial"/>
          <w:sz w:val="22"/>
          <w:szCs w:val="22"/>
        </w:rPr>
        <w:tab/>
      </w:r>
      <w:r w:rsidR="002F25A2">
        <w:rPr>
          <w:rFonts w:ascii="Arial" w:hAnsi="Arial" w:cs="Arial"/>
          <w:sz w:val="22"/>
          <w:szCs w:val="22"/>
        </w:rPr>
        <w:tab/>
      </w:r>
      <w:r w:rsidRPr="0025397E">
        <w:rPr>
          <w:rFonts w:ascii="Arial" w:hAnsi="Arial" w:cs="Arial"/>
          <w:sz w:val="22"/>
          <w:szCs w:val="22"/>
        </w:rPr>
        <w:t xml:space="preserve">Dohodnou-li smluvní strany po uzavření smlouvy v souladu s čl. II. bodem </w:t>
      </w:r>
      <w:r w:rsidR="003A7681">
        <w:rPr>
          <w:rFonts w:ascii="Arial" w:hAnsi="Arial" w:cs="Arial"/>
          <w:sz w:val="22"/>
          <w:szCs w:val="22"/>
        </w:rPr>
        <w:t>9</w:t>
      </w:r>
      <w:r w:rsidRPr="0025397E">
        <w:rPr>
          <w:rFonts w:ascii="Arial" w:hAnsi="Arial" w:cs="Arial"/>
          <w:sz w:val="22"/>
          <w:szCs w:val="22"/>
        </w:rPr>
        <w:t xml:space="preserve">. této </w:t>
      </w:r>
      <w:r w:rsidR="002F25A2">
        <w:rPr>
          <w:rFonts w:ascii="Arial" w:hAnsi="Arial" w:cs="Arial"/>
          <w:sz w:val="22"/>
          <w:szCs w:val="22"/>
        </w:rPr>
        <w:tab/>
      </w:r>
      <w:r w:rsidRPr="0025397E">
        <w:rPr>
          <w:rFonts w:ascii="Arial" w:hAnsi="Arial" w:cs="Arial"/>
          <w:sz w:val="22"/>
          <w:szCs w:val="22"/>
        </w:rPr>
        <w:t xml:space="preserve">smlouvy zápisem ve stavebním deníku drobné odchylky díla od výsledku určeného </w:t>
      </w:r>
      <w:r w:rsidR="002F25A2">
        <w:rPr>
          <w:rFonts w:ascii="Arial" w:hAnsi="Arial" w:cs="Arial"/>
          <w:sz w:val="22"/>
          <w:szCs w:val="22"/>
        </w:rPr>
        <w:tab/>
      </w:r>
      <w:r w:rsidRPr="0025397E">
        <w:rPr>
          <w:rFonts w:ascii="Arial" w:hAnsi="Arial" w:cs="Arial"/>
          <w:sz w:val="22"/>
          <w:szCs w:val="22"/>
        </w:rPr>
        <w:t xml:space="preserve">v této smlouvě, jsou povinny sjednat současně rovněž zápisem ve stavebním deníku </w:t>
      </w:r>
      <w:r w:rsidR="002F25A2">
        <w:rPr>
          <w:rFonts w:ascii="Arial" w:hAnsi="Arial" w:cs="Arial"/>
          <w:sz w:val="22"/>
          <w:szCs w:val="22"/>
        </w:rPr>
        <w:tab/>
      </w:r>
      <w:r w:rsidRPr="0025397E">
        <w:rPr>
          <w:rFonts w:ascii="Arial" w:hAnsi="Arial" w:cs="Arial"/>
          <w:sz w:val="22"/>
          <w:szCs w:val="22"/>
        </w:rPr>
        <w:t xml:space="preserve">jejich důsledky na výši ceny - do dosažení dohody o cenových důsledcích těchto </w:t>
      </w:r>
      <w:r w:rsidR="002F25A2">
        <w:rPr>
          <w:rFonts w:ascii="Arial" w:hAnsi="Arial" w:cs="Arial"/>
          <w:sz w:val="22"/>
          <w:szCs w:val="22"/>
        </w:rPr>
        <w:tab/>
      </w:r>
      <w:r w:rsidRPr="0025397E">
        <w:rPr>
          <w:rFonts w:ascii="Arial" w:hAnsi="Arial" w:cs="Arial"/>
          <w:sz w:val="22"/>
          <w:szCs w:val="22"/>
        </w:rPr>
        <w:t xml:space="preserve">odchylek postupuje zhotovitel dle uzavřené smlouvy. Dohoda o změně ceny z titulu </w:t>
      </w:r>
      <w:r w:rsidR="002F25A2">
        <w:rPr>
          <w:rFonts w:ascii="Arial" w:hAnsi="Arial" w:cs="Arial"/>
          <w:sz w:val="22"/>
          <w:szCs w:val="22"/>
        </w:rPr>
        <w:tab/>
      </w:r>
      <w:r w:rsidRPr="0025397E">
        <w:rPr>
          <w:rFonts w:ascii="Arial" w:hAnsi="Arial" w:cs="Arial"/>
          <w:sz w:val="22"/>
          <w:szCs w:val="22"/>
        </w:rPr>
        <w:t>drobných odchylek díla od výsledku určeného v této smlouvě, uzavřená souhlasným zápisem smluvních stran ve stavebním deníku, bude závazným podkladem pro uzavření dodatku k této smlouvě a pro fakturaci a placení.</w:t>
      </w:r>
    </w:p>
    <w:p w:rsidR="00CF754D" w:rsidRPr="0025397E" w:rsidRDefault="00CF754D" w:rsidP="00CF754D">
      <w:pPr>
        <w:tabs>
          <w:tab w:val="left" w:pos="360"/>
          <w:tab w:val="left" w:pos="851"/>
          <w:tab w:val="left" w:pos="1276"/>
          <w:tab w:val="left" w:pos="1701"/>
        </w:tabs>
        <w:spacing w:line="240" w:lineRule="atLeast"/>
        <w:ind w:left="360" w:hanging="360"/>
        <w:jc w:val="both"/>
        <w:rPr>
          <w:rFonts w:ascii="Arial" w:hAnsi="Arial" w:cs="Arial"/>
          <w:sz w:val="22"/>
          <w:szCs w:val="22"/>
        </w:rPr>
      </w:pPr>
      <w:r w:rsidRPr="0025397E">
        <w:rPr>
          <w:rFonts w:ascii="Arial" w:hAnsi="Arial" w:cs="Arial"/>
          <w:sz w:val="22"/>
          <w:szCs w:val="22"/>
        </w:rPr>
        <w:t>3.</w:t>
      </w:r>
      <w:r w:rsidRPr="0025397E">
        <w:rPr>
          <w:rFonts w:ascii="Arial" w:hAnsi="Arial" w:cs="Arial"/>
          <w:sz w:val="22"/>
          <w:szCs w:val="22"/>
        </w:rPr>
        <w:tab/>
        <w:t xml:space="preserve">Zhotovitel je povinen zaplatit objednateli za prodlení se splněním povinnosti připravit dílo k předání a převzetí ve lhůtě dle čl. IV. této smlouvy smluvní pokutu </w:t>
      </w:r>
      <w:r w:rsidRPr="0025397E">
        <w:rPr>
          <w:rFonts w:ascii="Arial" w:hAnsi="Arial" w:cs="Arial"/>
          <w:b/>
          <w:sz w:val="22"/>
          <w:szCs w:val="22"/>
        </w:rPr>
        <w:t>ve výši 0,05 % z ceny díla</w:t>
      </w:r>
      <w:r w:rsidRPr="0025397E">
        <w:rPr>
          <w:rFonts w:ascii="Arial" w:hAnsi="Arial" w:cs="Arial"/>
          <w:sz w:val="22"/>
          <w:szCs w:val="22"/>
        </w:rPr>
        <w:t xml:space="preserve"> za každý započatý den prodlení</w:t>
      </w:r>
      <w:r w:rsidR="004E2733">
        <w:rPr>
          <w:rFonts w:ascii="Arial" w:hAnsi="Arial" w:cs="Arial"/>
          <w:sz w:val="22"/>
          <w:szCs w:val="22"/>
        </w:rPr>
        <w:t>. Tím není dotčen ani omezen nárok na náhradu škody.</w:t>
      </w:r>
      <w:r w:rsidRPr="0025397E">
        <w:rPr>
          <w:rFonts w:ascii="Arial" w:hAnsi="Arial" w:cs="Arial"/>
          <w:sz w:val="22"/>
          <w:szCs w:val="22"/>
        </w:rPr>
        <w:t xml:space="preserve"> </w:t>
      </w:r>
    </w:p>
    <w:p w:rsidR="00CF754D" w:rsidRPr="0025397E" w:rsidRDefault="00CF754D" w:rsidP="00CF754D">
      <w:pPr>
        <w:tabs>
          <w:tab w:val="left" w:pos="360"/>
          <w:tab w:val="left" w:pos="851"/>
          <w:tab w:val="left" w:pos="1276"/>
          <w:tab w:val="left" w:pos="1701"/>
        </w:tabs>
        <w:spacing w:line="240" w:lineRule="atLeast"/>
        <w:ind w:left="360" w:hanging="360"/>
        <w:jc w:val="both"/>
        <w:rPr>
          <w:rFonts w:ascii="Arial" w:hAnsi="Arial" w:cs="Arial"/>
          <w:sz w:val="22"/>
          <w:szCs w:val="22"/>
        </w:rPr>
      </w:pPr>
      <w:r w:rsidRPr="0025397E">
        <w:rPr>
          <w:rFonts w:ascii="Arial" w:hAnsi="Arial" w:cs="Arial"/>
          <w:sz w:val="22"/>
          <w:szCs w:val="22"/>
        </w:rPr>
        <w:t>4.</w:t>
      </w:r>
      <w:r w:rsidRPr="0025397E">
        <w:rPr>
          <w:rFonts w:ascii="Arial" w:hAnsi="Arial" w:cs="Arial"/>
          <w:sz w:val="22"/>
          <w:szCs w:val="22"/>
        </w:rPr>
        <w:tab/>
        <w:t xml:space="preserve">Převezme-li objednatel dílo s  vadami nebo nedodělky a smluvní strany dohodnou                 v zápise o předání a převzetí lhůty pro jejich odstranění, je zhotovitel povinen za prodlení se splněním povinnosti odstranit vady nebo nedodělky v dohodnutých lhůtách zaplatit objednateli smluvní pokutu ve výši 5 000,- Kč za každý případ a den prodlení. </w:t>
      </w:r>
      <w:r w:rsidR="004E2733">
        <w:rPr>
          <w:rFonts w:ascii="Arial" w:hAnsi="Arial" w:cs="Arial"/>
          <w:sz w:val="22"/>
          <w:szCs w:val="22"/>
        </w:rPr>
        <w:t>Tím není dotčen ani omezen nárok na náhradu škody.</w:t>
      </w:r>
      <w:r w:rsidR="004E2733" w:rsidRPr="0025397E">
        <w:rPr>
          <w:rFonts w:ascii="Arial" w:hAnsi="Arial" w:cs="Arial"/>
          <w:sz w:val="22"/>
          <w:szCs w:val="22"/>
        </w:rPr>
        <w:t xml:space="preserve"> </w:t>
      </w:r>
      <w:r w:rsidRPr="0025397E">
        <w:rPr>
          <w:rFonts w:ascii="Arial" w:hAnsi="Arial" w:cs="Arial"/>
          <w:sz w:val="22"/>
          <w:szCs w:val="22"/>
        </w:rPr>
        <w:t xml:space="preserve">  </w:t>
      </w:r>
    </w:p>
    <w:p w:rsidR="00CF754D" w:rsidRPr="0025397E" w:rsidRDefault="00CF754D" w:rsidP="00CF754D">
      <w:pPr>
        <w:tabs>
          <w:tab w:val="left" w:pos="360"/>
          <w:tab w:val="left" w:pos="851"/>
          <w:tab w:val="left" w:pos="1276"/>
          <w:tab w:val="left" w:pos="1701"/>
        </w:tabs>
        <w:spacing w:line="240" w:lineRule="atLeast"/>
        <w:ind w:left="360" w:hanging="360"/>
        <w:jc w:val="both"/>
        <w:rPr>
          <w:rFonts w:ascii="Arial" w:hAnsi="Arial" w:cs="Arial"/>
          <w:sz w:val="22"/>
          <w:szCs w:val="22"/>
        </w:rPr>
      </w:pPr>
      <w:r w:rsidRPr="0025397E">
        <w:rPr>
          <w:rFonts w:ascii="Arial" w:hAnsi="Arial" w:cs="Arial"/>
          <w:sz w:val="22"/>
          <w:szCs w:val="22"/>
        </w:rPr>
        <w:t>5.</w:t>
      </w:r>
      <w:r w:rsidRPr="0025397E">
        <w:rPr>
          <w:rFonts w:ascii="Arial" w:hAnsi="Arial" w:cs="Arial"/>
          <w:sz w:val="22"/>
          <w:szCs w:val="22"/>
        </w:rPr>
        <w:tab/>
        <w:t xml:space="preserve">Zhotovitel je povinen udržovat na převzatém staveništi a příjezdech k němu pořádek a čistotu a odstraňovat odpady a nečistoty, vzniklé v příčinné souvislosti s prováděním díla. </w:t>
      </w:r>
    </w:p>
    <w:p w:rsidR="00CF754D" w:rsidRPr="0025397E" w:rsidRDefault="00CF754D" w:rsidP="00CF754D">
      <w:pPr>
        <w:tabs>
          <w:tab w:val="left" w:pos="360"/>
          <w:tab w:val="left" w:pos="851"/>
          <w:tab w:val="left" w:pos="1276"/>
          <w:tab w:val="left" w:pos="1701"/>
        </w:tabs>
        <w:spacing w:line="240" w:lineRule="atLeast"/>
        <w:ind w:left="360" w:hanging="360"/>
        <w:jc w:val="both"/>
        <w:rPr>
          <w:rFonts w:ascii="Arial" w:hAnsi="Arial" w:cs="Arial"/>
          <w:sz w:val="22"/>
          <w:szCs w:val="22"/>
        </w:rPr>
      </w:pPr>
      <w:r w:rsidRPr="0025397E">
        <w:rPr>
          <w:rFonts w:ascii="Arial" w:hAnsi="Arial" w:cs="Arial"/>
          <w:sz w:val="22"/>
          <w:szCs w:val="22"/>
        </w:rPr>
        <w:t>6.</w:t>
      </w:r>
      <w:r w:rsidRPr="0025397E">
        <w:rPr>
          <w:rFonts w:ascii="Arial" w:hAnsi="Arial" w:cs="Arial"/>
          <w:sz w:val="22"/>
          <w:szCs w:val="22"/>
        </w:rPr>
        <w:tab/>
        <w:t xml:space="preserve">Zhotovitel je povinen vyklidit staveniště do </w:t>
      </w:r>
      <w:r w:rsidR="00EC33AA" w:rsidRPr="0098606E">
        <w:rPr>
          <w:rFonts w:ascii="Arial" w:hAnsi="Arial" w:cs="Arial"/>
          <w:sz w:val="22"/>
          <w:szCs w:val="22"/>
        </w:rPr>
        <w:t>10</w:t>
      </w:r>
      <w:r w:rsidRPr="0025397E">
        <w:rPr>
          <w:rFonts w:ascii="Arial" w:hAnsi="Arial" w:cs="Arial"/>
          <w:sz w:val="22"/>
          <w:szCs w:val="22"/>
        </w:rPr>
        <w:t xml:space="preserve"> dnů od předání díla objednateli.                       </w:t>
      </w:r>
    </w:p>
    <w:p w:rsidR="00CF754D" w:rsidRPr="0025397E" w:rsidRDefault="00CF754D" w:rsidP="00CF754D">
      <w:pPr>
        <w:tabs>
          <w:tab w:val="left" w:pos="360"/>
          <w:tab w:val="left" w:pos="851"/>
          <w:tab w:val="left" w:pos="1276"/>
          <w:tab w:val="left" w:pos="1701"/>
        </w:tabs>
        <w:spacing w:line="240" w:lineRule="atLeast"/>
        <w:ind w:left="360" w:hanging="360"/>
        <w:jc w:val="both"/>
        <w:rPr>
          <w:rFonts w:ascii="Arial" w:hAnsi="Arial" w:cs="Arial"/>
          <w:sz w:val="22"/>
          <w:szCs w:val="22"/>
        </w:rPr>
      </w:pPr>
      <w:r w:rsidRPr="0025397E">
        <w:rPr>
          <w:rFonts w:ascii="Arial" w:hAnsi="Arial" w:cs="Arial"/>
          <w:sz w:val="22"/>
          <w:szCs w:val="22"/>
        </w:rPr>
        <w:t>7.</w:t>
      </w:r>
      <w:r w:rsidRPr="0025397E">
        <w:rPr>
          <w:rFonts w:ascii="Arial" w:hAnsi="Arial" w:cs="Arial"/>
          <w:sz w:val="22"/>
          <w:szCs w:val="22"/>
        </w:rPr>
        <w:tab/>
        <w:t>Zhotovitel je povinen minimálně tři dny předem vyzvat objednatele ke kontrole prací, které v dalším pracovním postupu budou zakryty. Objednatel je povinen nejpozději                  do 3 dnů po obdržení výzvy zakrývané práce zkontrolovat. O kontrole prací zakrytých                v průběhu provádění díla budou sepsány zápisy, které podepíší obě smluvní strany.  Nedostaví-li se objednatel, ač řádně vyzván, ke kontrole zakrývaných prací, je zhotovitel oprávněn pokračovat v provádění díla.</w:t>
      </w:r>
    </w:p>
    <w:p w:rsidR="00CF754D" w:rsidRPr="0025397E" w:rsidRDefault="00CF754D" w:rsidP="00CF754D">
      <w:pPr>
        <w:tabs>
          <w:tab w:val="left" w:pos="360"/>
          <w:tab w:val="left" w:pos="851"/>
          <w:tab w:val="left" w:pos="1276"/>
          <w:tab w:val="left" w:pos="1701"/>
        </w:tabs>
        <w:spacing w:line="240" w:lineRule="atLeast"/>
        <w:ind w:left="360" w:hanging="360"/>
        <w:jc w:val="both"/>
        <w:rPr>
          <w:rFonts w:ascii="Arial" w:hAnsi="Arial" w:cs="Arial"/>
          <w:sz w:val="22"/>
          <w:szCs w:val="22"/>
        </w:rPr>
      </w:pPr>
      <w:r w:rsidRPr="0025397E">
        <w:rPr>
          <w:rFonts w:ascii="Arial" w:hAnsi="Arial" w:cs="Arial"/>
          <w:sz w:val="22"/>
          <w:szCs w:val="22"/>
        </w:rPr>
        <w:t>8.</w:t>
      </w:r>
      <w:r w:rsidRPr="0025397E">
        <w:rPr>
          <w:rFonts w:ascii="Arial" w:hAnsi="Arial" w:cs="Arial"/>
          <w:sz w:val="22"/>
          <w:szCs w:val="22"/>
        </w:rPr>
        <w:tab/>
        <w:t>Zjistí-li zhotovitel při provádění díla skryté překážky, znemožňující provedení díla</w:t>
      </w:r>
      <w:r w:rsidRPr="0025397E">
        <w:rPr>
          <w:rFonts w:ascii="Arial" w:hAnsi="Arial" w:cs="Arial"/>
          <w:sz w:val="22"/>
          <w:szCs w:val="22"/>
        </w:rPr>
        <w:br/>
        <w:t xml:space="preserve">dohodnutým způsobem, je povinen oznámit to bez zbytečného odkladu objednateli a navrhnout mu změnu díla a změnu této smlouvy. Do dosažení dohody o změně díla a      o změně smlouvy je zhotovitel oprávněn provádění díla přerušit. Nedohodnou-li se smluvní strany do 21 dnů od zahájení jednání o změně smlouvy na změně smlouvy, může kterákoliv z nich od smlouvy odstoupit s tím, že zhotovitel má nárok na cenu za část díla, kterou provedl do doby zániku smlouvy v důsledku odstoupení některé ze smluvních stran, a dále na úhradu nákladů, které účelně vynaložil do doby zániku smlouvy v důsledku odstoupení některé ze smluvních stran.       </w:t>
      </w:r>
    </w:p>
    <w:p w:rsidR="00CF754D" w:rsidRPr="0025397E" w:rsidRDefault="00CF754D" w:rsidP="00CF754D">
      <w:pPr>
        <w:tabs>
          <w:tab w:val="left" w:pos="426"/>
          <w:tab w:val="left" w:pos="851"/>
          <w:tab w:val="left" w:pos="1276"/>
          <w:tab w:val="left" w:pos="1701"/>
        </w:tabs>
        <w:spacing w:line="240" w:lineRule="atLeast"/>
        <w:jc w:val="both"/>
        <w:rPr>
          <w:rFonts w:ascii="Arial" w:hAnsi="Arial" w:cs="Arial"/>
          <w:sz w:val="22"/>
          <w:szCs w:val="22"/>
        </w:rPr>
      </w:pPr>
      <w:r w:rsidRPr="0025397E">
        <w:rPr>
          <w:rFonts w:ascii="Arial" w:hAnsi="Arial" w:cs="Arial"/>
          <w:sz w:val="22"/>
          <w:szCs w:val="22"/>
        </w:rPr>
        <w:lastRenderedPageBreak/>
        <w:t>9.</w:t>
      </w:r>
      <w:r w:rsidRPr="0025397E">
        <w:rPr>
          <w:rFonts w:ascii="Arial" w:hAnsi="Arial" w:cs="Arial"/>
          <w:sz w:val="22"/>
          <w:szCs w:val="22"/>
        </w:rPr>
        <w:tab/>
        <w:t xml:space="preserve">Za podstatné porušení smluvních povinností objednatele se považuje zejména porušení </w:t>
      </w:r>
      <w:r w:rsidR="00047249">
        <w:rPr>
          <w:rFonts w:ascii="Arial" w:hAnsi="Arial" w:cs="Arial"/>
          <w:sz w:val="22"/>
          <w:szCs w:val="22"/>
        </w:rPr>
        <w:tab/>
      </w:r>
      <w:r w:rsidRPr="0025397E">
        <w:rPr>
          <w:rFonts w:ascii="Arial" w:hAnsi="Arial" w:cs="Arial"/>
          <w:sz w:val="22"/>
          <w:szCs w:val="22"/>
        </w:rPr>
        <w:t>povinností uved</w:t>
      </w:r>
      <w:r w:rsidR="00047249">
        <w:rPr>
          <w:rFonts w:ascii="Arial" w:hAnsi="Arial" w:cs="Arial"/>
          <w:sz w:val="22"/>
          <w:szCs w:val="22"/>
        </w:rPr>
        <w:t xml:space="preserve">ených v čl. V. a čl. VII. této </w:t>
      </w:r>
      <w:r w:rsidRPr="0025397E">
        <w:rPr>
          <w:rFonts w:ascii="Arial" w:hAnsi="Arial" w:cs="Arial"/>
          <w:sz w:val="22"/>
          <w:szCs w:val="22"/>
        </w:rPr>
        <w:t>smlouvy - nesplní-li ob</w:t>
      </w:r>
      <w:r w:rsidR="008E3D89">
        <w:rPr>
          <w:rFonts w:ascii="Arial" w:hAnsi="Arial" w:cs="Arial"/>
          <w:sz w:val="22"/>
          <w:szCs w:val="22"/>
        </w:rPr>
        <w:t xml:space="preserve">jednatel řádně a včas </w:t>
      </w:r>
      <w:r w:rsidR="00047249">
        <w:rPr>
          <w:rFonts w:ascii="Arial" w:hAnsi="Arial" w:cs="Arial"/>
          <w:sz w:val="22"/>
          <w:szCs w:val="22"/>
        </w:rPr>
        <w:tab/>
      </w:r>
      <w:r w:rsidR="008E3D89">
        <w:rPr>
          <w:rFonts w:ascii="Arial" w:hAnsi="Arial" w:cs="Arial"/>
          <w:sz w:val="22"/>
          <w:szCs w:val="22"/>
        </w:rPr>
        <w:t xml:space="preserve">některou </w:t>
      </w:r>
      <w:r w:rsidRPr="0025397E">
        <w:rPr>
          <w:rFonts w:ascii="Arial" w:hAnsi="Arial" w:cs="Arial"/>
          <w:sz w:val="22"/>
          <w:szCs w:val="22"/>
        </w:rPr>
        <w:t>z těchto povinností,</w:t>
      </w:r>
      <w:r w:rsidR="00047249">
        <w:rPr>
          <w:rFonts w:ascii="Arial" w:hAnsi="Arial" w:cs="Arial"/>
          <w:sz w:val="22"/>
          <w:szCs w:val="22"/>
        </w:rPr>
        <w:t xml:space="preserve"> je zhotovitel </w:t>
      </w:r>
      <w:r w:rsidRPr="0025397E">
        <w:rPr>
          <w:rFonts w:ascii="Arial" w:hAnsi="Arial" w:cs="Arial"/>
          <w:sz w:val="22"/>
          <w:szCs w:val="22"/>
        </w:rPr>
        <w:t>oprávněn dle své volby:</w:t>
      </w:r>
    </w:p>
    <w:p w:rsidR="00CF754D" w:rsidRPr="0025397E" w:rsidRDefault="00CF754D" w:rsidP="00CF754D">
      <w:pPr>
        <w:tabs>
          <w:tab w:val="left" w:pos="426"/>
          <w:tab w:val="left" w:pos="851"/>
          <w:tab w:val="left" w:pos="1276"/>
          <w:tab w:val="left" w:pos="1701"/>
        </w:tabs>
        <w:spacing w:line="240" w:lineRule="atLeast"/>
        <w:jc w:val="both"/>
        <w:rPr>
          <w:rFonts w:ascii="Arial" w:hAnsi="Arial" w:cs="Arial"/>
          <w:sz w:val="22"/>
          <w:szCs w:val="22"/>
        </w:rPr>
      </w:pPr>
      <w:r w:rsidRPr="0025397E">
        <w:rPr>
          <w:rFonts w:ascii="Arial" w:hAnsi="Arial" w:cs="Arial"/>
          <w:sz w:val="22"/>
          <w:szCs w:val="22"/>
        </w:rPr>
        <w:tab/>
        <w:t>9.1.</w:t>
      </w:r>
      <w:r w:rsidRPr="0025397E">
        <w:rPr>
          <w:rFonts w:ascii="Arial" w:hAnsi="Arial" w:cs="Arial"/>
          <w:sz w:val="22"/>
          <w:szCs w:val="22"/>
        </w:rPr>
        <w:tab/>
        <w:t xml:space="preserve">odstoupit od smlouvy bez zbytečného odkladu poté, co se o nesplnění povinnosti </w:t>
      </w:r>
      <w:r w:rsidRPr="0025397E">
        <w:rPr>
          <w:rFonts w:ascii="Arial" w:hAnsi="Arial" w:cs="Arial"/>
          <w:sz w:val="22"/>
          <w:szCs w:val="22"/>
        </w:rPr>
        <w:tab/>
      </w:r>
      <w:r w:rsidRPr="0025397E">
        <w:rPr>
          <w:rFonts w:ascii="Arial" w:hAnsi="Arial" w:cs="Arial"/>
          <w:sz w:val="22"/>
          <w:szCs w:val="22"/>
        </w:rPr>
        <w:tab/>
        <w:t>objednatele dověděl</w:t>
      </w:r>
    </w:p>
    <w:p w:rsidR="00CF754D" w:rsidRPr="0025397E" w:rsidRDefault="00CF754D" w:rsidP="00CF754D">
      <w:pPr>
        <w:tabs>
          <w:tab w:val="left" w:pos="426"/>
          <w:tab w:val="left" w:pos="851"/>
          <w:tab w:val="left" w:pos="1276"/>
          <w:tab w:val="left" w:pos="1701"/>
        </w:tabs>
        <w:spacing w:line="240" w:lineRule="atLeast"/>
        <w:jc w:val="both"/>
        <w:rPr>
          <w:rFonts w:ascii="Arial" w:hAnsi="Arial" w:cs="Arial"/>
          <w:sz w:val="22"/>
          <w:szCs w:val="22"/>
        </w:rPr>
      </w:pPr>
      <w:r w:rsidRPr="0025397E">
        <w:rPr>
          <w:rFonts w:ascii="Arial" w:hAnsi="Arial" w:cs="Arial"/>
          <w:sz w:val="22"/>
          <w:szCs w:val="22"/>
        </w:rPr>
        <w:tab/>
        <w:t>9.2.</w:t>
      </w:r>
      <w:r w:rsidRPr="0025397E">
        <w:rPr>
          <w:rFonts w:ascii="Arial" w:hAnsi="Arial" w:cs="Arial"/>
          <w:sz w:val="22"/>
          <w:szCs w:val="22"/>
        </w:rPr>
        <w:tab/>
        <w:t xml:space="preserve">nezahájit nebo přerušit provádění díla s tím, že minimálně o dobu, po kterou bylo </w:t>
      </w:r>
      <w:r w:rsidRPr="0025397E">
        <w:rPr>
          <w:rFonts w:ascii="Arial" w:hAnsi="Arial" w:cs="Arial"/>
          <w:sz w:val="22"/>
          <w:szCs w:val="22"/>
        </w:rPr>
        <w:tab/>
      </w:r>
      <w:r w:rsidRPr="0025397E">
        <w:rPr>
          <w:rFonts w:ascii="Arial" w:hAnsi="Arial" w:cs="Arial"/>
          <w:sz w:val="22"/>
          <w:szCs w:val="22"/>
        </w:rPr>
        <w:tab/>
        <w:t xml:space="preserve">provádění díla nezahájeno či přerušeno, se prodlužuje lhůta pro dokončení díla  a </w:t>
      </w:r>
      <w:r w:rsidRPr="0025397E">
        <w:rPr>
          <w:rFonts w:ascii="Arial" w:hAnsi="Arial" w:cs="Arial"/>
          <w:sz w:val="22"/>
          <w:szCs w:val="22"/>
        </w:rPr>
        <w:tab/>
      </w:r>
      <w:r w:rsidRPr="0025397E">
        <w:rPr>
          <w:rFonts w:ascii="Arial" w:hAnsi="Arial" w:cs="Arial"/>
          <w:sz w:val="22"/>
          <w:szCs w:val="22"/>
        </w:rPr>
        <w:tab/>
        <w:t xml:space="preserve">dále s tím, že do dosažení dohody o změně smlouvy není zhotovitel povinen zahájit </w:t>
      </w:r>
      <w:r w:rsidRPr="0025397E">
        <w:rPr>
          <w:rFonts w:ascii="Arial" w:hAnsi="Arial" w:cs="Arial"/>
          <w:sz w:val="22"/>
          <w:szCs w:val="22"/>
        </w:rPr>
        <w:tab/>
      </w:r>
      <w:r w:rsidRPr="0025397E">
        <w:rPr>
          <w:rFonts w:ascii="Arial" w:hAnsi="Arial" w:cs="Arial"/>
          <w:sz w:val="22"/>
          <w:szCs w:val="22"/>
        </w:rPr>
        <w:tab/>
        <w:t>provádění díla nebo v provádění díla pokračovat. Nedo</w:t>
      </w:r>
      <w:r w:rsidR="008E3D89">
        <w:rPr>
          <w:rFonts w:ascii="Arial" w:hAnsi="Arial" w:cs="Arial"/>
          <w:sz w:val="22"/>
          <w:szCs w:val="22"/>
        </w:rPr>
        <w:t xml:space="preserve">hodnou-li se strany do 21 </w:t>
      </w:r>
      <w:r w:rsidR="008E3D89">
        <w:rPr>
          <w:rFonts w:ascii="Arial" w:hAnsi="Arial" w:cs="Arial"/>
          <w:sz w:val="22"/>
          <w:szCs w:val="22"/>
        </w:rPr>
        <w:tab/>
      </w:r>
      <w:r w:rsidR="008E3D89">
        <w:rPr>
          <w:rFonts w:ascii="Arial" w:hAnsi="Arial" w:cs="Arial"/>
          <w:sz w:val="22"/>
          <w:szCs w:val="22"/>
        </w:rPr>
        <w:tab/>
        <w:t xml:space="preserve">dnů </w:t>
      </w:r>
      <w:r w:rsidRPr="0025397E">
        <w:rPr>
          <w:rFonts w:ascii="Arial" w:hAnsi="Arial" w:cs="Arial"/>
          <w:sz w:val="22"/>
          <w:szCs w:val="22"/>
        </w:rPr>
        <w:t xml:space="preserve">od zahájení jednání o změně smlouvy na změně smlouvy, je zhotovitel </w:t>
      </w:r>
      <w:r w:rsidR="008E3D89">
        <w:rPr>
          <w:rFonts w:ascii="Arial" w:hAnsi="Arial" w:cs="Arial"/>
          <w:sz w:val="22"/>
          <w:szCs w:val="22"/>
        </w:rPr>
        <w:tab/>
      </w:r>
      <w:r w:rsidR="008E3D89">
        <w:rPr>
          <w:rFonts w:ascii="Arial" w:hAnsi="Arial" w:cs="Arial"/>
          <w:sz w:val="22"/>
          <w:szCs w:val="22"/>
        </w:rPr>
        <w:tab/>
      </w:r>
      <w:r w:rsidR="008E3D89">
        <w:rPr>
          <w:rFonts w:ascii="Arial" w:hAnsi="Arial" w:cs="Arial"/>
          <w:sz w:val="22"/>
          <w:szCs w:val="22"/>
        </w:rPr>
        <w:tab/>
        <w:t xml:space="preserve">oprávněn </w:t>
      </w:r>
      <w:r w:rsidRPr="0025397E">
        <w:rPr>
          <w:rFonts w:ascii="Arial" w:hAnsi="Arial" w:cs="Arial"/>
          <w:sz w:val="22"/>
          <w:szCs w:val="22"/>
        </w:rPr>
        <w:t xml:space="preserve">od smlouvy odstoupit. </w:t>
      </w:r>
    </w:p>
    <w:p w:rsidR="00CF754D" w:rsidRPr="0025397E" w:rsidRDefault="00CF754D" w:rsidP="00CF754D">
      <w:pPr>
        <w:tabs>
          <w:tab w:val="left" w:pos="426"/>
          <w:tab w:val="left" w:pos="851"/>
          <w:tab w:val="left" w:pos="1276"/>
          <w:tab w:val="left" w:pos="1701"/>
        </w:tabs>
        <w:spacing w:line="240" w:lineRule="atLeast"/>
        <w:ind w:left="420" w:hanging="420"/>
        <w:jc w:val="both"/>
        <w:rPr>
          <w:rFonts w:ascii="Arial" w:hAnsi="Arial" w:cs="Arial"/>
          <w:sz w:val="22"/>
          <w:szCs w:val="22"/>
        </w:rPr>
      </w:pPr>
      <w:r w:rsidRPr="0025397E">
        <w:rPr>
          <w:rFonts w:ascii="Arial" w:hAnsi="Arial" w:cs="Arial"/>
          <w:sz w:val="22"/>
          <w:szCs w:val="22"/>
        </w:rPr>
        <w:t>10.</w:t>
      </w:r>
      <w:r w:rsidRPr="0025397E">
        <w:rPr>
          <w:rFonts w:ascii="Arial" w:hAnsi="Arial" w:cs="Arial"/>
          <w:sz w:val="22"/>
          <w:szCs w:val="22"/>
        </w:rPr>
        <w:tab/>
        <w:t>Odstoupí-li zhotovitel od smlouvy pro prodlení objednatele a nespočívá-li překážka</w:t>
      </w:r>
      <w:r w:rsidRPr="0025397E">
        <w:rPr>
          <w:rFonts w:ascii="Arial" w:hAnsi="Arial" w:cs="Arial"/>
          <w:sz w:val="22"/>
          <w:szCs w:val="22"/>
        </w:rPr>
        <w:br/>
      </w:r>
      <w:r w:rsidRPr="0025397E">
        <w:rPr>
          <w:rFonts w:ascii="Arial" w:hAnsi="Arial" w:cs="Arial"/>
          <w:sz w:val="22"/>
          <w:szCs w:val="22"/>
        </w:rPr>
        <w:tab/>
        <w:t>pro splnění povinnosti objednatele v okolnostech vylučujících odpovědnost náleží zhoto</w:t>
      </w:r>
      <w:r w:rsidR="0001589E">
        <w:rPr>
          <w:rFonts w:ascii="Arial" w:hAnsi="Arial" w:cs="Arial"/>
          <w:sz w:val="22"/>
          <w:szCs w:val="22"/>
        </w:rPr>
        <w:t xml:space="preserve">viteli </w:t>
      </w:r>
      <w:r w:rsidRPr="0025397E">
        <w:rPr>
          <w:rFonts w:ascii="Arial" w:hAnsi="Arial" w:cs="Arial"/>
          <w:sz w:val="22"/>
          <w:szCs w:val="22"/>
        </w:rPr>
        <w:t>ce</w:t>
      </w:r>
      <w:r w:rsidR="0001589E">
        <w:rPr>
          <w:rFonts w:ascii="Arial" w:hAnsi="Arial" w:cs="Arial"/>
          <w:sz w:val="22"/>
          <w:szCs w:val="22"/>
        </w:rPr>
        <w:t xml:space="preserve">lková cena, na kterou má nárok </w:t>
      </w:r>
      <w:r w:rsidRPr="0025397E">
        <w:rPr>
          <w:rFonts w:ascii="Arial" w:hAnsi="Arial" w:cs="Arial"/>
          <w:sz w:val="22"/>
          <w:szCs w:val="22"/>
        </w:rPr>
        <w:t>na základě této smlouvy za provedení díla v plném rozsah</w:t>
      </w:r>
      <w:r w:rsidR="00097A5D">
        <w:rPr>
          <w:rFonts w:ascii="Arial" w:hAnsi="Arial" w:cs="Arial"/>
          <w:sz w:val="22"/>
          <w:szCs w:val="22"/>
        </w:rPr>
        <w:t xml:space="preserve">u. Od této ceny se však odečte </w:t>
      </w:r>
      <w:r w:rsidRPr="0025397E">
        <w:rPr>
          <w:rFonts w:ascii="Arial" w:hAnsi="Arial" w:cs="Arial"/>
          <w:sz w:val="22"/>
          <w:szCs w:val="22"/>
        </w:rPr>
        <w:t>to, co zhotovitel ušetřil neprovedením díla v plném rozsahu. V ostatních případech odstoupení zhotovitele od smlouvy pro prodlení objednatele náleží zhotovit</w:t>
      </w:r>
      <w:r w:rsidR="00097A5D">
        <w:rPr>
          <w:rFonts w:ascii="Arial" w:hAnsi="Arial" w:cs="Arial"/>
          <w:sz w:val="22"/>
          <w:szCs w:val="22"/>
        </w:rPr>
        <w:t xml:space="preserve">eli cena </w:t>
      </w:r>
      <w:r w:rsidRPr="0025397E">
        <w:rPr>
          <w:rFonts w:ascii="Arial" w:hAnsi="Arial" w:cs="Arial"/>
          <w:sz w:val="22"/>
          <w:szCs w:val="22"/>
        </w:rPr>
        <w:t>za část díla, kterou provedl do odstoupení od smlouvy, a úhrada nákladů, které zhotovitel účelně vynaložil do odstoupení od smlouvy.</w:t>
      </w:r>
    </w:p>
    <w:p w:rsidR="00CF754D" w:rsidRPr="0025397E" w:rsidRDefault="00CF754D" w:rsidP="008E3D89">
      <w:pPr>
        <w:tabs>
          <w:tab w:val="left" w:pos="851"/>
          <w:tab w:val="left" w:pos="1276"/>
          <w:tab w:val="left" w:pos="1701"/>
        </w:tabs>
        <w:spacing w:line="240" w:lineRule="atLeast"/>
        <w:ind w:left="360" w:hanging="360"/>
        <w:jc w:val="both"/>
        <w:rPr>
          <w:rFonts w:ascii="Arial" w:hAnsi="Arial" w:cs="Arial"/>
          <w:sz w:val="22"/>
          <w:szCs w:val="22"/>
        </w:rPr>
      </w:pPr>
      <w:r w:rsidRPr="0025397E">
        <w:rPr>
          <w:rFonts w:ascii="Arial" w:hAnsi="Arial" w:cs="Arial"/>
          <w:sz w:val="22"/>
          <w:szCs w:val="22"/>
        </w:rPr>
        <w:t>11.</w:t>
      </w:r>
      <w:r w:rsidRPr="0025397E">
        <w:rPr>
          <w:rFonts w:ascii="Arial" w:hAnsi="Arial" w:cs="Arial"/>
          <w:sz w:val="22"/>
          <w:szCs w:val="22"/>
        </w:rPr>
        <w:tab/>
      </w:r>
      <w:r w:rsidR="008E3D89">
        <w:rPr>
          <w:rFonts w:ascii="Arial" w:hAnsi="Arial" w:cs="Arial"/>
          <w:sz w:val="22"/>
          <w:szCs w:val="22"/>
        </w:rPr>
        <w:t xml:space="preserve"> </w:t>
      </w:r>
      <w:r w:rsidRPr="0025397E">
        <w:rPr>
          <w:rFonts w:ascii="Arial" w:hAnsi="Arial" w:cs="Arial"/>
          <w:sz w:val="22"/>
          <w:szCs w:val="22"/>
        </w:rPr>
        <w:t xml:space="preserve">Žádná ze smluvních stran není povinna zaplatit sjednanou smluvní pokutu, pokud </w:t>
      </w:r>
      <w:r w:rsidR="008E3D89">
        <w:rPr>
          <w:rFonts w:ascii="Arial" w:hAnsi="Arial" w:cs="Arial"/>
          <w:sz w:val="22"/>
          <w:szCs w:val="22"/>
        </w:rPr>
        <w:t xml:space="preserve">             </w:t>
      </w:r>
      <w:r w:rsidRPr="0025397E">
        <w:rPr>
          <w:rFonts w:ascii="Arial" w:hAnsi="Arial" w:cs="Arial"/>
          <w:sz w:val="22"/>
          <w:szCs w:val="22"/>
        </w:rPr>
        <w:t xml:space="preserve">prokáže, že porušení příslušné povinnosti bylo způsobeno okolnostmi vylučujícími </w:t>
      </w:r>
      <w:r w:rsidRPr="0025397E">
        <w:rPr>
          <w:rFonts w:ascii="Arial" w:hAnsi="Arial" w:cs="Arial"/>
          <w:sz w:val="22"/>
          <w:szCs w:val="22"/>
        </w:rPr>
        <w:br/>
      </w:r>
      <w:r w:rsidR="008E3D89">
        <w:rPr>
          <w:rFonts w:ascii="Arial" w:hAnsi="Arial" w:cs="Arial"/>
          <w:sz w:val="22"/>
          <w:szCs w:val="22"/>
        </w:rPr>
        <w:t xml:space="preserve"> </w:t>
      </w:r>
      <w:r w:rsidRPr="0025397E">
        <w:rPr>
          <w:rFonts w:ascii="Arial" w:hAnsi="Arial" w:cs="Arial"/>
          <w:sz w:val="22"/>
          <w:szCs w:val="22"/>
        </w:rPr>
        <w:t xml:space="preserve">odpovědnost dle § 374 obchodního zákoníku. </w:t>
      </w:r>
    </w:p>
    <w:p w:rsidR="00CF754D" w:rsidRPr="0025397E" w:rsidRDefault="00CF754D" w:rsidP="008E3D89">
      <w:pPr>
        <w:tabs>
          <w:tab w:val="left" w:pos="360"/>
          <w:tab w:val="left" w:pos="851"/>
          <w:tab w:val="left" w:pos="1276"/>
          <w:tab w:val="left" w:pos="1701"/>
        </w:tabs>
        <w:spacing w:line="240" w:lineRule="atLeast"/>
        <w:ind w:left="360" w:hanging="360"/>
        <w:jc w:val="both"/>
        <w:rPr>
          <w:rFonts w:ascii="Arial" w:hAnsi="Arial" w:cs="Arial"/>
          <w:sz w:val="22"/>
          <w:szCs w:val="22"/>
        </w:rPr>
      </w:pPr>
      <w:r w:rsidRPr="0025397E">
        <w:rPr>
          <w:rFonts w:ascii="Arial" w:hAnsi="Arial" w:cs="Arial"/>
          <w:sz w:val="22"/>
          <w:szCs w:val="22"/>
        </w:rPr>
        <w:t>12.</w:t>
      </w:r>
      <w:r w:rsidRPr="0025397E">
        <w:rPr>
          <w:rFonts w:ascii="Arial" w:hAnsi="Arial" w:cs="Arial"/>
          <w:sz w:val="22"/>
          <w:szCs w:val="22"/>
        </w:rPr>
        <w:tab/>
      </w:r>
      <w:r w:rsidR="008E3D89">
        <w:rPr>
          <w:rFonts w:ascii="Arial" w:hAnsi="Arial" w:cs="Arial"/>
          <w:sz w:val="22"/>
          <w:szCs w:val="22"/>
        </w:rPr>
        <w:t xml:space="preserve"> </w:t>
      </w:r>
      <w:r w:rsidRPr="0025397E">
        <w:rPr>
          <w:rFonts w:ascii="Arial" w:hAnsi="Arial" w:cs="Arial"/>
          <w:sz w:val="22"/>
          <w:szCs w:val="22"/>
        </w:rPr>
        <w:t>V případě, že objednateli vznikne nárok na zaplacení smluvní pokuty, může objednatel tuto smluvní pokutu započíst vůči ceně díla, s  čímž zhotovitel souhlasí a objednatel má právo jednostranným úkonem tento zápočet provést.</w:t>
      </w:r>
    </w:p>
    <w:p w:rsidR="00CF754D" w:rsidRPr="0025397E" w:rsidRDefault="00CF754D" w:rsidP="008E3D89">
      <w:pPr>
        <w:tabs>
          <w:tab w:val="left" w:pos="540"/>
          <w:tab w:val="left" w:pos="851"/>
          <w:tab w:val="left" w:pos="1021"/>
          <w:tab w:val="left" w:pos="1276"/>
          <w:tab w:val="left" w:pos="1701"/>
        </w:tabs>
        <w:spacing w:line="240" w:lineRule="atLeast"/>
        <w:rPr>
          <w:rFonts w:ascii="Arial" w:hAnsi="Arial" w:cs="Arial"/>
          <w:sz w:val="22"/>
          <w:szCs w:val="22"/>
        </w:rPr>
      </w:pPr>
      <w:r w:rsidRPr="0025397E">
        <w:rPr>
          <w:rFonts w:ascii="Arial" w:hAnsi="Arial" w:cs="Arial"/>
          <w:sz w:val="22"/>
          <w:szCs w:val="22"/>
        </w:rPr>
        <w:t>1</w:t>
      </w:r>
      <w:r w:rsidR="008E3D89">
        <w:rPr>
          <w:rFonts w:ascii="Arial" w:hAnsi="Arial" w:cs="Arial"/>
          <w:sz w:val="22"/>
          <w:szCs w:val="22"/>
        </w:rPr>
        <w:t xml:space="preserve">3. </w:t>
      </w:r>
      <w:r w:rsidRPr="0025397E">
        <w:rPr>
          <w:rFonts w:ascii="Arial" w:hAnsi="Arial" w:cs="Arial"/>
          <w:sz w:val="22"/>
          <w:szCs w:val="22"/>
        </w:rPr>
        <w:t>Užívání díla před předáním a převzetím (dále též ”předčasné užívání”):</w:t>
      </w:r>
    </w:p>
    <w:p w:rsidR="00CF754D" w:rsidRPr="0025397E" w:rsidRDefault="00CF754D" w:rsidP="00CF754D">
      <w:pPr>
        <w:pStyle w:val="Zkladntext"/>
        <w:tabs>
          <w:tab w:val="clear" w:pos="851"/>
          <w:tab w:val="left" w:pos="1021"/>
        </w:tabs>
        <w:ind w:left="1021" w:hanging="595"/>
        <w:rPr>
          <w:rFonts w:ascii="Arial" w:hAnsi="Arial" w:cs="Arial"/>
          <w:sz w:val="22"/>
          <w:szCs w:val="22"/>
        </w:rPr>
      </w:pPr>
      <w:r w:rsidRPr="0025397E">
        <w:rPr>
          <w:rFonts w:ascii="Arial" w:hAnsi="Arial" w:cs="Arial"/>
          <w:sz w:val="22"/>
          <w:szCs w:val="22"/>
        </w:rPr>
        <w:t>13.1.</w:t>
      </w:r>
      <w:r w:rsidRPr="0025397E">
        <w:rPr>
          <w:rFonts w:ascii="Arial" w:hAnsi="Arial" w:cs="Arial"/>
          <w:sz w:val="22"/>
          <w:szCs w:val="22"/>
        </w:rPr>
        <w:tab/>
        <w:t>Dílo, které nebylo předáno a převzato, smí být užíváno pouze na podkladě  předchozí písemné dohody objednatele se zhotovitelem, ve které bude popsán předmět předčasného užívání a jeho stav, rozsah a způsob předčasného užívání a dále dohodnuta opatření, která  pro předčasné užívání objednatel učiní.</w:t>
      </w:r>
    </w:p>
    <w:p w:rsidR="00CF754D" w:rsidRPr="00EC33AA" w:rsidRDefault="00CF754D" w:rsidP="00CF754D">
      <w:pPr>
        <w:tabs>
          <w:tab w:val="left" w:pos="426"/>
          <w:tab w:val="left" w:pos="1021"/>
          <w:tab w:val="left" w:pos="1276"/>
          <w:tab w:val="left" w:pos="1701"/>
        </w:tabs>
        <w:spacing w:line="240" w:lineRule="atLeast"/>
        <w:ind w:left="1020" w:hanging="1020"/>
        <w:jc w:val="both"/>
        <w:rPr>
          <w:rFonts w:ascii="Arial" w:hAnsi="Arial" w:cs="Arial"/>
          <w:color w:val="FF0000"/>
          <w:sz w:val="22"/>
          <w:szCs w:val="22"/>
        </w:rPr>
      </w:pPr>
      <w:r w:rsidRPr="0025397E">
        <w:rPr>
          <w:rFonts w:ascii="Arial" w:hAnsi="Arial" w:cs="Arial"/>
          <w:sz w:val="22"/>
          <w:szCs w:val="22"/>
        </w:rPr>
        <w:tab/>
        <w:t>13.2.</w:t>
      </w:r>
      <w:r w:rsidRPr="0025397E">
        <w:rPr>
          <w:rFonts w:ascii="Arial" w:hAnsi="Arial" w:cs="Arial"/>
          <w:sz w:val="22"/>
          <w:szCs w:val="22"/>
        </w:rPr>
        <w:tab/>
        <w:t xml:space="preserve">Při převzetí díla ani v záruční době nesmí </w:t>
      </w:r>
      <w:r w:rsidR="0098606E">
        <w:rPr>
          <w:rFonts w:ascii="Arial" w:hAnsi="Arial" w:cs="Arial"/>
          <w:sz w:val="22"/>
          <w:szCs w:val="22"/>
        </w:rPr>
        <w:t xml:space="preserve">objednatel vytýkat jako vadu </w:t>
      </w:r>
      <w:r w:rsidR="0098606E">
        <w:rPr>
          <w:rFonts w:ascii="Arial" w:hAnsi="Arial" w:cs="Arial"/>
          <w:sz w:val="22"/>
          <w:szCs w:val="22"/>
        </w:rPr>
        <w:br/>
      </w:r>
      <w:r w:rsidR="0098606E">
        <w:rPr>
          <w:rFonts w:ascii="Arial" w:hAnsi="Arial" w:cs="Arial"/>
          <w:sz w:val="22"/>
          <w:szCs w:val="22"/>
        </w:rPr>
        <w:tab/>
      </w:r>
      <w:r w:rsidRPr="0025397E">
        <w:rPr>
          <w:rFonts w:ascii="Arial" w:hAnsi="Arial" w:cs="Arial"/>
          <w:sz w:val="22"/>
          <w:szCs w:val="22"/>
        </w:rPr>
        <w:t>opotřebení a poškození, která by na díle bez předčasného užívání nevznikla.</w:t>
      </w:r>
    </w:p>
    <w:p w:rsidR="00CF754D" w:rsidRDefault="00CF754D" w:rsidP="00482CBF">
      <w:pPr>
        <w:numPr>
          <w:ilvl w:val="0"/>
          <w:numId w:val="28"/>
        </w:numPr>
        <w:tabs>
          <w:tab w:val="left" w:pos="851"/>
          <w:tab w:val="left" w:pos="1276"/>
          <w:tab w:val="left" w:pos="1701"/>
        </w:tabs>
        <w:jc w:val="both"/>
        <w:rPr>
          <w:rFonts w:ascii="Arial" w:hAnsi="Arial" w:cs="Arial"/>
          <w:sz w:val="22"/>
          <w:szCs w:val="22"/>
        </w:rPr>
      </w:pPr>
      <w:r w:rsidRPr="0025397E">
        <w:rPr>
          <w:rFonts w:ascii="Arial" w:hAnsi="Arial" w:cs="Arial"/>
          <w:sz w:val="22"/>
          <w:szCs w:val="22"/>
        </w:rPr>
        <w:t>Při provádění díla bude zhotovitel respektovat platné právní předpisy, ČSN,</w:t>
      </w:r>
      <w:r w:rsidRPr="0025397E">
        <w:rPr>
          <w:rFonts w:ascii="Arial" w:hAnsi="Arial" w:cs="Arial"/>
          <w:sz w:val="22"/>
          <w:szCs w:val="22"/>
        </w:rPr>
        <w:br/>
        <w:t>na které odkazuje projektová dokument</w:t>
      </w:r>
      <w:r w:rsidR="00D76F3D">
        <w:rPr>
          <w:rFonts w:ascii="Arial" w:hAnsi="Arial" w:cs="Arial"/>
          <w:sz w:val="22"/>
          <w:szCs w:val="22"/>
        </w:rPr>
        <w:t>ace uvedená v čl. II. bodu 3</w:t>
      </w:r>
      <w:r w:rsidRPr="0025397E">
        <w:rPr>
          <w:rFonts w:ascii="Arial" w:hAnsi="Arial" w:cs="Arial"/>
          <w:sz w:val="22"/>
          <w:szCs w:val="22"/>
        </w:rPr>
        <w:t>. této smlouvy, a dále v rámci daném čl. II. a čl. IV. této smlouvy podmínky a lhůty vyplývající ze stavebního povolení a dalších dokladů vydaných orgány státní správy k provedení díla s tím, že případné rozpory mezi vydanými doklady a touto smlouvou budou předmětem dodatku k této smlouvě, ve kterém budou upravena veškerá rozpory dotčená ustanovení této smlouvy.</w:t>
      </w:r>
    </w:p>
    <w:p w:rsidR="00482CBF" w:rsidRPr="00482CBF" w:rsidRDefault="00482CBF" w:rsidP="00482CBF">
      <w:pPr>
        <w:numPr>
          <w:ilvl w:val="0"/>
          <w:numId w:val="28"/>
        </w:numPr>
        <w:jc w:val="both"/>
        <w:rPr>
          <w:rFonts w:ascii="Arial" w:hAnsi="Arial"/>
          <w:sz w:val="22"/>
          <w:szCs w:val="22"/>
        </w:rPr>
      </w:pPr>
      <w:r w:rsidRPr="00482CBF">
        <w:rPr>
          <w:rFonts w:ascii="Arial" w:hAnsi="Arial"/>
          <w:sz w:val="22"/>
          <w:szCs w:val="22"/>
        </w:rPr>
        <w:t>Za jakékoliv jiné porušení nebo nesplnění povinností zhotovitele, na které byl objednatelem prokazatelně upozo</w:t>
      </w:r>
      <w:r w:rsidR="00656889">
        <w:rPr>
          <w:rFonts w:ascii="Arial" w:hAnsi="Arial"/>
          <w:sz w:val="22"/>
          <w:szCs w:val="22"/>
        </w:rPr>
        <w:t>rněn a přitom nezjednal nápravu</w:t>
      </w:r>
      <w:r w:rsidRPr="00482CBF">
        <w:rPr>
          <w:rFonts w:ascii="Arial" w:hAnsi="Arial"/>
          <w:sz w:val="22"/>
          <w:szCs w:val="22"/>
        </w:rPr>
        <w:t xml:space="preserve"> a které vyplývají z této smlouvy o dílo, zaplatí objednateli smluvní pokutu ve výši 10 000,- Kč za každý takový případ.</w:t>
      </w:r>
    </w:p>
    <w:p w:rsidR="00482CBF" w:rsidRPr="00482CBF" w:rsidRDefault="00482CBF" w:rsidP="00482CBF">
      <w:pPr>
        <w:numPr>
          <w:ilvl w:val="0"/>
          <w:numId w:val="28"/>
        </w:numPr>
        <w:jc w:val="both"/>
        <w:rPr>
          <w:rFonts w:ascii="Arial" w:hAnsi="Arial"/>
          <w:sz w:val="22"/>
          <w:szCs w:val="22"/>
        </w:rPr>
      </w:pPr>
      <w:r w:rsidRPr="00482CBF">
        <w:rPr>
          <w:rFonts w:ascii="Arial" w:hAnsi="Arial"/>
          <w:sz w:val="22"/>
          <w:szCs w:val="22"/>
        </w:rPr>
        <w:t xml:space="preserve">Uhrazením smluvních pokut není dotčeno právo objednatele na náhradu škody. </w:t>
      </w:r>
    </w:p>
    <w:p w:rsidR="00482CBF" w:rsidRDefault="00482CBF" w:rsidP="00482CBF">
      <w:pPr>
        <w:numPr>
          <w:ilvl w:val="0"/>
          <w:numId w:val="28"/>
        </w:numPr>
        <w:jc w:val="both"/>
        <w:rPr>
          <w:rFonts w:ascii="Arial" w:hAnsi="Arial"/>
          <w:sz w:val="22"/>
          <w:szCs w:val="22"/>
        </w:rPr>
      </w:pPr>
      <w:r w:rsidRPr="00482CBF">
        <w:rPr>
          <w:rFonts w:ascii="Arial" w:hAnsi="Arial"/>
          <w:sz w:val="22"/>
          <w:szCs w:val="22"/>
        </w:rPr>
        <w:t>Celková výše pokut není omezena limitem, smluvní pokuty mohou být kombinovány.</w:t>
      </w:r>
    </w:p>
    <w:p w:rsidR="00726279" w:rsidRPr="00726279" w:rsidRDefault="00726279" w:rsidP="00726279">
      <w:pPr>
        <w:numPr>
          <w:ilvl w:val="0"/>
          <w:numId w:val="28"/>
        </w:numPr>
        <w:jc w:val="both"/>
        <w:rPr>
          <w:rFonts w:ascii="Arial" w:hAnsi="Arial"/>
          <w:sz w:val="22"/>
          <w:szCs w:val="22"/>
        </w:rPr>
      </w:pPr>
      <w:r w:rsidRPr="00726279">
        <w:rPr>
          <w:rFonts w:ascii="Arial" w:hAnsi="Arial"/>
          <w:sz w:val="22"/>
          <w:szCs w:val="22"/>
        </w:rPr>
        <w:t>V případě změny subdodavatele, prostřednictvím kterého zhotovitel prokazoval v zadávacím řízení kvalifikaci, je zhotovitel tuto změnu objednavateli písemně zdůvodnit a prokázat tuto kvalifikaci ve shodném rozsahu. Změnu subdodavatele musí objednavatel zhotoviteli písemně odsouhlasit.</w:t>
      </w:r>
    </w:p>
    <w:p w:rsidR="00C03ED0" w:rsidRDefault="00C03ED0" w:rsidP="00C03ED0">
      <w:pPr>
        <w:numPr>
          <w:ilvl w:val="0"/>
          <w:numId w:val="28"/>
        </w:numPr>
        <w:autoSpaceDE w:val="0"/>
        <w:autoSpaceDN w:val="0"/>
        <w:adjustRightInd w:val="0"/>
        <w:spacing w:line="240" w:lineRule="atLeast"/>
        <w:jc w:val="both"/>
        <w:rPr>
          <w:rFonts w:ascii="Arial" w:hAnsi="Arial" w:cs="Arial"/>
          <w:sz w:val="22"/>
          <w:szCs w:val="22"/>
        </w:rPr>
      </w:pPr>
      <w:r w:rsidRPr="0025397E">
        <w:rPr>
          <w:rFonts w:ascii="Arial" w:hAnsi="Arial" w:cs="Arial"/>
          <w:bCs/>
          <w:iCs/>
          <w:sz w:val="22"/>
          <w:szCs w:val="22"/>
        </w:rPr>
        <w:t xml:space="preserve">Zhotovitel i jeho subdodavatelé jsou povinni poskytnout </w:t>
      </w:r>
      <w:r w:rsidRPr="0025397E">
        <w:rPr>
          <w:rFonts w:ascii="Arial" w:hAnsi="Arial" w:cs="Arial"/>
          <w:sz w:val="22"/>
          <w:szCs w:val="22"/>
        </w:rPr>
        <w:t xml:space="preserve">všem oprávněným kontrolním subjektům informace a doklady týkající se všech dodavatelských činností </w:t>
      </w:r>
      <w:r w:rsidRPr="0025397E">
        <w:rPr>
          <w:rFonts w:ascii="Arial" w:hAnsi="Arial" w:cs="Arial"/>
          <w:bCs/>
          <w:iCs/>
          <w:sz w:val="22"/>
          <w:szCs w:val="22"/>
        </w:rPr>
        <w:t>souvisejících s realizací</w:t>
      </w:r>
      <w:r w:rsidR="0009305D">
        <w:rPr>
          <w:rFonts w:ascii="Arial" w:hAnsi="Arial" w:cs="Arial"/>
          <w:bCs/>
          <w:iCs/>
          <w:sz w:val="22"/>
          <w:szCs w:val="22"/>
        </w:rPr>
        <w:t xml:space="preserve"> díla</w:t>
      </w:r>
      <w:r w:rsidR="0009305D">
        <w:rPr>
          <w:rFonts w:ascii="Arial" w:hAnsi="Arial" w:cs="Arial"/>
          <w:sz w:val="22"/>
          <w:szCs w:val="22"/>
        </w:rPr>
        <w:t xml:space="preserve"> -</w:t>
      </w:r>
      <w:r w:rsidRPr="0025397E">
        <w:rPr>
          <w:rFonts w:ascii="Arial" w:hAnsi="Arial" w:cs="Arial"/>
          <w:sz w:val="22"/>
          <w:szCs w:val="22"/>
        </w:rPr>
        <w:t xml:space="preserve"> </w:t>
      </w:r>
      <w:r w:rsidR="0009305D">
        <w:rPr>
          <w:rFonts w:ascii="Arial" w:hAnsi="Arial" w:cs="Arial"/>
          <w:sz w:val="22"/>
          <w:szCs w:val="22"/>
        </w:rPr>
        <w:t>z</w:t>
      </w:r>
      <w:r w:rsidRPr="0025397E">
        <w:rPr>
          <w:rFonts w:ascii="Arial" w:hAnsi="Arial" w:cs="Arial"/>
          <w:sz w:val="22"/>
          <w:szCs w:val="22"/>
        </w:rPr>
        <w:t>hotovitel je osobou povinnou spolupůsobit při výkonu kontroly vynaložených prostředků objednatele vyplývající z</w:t>
      </w:r>
      <w:r w:rsidR="007D574A">
        <w:rPr>
          <w:rFonts w:ascii="Arial" w:hAnsi="Arial" w:cs="Arial"/>
          <w:sz w:val="22"/>
          <w:szCs w:val="22"/>
        </w:rPr>
        <w:t xml:space="preserve"> § 2 </w:t>
      </w:r>
      <w:r w:rsidRPr="0025397E">
        <w:rPr>
          <w:rFonts w:ascii="Arial" w:hAnsi="Arial" w:cs="Arial"/>
          <w:sz w:val="22"/>
          <w:szCs w:val="22"/>
        </w:rPr>
        <w:t>e</w:t>
      </w:r>
      <w:r w:rsidR="007D574A">
        <w:rPr>
          <w:rFonts w:ascii="Arial" w:hAnsi="Arial" w:cs="Arial"/>
          <w:sz w:val="22"/>
          <w:szCs w:val="22"/>
        </w:rPr>
        <w:t>)</w:t>
      </w:r>
      <w:r w:rsidRPr="0025397E">
        <w:rPr>
          <w:rFonts w:ascii="Arial" w:hAnsi="Arial" w:cs="Arial"/>
          <w:sz w:val="22"/>
          <w:szCs w:val="22"/>
        </w:rPr>
        <w:t xml:space="preserve"> zákona č. 320/2001 Sb., o finanční kontrole ve veřejné správě, ve znění pozdějších předpisů.</w:t>
      </w:r>
    </w:p>
    <w:p w:rsidR="003F789D" w:rsidRDefault="003F789D" w:rsidP="003F789D">
      <w:pPr>
        <w:numPr>
          <w:ilvl w:val="0"/>
          <w:numId w:val="28"/>
        </w:numPr>
        <w:jc w:val="both"/>
        <w:rPr>
          <w:rFonts w:ascii="Arial" w:hAnsi="Arial" w:cs="Arial"/>
          <w:sz w:val="22"/>
          <w:szCs w:val="22"/>
        </w:rPr>
      </w:pPr>
      <w:r w:rsidRPr="003F789D">
        <w:rPr>
          <w:rFonts w:ascii="Arial" w:hAnsi="Arial" w:cs="Arial"/>
          <w:sz w:val="22"/>
          <w:szCs w:val="22"/>
        </w:rPr>
        <w:t>Zhotovitel zajistí řádné vedení a archivaci dodacích listů s denní evidencí a přístupem objednatele ke kontrole. Zhotovitel je povinen archivovat veškerou dokumentaci k provádění díla do 31.12.20</w:t>
      </w:r>
      <w:r w:rsidR="0009305D">
        <w:rPr>
          <w:rFonts w:ascii="Arial" w:hAnsi="Arial" w:cs="Arial"/>
          <w:sz w:val="22"/>
          <w:szCs w:val="22"/>
        </w:rPr>
        <w:t>30</w:t>
      </w:r>
      <w:r w:rsidRPr="003F789D">
        <w:rPr>
          <w:rFonts w:ascii="Arial" w:hAnsi="Arial" w:cs="Arial"/>
          <w:sz w:val="22"/>
          <w:szCs w:val="22"/>
        </w:rPr>
        <w:t>.</w:t>
      </w:r>
    </w:p>
    <w:p w:rsidR="00845CD4" w:rsidRDefault="00845CD4" w:rsidP="003F789D">
      <w:pPr>
        <w:numPr>
          <w:ilvl w:val="0"/>
          <w:numId w:val="28"/>
        </w:numPr>
        <w:jc w:val="both"/>
        <w:rPr>
          <w:rFonts w:ascii="Arial" w:hAnsi="Arial" w:cs="Arial"/>
          <w:sz w:val="22"/>
          <w:szCs w:val="22"/>
        </w:rPr>
      </w:pPr>
      <w:r>
        <w:rPr>
          <w:rFonts w:ascii="Arial" w:hAnsi="Arial" w:cs="Arial"/>
          <w:sz w:val="22"/>
          <w:szCs w:val="22"/>
        </w:rPr>
        <w:lastRenderedPageBreak/>
        <w:t>Zhotovitel je povinen být pojištěn proti škodám způsobeným jeho činností včetně možných škod pracovníků zhotovitele, a to až do výše ceny díla a termínu dokončení. Doklad o pojištění je povinen na požádání předložit Objednateli. Náklady na pojištění nese Zhotovitel a má je zahrnuty ve sjednané ceně.</w:t>
      </w:r>
    </w:p>
    <w:p w:rsidR="00CF754D" w:rsidRPr="003F789D" w:rsidRDefault="00CF754D" w:rsidP="003F789D">
      <w:pPr>
        <w:numPr>
          <w:ilvl w:val="0"/>
          <w:numId w:val="28"/>
        </w:numPr>
        <w:jc w:val="both"/>
        <w:rPr>
          <w:rFonts w:ascii="Arial" w:hAnsi="Arial" w:cs="Arial"/>
          <w:sz w:val="22"/>
          <w:szCs w:val="22"/>
        </w:rPr>
      </w:pPr>
      <w:r w:rsidRPr="003F789D">
        <w:rPr>
          <w:rFonts w:ascii="Arial" w:hAnsi="Arial" w:cs="Arial"/>
          <w:sz w:val="22"/>
          <w:szCs w:val="22"/>
        </w:rPr>
        <w:t xml:space="preserve">V ostatním se vzájemné vztahy smluvních stran řídí příslušnými ustanoveními </w:t>
      </w:r>
      <w:r w:rsidRPr="003F789D">
        <w:rPr>
          <w:rFonts w:ascii="Arial" w:hAnsi="Arial" w:cs="Arial"/>
          <w:sz w:val="22"/>
          <w:szCs w:val="22"/>
        </w:rPr>
        <w:br/>
      </w:r>
      <w:r w:rsidR="00783742">
        <w:rPr>
          <w:rFonts w:ascii="Arial" w:hAnsi="Arial" w:cs="Arial"/>
          <w:sz w:val="22"/>
          <w:szCs w:val="22"/>
        </w:rPr>
        <w:t>Občanského</w:t>
      </w:r>
      <w:r w:rsidRPr="003F789D">
        <w:rPr>
          <w:rFonts w:ascii="Arial" w:hAnsi="Arial" w:cs="Arial"/>
          <w:sz w:val="22"/>
          <w:szCs w:val="22"/>
        </w:rPr>
        <w:t xml:space="preserve"> zákoníku.</w:t>
      </w:r>
    </w:p>
    <w:p w:rsidR="00CF754D" w:rsidRPr="005131D5" w:rsidRDefault="00CF754D" w:rsidP="00CF754D">
      <w:pPr>
        <w:tabs>
          <w:tab w:val="left" w:pos="426"/>
          <w:tab w:val="left" w:pos="851"/>
          <w:tab w:val="left" w:pos="1021"/>
          <w:tab w:val="left" w:pos="1276"/>
          <w:tab w:val="left" w:pos="1701"/>
        </w:tabs>
        <w:spacing w:line="240" w:lineRule="atLeast"/>
        <w:jc w:val="center"/>
        <w:rPr>
          <w:rFonts w:ascii="Arial" w:hAnsi="Arial" w:cs="Arial"/>
          <w:sz w:val="22"/>
          <w:szCs w:val="22"/>
        </w:rPr>
      </w:pPr>
    </w:p>
    <w:p w:rsidR="00CF754D" w:rsidRPr="00202450" w:rsidRDefault="00421101" w:rsidP="00CF754D">
      <w:pPr>
        <w:tabs>
          <w:tab w:val="left" w:pos="426"/>
          <w:tab w:val="left" w:pos="851"/>
          <w:tab w:val="left" w:pos="1021"/>
          <w:tab w:val="left" w:pos="1276"/>
          <w:tab w:val="left" w:pos="1701"/>
        </w:tabs>
        <w:spacing w:line="240" w:lineRule="atLeast"/>
        <w:jc w:val="center"/>
        <w:rPr>
          <w:rFonts w:ascii="Arial" w:hAnsi="Arial" w:cs="Arial"/>
        </w:rPr>
      </w:pPr>
      <w:r>
        <w:rPr>
          <w:rFonts w:ascii="Arial" w:hAnsi="Arial" w:cs="Arial"/>
          <w:b/>
        </w:rPr>
        <w:t>X. VYHOTOVENÍ SMLOUVY, ZMĚNY</w:t>
      </w:r>
      <w:r w:rsidR="00CF754D" w:rsidRPr="00202450">
        <w:rPr>
          <w:rFonts w:ascii="Arial" w:hAnsi="Arial" w:cs="Arial"/>
          <w:b/>
        </w:rPr>
        <w:t xml:space="preserve"> A ZRUŠENÍ SMLOUVY</w:t>
      </w:r>
      <w:r w:rsidR="00CF754D" w:rsidRPr="00202450">
        <w:rPr>
          <w:rFonts w:ascii="Arial" w:hAnsi="Arial" w:cs="Arial"/>
        </w:rPr>
        <w:t xml:space="preserve">  </w:t>
      </w:r>
    </w:p>
    <w:p w:rsidR="00CF754D" w:rsidRPr="005131D5" w:rsidRDefault="00CF754D" w:rsidP="00CF754D">
      <w:pPr>
        <w:tabs>
          <w:tab w:val="left" w:pos="426"/>
          <w:tab w:val="left" w:pos="851"/>
          <w:tab w:val="left" w:pos="1021"/>
          <w:tab w:val="left" w:pos="1276"/>
          <w:tab w:val="left" w:pos="1701"/>
        </w:tabs>
        <w:spacing w:line="240" w:lineRule="atLeast"/>
        <w:jc w:val="center"/>
        <w:rPr>
          <w:rFonts w:ascii="Arial" w:hAnsi="Arial" w:cs="Arial"/>
          <w:sz w:val="22"/>
          <w:szCs w:val="22"/>
        </w:rPr>
      </w:pPr>
    </w:p>
    <w:p w:rsidR="00CF754D" w:rsidRPr="0025397E" w:rsidRDefault="00CF754D" w:rsidP="00CF754D">
      <w:pPr>
        <w:pStyle w:val="Zkladntext"/>
        <w:tabs>
          <w:tab w:val="clear" w:pos="851"/>
          <w:tab w:val="clear" w:pos="1276"/>
          <w:tab w:val="left" w:pos="720"/>
          <w:tab w:val="left" w:pos="900"/>
          <w:tab w:val="left" w:pos="1134"/>
        </w:tabs>
        <w:ind w:left="420" w:hanging="420"/>
        <w:rPr>
          <w:rFonts w:ascii="Arial" w:hAnsi="Arial" w:cs="Arial"/>
          <w:sz w:val="22"/>
          <w:szCs w:val="22"/>
        </w:rPr>
      </w:pPr>
      <w:r w:rsidRPr="0025397E">
        <w:rPr>
          <w:rFonts w:ascii="Arial" w:hAnsi="Arial" w:cs="Arial"/>
          <w:sz w:val="22"/>
          <w:szCs w:val="22"/>
        </w:rPr>
        <w:t>1.</w:t>
      </w:r>
      <w:r w:rsidRPr="0025397E">
        <w:rPr>
          <w:rFonts w:ascii="Arial" w:hAnsi="Arial" w:cs="Arial"/>
          <w:sz w:val="22"/>
          <w:szCs w:val="22"/>
        </w:rPr>
        <w:tab/>
        <w:t xml:space="preserve">Nedílnou součástí této smlouvy je </w:t>
      </w:r>
    </w:p>
    <w:p w:rsidR="003F789D" w:rsidRDefault="003F789D" w:rsidP="00CF754D">
      <w:pPr>
        <w:pStyle w:val="Zkladntext"/>
        <w:tabs>
          <w:tab w:val="clear" w:pos="426"/>
          <w:tab w:val="clear" w:pos="851"/>
          <w:tab w:val="clear" w:pos="1276"/>
          <w:tab w:val="left" w:pos="720"/>
          <w:tab w:val="left" w:pos="900"/>
          <w:tab w:val="left" w:pos="1134"/>
        </w:tabs>
        <w:ind w:left="1843" w:hanging="1417"/>
        <w:rPr>
          <w:rFonts w:ascii="Arial" w:hAnsi="Arial" w:cs="Arial"/>
          <w:sz w:val="22"/>
          <w:szCs w:val="22"/>
        </w:rPr>
      </w:pPr>
      <w:r>
        <w:rPr>
          <w:rFonts w:ascii="Arial" w:hAnsi="Arial" w:cs="Arial"/>
          <w:sz w:val="22"/>
          <w:szCs w:val="22"/>
        </w:rPr>
        <w:t xml:space="preserve">Příloha č. 1 - </w:t>
      </w:r>
      <w:r w:rsidR="00CF754D" w:rsidRPr="0025397E">
        <w:rPr>
          <w:rFonts w:ascii="Arial" w:hAnsi="Arial" w:cs="Arial"/>
          <w:sz w:val="22"/>
          <w:szCs w:val="22"/>
        </w:rPr>
        <w:t>Cenová nabídka - Nabídkový položkový rozpočet“ (zhotov</w:t>
      </w:r>
      <w:r>
        <w:rPr>
          <w:rFonts w:ascii="Arial" w:hAnsi="Arial" w:cs="Arial"/>
          <w:sz w:val="22"/>
          <w:szCs w:val="22"/>
        </w:rPr>
        <w:t xml:space="preserve">itelem oceněný </w:t>
      </w:r>
      <w:r w:rsidR="00CF754D" w:rsidRPr="0025397E">
        <w:rPr>
          <w:rFonts w:ascii="Arial" w:hAnsi="Arial" w:cs="Arial"/>
          <w:sz w:val="22"/>
          <w:szCs w:val="22"/>
        </w:rPr>
        <w:t xml:space="preserve">soupis prací a výkaz výměr </w:t>
      </w:r>
      <w:r w:rsidR="00AC4B9B">
        <w:rPr>
          <w:rFonts w:ascii="Arial" w:hAnsi="Arial" w:cs="Arial"/>
          <w:sz w:val="22"/>
          <w:szCs w:val="22"/>
        </w:rPr>
        <w:t xml:space="preserve">- </w:t>
      </w:r>
      <w:r w:rsidR="00AC4B9B" w:rsidRPr="00562B25">
        <w:rPr>
          <w:rFonts w:ascii="Arial" w:hAnsi="Arial" w:cs="Arial"/>
          <w:sz w:val="22"/>
          <w:szCs w:val="22"/>
        </w:rPr>
        <w:t>slepý rozpočet</w:t>
      </w:r>
      <w:r w:rsidR="00AC4B9B">
        <w:rPr>
          <w:rFonts w:ascii="Arial" w:hAnsi="Arial" w:cs="Arial"/>
          <w:sz w:val="22"/>
          <w:szCs w:val="22"/>
        </w:rPr>
        <w:t xml:space="preserve"> stavby </w:t>
      </w:r>
      <w:r w:rsidR="00CF754D" w:rsidRPr="0025397E">
        <w:rPr>
          <w:rFonts w:ascii="Arial" w:hAnsi="Arial" w:cs="Arial"/>
          <w:sz w:val="22"/>
          <w:szCs w:val="22"/>
        </w:rPr>
        <w:t>z projektové doku</w:t>
      </w:r>
      <w:r w:rsidR="00D76F3D">
        <w:rPr>
          <w:rFonts w:ascii="Arial" w:hAnsi="Arial" w:cs="Arial"/>
          <w:sz w:val="22"/>
          <w:szCs w:val="22"/>
        </w:rPr>
        <w:t>mentace uvedené v čl. II. bodu 3</w:t>
      </w:r>
      <w:r>
        <w:rPr>
          <w:rFonts w:ascii="Arial" w:hAnsi="Arial" w:cs="Arial"/>
          <w:sz w:val="22"/>
          <w:szCs w:val="22"/>
        </w:rPr>
        <w:t>. této smlouvy),</w:t>
      </w:r>
    </w:p>
    <w:p w:rsidR="003F789D" w:rsidRPr="003F789D" w:rsidRDefault="003F789D" w:rsidP="009A695D">
      <w:pPr>
        <w:pStyle w:val="Zkladntext"/>
        <w:tabs>
          <w:tab w:val="left" w:pos="720"/>
          <w:tab w:val="left" w:pos="900"/>
          <w:tab w:val="left" w:pos="1134"/>
        </w:tabs>
        <w:ind w:left="360"/>
        <w:rPr>
          <w:rFonts w:ascii="Arial" w:hAnsi="Arial" w:cs="Arial"/>
          <w:sz w:val="22"/>
          <w:szCs w:val="22"/>
        </w:rPr>
      </w:pPr>
      <w:r w:rsidRPr="005D3EDD">
        <w:rPr>
          <w:rFonts w:ascii="Arial" w:hAnsi="Arial" w:cs="Arial"/>
          <w:color w:val="FF0000"/>
          <w:sz w:val="22"/>
          <w:szCs w:val="22"/>
        </w:rPr>
        <w:tab/>
      </w:r>
      <w:r w:rsidRPr="009A695D">
        <w:rPr>
          <w:rFonts w:ascii="Arial" w:hAnsi="Arial" w:cs="Arial"/>
          <w:sz w:val="22"/>
          <w:szCs w:val="22"/>
        </w:rPr>
        <w:t>Příloha č. 2 -</w:t>
      </w:r>
      <w:r w:rsidR="009A695D" w:rsidRPr="009A695D">
        <w:rPr>
          <w:rFonts w:ascii="Arial" w:hAnsi="Arial" w:cs="Arial"/>
          <w:sz w:val="22"/>
          <w:szCs w:val="22"/>
        </w:rPr>
        <w:t xml:space="preserve">  </w:t>
      </w:r>
      <w:r w:rsidRPr="009A695D">
        <w:rPr>
          <w:rFonts w:ascii="Arial" w:hAnsi="Arial" w:cs="Arial"/>
          <w:sz w:val="22"/>
          <w:szCs w:val="22"/>
        </w:rPr>
        <w:t>Harmonogram</w:t>
      </w:r>
      <w:r w:rsidRPr="003F789D">
        <w:rPr>
          <w:rFonts w:ascii="Arial" w:hAnsi="Arial" w:cs="Arial"/>
          <w:sz w:val="22"/>
          <w:szCs w:val="22"/>
        </w:rPr>
        <w:t xml:space="preserve"> prací</w:t>
      </w:r>
    </w:p>
    <w:p w:rsidR="00CF754D" w:rsidRPr="0025397E" w:rsidRDefault="00CF754D" w:rsidP="00CF754D">
      <w:pPr>
        <w:tabs>
          <w:tab w:val="left" w:pos="426"/>
          <w:tab w:val="left" w:pos="851"/>
          <w:tab w:val="left" w:pos="1021"/>
          <w:tab w:val="left" w:pos="1276"/>
          <w:tab w:val="left" w:pos="1701"/>
        </w:tabs>
        <w:spacing w:line="240" w:lineRule="atLeast"/>
        <w:jc w:val="both"/>
        <w:rPr>
          <w:rFonts w:ascii="Arial" w:hAnsi="Arial" w:cs="Arial"/>
          <w:sz w:val="22"/>
          <w:szCs w:val="22"/>
        </w:rPr>
      </w:pPr>
      <w:r w:rsidRPr="0025397E">
        <w:rPr>
          <w:rFonts w:ascii="Arial" w:hAnsi="Arial" w:cs="Arial"/>
          <w:sz w:val="22"/>
          <w:szCs w:val="22"/>
        </w:rPr>
        <w:t>2.</w:t>
      </w:r>
      <w:r w:rsidRPr="0025397E">
        <w:rPr>
          <w:rFonts w:ascii="Arial" w:hAnsi="Arial" w:cs="Arial"/>
          <w:sz w:val="22"/>
          <w:szCs w:val="22"/>
        </w:rPr>
        <w:tab/>
        <w:t>Smlouva může být měněna nebo zrušena pouze dohodou stran v písemné formě.</w:t>
      </w:r>
    </w:p>
    <w:p w:rsidR="00CF754D" w:rsidRPr="0025397E" w:rsidRDefault="00CF754D" w:rsidP="00CF754D">
      <w:pPr>
        <w:tabs>
          <w:tab w:val="left" w:pos="426"/>
          <w:tab w:val="left" w:pos="851"/>
          <w:tab w:val="left" w:pos="1021"/>
          <w:tab w:val="left" w:pos="1276"/>
          <w:tab w:val="left" w:pos="1701"/>
        </w:tabs>
        <w:spacing w:line="240" w:lineRule="atLeast"/>
        <w:jc w:val="both"/>
        <w:rPr>
          <w:rFonts w:ascii="Arial" w:hAnsi="Arial" w:cs="Arial"/>
          <w:sz w:val="22"/>
          <w:szCs w:val="22"/>
        </w:rPr>
      </w:pPr>
      <w:r w:rsidRPr="0025397E">
        <w:rPr>
          <w:rFonts w:ascii="Arial" w:hAnsi="Arial" w:cs="Arial"/>
          <w:sz w:val="22"/>
          <w:szCs w:val="22"/>
        </w:rPr>
        <w:t>3.</w:t>
      </w:r>
      <w:r w:rsidRPr="0025397E">
        <w:rPr>
          <w:rFonts w:ascii="Arial" w:hAnsi="Arial" w:cs="Arial"/>
          <w:sz w:val="22"/>
          <w:szCs w:val="22"/>
        </w:rPr>
        <w:tab/>
        <w:t xml:space="preserve">Smlouva byla vyhotovena ve </w:t>
      </w:r>
      <w:r w:rsidR="00C03ED0" w:rsidRPr="0025397E">
        <w:rPr>
          <w:rFonts w:ascii="Arial" w:hAnsi="Arial" w:cs="Arial"/>
          <w:sz w:val="22"/>
          <w:szCs w:val="22"/>
        </w:rPr>
        <w:t>4</w:t>
      </w:r>
      <w:r w:rsidRPr="0025397E">
        <w:rPr>
          <w:rFonts w:ascii="Arial" w:hAnsi="Arial" w:cs="Arial"/>
          <w:sz w:val="22"/>
          <w:szCs w:val="22"/>
        </w:rPr>
        <w:t xml:space="preserve"> stejnopisech, z nichž každá ze smluvních stran obdrží </w:t>
      </w:r>
      <w:r w:rsidRPr="0025397E">
        <w:rPr>
          <w:rFonts w:ascii="Arial" w:hAnsi="Arial" w:cs="Arial"/>
          <w:sz w:val="22"/>
          <w:szCs w:val="22"/>
        </w:rPr>
        <w:br/>
        <w:t xml:space="preserve"> </w:t>
      </w:r>
      <w:r w:rsidRPr="0025397E">
        <w:rPr>
          <w:rFonts w:ascii="Arial" w:hAnsi="Arial" w:cs="Arial"/>
          <w:sz w:val="22"/>
          <w:szCs w:val="22"/>
        </w:rPr>
        <w:tab/>
      </w:r>
      <w:r w:rsidR="00C03ED0" w:rsidRPr="0025397E">
        <w:rPr>
          <w:rFonts w:ascii="Arial" w:hAnsi="Arial" w:cs="Arial"/>
          <w:sz w:val="22"/>
          <w:szCs w:val="22"/>
        </w:rPr>
        <w:t>2</w:t>
      </w:r>
      <w:r w:rsidRPr="0025397E">
        <w:rPr>
          <w:rFonts w:ascii="Arial" w:hAnsi="Arial" w:cs="Arial"/>
          <w:sz w:val="22"/>
          <w:szCs w:val="22"/>
        </w:rPr>
        <w:t xml:space="preserve"> stejnopis</w:t>
      </w:r>
      <w:r w:rsidR="00C03ED0" w:rsidRPr="0025397E">
        <w:rPr>
          <w:rFonts w:ascii="Arial" w:hAnsi="Arial" w:cs="Arial"/>
          <w:sz w:val="22"/>
          <w:szCs w:val="22"/>
        </w:rPr>
        <w:t>y</w:t>
      </w:r>
      <w:r w:rsidRPr="0025397E">
        <w:rPr>
          <w:rFonts w:ascii="Arial" w:hAnsi="Arial" w:cs="Arial"/>
          <w:sz w:val="22"/>
          <w:szCs w:val="22"/>
        </w:rPr>
        <w:t>.</w:t>
      </w:r>
    </w:p>
    <w:p w:rsidR="00C70912" w:rsidRDefault="00C70912" w:rsidP="00D77D4B">
      <w:pPr>
        <w:tabs>
          <w:tab w:val="left" w:pos="360"/>
        </w:tabs>
        <w:jc w:val="both"/>
        <w:rPr>
          <w:rFonts w:ascii="Arial" w:hAnsi="Arial" w:cs="Arial"/>
        </w:rPr>
      </w:pPr>
    </w:p>
    <w:p w:rsidR="00DC28DE" w:rsidRDefault="00DC28DE" w:rsidP="00D77D4B">
      <w:pPr>
        <w:tabs>
          <w:tab w:val="left" w:pos="360"/>
        </w:tabs>
        <w:jc w:val="both"/>
        <w:rPr>
          <w:rFonts w:ascii="Arial" w:hAnsi="Arial" w:cs="Arial"/>
        </w:rPr>
      </w:pPr>
    </w:p>
    <w:p w:rsidR="00921938" w:rsidRPr="00921938" w:rsidRDefault="00921938" w:rsidP="00D77D4B">
      <w:pPr>
        <w:tabs>
          <w:tab w:val="left" w:pos="360"/>
        </w:tabs>
        <w:jc w:val="both"/>
        <w:rPr>
          <w:rFonts w:ascii="Arial" w:hAnsi="Arial" w:cs="Arial"/>
          <w:sz w:val="22"/>
          <w:szCs w:val="22"/>
        </w:rPr>
      </w:pPr>
    </w:p>
    <w:p w:rsidR="00921938" w:rsidRPr="00921938" w:rsidRDefault="00A61F64" w:rsidP="00D77D4B">
      <w:pPr>
        <w:jc w:val="both"/>
        <w:rPr>
          <w:rFonts w:ascii="Arial" w:hAnsi="Arial" w:cs="Arial"/>
          <w:sz w:val="22"/>
          <w:szCs w:val="22"/>
        </w:rPr>
      </w:pPr>
      <w:r w:rsidRPr="00921938">
        <w:rPr>
          <w:rFonts w:ascii="Arial" w:hAnsi="Arial" w:cs="Arial"/>
          <w:sz w:val="22"/>
          <w:szCs w:val="22"/>
        </w:rPr>
        <w:t xml:space="preserve">     </w:t>
      </w:r>
      <w:r w:rsidR="0009305D" w:rsidRPr="0009305D">
        <w:rPr>
          <w:rFonts w:ascii="Arial" w:hAnsi="Arial" w:cs="Arial"/>
          <w:sz w:val="22"/>
          <w:szCs w:val="22"/>
        </w:rPr>
        <w:t>Bohutín dne xx.02.2020</w:t>
      </w:r>
      <w:r w:rsidR="00641C0B" w:rsidRPr="00921938">
        <w:rPr>
          <w:rFonts w:ascii="Arial" w:hAnsi="Arial" w:cs="Arial"/>
          <w:sz w:val="22"/>
          <w:szCs w:val="22"/>
        </w:rPr>
        <w:t xml:space="preserve">  </w:t>
      </w:r>
      <w:r w:rsidR="00B7597E" w:rsidRPr="00921938">
        <w:rPr>
          <w:rFonts w:ascii="Arial" w:hAnsi="Arial" w:cs="Arial"/>
          <w:sz w:val="22"/>
          <w:szCs w:val="22"/>
        </w:rPr>
        <w:t xml:space="preserve">            </w:t>
      </w:r>
      <w:r w:rsidR="00D21EEF">
        <w:rPr>
          <w:rFonts w:ascii="Arial" w:hAnsi="Arial" w:cs="Arial"/>
          <w:sz w:val="22"/>
          <w:szCs w:val="22"/>
        </w:rPr>
        <w:t xml:space="preserve">     </w:t>
      </w:r>
      <w:r w:rsidR="00B7597E" w:rsidRPr="00921938">
        <w:rPr>
          <w:rFonts w:ascii="Arial" w:hAnsi="Arial" w:cs="Arial"/>
          <w:sz w:val="22"/>
          <w:szCs w:val="22"/>
        </w:rPr>
        <w:t xml:space="preserve">             </w:t>
      </w:r>
      <w:r w:rsidRPr="00921938">
        <w:rPr>
          <w:rFonts w:ascii="Arial" w:hAnsi="Arial" w:cs="Arial"/>
          <w:sz w:val="22"/>
          <w:szCs w:val="22"/>
        </w:rPr>
        <w:t xml:space="preserve">    </w:t>
      </w:r>
      <w:r w:rsidR="00AD3D7A" w:rsidRPr="00921938">
        <w:rPr>
          <w:rFonts w:ascii="Arial" w:hAnsi="Arial" w:cs="Arial"/>
          <w:sz w:val="22"/>
          <w:szCs w:val="22"/>
        </w:rPr>
        <w:t xml:space="preserve">      </w:t>
      </w:r>
      <w:r w:rsidR="0009305D" w:rsidRPr="0009305D">
        <w:rPr>
          <w:rFonts w:ascii="Arial" w:hAnsi="Arial" w:cs="Arial"/>
          <w:sz w:val="22"/>
          <w:szCs w:val="22"/>
          <w:highlight w:val="yellow"/>
        </w:rPr>
        <w:t>................</w:t>
      </w:r>
      <w:r w:rsidR="007952AB" w:rsidRPr="0009305D">
        <w:rPr>
          <w:rFonts w:ascii="Arial" w:hAnsi="Arial" w:cs="Arial"/>
          <w:color w:val="FF0000"/>
          <w:sz w:val="22"/>
          <w:szCs w:val="22"/>
          <w:highlight w:val="yellow"/>
        </w:rPr>
        <w:t xml:space="preserve"> </w:t>
      </w:r>
      <w:r w:rsidR="007952AB" w:rsidRPr="0009305D">
        <w:rPr>
          <w:rFonts w:ascii="Arial" w:hAnsi="Arial" w:cs="Arial"/>
          <w:sz w:val="22"/>
          <w:szCs w:val="22"/>
          <w:highlight w:val="yellow"/>
        </w:rPr>
        <w:t xml:space="preserve">dne: </w:t>
      </w:r>
      <w:r w:rsidR="0009305D" w:rsidRPr="0009305D">
        <w:rPr>
          <w:rFonts w:ascii="Arial" w:hAnsi="Arial" w:cs="Arial"/>
          <w:sz w:val="22"/>
          <w:szCs w:val="22"/>
          <w:highlight w:val="yellow"/>
        </w:rPr>
        <w:t>.................</w:t>
      </w:r>
    </w:p>
    <w:p w:rsidR="00F309B9" w:rsidRPr="00921938" w:rsidRDefault="00F309B9" w:rsidP="00D77D4B">
      <w:pPr>
        <w:jc w:val="both"/>
        <w:rPr>
          <w:rFonts w:ascii="Arial" w:hAnsi="Arial" w:cs="Arial"/>
          <w:sz w:val="22"/>
          <w:szCs w:val="22"/>
        </w:rPr>
      </w:pPr>
    </w:p>
    <w:tbl>
      <w:tblPr>
        <w:tblW w:w="9001" w:type="dxa"/>
        <w:tblLayout w:type="fixed"/>
        <w:tblCellMar>
          <w:left w:w="70" w:type="dxa"/>
          <w:right w:w="70" w:type="dxa"/>
        </w:tblCellMar>
        <w:tblLook w:val="0000" w:firstRow="0" w:lastRow="0" w:firstColumn="0" w:lastColumn="0" w:noHBand="0" w:noVBand="0"/>
      </w:tblPr>
      <w:tblGrid>
        <w:gridCol w:w="4570"/>
        <w:gridCol w:w="4431"/>
      </w:tblGrid>
      <w:tr w:rsidR="00921938" w:rsidRPr="00921938" w:rsidTr="00D21EEF">
        <w:trPr>
          <w:cantSplit/>
        </w:trPr>
        <w:tc>
          <w:tcPr>
            <w:tcW w:w="4570" w:type="dxa"/>
          </w:tcPr>
          <w:p w:rsidR="00921938" w:rsidRPr="00921938" w:rsidRDefault="00921938" w:rsidP="00EA6DA0">
            <w:pPr>
              <w:jc w:val="center"/>
              <w:rPr>
                <w:rFonts w:ascii="Arial" w:hAnsi="Arial" w:cs="Arial"/>
                <w:sz w:val="22"/>
                <w:szCs w:val="22"/>
              </w:rPr>
            </w:pPr>
          </w:p>
          <w:p w:rsidR="00921938" w:rsidRPr="00921938" w:rsidRDefault="00921938" w:rsidP="00EA6DA0">
            <w:pPr>
              <w:jc w:val="center"/>
              <w:rPr>
                <w:rFonts w:ascii="Arial" w:hAnsi="Arial" w:cs="Arial"/>
                <w:sz w:val="22"/>
                <w:szCs w:val="22"/>
              </w:rPr>
            </w:pPr>
          </w:p>
          <w:p w:rsidR="00921938" w:rsidRPr="00921938" w:rsidRDefault="00921938" w:rsidP="00EA6DA0">
            <w:pPr>
              <w:jc w:val="center"/>
              <w:rPr>
                <w:rFonts w:ascii="Arial" w:hAnsi="Arial" w:cs="Arial"/>
                <w:sz w:val="22"/>
                <w:szCs w:val="22"/>
              </w:rPr>
            </w:pPr>
          </w:p>
        </w:tc>
        <w:tc>
          <w:tcPr>
            <w:tcW w:w="4431" w:type="dxa"/>
            <w:vMerge w:val="restart"/>
          </w:tcPr>
          <w:p w:rsidR="00921938" w:rsidRDefault="00921938" w:rsidP="00C03ED0">
            <w:pPr>
              <w:jc w:val="center"/>
              <w:rPr>
                <w:rFonts w:ascii="Arial" w:hAnsi="Arial" w:cs="Arial"/>
                <w:sz w:val="22"/>
                <w:szCs w:val="22"/>
              </w:rPr>
            </w:pPr>
          </w:p>
          <w:p w:rsidR="00921938" w:rsidRDefault="00921938" w:rsidP="00C03ED0">
            <w:pPr>
              <w:jc w:val="center"/>
              <w:rPr>
                <w:rFonts w:ascii="Arial" w:hAnsi="Arial" w:cs="Arial"/>
                <w:sz w:val="22"/>
                <w:szCs w:val="22"/>
              </w:rPr>
            </w:pPr>
          </w:p>
          <w:p w:rsidR="00921938" w:rsidRDefault="00921938" w:rsidP="00557B2C">
            <w:pPr>
              <w:rPr>
                <w:rFonts w:ascii="Arial" w:hAnsi="Arial" w:cs="Arial"/>
                <w:sz w:val="22"/>
                <w:szCs w:val="22"/>
              </w:rPr>
            </w:pPr>
          </w:p>
          <w:p w:rsidR="00921938" w:rsidRDefault="00921938" w:rsidP="00C03ED0">
            <w:pPr>
              <w:jc w:val="center"/>
              <w:rPr>
                <w:rFonts w:ascii="Arial" w:hAnsi="Arial" w:cs="Arial"/>
                <w:sz w:val="22"/>
                <w:szCs w:val="22"/>
              </w:rPr>
            </w:pPr>
            <w:r>
              <w:rPr>
                <w:rFonts w:ascii="Arial" w:hAnsi="Arial" w:cs="Arial"/>
                <w:sz w:val="22"/>
                <w:szCs w:val="22"/>
              </w:rPr>
              <w:t>………………………</w:t>
            </w:r>
          </w:p>
          <w:p w:rsidR="007952AB" w:rsidRDefault="00124025" w:rsidP="00C03ED0">
            <w:pPr>
              <w:jc w:val="center"/>
              <w:rPr>
                <w:rFonts w:ascii="Arial" w:hAnsi="Arial" w:cs="Arial"/>
                <w:sz w:val="22"/>
                <w:szCs w:val="22"/>
              </w:rPr>
            </w:pPr>
            <w:proofErr w:type="spellStart"/>
            <w:r>
              <w:rPr>
                <w:rFonts w:ascii="Arial" w:hAnsi="Arial" w:cs="Arial"/>
                <w:sz w:val="22"/>
                <w:szCs w:val="22"/>
              </w:rPr>
              <w:t>xxxxxxxxxxxxxxxx</w:t>
            </w:r>
            <w:proofErr w:type="spellEnd"/>
          </w:p>
          <w:p w:rsidR="00124025" w:rsidRPr="007952AB" w:rsidRDefault="00124025" w:rsidP="00C03ED0">
            <w:pPr>
              <w:jc w:val="center"/>
              <w:rPr>
                <w:rFonts w:ascii="Arial" w:hAnsi="Arial" w:cs="Arial"/>
                <w:sz w:val="22"/>
                <w:szCs w:val="22"/>
              </w:rPr>
            </w:pPr>
            <w:proofErr w:type="spellStart"/>
            <w:r>
              <w:rPr>
                <w:rFonts w:ascii="Arial" w:hAnsi="Arial" w:cs="Arial"/>
                <w:sz w:val="22"/>
                <w:szCs w:val="22"/>
              </w:rPr>
              <w:t>xxxxxxxxxxx</w:t>
            </w:r>
            <w:proofErr w:type="spellEnd"/>
          </w:p>
          <w:p w:rsidR="00921938" w:rsidRPr="00921938" w:rsidRDefault="007952AB" w:rsidP="00C03ED0">
            <w:pPr>
              <w:jc w:val="center"/>
              <w:rPr>
                <w:rFonts w:ascii="Arial" w:hAnsi="Arial" w:cs="Arial"/>
                <w:b/>
                <w:sz w:val="22"/>
                <w:szCs w:val="22"/>
              </w:rPr>
            </w:pPr>
            <w:r w:rsidRPr="00921938">
              <w:rPr>
                <w:rFonts w:ascii="Arial" w:hAnsi="Arial" w:cs="Arial"/>
                <w:sz w:val="22"/>
                <w:szCs w:val="22"/>
              </w:rPr>
              <w:t xml:space="preserve"> </w:t>
            </w:r>
            <w:r w:rsidR="00921938" w:rsidRPr="00921938">
              <w:rPr>
                <w:rFonts w:ascii="Arial" w:hAnsi="Arial" w:cs="Arial"/>
                <w:sz w:val="22"/>
                <w:szCs w:val="22"/>
              </w:rPr>
              <w:t>(za zhotovitele)</w:t>
            </w:r>
          </w:p>
        </w:tc>
      </w:tr>
      <w:tr w:rsidR="00921938" w:rsidRPr="00921938" w:rsidTr="00D21EEF">
        <w:trPr>
          <w:trHeight w:val="301"/>
        </w:trPr>
        <w:tc>
          <w:tcPr>
            <w:tcW w:w="4570" w:type="dxa"/>
          </w:tcPr>
          <w:p w:rsidR="00921938" w:rsidRPr="00921938" w:rsidRDefault="00921938" w:rsidP="005C029E">
            <w:pPr>
              <w:jc w:val="center"/>
              <w:rPr>
                <w:rFonts w:ascii="Arial" w:hAnsi="Arial" w:cs="Arial"/>
                <w:sz w:val="22"/>
                <w:szCs w:val="22"/>
              </w:rPr>
            </w:pPr>
            <w:r w:rsidRPr="00921938">
              <w:rPr>
                <w:rFonts w:ascii="Arial" w:hAnsi="Arial" w:cs="Arial"/>
                <w:sz w:val="22"/>
                <w:szCs w:val="22"/>
              </w:rPr>
              <w:t>…………………………</w:t>
            </w:r>
          </w:p>
          <w:p w:rsidR="00921938" w:rsidRPr="00921938" w:rsidRDefault="0009305D" w:rsidP="005C029E">
            <w:pPr>
              <w:jc w:val="center"/>
              <w:rPr>
                <w:rFonts w:ascii="Arial" w:hAnsi="Arial" w:cs="Arial"/>
                <w:sz w:val="22"/>
                <w:szCs w:val="22"/>
              </w:rPr>
            </w:pPr>
            <w:r w:rsidRPr="0009305D">
              <w:rPr>
                <w:rFonts w:ascii="Arial" w:hAnsi="Arial" w:cs="Arial"/>
                <w:sz w:val="22"/>
                <w:szCs w:val="22"/>
              </w:rPr>
              <w:t>Ladislav Turek</w:t>
            </w:r>
            <w:r w:rsidR="00921938" w:rsidRPr="00921938">
              <w:rPr>
                <w:rFonts w:ascii="Arial" w:hAnsi="Arial" w:cs="Arial"/>
                <w:sz w:val="22"/>
                <w:szCs w:val="22"/>
              </w:rPr>
              <w:t>,</w:t>
            </w:r>
          </w:p>
        </w:tc>
        <w:tc>
          <w:tcPr>
            <w:tcW w:w="4431" w:type="dxa"/>
            <w:vMerge/>
          </w:tcPr>
          <w:p w:rsidR="00921938" w:rsidRPr="00921938" w:rsidRDefault="00921938" w:rsidP="00C03ED0">
            <w:pPr>
              <w:jc w:val="center"/>
              <w:rPr>
                <w:rFonts w:ascii="Arial" w:hAnsi="Arial" w:cs="Arial"/>
                <w:sz w:val="22"/>
                <w:szCs w:val="22"/>
              </w:rPr>
            </w:pPr>
          </w:p>
        </w:tc>
      </w:tr>
      <w:tr w:rsidR="00921938" w:rsidRPr="00921938" w:rsidTr="00D21EEF">
        <w:trPr>
          <w:trHeight w:val="405"/>
        </w:trPr>
        <w:tc>
          <w:tcPr>
            <w:tcW w:w="4570" w:type="dxa"/>
          </w:tcPr>
          <w:p w:rsidR="00921938" w:rsidRDefault="00921938" w:rsidP="005C029E">
            <w:pPr>
              <w:jc w:val="center"/>
              <w:rPr>
                <w:rFonts w:ascii="Arial" w:hAnsi="Arial" w:cs="Arial"/>
                <w:sz w:val="22"/>
                <w:szCs w:val="22"/>
              </w:rPr>
            </w:pPr>
            <w:r w:rsidRPr="00921938">
              <w:rPr>
                <w:rFonts w:ascii="Arial" w:hAnsi="Arial" w:cs="Arial"/>
                <w:sz w:val="22"/>
                <w:szCs w:val="22"/>
              </w:rPr>
              <w:t>starosta obce</w:t>
            </w:r>
          </w:p>
          <w:p w:rsidR="00921938" w:rsidRPr="00921938" w:rsidRDefault="00921938" w:rsidP="005C029E">
            <w:pPr>
              <w:jc w:val="center"/>
              <w:rPr>
                <w:rFonts w:ascii="Arial" w:hAnsi="Arial" w:cs="Arial"/>
                <w:sz w:val="22"/>
                <w:szCs w:val="22"/>
                <w:highlight w:val="yellow"/>
              </w:rPr>
            </w:pPr>
            <w:r>
              <w:rPr>
                <w:rFonts w:ascii="Arial" w:hAnsi="Arial" w:cs="Arial"/>
                <w:sz w:val="22"/>
                <w:szCs w:val="22"/>
              </w:rPr>
              <w:t>(za objednatele)</w:t>
            </w:r>
          </w:p>
        </w:tc>
        <w:tc>
          <w:tcPr>
            <w:tcW w:w="4431" w:type="dxa"/>
            <w:vMerge/>
          </w:tcPr>
          <w:p w:rsidR="00921938" w:rsidRPr="00921938" w:rsidRDefault="00921938" w:rsidP="008A3E33">
            <w:pPr>
              <w:jc w:val="center"/>
              <w:rPr>
                <w:rFonts w:ascii="Arial" w:hAnsi="Arial" w:cs="Arial"/>
                <w:sz w:val="22"/>
                <w:szCs w:val="22"/>
              </w:rPr>
            </w:pPr>
          </w:p>
        </w:tc>
      </w:tr>
    </w:tbl>
    <w:p w:rsidR="00C70912" w:rsidRPr="00202450" w:rsidRDefault="00C70912" w:rsidP="00D77D4B">
      <w:pPr>
        <w:jc w:val="both"/>
        <w:rPr>
          <w:rFonts w:ascii="Arial" w:hAnsi="Arial" w:cs="Arial"/>
        </w:rPr>
      </w:pPr>
    </w:p>
    <w:sectPr w:rsidR="00C70912" w:rsidRPr="00202450" w:rsidSect="00FA7801">
      <w:footerReference w:type="even" r:id="rId8"/>
      <w:footerReference w:type="default" r:id="rId9"/>
      <w:headerReference w:type="first" r:id="rId10"/>
      <w:footerReference w:type="first" r:id="rId11"/>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5187" w:rsidRDefault="00D15187">
      <w:r>
        <w:separator/>
      </w:r>
    </w:p>
  </w:endnote>
  <w:endnote w:type="continuationSeparator" w:id="0">
    <w:p w:rsidR="00D15187" w:rsidRDefault="00D15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etaPro-Bold">
    <w:altName w:val="Times New Roman"/>
    <w:panose1 w:val="00000000000000000000"/>
    <w:charset w:val="00"/>
    <w:family w:val="modern"/>
    <w:notTrueType/>
    <w:pitch w:val="variable"/>
    <w:sig w:usb0="800002AF" w:usb1="4000606B"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742" w:rsidRDefault="0078374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783742" w:rsidRDefault="0078374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742" w:rsidRPr="00744CF4" w:rsidRDefault="00783742" w:rsidP="00744CF4">
    <w:pPr>
      <w:pStyle w:val="Zpat"/>
      <w:jc w:val="center"/>
    </w:pPr>
    <w:r>
      <w:t xml:space="preserve">Strana </w:t>
    </w:r>
    <w:r>
      <w:fldChar w:fldCharType="begin"/>
    </w:r>
    <w:r>
      <w:instrText xml:space="preserve"> PAGE </w:instrText>
    </w:r>
    <w:r>
      <w:fldChar w:fldCharType="separate"/>
    </w:r>
    <w:r w:rsidR="00A45BE6">
      <w:rPr>
        <w:noProof/>
      </w:rPr>
      <w:t>8</w:t>
    </w:r>
    <w:r>
      <w:fldChar w:fldCharType="end"/>
    </w:r>
    <w:r>
      <w:t xml:space="preserve"> (celkem </w:t>
    </w:r>
    <w:fldSimple w:instr=" NUMPAGES ">
      <w:r w:rsidR="00A45BE6">
        <w:rPr>
          <w:noProof/>
        </w:rPr>
        <w:t>8</w:t>
      </w:r>
    </w:fldSimple>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742" w:rsidRDefault="00783742" w:rsidP="00202450">
    <w:pPr>
      <w:pStyle w:val="Zpat"/>
      <w:jc w:val="center"/>
    </w:pPr>
    <w:r>
      <w:t xml:space="preserve">Strana </w:t>
    </w:r>
    <w:r>
      <w:fldChar w:fldCharType="begin"/>
    </w:r>
    <w:r>
      <w:instrText xml:space="preserve"> PAGE </w:instrText>
    </w:r>
    <w:r>
      <w:fldChar w:fldCharType="separate"/>
    </w:r>
    <w:r w:rsidR="00A45BE6">
      <w:rPr>
        <w:noProof/>
      </w:rPr>
      <w:t>1</w:t>
    </w:r>
    <w:r>
      <w:fldChar w:fldCharType="end"/>
    </w:r>
    <w:r>
      <w:t xml:space="preserve"> (celkem </w:t>
    </w:r>
    <w:fldSimple w:instr=" NUMPAGES ">
      <w:r w:rsidR="00A45BE6">
        <w:rPr>
          <w:noProof/>
        </w:rPr>
        <w:t>8</w:t>
      </w:r>
    </w:fldSimple>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5187" w:rsidRDefault="00D15187">
      <w:r>
        <w:separator/>
      </w:r>
    </w:p>
  </w:footnote>
  <w:footnote w:type="continuationSeparator" w:id="0">
    <w:p w:rsidR="00D15187" w:rsidRDefault="00D15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7A9" w:rsidRPr="00202450" w:rsidRDefault="00DB27A9" w:rsidP="00DB27A9">
    <w:pPr>
      <w:pStyle w:val="Zhlav"/>
      <w:rPr>
        <w:rFonts w:ascii="Arial" w:hAnsi="Arial" w:cs="Arial"/>
        <w:b/>
        <w:sz w:val="22"/>
        <w:szCs w:val="22"/>
      </w:rPr>
    </w:pPr>
    <w:r w:rsidRPr="00202450">
      <w:rPr>
        <w:rFonts w:ascii="Arial" w:hAnsi="Arial" w:cs="Arial"/>
        <w:b/>
        <w:sz w:val="22"/>
        <w:szCs w:val="22"/>
      </w:rPr>
      <w:t xml:space="preserve">Příloha č.4 </w:t>
    </w:r>
    <w:r w:rsidRPr="00610E56">
      <w:rPr>
        <w:rFonts w:ascii="Arial" w:hAnsi="Arial" w:cs="Arial"/>
        <w:sz w:val="22"/>
        <w:szCs w:val="22"/>
      </w:rPr>
      <w:t>-</w:t>
    </w:r>
    <w:r>
      <w:rPr>
        <w:rFonts w:ascii="Arial" w:hAnsi="Arial" w:cs="Arial"/>
        <w:b/>
        <w:sz w:val="22"/>
        <w:szCs w:val="22"/>
      </w:rPr>
      <w:t xml:space="preserve"> </w:t>
    </w:r>
    <w:r w:rsidRPr="00610E56">
      <w:rPr>
        <w:rFonts w:ascii="Arial" w:hAnsi="Arial" w:cs="Arial"/>
        <w:sz w:val="22"/>
        <w:szCs w:val="22"/>
      </w:rPr>
      <w:t>Závazný návrh smlouvy</w:t>
    </w:r>
  </w:p>
  <w:p w:rsidR="00DB27A9" w:rsidRDefault="00DB27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36994"/>
    <w:multiLevelType w:val="hybridMultilevel"/>
    <w:tmpl w:val="C3EE1520"/>
    <w:lvl w:ilvl="0" w:tplc="427030B4">
      <w:start w:val="1"/>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055133C2"/>
    <w:multiLevelType w:val="hybridMultilevel"/>
    <w:tmpl w:val="301288E6"/>
    <w:lvl w:ilvl="0" w:tplc="3C4ECA4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9D6D29"/>
    <w:multiLevelType w:val="hybridMultilevel"/>
    <w:tmpl w:val="0F10602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4B6307"/>
    <w:multiLevelType w:val="hybridMultilevel"/>
    <w:tmpl w:val="8F82D0DE"/>
    <w:lvl w:ilvl="0" w:tplc="0405000F">
      <w:start w:val="7"/>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D883F94"/>
    <w:multiLevelType w:val="hybridMultilevel"/>
    <w:tmpl w:val="FF9CA414"/>
    <w:lvl w:ilvl="0" w:tplc="618EDDC8">
      <w:start w:val="1"/>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011020D"/>
    <w:multiLevelType w:val="hybridMultilevel"/>
    <w:tmpl w:val="269818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0B2290B"/>
    <w:multiLevelType w:val="multilevel"/>
    <w:tmpl w:val="706ECDD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7" w15:restartNumberingAfterBreak="0">
    <w:nsid w:val="12D947DC"/>
    <w:multiLevelType w:val="hybridMultilevel"/>
    <w:tmpl w:val="5642B2CE"/>
    <w:lvl w:ilvl="0" w:tplc="7C42685E">
      <w:start w:val="6"/>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8" w15:restartNumberingAfterBreak="0">
    <w:nsid w:val="1EC64EC9"/>
    <w:multiLevelType w:val="hybridMultilevel"/>
    <w:tmpl w:val="4AB099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8046A4B"/>
    <w:multiLevelType w:val="singleLevel"/>
    <w:tmpl w:val="0EB22652"/>
    <w:lvl w:ilvl="0">
      <w:start w:val="7"/>
      <w:numFmt w:val="decimal"/>
      <w:lvlText w:val="%1."/>
      <w:legacy w:legacy="1" w:legacySpace="0" w:legacyIndent="420"/>
      <w:lvlJc w:val="left"/>
      <w:pPr>
        <w:ind w:left="420" w:hanging="420"/>
      </w:pPr>
    </w:lvl>
  </w:abstractNum>
  <w:abstractNum w:abstractNumId="10" w15:restartNumberingAfterBreak="0">
    <w:nsid w:val="2A7E569A"/>
    <w:multiLevelType w:val="singleLevel"/>
    <w:tmpl w:val="2CAE87FE"/>
    <w:lvl w:ilvl="0">
      <w:start w:val="1"/>
      <w:numFmt w:val="decimal"/>
      <w:lvlText w:val="%1."/>
      <w:lvlJc w:val="left"/>
      <w:pPr>
        <w:tabs>
          <w:tab w:val="num" w:pos="360"/>
        </w:tabs>
        <w:ind w:left="340" w:hanging="340"/>
      </w:pPr>
      <w:rPr>
        <w:rFonts w:cs="Times New Roman"/>
      </w:rPr>
    </w:lvl>
  </w:abstractNum>
  <w:abstractNum w:abstractNumId="11" w15:restartNumberingAfterBreak="0">
    <w:nsid w:val="2E3E4442"/>
    <w:multiLevelType w:val="singleLevel"/>
    <w:tmpl w:val="C794FFA0"/>
    <w:lvl w:ilvl="0">
      <w:start w:val="14"/>
      <w:numFmt w:val="decimal"/>
      <w:lvlText w:val="%1."/>
      <w:lvlJc w:val="left"/>
      <w:pPr>
        <w:tabs>
          <w:tab w:val="num" w:pos="420"/>
        </w:tabs>
        <w:ind w:left="420" w:hanging="420"/>
      </w:pPr>
      <w:rPr>
        <w:rFonts w:hint="default"/>
      </w:rPr>
    </w:lvl>
  </w:abstractNum>
  <w:abstractNum w:abstractNumId="12" w15:restartNumberingAfterBreak="0">
    <w:nsid w:val="302822AD"/>
    <w:multiLevelType w:val="singleLevel"/>
    <w:tmpl w:val="0D247A8A"/>
    <w:lvl w:ilvl="0">
      <w:start w:val="4"/>
      <w:numFmt w:val="decimal"/>
      <w:lvlText w:val="%1."/>
      <w:lvlJc w:val="left"/>
      <w:pPr>
        <w:tabs>
          <w:tab w:val="num" w:pos="360"/>
        </w:tabs>
        <w:ind w:left="340" w:hanging="340"/>
      </w:pPr>
      <w:rPr>
        <w:rFonts w:cs="Times New Roman"/>
      </w:rPr>
    </w:lvl>
  </w:abstractNum>
  <w:abstractNum w:abstractNumId="13" w15:restartNumberingAfterBreak="0">
    <w:nsid w:val="30C82BCD"/>
    <w:multiLevelType w:val="hybridMultilevel"/>
    <w:tmpl w:val="DF12581C"/>
    <w:lvl w:ilvl="0" w:tplc="EABA6A7E">
      <w:start w:val="7"/>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4" w15:restartNumberingAfterBreak="0">
    <w:nsid w:val="32CF5F81"/>
    <w:multiLevelType w:val="hybridMultilevel"/>
    <w:tmpl w:val="28BACB1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EA4C9D"/>
    <w:multiLevelType w:val="multilevel"/>
    <w:tmpl w:val="C49C491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6" w15:restartNumberingAfterBreak="0">
    <w:nsid w:val="36866131"/>
    <w:multiLevelType w:val="hybridMultilevel"/>
    <w:tmpl w:val="3CEA61CA"/>
    <w:lvl w:ilvl="0" w:tplc="0405000F">
      <w:start w:val="1"/>
      <w:numFmt w:val="decimal"/>
      <w:lvlText w:val="%1."/>
      <w:lvlJc w:val="left"/>
      <w:pPr>
        <w:tabs>
          <w:tab w:val="num" w:pos="720"/>
        </w:tabs>
        <w:ind w:left="720" w:hanging="360"/>
      </w:pPr>
      <w:rPr>
        <w:rFonts w:hint="default"/>
      </w:rPr>
    </w:lvl>
    <w:lvl w:ilvl="1" w:tplc="11043F7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89E3733"/>
    <w:multiLevelType w:val="hybridMultilevel"/>
    <w:tmpl w:val="0D4ED86A"/>
    <w:lvl w:ilvl="0" w:tplc="E6DAFD7C">
      <w:start w:val="7"/>
      <w:numFmt w:val="decimal"/>
      <w:lvlText w:val="%1."/>
      <w:lvlJc w:val="left"/>
      <w:pPr>
        <w:tabs>
          <w:tab w:val="num" w:pos="840"/>
        </w:tabs>
        <w:ind w:left="840" w:hanging="48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B5A3DE8"/>
    <w:multiLevelType w:val="hybridMultilevel"/>
    <w:tmpl w:val="8E0A899E"/>
    <w:lvl w:ilvl="0" w:tplc="9F62E00A">
      <w:start w:val="6"/>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3C5C4851"/>
    <w:multiLevelType w:val="hybridMultilevel"/>
    <w:tmpl w:val="3C22680A"/>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28C3140"/>
    <w:multiLevelType w:val="hybridMultilevel"/>
    <w:tmpl w:val="958ED74A"/>
    <w:lvl w:ilvl="0" w:tplc="0405000F">
      <w:start w:val="1"/>
      <w:numFmt w:val="decimal"/>
      <w:lvlText w:val="%1."/>
      <w:lvlJc w:val="left"/>
      <w:pPr>
        <w:tabs>
          <w:tab w:val="num" w:pos="720"/>
        </w:tabs>
        <w:ind w:left="720" w:hanging="360"/>
      </w:pPr>
      <w:rPr>
        <w:rFonts w:hint="default"/>
      </w:rPr>
    </w:lvl>
    <w:lvl w:ilvl="1" w:tplc="F45609A2">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9A04BC7"/>
    <w:multiLevelType w:val="hybridMultilevel"/>
    <w:tmpl w:val="F6F6D412"/>
    <w:lvl w:ilvl="0" w:tplc="3844D354">
      <w:start w:val="1"/>
      <w:numFmt w:val="decimal"/>
      <w:lvlText w:val="%1."/>
      <w:lvlJc w:val="left"/>
      <w:pPr>
        <w:tabs>
          <w:tab w:val="num" w:pos="420"/>
        </w:tabs>
        <w:ind w:left="420" w:hanging="360"/>
      </w:pPr>
      <w:rPr>
        <w:rFonts w:hint="default"/>
      </w:rPr>
    </w:lvl>
    <w:lvl w:ilvl="1" w:tplc="3E640DC6">
      <w:start w:val="1"/>
      <w:numFmt w:val="lowerLetter"/>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2" w15:restartNumberingAfterBreak="0">
    <w:nsid w:val="4AC63FE3"/>
    <w:multiLevelType w:val="singleLevel"/>
    <w:tmpl w:val="3ED01D7A"/>
    <w:lvl w:ilvl="0">
      <w:start w:val="1"/>
      <w:numFmt w:val="decimal"/>
      <w:lvlText w:val="%1."/>
      <w:legacy w:legacy="1" w:legacySpace="0" w:legacyIndent="420"/>
      <w:lvlJc w:val="left"/>
      <w:pPr>
        <w:ind w:left="420" w:hanging="420"/>
      </w:pPr>
      <w:rPr>
        <w:i w:val="0"/>
      </w:rPr>
    </w:lvl>
  </w:abstractNum>
  <w:abstractNum w:abstractNumId="23" w15:restartNumberingAfterBreak="0">
    <w:nsid w:val="505D3392"/>
    <w:multiLevelType w:val="hybridMultilevel"/>
    <w:tmpl w:val="D6DC3BB4"/>
    <w:lvl w:ilvl="0" w:tplc="9850DDDC">
      <w:start w:val="2"/>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65A86DD2">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570824E2"/>
    <w:multiLevelType w:val="hybridMultilevel"/>
    <w:tmpl w:val="FB546E88"/>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A287335"/>
    <w:multiLevelType w:val="hybridMultilevel"/>
    <w:tmpl w:val="B7D270C4"/>
    <w:lvl w:ilvl="0" w:tplc="EB0858DA">
      <w:start w:val="5"/>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5F405A34"/>
    <w:multiLevelType w:val="hybridMultilevel"/>
    <w:tmpl w:val="D38426BA"/>
    <w:lvl w:ilvl="0" w:tplc="52088E40">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0805B5F"/>
    <w:multiLevelType w:val="hybridMultilevel"/>
    <w:tmpl w:val="205CCE06"/>
    <w:lvl w:ilvl="0" w:tplc="11C2B47A">
      <w:start w:val="1"/>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8" w15:restartNumberingAfterBreak="0">
    <w:nsid w:val="65E1280C"/>
    <w:multiLevelType w:val="hybridMultilevel"/>
    <w:tmpl w:val="366ACEC2"/>
    <w:lvl w:ilvl="0" w:tplc="02CEFC10">
      <w:start w:val="1"/>
      <w:numFmt w:val="decimal"/>
      <w:lvlText w:val="%1."/>
      <w:lvlJc w:val="left"/>
      <w:pPr>
        <w:tabs>
          <w:tab w:val="num" w:pos="780"/>
        </w:tabs>
        <w:ind w:left="780" w:hanging="420"/>
      </w:pPr>
      <w:rPr>
        <w:rFonts w:hint="default"/>
      </w:rPr>
    </w:lvl>
    <w:lvl w:ilvl="1" w:tplc="A3F0DC0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B271395"/>
    <w:multiLevelType w:val="hybridMultilevel"/>
    <w:tmpl w:val="2018876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D2F6E72"/>
    <w:multiLevelType w:val="hybridMultilevel"/>
    <w:tmpl w:val="58566F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A67FBC"/>
    <w:multiLevelType w:val="multilevel"/>
    <w:tmpl w:val="0CBA8842"/>
    <w:lvl w:ilvl="0">
      <w:start w:val="3"/>
      <w:numFmt w:val="decimal"/>
      <w:lvlText w:val="%1."/>
      <w:lvlJc w:val="left"/>
      <w:pPr>
        <w:tabs>
          <w:tab w:val="num" w:pos="420"/>
        </w:tabs>
        <w:ind w:left="420" w:hanging="420"/>
      </w:pPr>
      <w:rPr>
        <w:rFonts w:hint="default"/>
      </w:rPr>
    </w:lvl>
    <w:lvl w:ilvl="1">
      <w:start w:val="4"/>
      <w:numFmt w:val="decimal"/>
      <w:isLgl/>
      <w:lvlText w:val="%1.%2."/>
      <w:lvlJc w:val="left"/>
      <w:pPr>
        <w:tabs>
          <w:tab w:val="num" w:pos="1020"/>
        </w:tabs>
        <w:ind w:left="1020" w:hanging="60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5160"/>
        </w:tabs>
        <w:ind w:left="5160" w:hanging="1800"/>
      </w:pPr>
      <w:rPr>
        <w:rFonts w:hint="default"/>
      </w:rPr>
    </w:lvl>
  </w:abstractNum>
  <w:abstractNum w:abstractNumId="32" w15:restartNumberingAfterBreak="0">
    <w:nsid w:val="76736E67"/>
    <w:multiLevelType w:val="hybridMultilevel"/>
    <w:tmpl w:val="DB54DFA0"/>
    <w:lvl w:ilvl="0" w:tplc="66100C5E">
      <w:start w:val="1"/>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BE83B9A"/>
    <w:multiLevelType w:val="multilevel"/>
    <w:tmpl w:val="2DDA8D9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22"/>
  </w:num>
  <w:num w:numId="3">
    <w:abstractNumId w:val="26"/>
  </w:num>
  <w:num w:numId="4">
    <w:abstractNumId w:val="18"/>
  </w:num>
  <w:num w:numId="5">
    <w:abstractNumId w:val="3"/>
  </w:num>
  <w:num w:numId="6">
    <w:abstractNumId w:val="14"/>
  </w:num>
  <w:num w:numId="7">
    <w:abstractNumId w:val="7"/>
  </w:num>
  <w:num w:numId="8">
    <w:abstractNumId w:val="30"/>
  </w:num>
  <w:num w:numId="9">
    <w:abstractNumId w:val="4"/>
  </w:num>
  <w:num w:numId="10">
    <w:abstractNumId w:val="8"/>
  </w:num>
  <w:num w:numId="11">
    <w:abstractNumId w:val="5"/>
  </w:num>
  <w:num w:numId="12">
    <w:abstractNumId w:val="29"/>
  </w:num>
  <w:num w:numId="13">
    <w:abstractNumId w:val="21"/>
  </w:num>
  <w:num w:numId="14">
    <w:abstractNumId w:val="13"/>
  </w:num>
  <w:num w:numId="15">
    <w:abstractNumId w:val="23"/>
  </w:num>
  <w:num w:numId="16">
    <w:abstractNumId w:val="17"/>
  </w:num>
  <w:num w:numId="17">
    <w:abstractNumId w:val="25"/>
  </w:num>
  <w:num w:numId="18">
    <w:abstractNumId w:val="6"/>
  </w:num>
  <w:num w:numId="19">
    <w:abstractNumId w:val="1"/>
  </w:num>
  <w:num w:numId="20">
    <w:abstractNumId w:val="15"/>
  </w:num>
  <w:num w:numId="21">
    <w:abstractNumId w:val="28"/>
  </w:num>
  <w:num w:numId="22">
    <w:abstractNumId w:val="32"/>
  </w:num>
  <w:num w:numId="23">
    <w:abstractNumId w:val="27"/>
  </w:num>
  <w:num w:numId="24">
    <w:abstractNumId w:val="33"/>
  </w:num>
  <w:num w:numId="25">
    <w:abstractNumId w:val="0"/>
  </w:num>
  <w:num w:numId="26">
    <w:abstractNumId w:val="24"/>
  </w:num>
  <w:num w:numId="27">
    <w:abstractNumId w:val="31"/>
  </w:num>
  <w:num w:numId="28">
    <w:abstractNumId w:val="11"/>
  </w:num>
  <w:num w:numId="29">
    <w:abstractNumId w:val="10"/>
  </w:num>
  <w:num w:numId="30">
    <w:abstractNumId w:val="12"/>
  </w:num>
  <w:num w:numId="31">
    <w:abstractNumId w:val="19"/>
  </w:num>
  <w:num w:numId="32">
    <w:abstractNumId w:val="20"/>
  </w:num>
  <w:num w:numId="33">
    <w:abstractNumId w:val="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29"/>
    <w:rsid w:val="00011333"/>
    <w:rsid w:val="00011D65"/>
    <w:rsid w:val="00013299"/>
    <w:rsid w:val="00013445"/>
    <w:rsid w:val="0001589E"/>
    <w:rsid w:val="0001620B"/>
    <w:rsid w:val="000254F3"/>
    <w:rsid w:val="00026E0A"/>
    <w:rsid w:val="000329BF"/>
    <w:rsid w:val="00047249"/>
    <w:rsid w:val="00054ECD"/>
    <w:rsid w:val="00054FB7"/>
    <w:rsid w:val="00055DBB"/>
    <w:rsid w:val="000574A2"/>
    <w:rsid w:val="000653C5"/>
    <w:rsid w:val="000658EC"/>
    <w:rsid w:val="00065D27"/>
    <w:rsid w:val="00067A76"/>
    <w:rsid w:val="00070481"/>
    <w:rsid w:val="00073583"/>
    <w:rsid w:val="000769B0"/>
    <w:rsid w:val="00082ABE"/>
    <w:rsid w:val="00084532"/>
    <w:rsid w:val="000860D5"/>
    <w:rsid w:val="000872D4"/>
    <w:rsid w:val="0009305D"/>
    <w:rsid w:val="00097A5D"/>
    <w:rsid w:val="00097EB4"/>
    <w:rsid w:val="000A3CAB"/>
    <w:rsid w:val="000A58F3"/>
    <w:rsid w:val="000C034E"/>
    <w:rsid w:val="000C0753"/>
    <w:rsid w:val="000C10B3"/>
    <w:rsid w:val="000C178E"/>
    <w:rsid w:val="000C422C"/>
    <w:rsid w:val="000C6144"/>
    <w:rsid w:val="000C6698"/>
    <w:rsid w:val="000D4C6E"/>
    <w:rsid w:val="000D7221"/>
    <w:rsid w:val="000E0CCB"/>
    <w:rsid w:val="00103FF7"/>
    <w:rsid w:val="00104182"/>
    <w:rsid w:val="00104194"/>
    <w:rsid w:val="001048B6"/>
    <w:rsid w:val="00107655"/>
    <w:rsid w:val="0011136F"/>
    <w:rsid w:val="00114E8C"/>
    <w:rsid w:val="001162D5"/>
    <w:rsid w:val="001178F4"/>
    <w:rsid w:val="00124025"/>
    <w:rsid w:val="0012486D"/>
    <w:rsid w:val="00124BDE"/>
    <w:rsid w:val="00132660"/>
    <w:rsid w:val="00145A53"/>
    <w:rsid w:val="001538AC"/>
    <w:rsid w:val="00153A6C"/>
    <w:rsid w:val="0015432D"/>
    <w:rsid w:val="00154E26"/>
    <w:rsid w:val="00157ADA"/>
    <w:rsid w:val="0016516D"/>
    <w:rsid w:val="0017564F"/>
    <w:rsid w:val="00183841"/>
    <w:rsid w:val="00194B7A"/>
    <w:rsid w:val="001A5CA4"/>
    <w:rsid w:val="001B6C31"/>
    <w:rsid w:val="001C344F"/>
    <w:rsid w:val="001C48E8"/>
    <w:rsid w:val="001D034C"/>
    <w:rsid w:val="001E1FA5"/>
    <w:rsid w:val="001F20E5"/>
    <w:rsid w:val="001F5FAB"/>
    <w:rsid w:val="00202450"/>
    <w:rsid w:val="00203A23"/>
    <w:rsid w:val="00212889"/>
    <w:rsid w:val="00213AC7"/>
    <w:rsid w:val="002159E4"/>
    <w:rsid w:val="00215A7F"/>
    <w:rsid w:val="00221315"/>
    <w:rsid w:val="0022586B"/>
    <w:rsid w:val="002271B1"/>
    <w:rsid w:val="00232531"/>
    <w:rsid w:val="00234E33"/>
    <w:rsid w:val="002437FF"/>
    <w:rsid w:val="002445C0"/>
    <w:rsid w:val="00247AC1"/>
    <w:rsid w:val="0025397E"/>
    <w:rsid w:val="002604B1"/>
    <w:rsid w:val="0027153D"/>
    <w:rsid w:val="0027188C"/>
    <w:rsid w:val="00281831"/>
    <w:rsid w:val="002818CB"/>
    <w:rsid w:val="00284025"/>
    <w:rsid w:val="002855AD"/>
    <w:rsid w:val="0029534F"/>
    <w:rsid w:val="002955AA"/>
    <w:rsid w:val="002A2966"/>
    <w:rsid w:val="002A570E"/>
    <w:rsid w:val="002B0A5E"/>
    <w:rsid w:val="002B185A"/>
    <w:rsid w:val="002C037F"/>
    <w:rsid w:val="002C2FFD"/>
    <w:rsid w:val="002C5F3B"/>
    <w:rsid w:val="002D099D"/>
    <w:rsid w:val="002D330B"/>
    <w:rsid w:val="002D41CF"/>
    <w:rsid w:val="002D4CF2"/>
    <w:rsid w:val="002D6635"/>
    <w:rsid w:val="002E2233"/>
    <w:rsid w:val="002E68BB"/>
    <w:rsid w:val="002F25A2"/>
    <w:rsid w:val="00313860"/>
    <w:rsid w:val="00322DB0"/>
    <w:rsid w:val="00323623"/>
    <w:rsid w:val="00332957"/>
    <w:rsid w:val="003367D2"/>
    <w:rsid w:val="00340063"/>
    <w:rsid w:val="0034144F"/>
    <w:rsid w:val="003458E7"/>
    <w:rsid w:val="00347944"/>
    <w:rsid w:val="003502E2"/>
    <w:rsid w:val="003521F7"/>
    <w:rsid w:val="00352555"/>
    <w:rsid w:val="0037086E"/>
    <w:rsid w:val="00371A7E"/>
    <w:rsid w:val="00372DA1"/>
    <w:rsid w:val="0037339D"/>
    <w:rsid w:val="003736D6"/>
    <w:rsid w:val="00381ABD"/>
    <w:rsid w:val="00383F21"/>
    <w:rsid w:val="00384706"/>
    <w:rsid w:val="00386926"/>
    <w:rsid w:val="00392700"/>
    <w:rsid w:val="003934CA"/>
    <w:rsid w:val="003A39A3"/>
    <w:rsid w:val="003A7681"/>
    <w:rsid w:val="003A76F6"/>
    <w:rsid w:val="003A7809"/>
    <w:rsid w:val="003B1DAD"/>
    <w:rsid w:val="003B53F7"/>
    <w:rsid w:val="003C7100"/>
    <w:rsid w:val="003E1BD5"/>
    <w:rsid w:val="003E454A"/>
    <w:rsid w:val="003E6F55"/>
    <w:rsid w:val="003F23A3"/>
    <w:rsid w:val="003F789D"/>
    <w:rsid w:val="00404EBA"/>
    <w:rsid w:val="0040552B"/>
    <w:rsid w:val="00407D74"/>
    <w:rsid w:val="004150BD"/>
    <w:rsid w:val="00415DD5"/>
    <w:rsid w:val="0041696B"/>
    <w:rsid w:val="00421101"/>
    <w:rsid w:val="0042257F"/>
    <w:rsid w:val="00423BDD"/>
    <w:rsid w:val="004300F8"/>
    <w:rsid w:val="004310E6"/>
    <w:rsid w:val="004411F7"/>
    <w:rsid w:val="00442C93"/>
    <w:rsid w:val="004524BF"/>
    <w:rsid w:val="00456592"/>
    <w:rsid w:val="00463D6C"/>
    <w:rsid w:val="0046690E"/>
    <w:rsid w:val="00475712"/>
    <w:rsid w:val="00482CBF"/>
    <w:rsid w:val="00486A1F"/>
    <w:rsid w:val="004954B7"/>
    <w:rsid w:val="00496D1B"/>
    <w:rsid w:val="004A0260"/>
    <w:rsid w:val="004A6C22"/>
    <w:rsid w:val="004B02D8"/>
    <w:rsid w:val="004B0713"/>
    <w:rsid w:val="004B3FE0"/>
    <w:rsid w:val="004D71B2"/>
    <w:rsid w:val="004E2733"/>
    <w:rsid w:val="004E4491"/>
    <w:rsid w:val="00503E8F"/>
    <w:rsid w:val="005131AC"/>
    <w:rsid w:val="005131D5"/>
    <w:rsid w:val="0051489E"/>
    <w:rsid w:val="0053557E"/>
    <w:rsid w:val="00536740"/>
    <w:rsid w:val="005409B1"/>
    <w:rsid w:val="005424DE"/>
    <w:rsid w:val="00543D53"/>
    <w:rsid w:val="00546302"/>
    <w:rsid w:val="00551818"/>
    <w:rsid w:val="00552468"/>
    <w:rsid w:val="005529C1"/>
    <w:rsid w:val="00557B2C"/>
    <w:rsid w:val="00566DF1"/>
    <w:rsid w:val="0057350F"/>
    <w:rsid w:val="005737D5"/>
    <w:rsid w:val="00574919"/>
    <w:rsid w:val="0059057D"/>
    <w:rsid w:val="005908FD"/>
    <w:rsid w:val="005909E6"/>
    <w:rsid w:val="00591DEF"/>
    <w:rsid w:val="005926E3"/>
    <w:rsid w:val="00593A21"/>
    <w:rsid w:val="005A3279"/>
    <w:rsid w:val="005A6F90"/>
    <w:rsid w:val="005B1F5B"/>
    <w:rsid w:val="005B3927"/>
    <w:rsid w:val="005B545E"/>
    <w:rsid w:val="005C029E"/>
    <w:rsid w:val="005D3EDD"/>
    <w:rsid w:val="005D6FF1"/>
    <w:rsid w:val="005E0936"/>
    <w:rsid w:val="005E54E6"/>
    <w:rsid w:val="005E633B"/>
    <w:rsid w:val="005F0076"/>
    <w:rsid w:val="005F094D"/>
    <w:rsid w:val="005F0D8D"/>
    <w:rsid w:val="005F13A0"/>
    <w:rsid w:val="00605FF9"/>
    <w:rsid w:val="00607435"/>
    <w:rsid w:val="00610AEF"/>
    <w:rsid w:val="00610E56"/>
    <w:rsid w:val="00611646"/>
    <w:rsid w:val="0061582B"/>
    <w:rsid w:val="0061641B"/>
    <w:rsid w:val="006169E6"/>
    <w:rsid w:val="006259BA"/>
    <w:rsid w:val="0063295C"/>
    <w:rsid w:val="00641BF5"/>
    <w:rsid w:val="00641C0B"/>
    <w:rsid w:val="0064460C"/>
    <w:rsid w:val="00650E3F"/>
    <w:rsid w:val="00652368"/>
    <w:rsid w:val="00656889"/>
    <w:rsid w:val="00663221"/>
    <w:rsid w:val="00663E1D"/>
    <w:rsid w:val="00665A9F"/>
    <w:rsid w:val="006706EB"/>
    <w:rsid w:val="00676B91"/>
    <w:rsid w:val="00687818"/>
    <w:rsid w:val="0069084F"/>
    <w:rsid w:val="00691EEA"/>
    <w:rsid w:val="00692E4D"/>
    <w:rsid w:val="0069476D"/>
    <w:rsid w:val="006A03D2"/>
    <w:rsid w:val="006A297E"/>
    <w:rsid w:val="006A2AA4"/>
    <w:rsid w:val="006A3CDC"/>
    <w:rsid w:val="006C00F6"/>
    <w:rsid w:val="006C2EB7"/>
    <w:rsid w:val="006C4588"/>
    <w:rsid w:val="006C55FD"/>
    <w:rsid w:val="006C5654"/>
    <w:rsid w:val="006D7ECC"/>
    <w:rsid w:val="006E5A14"/>
    <w:rsid w:val="006E778C"/>
    <w:rsid w:val="006F10A5"/>
    <w:rsid w:val="006F26D2"/>
    <w:rsid w:val="006F708D"/>
    <w:rsid w:val="00713E4C"/>
    <w:rsid w:val="00715065"/>
    <w:rsid w:val="00717742"/>
    <w:rsid w:val="00717EF6"/>
    <w:rsid w:val="00726279"/>
    <w:rsid w:val="0072686E"/>
    <w:rsid w:val="00740685"/>
    <w:rsid w:val="00744CF4"/>
    <w:rsid w:val="0074735B"/>
    <w:rsid w:val="00761837"/>
    <w:rsid w:val="00773A06"/>
    <w:rsid w:val="0077685A"/>
    <w:rsid w:val="00783742"/>
    <w:rsid w:val="00792069"/>
    <w:rsid w:val="0079211F"/>
    <w:rsid w:val="00793FC8"/>
    <w:rsid w:val="007952AB"/>
    <w:rsid w:val="007955D9"/>
    <w:rsid w:val="007B53DF"/>
    <w:rsid w:val="007C344B"/>
    <w:rsid w:val="007C497E"/>
    <w:rsid w:val="007C53BC"/>
    <w:rsid w:val="007C6593"/>
    <w:rsid w:val="007D338E"/>
    <w:rsid w:val="007D574A"/>
    <w:rsid w:val="007E2458"/>
    <w:rsid w:val="007E4B86"/>
    <w:rsid w:val="007E7114"/>
    <w:rsid w:val="007F05A2"/>
    <w:rsid w:val="007F1EE8"/>
    <w:rsid w:val="007F3AAB"/>
    <w:rsid w:val="008008DC"/>
    <w:rsid w:val="008068C7"/>
    <w:rsid w:val="0080719D"/>
    <w:rsid w:val="0082015A"/>
    <w:rsid w:val="00826E81"/>
    <w:rsid w:val="00832A8D"/>
    <w:rsid w:val="008358E3"/>
    <w:rsid w:val="0084173C"/>
    <w:rsid w:val="00845863"/>
    <w:rsid w:val="00845CD4"/>
    <w:rsid w:val="00845EB5"/>
    <w:rsid w:val="00845F77"/>
    <w:rsid w:val="00846D78"/>
    <w:rsid w:val="0084700B"/>
    <w:rsid w:val="00850E70"/>
    <w:rsid w:val="00851A85"/>
    <w:rsid w:val="00861812"/>
    <w:rsid w:val="008634E2"/>
    <w:rsid w:val="0086734B"/>
    <w:rsid w:val="00870208"/>
    <w:rsid w:val="00871A4D"/>
    <w:rsid w:val="008729AB"/>
    <w:rsid w:val="00874F84"/>
    <w:rsid w:val="00883C03"/>
    <w:rsid w:val="00886BF5"/>
    <w:rsid w:val="008909F3"/>
    <w:rsid w:val="00892C41"/>
    <w:rsid w:val="00892D5F"/>
    <w:rsid w:val="00892D9B"/>
    <w:rsid w:val="00895B03"/>
    <w:rsid w:val="00896D1D"/>
    <w:rsid w:val="00897A55"/>
    <w:rsid w:val="008A3185"/>
    <w:rsid w:val="008A3E33"/>
    <w:rsid w:val="008A44D9"/>
    <w:rsid w:val="008A5896"/>
    <w:rsid w:val="008A6D2A"/>
    <w:rsid w:val="008C0DE2"/>
    <w:rsid w:val="008C0EE3"/>
    <w:rsid w:val="008C1212"/>
    <w:rsid w:val="008C1EDB"/>
    <w:rsid w:val="008C40AA"/>
    <w:rsid w:val="008C6921"/>
    <w:rsid w:val="008D0C0B"/>
    <w:rsid w:val="008D2EE5"/>
    <w:rsid w:val="008D4F59"/>
    <w:rsid w:val="008D51B6"/>
    <w:rsid w:val="008D716C"/>
    <w:rsid w:val="008E06EE"/>
    <w:rsid w:val="008E0BE7"/>
    <w:rsid w:val="008E1C9C"/>
    <w:rsid w:val="008E3D89"/>
    <w:rsid w:val="008E50D7"/>
    <w:rsid w:val="008E6368"/>
    <w:rsid w:val="009027C5"/>
    <w:rsid w:val="00910C45"/>
    <w:rsid w:val="00921938"/>
    <w:rsid w:val="00930DE6"/>
    <w:rsid w:val="009338D0"/>
    <w:rsid w:val="009358D3"/>
    <w:rsid w:val="00953E2C"/>
    <w:rsid w:val="00960029"/>
    <w:rsid w:val="0096112A"/>
    <w:rsid w:val="00961B94"/>
    <w:rsid w:val="00962A24"/>
    <w:rsid w:val="00966E97"/>
    <w:rsid w:val="00970322"/>
    <w:rsid w:val="00971454"/>
    <w:rsid w:val="00973D3C"/>
    <w:rsid w:val="009814D5"/>
    <w:rsid w:val="00985112"/>
    <w:rsid w:val="00985747"/>
    <w:rsid w:val="0098606E"/>
    <w:rsid w:val="00991112"/>
    <w:rsid w:val="009A41E4"/>
    <w:rsid w:val="009A695D"/>
    <w:rsid w:val="009B0176"/>
    <w:rsid w:val="009B1069"/>
    <w:rsid w:val="009B3314"/>
    <w:rsid w:val="009B3F3F"/>
    <w:rsid w:val="009B4990"/>
    <w:rsid w:val="009C2A45"/>
    <w:rsid w:val="009C351D"/>
    <w:rsid w:val="009C6994"/>
    <w:rsid w:val="009C6B56"/>
    <w:rsid w:val="009C6DD4"/>
    <w:rsid w:val="009D0629"/>
    <w:rsid w:val="009D07DC"/>
    <w:rsid w:val="009D2CF0"/>
    <w:rsid w:val="009F2147"/>
    <w:rsid w:val="009F2E9D"/>
    <w:rsid w:val="009F5443"/>
    <w:rsid w:val="009F5CC4"/>
    <w:rsid w:val="009F6F55"/>
    <w:rsid w:val="00A04F82"/>
    <w:rsid w:val="00A065D9"/>
    <w:rsid w:val="00A108F3"/>
    <w:rsid w:val="00A139EC"/>
    <w:rsid w:val="00A13D61"/>
    <w:rsid w:val="00A17848"/>
    <w:rsid w:val="00A206E9"/>
    <w:rsid w:val="00A22DCF"/>
    <w:rsid w:val="00A26683"/>
    <w:rsid w:val="00A2749B"/>
    <w:rsid w:val="00A44006"/>
    <w:rsid w:val="00A45BE6"/>
    <w:rsid w:val="00A50D3B"/>
    <w:rsid w:val="00A57FA7"/>
    <w:rsid w:val="00A61F64"/>
    <w:rsid w:val="00A64F50"/>
    <w:rsid w:val="00A67FEB"/>
    <w:rsid w:val="00A765D5"/>
    <w:rsid w:val="00A96C00"/>
    <w:rsid w:val="00A96C5A"/>
    <w:rsid w:val="00AA143A"/>
    <w:rsid w:val="00AB01BC"/>
    <w:rsid w:val="00AB39CE"/>
    <w:rsid w:val="00AC4B9B"/>
    <w:rsid w:val="00AC7B16"/>
    <w:rsid w:val="00AD3D7A"/>
    <w:rsid w:val="00AD7530"/>
    <w:rsid w:val="00AD7703"/>
    <w:rsid w:val="00AE2167"/>
    <w:rsid w:val="00AE67C9"/>
    <w:rsid w:val="00AE6D9A"/>
    <w:rsid w:val="00AF197E"/>
    <w:rsid w:val="00AF2508"/>
    <w:rsid w:val="00B2377A"/>
    <w:rsid w:val="00B23C1A"/>
    <w:rsid w:val="00B258D6"/>
    <w:rsid w:val="00B333A7"/>
    <w:rsid w:val="00B349A5"/>
    <w:rsid w:val="00B349B2"/>
    <w:rsid w:val="00B350CC"/>
    <w:rsid w:val="00B37900"/>
    <w:rsid w:val="00B41FFC"/>
    <w:rsid w:val="00B42AE9"/>
    <w:rsid w:val="00B455A6"/>
    <w:rsid w:val="00B46FF9"/>
    <w:rsid w:val="00B476F2"/>
    <w:rsid w:val="00B51B9C"/>
    <w:rsid w:val="00B55080"/>
    <w:rsid w:val="00B56B41"/>
    <w:rsid w:val="00B57888"/>
    <w:rsid w:val="00B62FB0"/>
    <w:rsid w:val="00B648B2"/>
    <w:rsid w:val="00B653FF"/>
    <w:rsid w:val="00B74228"/>
    <w:rsid w:val="00B7597E"/>
    <w:rsid w:val="00B7670F"/>
    <w:rsid w:val="00B80575"/>
    <w:rsid w:val="00B847F1"/>
    <w:rsid w:val="00B84926"/>
    <w:rsid w:val="00BA3378"/>
    <w:rsid w:val="00BB218B"/>
    <w:rsid w:val="00BC2D59"/>
    <w:rsid w:val="00BC5B7F"/>
    <w:rsid w:val="00BD1BC5"/>
    <w:rsid w:val="00BD56C4"/>
    <w:rsid w:val="00BE1FA4"/>
    <w:rsid w:val="00BF5668"/>
    <w:rsid w:val="00BF5D92"/>
    <w:rsid w:val="00C0254A"/>
    <w:rsid w:val="00C03ED0"/>
    <w:rsid w:val="00C05EA4"/>
    <w:rsid w:val="00C13C1B"/>
    <w:rsid w:val="00C20EBF"/>
    <w:rsid w:val="00C220C4"/>
    <w:rsid w:val="00C31422"/>
    <w:rsid w:val="00C3190A"/>
    <w:rsid w:val="00C353AA"/>
    <w:rsid w:val="00C41C7B"/>
    <w:rsid w:val="00C47B3F"/>
    <w:rsid w:val="00C524C1"/>
    <w:rsid w:val="00C5296B"/>
    <w:rsid w:val="00C63DC1"/>
    <w:rsid w:val="00C6673A"/>
    <w:rsid w:val="00C70912"/>
    <w:rsid w:val="00C762E6"/>
    <w:rsid w:val="00C80BB9"/>
    <w:rsid w:val="00C81EED"/>
    <w:rsid w:val="00C85534"/>
    <w:rsid w:val="00C87939"/>
    <w:rsid w:val="00C90168"/>
    <w:rsid w:val="00C94B11"/>
    <w:rsid w:val="00C958C2"/>
    <w:rsid w:val="00CA064C"/>
    <w:rsid w:val="00CA24D9"/>
    <w:rsid w:val="00CA289C"/>
    <w:rsid w:val="00CB0D3B"/>
    <w:rsid w:val="00CB60D3"/>
    <w:rsid w:val="00CC136A"/>
    <w:rsid w:val="00CC661F"/>
    <w:rsid w:val="00CC7D73"/>
    <w:rsid w:val="00CE09FB"/>
    <w:rsid w:val="00CE1F9F"/>
    <w:rsid w:val="00CE25E3"/>
    <w:rsid w:val="00CE3434"/>
    <w:rsid w:val="00CE54C0"/>
    <w:rsid w:val="00CF538D"/>
    <w:rsid w:val="00CF754D"/>
    <w:rsid w:val="00D036A1"/>
    <w:rsid w:val="00D14398"/>
    <w:rsid w:val="00D15187"/>
    <w:rsid w:val="00D161EF"/>
    <w:rsid w:val="00D172A4"/>
    <w:rsid w:val="00D217E8"/>
    <w:rsid w:val="00D21BD1"/>
    <w:rsid w:val="00D21EEF"/>
    <w:rsid w:val="00D23B66"/>
    <w:rsid w:val="00D27DA9"/>
    <w:rsid w:val="00D30E31"/>
    <w:rsid w:val="00D32CBC"/>
    <w:rsid w:val="00D431D1"/>
    <w:rsid w:val="00D43D41"/>
    <w:rsid w:val="00D5054F"/>
    <w:rsid w:val="00D51666"/>
    <w:rsid w:val="00D52BF0"/>
    <w:rsid w:val="00D53981"/>
    <w:rsid w:val="00D5742A"/>
    <w:rsid w:val="00D61E84"/>
    <w:rsid w:val="00D63FB5"/>
    <w:rsid w:val="00D719C2"/>
    <w:rsid w:val="00D72018"/>
    <w:rsid w:val="00D76F3D"/>
    <w:rsid w:val="00D77D4B"/>
    <w:rsid w:val="00D81193"/>
    <w:rsid w:val="00D83F19"/>
    <w:rsid w:val="00D90C16"/>
    <w:rsid w:val="00D9413D"/>
    <w:rsid w:val="00D96456"/>
    <w:rsid w:val="00D9709E"/>
    <w:rsid w:val="00DA105C"/>
    <w:rsid w:val="00DA3497"/>
    <w:rsid w:val="00DB224A"/>
    <w:rsid w:val="00DB27A9"/>
    <w:rsid w:val="00DC1725"/>
    <w:rsid w:val="00DC28DE"/>
    <w:rsid w:val="00DC2ADB"/>
    <w:rsid w:val="00DC55D5"/>
    <w:rsid w:val="00DC7FCC"/>
    <w:rsid w:val="00DD043E"/>
    <w:rsid w:val="00DD164B"/>
    <w:rsid w:val="00DD2FE3"/>
    <w:rsid w:val="00E0113D"/>
    <w:rsid w:val="00E02584"/>
    <w:rsid w:val="00E04B2B"/>
    <w:rsid w:val="00E06493"/>
    <w:rsid w:val="00E06591"/>
    <w:rsid w:val="00E10957"/>
    <w:rsid w:val="00E339C2"/>
    <w:rsid w:val="00E34025"/>
    <w:rsid w:val="00E35928"/>
    <w:rsid w:val="00E35B37"/>
    <w:rsid w:val="00E35BE1"/>
    <w:rsid w:val="00E40BDF"/>
    <w:rsid w:val="00E5149B"/>
    <w:rsid w:val="00E52FF7"/>
    <w:rsid w:val="00E5365F"/>
    <w:rsid w:val="00E562BA"/>
    <w:rsid w:val="00E57996"/>
    <w:rsid w:val="00E65082"/>
    <w:rsid w:val="00E65532"/>
    <w:rsid w:val="00E670C7"/>
    <w:rsid w:val="00E75C29"/>
    <w:rsid w:val="00E77D90"/>
    <w:rsid w:val="00E85D4B"/>
    <w:rsid w:val="00E87F54"/>
    <w:rsid w:val="00E93EFC"/>
    <w:rsid w:val="00E94F64"/>
    <w:rsid w:val="00E97A97"/>
    <w:rsid w:val="00EA5054"/>
    <w:rsid w:val="00EA6DA0"/>
    <w:rsid w:val="00EA74FA"/>
    <w:rsid w:val="00EB01E0"/>
    <w:rsid w:val="00EB2AD2"/>
    <w:rsid w:val="00EC05C1"/>
    <w:rsid w:val="00EC33AA"/>
    <w:rsid w:val="00EC3DA0"/>
    <w:rsid w:val="00EC4855"/>
    <w:rsid w:val="00ED3C29"/>
    <w:rsid w:val="00ED75C9"/>
    <w:rsid w:val="00EE14FF"/>
    <w:rsid w:val="00EE31E9"/>
    <w:rsid w:val="00EF0186"/>
    <w:rsid w:val="00EF1ABC"/>
    <w:rsid w:val="00EF37E4"/>
    <w:rsid w:val="00F12EE6"/>
    <w:rsid w:val="00F21286"/>
    <w:rsid w:val="00F23A74"/>
    <w:rsid w:val="00F245AE"/>
    <w:rsid w:val="00F309B9"/>
    <w:rsid w:val="00F43214"/>
    <w:rsid w:val="00F4331B"/>
    <w:rsid w:val="00F44E6B"/>
    <w:rsid w:val="00F462AE"/>
    <w:rsid w:val="00F53F9A"/>
    <w:rsid w:val="00F5605D"/>
    <w:rsid w:val="00F57D26"/>
    <w:rsid w:val="00F60D3B"/>
    <w:rsid w:val="00F61198"/>
    <w:rsid w:val="00F62276"/>
    <w:rsid w:val="00F62296"/>
    <w:rsid w:val="00F65F48"/>
    <w:rsid w:val="00F66F43"/>
    <w:rsid w:val="00F72EBB"/>
    <w:rsid w:val="00F74D2E"/>
    <w:rsid w:val="00F764A3"/>
    <w:rsid w:val="00F858EF"/>
    <w:rsid w:val="00F95483"/>
    <w:rsid w:val="00F95C25"/>
    <w:rsid w:val="00FA57B4"/>
    <w:rsid w:val="00FA7801"/>
    <w:rsid w:val="00FB44B0"/>
    <w:rsid w:val="00FB5B46"/>
    <w:rsid w:val="00FB71C0"/>
    <w:rsid w:val="00FC026B"/>
    <w:rsid w:val="00FC505F"/>
    <w:rsid w:val="00FD0AF6"/>
    <w:rsid w:val="00FD1361"/>
    <w:rsid w:val="00FD5201"/>
    <w:rsid w:val="00FE5A3A"/>
    <w:rsid w:val="00FE6658"/>
    <w:rsid w:val="00FF297F"/>
    <w:rsid w:val="00FF44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A3347D1"/>
  <w15:chartTrackingRefBased/>
  <w15:docId w15:val="{7B8CBA37-DECC-4276-BB7A-0F53AA31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11333"/>
    <w:rPr>
      <w:sz w:val="24"/>
      <w:szCs w:val="24"/>
    </w:rPr>
  </w:style>
  <w:style w:type="paragraph" w:styleId="Nadpis3">
    <w:name w:val="heading 3"/>
    <w:basedOn w:val="Normln"/>
    <w:next w:val="Normln"/>
    <w:qFormat/>
    <w:pPr>
      <w:keepNext/>
      <w:tabs>
        <w:tab w:val="left" w:pos="426"/>
        <w:tab w:val="left" w:pos="851"/>
        <w:tab w:val="left" w:pos="1021"/>
        <w:tab w:val="left" w:pos="1134"/>
        <w:tab w:val="left" w:pos="1276"/>
        <w:tab w:val="left" w:pos="1701"/>
      </w:tabs>
      <w:spacing w:line="240" w:lineRule="atLeast"/>
      <w:jc w:val="both"/>
      <w:outlineLvl w:val="2"/>
    </w:pPr>
    <w:rPr>
      <w:szCs w:val="20"/>
    </w:rPr>
  </w:style>
  <w:style w:type="paragraph" w:styleId="Nadpis4">
    <w:name w:val="heading 4"/>
    <w:basedOn w:val="Normln"/>
    <w:next w:val="Normln"/>
    <w:qFormat/>
    <w:pPr>
      <w:keepNext/>
      <w:tabs>
        <w:tab w:val="left" w:pos="426"/>
        <w:tab w:val="left" w:pos="851"/>
        <w:tab w:val="left" w:pos="1276"/>
        <w:tab w:val="left" w:pos="1701"/>
      </w:tabs>
      <w:spacing w:line="240" w:lineRule="atLeast"/>
      <w:jc w:val="center"/>
      <w:outlineLvl w:val="3"/>
    </w:pPr>
    <w:rPr>
      <w:b/>
      <w:szCs w:val="20"/>
    </w:rPr>
  </w:style>
  <w:style w:type="paragraph" w:styleId="Nadpis6">
    <w:name w:val="heading 6"/>
    <w:basedOn w:val="Normln"/>
    <w:next w:val="Normln"/>
    <w:qFormat/>
    <w:pPr>
      <w:keepNext/>
      <w:tabs>
        <w:tab w:val="left" w:pos="426"/>
        <w:tab w:val="left" w:pos="851"/>
        <w:tab w:val="left" w:pos="1276"/>
        <w:tab w:val="left" w:pos="1701"/>
      </w:tabs>
      <w:spacing w:line="240" w:lineRule="atLeast"/>
      <w:jc w:val="center"/>
      <w:outlineLvl w:val="5"/>
    </w:pPr>
    <w:rPr>
      <w:b/>
      <w:bCs/>
      <w:sz w:val="28"/>
      <w:szCs w:val="20"/>
    </w:rPr>
  </w:style>
  <w:style w:type="paragraph" w:styleId="Nadpis7">
    <w:name w:val="heading 7"/>
    <w:basedOn w:val="Normln"/>
    <w:next w:val="Normln"/>
    <w:qFormat/>
    <w:pPr>
      <w:spacing w:before="240" w:after="60"/>
      <w:jc w:val="both"/>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tabs>
        <w:tab w:val="left" w:pos="426"/>
        <w:tab w:val="left" w:pos="851"/>
        <w:tab w:val="left" w:pos="1276"/>
        <w:tab w:val="left" w:pos="1701"/>
      </w:tabs>
      <w:spacing w:line="240" w:lineRule="atLeast"/>
      <w:jc w:val="center"/>
    </w:pPr>
    <w:rPr>
      <w:b/>
      <w:szCs w:val="20"/>
    </w:rPr>
  </w:style>
  <w:style w:type="paragraph" w:styleId="Zkladntext">
    <w:name w:val="Body Text"/>
    <w:basedOn w:val="Normln"/>
    <w:link w:val="ZkladntextChar"/>
    <w:pPr>
      <w:tabs>
        <w:tab w:val="left" w:pos="426"/>
        <w:tab w:val="left" w:pos="851"/>
        <w:tab w:val="left" w:pos="1276"/>
        <w:tab w:val="left" w:pos="1701"/>
      </w:tabs>
      <w:spacing w:line="240" w:lineRule="atLeast"/>
      <w:jc w:val="both"/>
    </w:pPr>
    <w:rPr>
      <w:szCs w:val="20"/>
    </w:rPr>
  </w:style>
  <w:style w:type="paragraph" w:styleId="Zkladntextodsazen3">
    <w:name w:val="Body Text Indent 3"/>
    <w:basedOn w:val="Normln"/>
    <w:pPr>
      <w:spacing w:after="120"/>
      <w:ind w:left="283"/>
      <w:jc w:val="both"/>
    </w:pPr>
    <w:rPr>
      <w:sz w:val="16"/>
      <w:szCs w:val="16"/>
    </w:rPr>
  </w:style>
  <w:style w:type="paragraph" w:styleId="Zhlav">
    <w:name w:val="header"/>
    <w:basedOn w:val="Normln"/>
    <w:pPr>
      <w:tabs>
        <w:tab w:val="center" w:pos="4536"/>
        <w:tab w:val="right" w:pos="9072"/>
      </w:tabs>
      <w:jc w:val="both"/>
    </w:pPr>
    <w:rPr>
      <w:sz w:val="20"/>
      <w:szCs w:val="20"/>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odsazen">
    <w:name w:val="Body Text Indent"/>
    <w:basedOn w:val="Normln"/>
    <w:pPr>
      <w:tabs>
        <w:tab w:val="left" w:pos="426"/>
        <w:tab w:val="left" w:pos="851"/>
        <w:tab w:val="left" w:pos="1276"/>
        <w:tab w:val="left" w:pos="1701"/>
      </w:tabs>
      <w:spacing w:line="240" w:lineRule="atLeast"/>
      <w:ind w:left="360" w:hanging="360"/>
      <w:jc w:val="both"/>
    </w:pPr>
  </w:style>
  <w:style w:type="paragraph" w:styleId="Zkladntextodsazen2">
    <w:name w:val="Body Text Indent 2"/>
    <w:basedOn w:val="Normln"/>
    <w:pPr>
      <w:tabs>
        <w:tab w:val="left" w:pos="426"/>
        <w:tab w:val="left" w:pos="851"/>
        <w:tab w:val="left" w:pos="1276"/>
        <w:tab w:val="left" w:pos="1701"/>
      </w:tabs>
      <w:spacing w:line="240" w:lineRule="atLeast"/>
      <w:ind w:left="360"/>
    </w:pPr>
  </w:style>
  <w:style w:type="paragraph" w:customStyle="1" w:styleId="Podtitul">
    <w:name w:val="Podtitul"/>
    <w:basedOn w:val="Normln"/>
    <w:qFormat/>
    <w:pPr>
      <w:ind w:left="360"/>
      <w:jc w:val="both"/>
    </w:pPr>
    <w:rPr>
      <w:b/>
      <w:szCs w:val="20"/>
    </w:rPr>
  </w:style>
  <w:style w:type="paragraph" w:customStyle="1" w:styleId="dka">
    <w:name w:val="Řádka"/>
    <w:pPr>
      <w:jc w:val="both"/>
    </w:pPr>
    <w:rPr>
      <w:rFonts w:ascii="Arial" w:hAnsi="Arial"/>
      <w:color w:val="000000"/>
    </w:rPr>
  </w:style>
  <w:style w:type="paragraph" w:styleId="Textbubliny">
    <w:name w:val="Balloon Text"/>
    <w:basedOn w:val="Normln"/>
    <w:semiHidden/>
    <w:rsid w:val="00D32CBC"/>
    <w:rPr>
      <w:rFonts w:ascii="Tahoma" w:hAnsi="Tahoma" w:cs="Tahoma"/>
      <w:sz w:val="16"/>
      <w:szCs w:val="16"/>
    </w:rPr>
  </w:style>
  <w:style w:type="paragraph" w:styleId="Rozloendokumentu">
    <w:name w:val="Document Map"/>
    <w:basedOn w:val="Normln"/>
    <w:semiHidden/>
    <w:rsid w:val="0061582B"/>
    <w:pPr>
      <w:shd w:val="clear" w:color="auto" w:fill="000080"/>
    </w:pPr>
    <w:rPr>
      <w:rFonts w:ascii="Tahoma" w:hAnsi="Tahoma" w:cs="Tahoma"/>
      <w:sz w:val="20"/>
      <w:szCs w:val="20"/>
    </w:rPr>
  </w:style>
  <w:style w:type="paragraph" w:styleId="Zkladntext2">
    <w:name w:val="Body Text 2"/>
    <w:basedOn w:val="Normln"/>
    <w:rsid w:val="000653C5"/>
    <w:pPr>
      <w:spacing w:after="120" w:line="480" w:lineRule="auto"/>
    </w:pPr>
  </w:style>
  <w:style w:type="character" w:customStyle="1" w:styleId="platne1">
    <w:name w:val="platne1"/>
    <w:basedOn w:val="Standardnpsmoodstavce"/>
    <w:rsid w:val="00D5054F"/>
  </w:style>
  <w:style w:type="character" w:customStyle="1" w:styleId="ZkladntextChar">
    <w:name w:val="Základní text Char"/>
    <w:link w:val="Zkladntext"/>
    <w:rsid w:val="00084532"/>
    <w:rPr>
      <w:sz w:val="24"/>
    </w:rPr>
  </w:style>
  <w:style w:type="paragraph" w:customStyle="1" w:styleId="Zkladntext21">
    <w:name w:val="Základní text 21"/>
    <w:basedOn w:val="Normln"/>
    <w:rsid w:val="00322DB0"/>
    <w:pPr>
      <w:tabs>
        <w:tab w:val="left" w:pos="426"/>
        <w:tab w:val="left" w:pos="851"/>
        <w:tab w:val="left" w:pos="1276"/>
        <w:tab w:val="left" w:pos="1701"/>
      </w:tabs>
      <w:spacing w:line="240" w:lineRule="atLeast"/>
      <w:ind w:left="420" w:hanging="420"/>
      <w:jc w:val="both"/>
    </w:pPr>
    <w:rPr>
      <w:szCs w:val="20"/>
    </w:rPr>
  </w:style>
  <w:style w:type="character" w:styleId="Odkaznakoment">
    <w:name w:val="annotation reference"/>
    <w:semiHidden/>
    <w:rsid w:val="00D172A4"/>
    <w:rPr>
      <w:sz w:val="16"/>
      <w:szCs w:val="16"/>
    </w:rPr>
  </w:style>
  <w:style w:type="paragraph" w:styleId="Textkomente">
    <w:name w:val="annotation text"/>
    <w:basedOn w:val="Normln"/>
    <w:semiHidden/>
    <w:rsid w:val="00D172A4"/>
    <w:rPr>
      <w:sz w:val="20"/>
      <w:szCs w:val="20"/>
    </w:rPr>
  </w:style>
  <w:style w:type="paragraph" w:styleId="Pedmtkomente">
    <w:name w:val="annotation subject"/>
    <w:basedOn w:val="Textkomente"/>
    <w:next w:val="Textkomente"/>
    <w:semiHidden/>
    <w:rsid w:val="00D172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6196">
      <w:bodyDiv w:val="1"/>
      <w:marLeft w:val="0"/>
      <w:marRight w:val="0"/>
      <w:marTop w:val="0"/>
      <w:marBottom w:val="0"/>
      <w:divBdr>
        <w:top w:val="none" w:sz="0" w:space="0" w:color="auto"/>
        <w:left w:val="none" w:sz="0" w:space="0" w:color="auto"/>
        <w:bottom w:val="none" w:sz="0" w:space="0" w:color="auto"/>
        <w:right w:val="none" w:sz="0" w:space="0" w:color="auto"/>
      </w:divBdr>
    </w:div>
    <w:div w:id="1091009365">
      <w:bodyDiv w:val="1"/>
      <w:marLeft w:val="0"/>
      <w:marRight w:val="0"/>
      <w:marTop w:val="0"/>
      <w:marBottom w:val="0"/>
      <w:divBdr>
        <w:top w:val="none" w:sz="0" w:space="0" w:color="auto"/>
        <w:left w:val="none" w:sz="0" w:space="0" w:color="auto"/>
        <w:bottom w:val="none" w:sz="0" w:space="0" w:color="auto"/>
        <w:right w:val="none" w:sz="0" w:space="0" w:color="auto"/>
      </w:divBdr>
    </w:div>
    <w:div w:id="2055736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9CDB8-EF6A-4FE2-9197-1B760D5C7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8</Pages>
  <Words>3247</Words>
  <Characters>19162</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Hewlett-Packard Company</Company>
  <LinksUpToDate>false</LinksUpToDate>
  <CharactersWithSpaces>22365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subject/>
  <dc:creator>Roman Pivný</dc:creator>
  <cp:keywords/>
  <cp:lastModifiedBy>Kamila Křížková</cp:lastModifiedBy>
  <cp:revision>18</cp:revision>
  <cp:lastPrinted>2014-02-27T15:52:00Z</cp:lastPrinted>
  <dcterms:created xsi:type="dcterms:W3CDTF">2020-02-03T07:35:00Z</dcterms:created>
  <dcterms:modified xsi:type="dcterms:W3CDTF">2020-02-12T13:44:00Z</dcterms:modified>
</cp:coreProperties>
</file>