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DD02F1" w14:textId="52C80FCA" w:rsidR="0064131C" w:rsidRPr="007A369B" w:rsidRDefault="007A369B">
      <w:pPr>
        <w:spacing w:line="240" w:lineRule="exact"/>
        <w:jc w:val="center"/>
        <w:rPr>
          <w:rFonts w:ascii="Times New Roman" w:eastAsia="Arial" w:hAnsi="Times New Roman" w:cs="Times New Roman"/>
          <w:b/>
          <w:color w:val="00000A"/>
          <w:sz w:val="28"/>
          <w:shd w:val="clear" w:color="auto" w:fill="FFFFFF"/>
        </w:rPr>
      </w:pPr>
      <w:r>
        <w:rPr>
          <w:rFonts w:ascii="Times New Roman" w:eastAsia="Arial" w:hAnsi="Times New Roman" w:cs="Times New Roman"/>
          <w:b/>
          <w:color w:val="00000A"/>
          <w:sz w:val="28"/>
          <w:shd w:val="clear" w:color="auto" w:fill="FFFFFF"/>
        </w:rPr>
        <w:t>S</w:t>
      </w:r>
      <w:r w:rsidR="00DC6AC4" w:rsidRPr="007A369B">
        <w:rPr>
          <w:rFonts w:ascii="Times New Roman" w:eastAsia="Arial" w:hAnsi="Times New Roman" w:cs="Times New Roman"/>
          <w:b/>
          <w:color w:val="00000A"/>
          <w:sz w:val="28"/>
          <w:shd w:val="clear" w:color="auto" w:fill="FFFFFF"/>
        </w:rPr>
        <w:t>pecifikace předmět</w:t>
      </w:r>
      <w:bookmarkStart w:id="0" w:name="_GoBack"/>
      <w:bookmarkEnd w:id="0"/>
      <w:r w:rsidR="00DC6AC4" w:rsidRPr="007A369B">
        <w:rPr>
          <w:rFonts w:ascii="Times New Roman" w:eastAsia="Arial" w:hAnsi="Times New Roman" w:cs="Times New Roman"/>
          <w:b/>
          <w:color w:val="00000A"/>
          <w:sz w:val="28"/>
          <w:shd w:val="clear" w:color="auto" w:fill="FFFFFF"/>
        </w:rPr>
        <w:t>u plnění</w:t>
      </w:r>
    </w:p>
    <w:p w14:paraId="5CC6DA60" w14:textId="77777777" w:rsidR="0064131C" w:rsidRPr="007A369B" w:rsidRDefault="0064131C">
      <w:pPr>
        <w:spacing w:line="240" w:lineRule="exact"/>
        <w:jc w:val="center"/>
        <w:rPr>
          <w:rFonts w:ascii="Times New Roman" w:eastAsia="Arial" w:hAnsi="Times New Roman" w:cs="Times New Roman"/>
          <w:b/>
          <w:color w:val="00000A"/>
          <w:sz w:val="28"/>
          <w:shd w:val="clear" w:color="auto" w:fill="FFFFFF"/>
        </w:rPr>
      </w:pPr>
    </w:p>
    <w:p w14:paraId="4DF1799E" w14:textId="77777777" w:rsidR="00CC7A61" w:rsidRPr="007A369B" w:rsidRDefault="00CC7A61" w:rsidP="00CC7A61">
      <w:pPr>
        <w:spacing w:line="276" w:lineRule="exact"/>
        <w:rPr>
          <w:rFonts w:ascii="Times New Roman" w:eastAsia="Arial" w:hAnsi="Times New Roman" w:cs="Times New Roman"/>
          <w:b/>
          <w:color w:val="00000A"/>
          <w:sz w:val="28"/>
          <w:shd w:val="clear" w:color="auto" w:fill="FFFFFF"/>
        </w:rPr>
      </w:pPr>
    </w:p>
    <w:p w14:paraId="3915AC3B" w14:textId="6D02B73C" w:rsidR="00CC7A61" w:rsidRPr="007A369B" w:rsidRDefault="00B14CA3" w:rsidP="00CC7A61">
      <w:pPr>
        <w:spacing w:line="276" w:lineRule="exact"/>
        <w:ind w:left="-284"/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</w:pPr>
      <w:r w:rsidRPr="007A369B">
        <w:rPr>
          <w:rFonts w:ascii="Times New Roman" w:eastAsia="Times New Roman" w:hAnsi="Times New Roman" w:cs="Times New Roman"/>
          <w:bCs/>
          <w:color w:val="00000A"/>
          <w:shd w:val="clear" w:color="auto" w:fill="FFFFFF"/>
        </w:rPr>
        <w:t>CNC</w:t>
      </w:r>
      <w:r w:rsidR="00F10AD5" w:rsidRPr="007A369B">
        <w:rPr>
          <w:rFonts w:ascii="Times New Roman" w:eastAsia="Times New Roman" w:hAnsi="Times New Roman" w:cs="Times New Roman"/>
          <w:bCs/>
          <w:color w:val="00000A"/>
          <w:shd w:val="clear" w:color="auto" w:fill="FFFFFF"/>
        </w:rPr>
        <w:t xml:space="preserve"> ohraňovací lis</w:t>
      </w:r>
      <w:r w:rsidR="00CC7A61" w:rsidRPr="007A369B">
        <w:rPr>
          <w:rFonts w:ascii="Times New Roman" w:eastAsia="Times New Roman" w:hAnsi="Times New Roman" w:cs="Times New Roman"/>
          <w:bCs/>
          <w:color w:val="00000A"/>
          <w:shd w:val="clear" w:color="auto" w:fill="FFFFFF"/>
        </w:rPr>
        <w:t xml:space="preserve"> se </w:t>
      </w:r>
      <w:proofErr w:type="spellStart"/>
      <w:r w:rsidR="00CC7A61" w:rsidRPr="007A369B">
        <w:rPr>
          <w:rFonts w:ascii="Times New Roman" w:eastAsia="Times New Roman" w:hAnsi="Times New Roman" w:cs="Times New Roman"/>
          <w:bCs/>
          <w:color w:val="00000A"/>
          <w:shd w:val="clear" w:color="auto" w:fill="FFFFFF"/>
        </w:rPr>
        <w:t>servoelektrickým</w:t>
      </w:r>
      <w:proofErr w:type="spellEnd"/>
      <w:r w:rsidR="00CC7A61" w:rsidRPr="007A369B">
        <w:rPr>
          <w:rFonts w:ascii="Times New Roman" w:eastAsia="Times New Roman" w:hAnsi="Times New Roman" w:cs="Times New Roman"/>
          <w:bCs/>
          <w:color w:val="00000A"/>
          <w:shd w:val="clear" w:color="auto" w:fill="FFFFFF"/>
        </w:rPr>
        <w:t xml:space="preserve"> systémem pohonů. Minimální technické požadavky:</w:t>
      </w:r>
    </w:p>
    <w:p w14:paraId="614E4324" w14:textId="77777777" w:rsidR="004A4998" w:rsidRPr="007A369B" w:rsidRDefault="004A4998">
      <w:pPr>
        <w:spacing w:line="276" w:lineRule="exact"/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</w:pPr>
    </w:p>
    <w:tbl>
      <w:tblPr>
        <w:tblW w:w="9923" w:type="dxa"/>
        <w:tblInd w:w="-57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32" w:type="dxa"/>
        </w:tblCellMar>
        <w:tblLook w:val="04A0" w:firstRow="1" w:lastRow="0" w:firstColumn="1" w:lastColumn="0" w:noHBand="0" w:noVBand="1"/>
      </w:tblPr>
      <w:tblGrid>
        <w:gridCol w:w="5670"/>
        <w:gridCol w:w="2268"/>
        <w:gridCol w:w="1985"/>
      </w:tblGrid>
      <w:tr w:rsidR="0064131C" w:rsidRPr="007A369B" w14:paraId="32220626" w14:textId="77777777" w:rsidTr="00A617B4">
        <w:trPr>
          <w:cantSplit/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1272B551" w14:textId="77777777" w:rsidR="0064131C" w:rsidRPr="007A369B" w:rsidRDefault="004011AC" w:rsidP="005E1436">
            <w:pPr>
              <w:spacing w:line="240" w:lineRule="exact"/>
              <w:ind w:left="-33"/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Požadovaný parametr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55A293DB" w14:textId="64F96F2C" w:rsidR="0064131C" w:rsidRPr="007A369B" w:rsidRDefault="00BA348A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p</w:t>
            </w:r>
            <w:r w:rsidR="00DC6AC4" w:rsidRPr="007A369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ožadovaná hodnota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590F1192" w14:textId="77777777" w:rsidR="0064131C" w:rsidRPr="007A369B" w:rsidRDefault="00DC6AC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Hodnota dle nabídky</w:t>
            </w:r>
            <w:r w:rsidR="004011AC" w:rsidRPr="007A369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 xml:space="preserve"> uchazeče</w:t>
            </w:r>
          </w:p>
        </w:tc>
      </w:tr>
      <w:tr w:rsidR="005E1436" w:rsidRPr="007A369B" w14:paraId="650E4CF0" w14:textId="77777777" w:rsidTr="00A617B4">
        <w:trPr>
          <w:cantSplit/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7BF34828" w14:textId="3DBE82FB" w:rsidR="005E1436" w:rsidRPr="007A369B" w:rsidRDefault="005E1436" w:rsidP="005E1436">
            <w:pPr>
              <w:spacing w:line="240" w:lineRule="exact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Parametry stroje a ovládání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3F242BE7" w14:textId="67C0E43B" w:rsidR="005E1436" w:rsidRPr="007A369B" w:rsidRDefault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--------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69B5230B" w14:textId="627814C1" w:rsidR="005E1436" w:rsidRPr="007A369B" w:rsidRDefault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--------</w:t>
            </w:r>
          </w:p>
        </w:tc>
      </w:tr>
      <w:tr w:rsidR="005E1436" w:rsidRPr="007A369B" w14:paraId="0D28B455" w14:textId="77777777" w:rsidTr="00A617B4">
        <w:trPr>
          <w:cantSplit/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6EB1BD91" w14:textId="502AD5FB" w:rsidR="005E1436" w:rsidRPr="007A369B" w:rsidRDefault="005E1436" w:rsidP="005E1436">
            <w:pPr>
              <w:spacing w:line="240" w:lineRule="exact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 w:rsidRPr="007A369B">
              <w:rPr>
                <w:rFonts w:ascii="Times New Roman" w:hAnsi="Times New Roman" w:cs="Times New Roman"/>
              </w:rPr>
              <w:t xml:space="preserve">Příkon zařízení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33C24934" w14:textId="7DCDF839" w:rsidR="005E1436" w:rsidRPr="007A369B" w:rsidRDefault="00EF0179" w:rsidP="00EF0179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  <w:t>max. 35 kW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3F7F2E87" w14:textId="77777777" w:rsidR="005E1436" w:rsidRPr="007A369B" w:rsidRDefault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</w:tr>
      <w:tr w:rsidR="005E1436" w:rsidRPr="007A369B" w14:paraId="0A7EE7B7" w14:textId="77777777" w:rsidTr="00A617B4">
        <w:trPr>
          <w:cantSplit/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68147EE3" w14:textId="3AF1C25E" w:rsidR="005E1436" w:rsidRPr="007A369B" w:rsidRDefault="005E1436" w:rsidP="005E1436">
            <w:pPr>
              <w:spacing w:line="240" w:lineRule="exact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 w:rsidRPr="007A369B">
              <w:rPr>
                <w:rFonts w:ascii="Times New Roman" w:hAnsi="Times New Roman" w:cs="Times New Roman"/>
              </w:rPr>
              <w:t xml:space="preserve">Pohon beranu </w:t>
            </w:r>
            <w:proofErr w:type="spellStart"/>
            <w:r w:rsidRPr="007A369B">
              <w:rPr>
                <w:rFonts w:ascii="Times New Roman" w:hAnsi="Times New Roman" w:cs="Times New Roman"/>
              </w:rPr>
              <w:t>servoelektrický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7554B263" w14:textId="67BA74DA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4D4C7DB2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</w:tr>
      <w:tr w:rsidR="005E1436" w:rsidRPr="007A369B" w14:paraId="779292BF" w14:textId="77777777" w:rsidTr="00A617B4">
        <w:trPr>
          <w:cantSplit/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07695D80" w14:textId="29599E9B" w:rsidR="005E1436" w:rsidRPr="007A369B" w:rsidRDefault="005E1436" w:rsidP="005E1436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 xml:space="preserve">CNC Nastavitelný </w:t>
            </w:r>
            <w:proofErr w:type="spellStart"/>
            <w:r w:rsidRPr="007A369B">
              <w:rPr>
                <w:rFonts w:ascii="Times New Roman" w:hAnsi="Times New Roman" w:cs="Times New Roman"/>
              </w:rPr>
              <w:t>bombírovací</w:t>
            </w:r>
            <w:proofErr w:type="spellEnd"/>
            <w:r w:rsidRPr="007A369B">
              <w:rPr>
                <w:rFonts w:ascii="Times New Roman" w:hAnsi="Times New Roman" w:cs="Times New Roman"/>
              </w:rPr>
              <w:t xml:space="preserve"> stůl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70349971" w14:textId="61AA89E6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2CEF68C2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</w:tr>
      <w:tr w:rsidR="005E1436" w:rsidRPr="007A369B" w14:paraId="2CC20577" w14:textId="77777777" w:rsidTr="00A617B4">
        <w:trPr>
          <w:cantSplit/>
          <w:trHeight w:val="300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5E52C029" w14:textId="77777777" w:rsidR="005E1436" w:rsidRPr="007A369B" w:rsidRDefault="005E1436" w:rsidP="005E1436">
            <w:pPr>
              <w:spacing w:line="240" w:lineRule="exact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  <w:r w:rsidRPr="007A369B">
              <w:rPr>
                <w:rFonts w:ascii="Times New Roman" w:hAnsi="Times New Roman" w:cs="Times New Roman"/>
              </w:rPr>
              <w:t>Lisovací síla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27A2D55D" w14:textId="31566F69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  <w:r w:rsidRPr="007A369B">
              <w:rPr>
                <w:rFonts w:ascii="Times New Roman" w:hAnsi="Times New Roman" w:cs="Times New Roman"/>
              </w:rPr>
              <w:t xml:space="preserve">min. 3000 </w:t>
            </w:r>
            <w:proofErr w:type="spellStart"/>
            <w:r w:rsidRPr="007A369B">
              <w:rPr>
                <w:rFonts w:ascii="Times New Roman" w:hAnsi="Times New Roman" w:cs="Times New Roman"/>
              </w:rPr>
              <w:t>kN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2CE01CEA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1436" w:rsidRPr="007A369B" w14:paraId="5FD71740" w14:textId="77777777" w:rsidTr="00A617B4">
        <w:trPr>
          <w:trHeight w:val="362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2A587282" w14:textId="77777777" w:rsidR="005E1436" w:rsidRPr="007A369B" w:rsidRDefault="005E1436" w:rsidP="005E1436">
            <w:pPr>
              <w:spacing w:line="240" w:lineRule="exact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  <w:r w:rsidRPr="007A369B">
              <w:rPr>
                <w:rFonts w:ascii="Times New Roman" w:hAnsi="Times New Roman" w:cs="Times New Roman"/>
              </w:rPr>
              <w:t>Lisovací délka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1E2DBB9F" w14:textId="7F57F856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  <w:r w:rsidRPr="007A369B">
              <w:rPr>
                <w:rFonts w:ascii="Times New Roman" w:hAnsi="Times New Roman" w:cs="Times New Roman"/>
              </w:rPr>
              <w:t>min. 4000 mm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5B8386CC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7BA2F9CC" w14:textId="77777777" w:rsidTr="00A617B4">
        <w:trPr>
          <w:trHeight w:val="362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59A3D59B" w14:textId="77777777" w:rsidR="005E1436" w:rsidRPr="007A369B" w:rsidRDefault="005E1436" w:rsidP="005E1436">
            <w:pPr>
              <w:spacing w:line="240" w:lineRule="exact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  <w:r w:rsidRPr="007A369B">
              <w:rPr>
                <w:rFonts w:ascii="Times New Roman" w:hAnsi="Times New Roman" w:cs="Times New Roman"/>
              </w:rPr>
              <w:t>Volný průchod mezi bočnicemi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7D466F99" w14:textId="08EA8D9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min. 4100 mm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12344E0D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142EA150" w14:textId="77777777" w:rsidTr="00A617B4">
        <w:trPr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36560657" w14:textId="716F3965" w:rsidR="005E1436" w:rsidRPr="007A369B" w:rsidRDefault="005E1436" w:rsidP="005E1436">
            <w:pPr>
              <w:spacing w:line="240" w:lineRule="exact"/>
              <w:rPr>
                <w:rFonts w:ascii="Times New Roman" w:eastAsia="Calibri" w:hAnsi="Times New Roman" w:cs="Times New Roman"/>
                <w:color w:val="00000A"/>
                <w:shd w:val="clear" w:color="auto" w:fill="FFFFFF"/>
                <w:lang w:val="sk-SK"/>
              </w:rPr>
            </w:pPr>
            <w:r w:rsidRPr="007A369B">
              <w:rPr>
                <w:rFonts w:ascii="Times New Roman" w:hAnsi="Times New Roman" w:cs="Times New Roman"/>
              </w:rPr>
              <w:t>Čistě otevření stroje mezi upínáním (ne mezi berany)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1D3DFB91" w14:textId="0F18AD84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  <w:r w:rsidRPr="007A369B">
              <w:rPr>
                <w:rFonts w:ascii="Times New Roman" w:hAnsi="Times New Roman" w:cs="Times New Roman"/>
              </w:rPr>
              <w:t>min. 600 mm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6DE8B9D9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7CEA7F7A" w14:textId="77777777" w:rsidTr="00A617B4">
        <w:trPr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5BEF27B1" w14:textId="77777777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Zdvih horního beranu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00D2A2E5" w14:textId="70472EF9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min. 350 mm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2BBFECC1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1ED5F31D" w14:textId="77777777" w:rsidTr="00A617B4">
        <w:trPr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17AB7E63" w14:textId="1B498138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Šířka stolu pro upnutí matrice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291C69D1" w14:textId="1CCF7EE7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max. 100 mm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42144633" w14:textId="77777777" w:rsidR="005E1436" w:rsidRPr="007A369B" w:rsidRDefault="005E1436" w:rsidP="005E1436">
            <w:pPr>
              <w:spacing w:line="240" w:lineRule="exact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138185B0" w14:textId="77777777" w:rsidTr="00A617B4">
        <w:trPr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4B296F15" w14:textId="3D489BAE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 xml:space="preserve">CNC řízené osy Y1, Y2, X, R, Z1, Z2, </w:t>
            </w:r>
            <w:proofErr w:type="spellStart"/>
            <w:r w:rsidRPr="007A369B">
              <w:rPr>
                <w:rFonts w:ascii="Times New Roman" w:hAnsi="Times New Roman" w:cs="Times New Roman"/>
              </w:rPr>
              <w:t>dX</w:t>
            </w:r>
            <w:proofErr w:type="spellEnd"/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0F974F53" w14:textId="77777777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3ACADCB3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6B8EEF6C" w14:textId="77777777" w:rsidTr="00A617B4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6AF26F6D" w14:textId="77777777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Dráha zadního dorazu osa X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71A9952B" w14:textId="77777777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min. 550 mm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11CC741B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48E4624D" w14:textId="77777777" w:rsidTr="00A617B4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1AFBE9A6" w14:textId="35CF17F3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Rychlost polohování dorazu osa X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4D3F44D8" w14:textId="19A40536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min. 300 mm/sec.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0F40ED83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3379D74A" w14:textId="77777777" w:rsidTr="00A617B4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2849668F" w14:textId="79C70159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Laserová projekce k označení místa ohybu na plechu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22F0527E" w14:textId="131F392F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78997DBE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58AABAAE" w14:textId="77777777" w:rsidTr="00A617B4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36D10C56" w14:textId="08B4F587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Upínání razníků a matric kompatibilní se systémem</w:t>
            </w:r>
            <w:r w:rsidR="00A617B4" w:rsidRPr="007A36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369B">
              <w:rPr>
                <w:rFonts w:ascii="Times New Roman" w:hAnsi="Times New Roman" w:cs="Times New Roman"/>
              </w:rPr>
              <w:t>Wila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0CD321C7" w14:textId="77777777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1AC37D4D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76F46B25" w14:textId="77777777" w:rsidTr="00A617B4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293BA724" w14:textId="6FCD6287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Kalené upínání razníků a matric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7087D024" w14:textId="35DB1B12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2548DA88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7A219D36" w14:textId="77777777" w:rsidTr="00A617B4">
        <w:trPr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28C87888" w14:textId="3549D2C6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Hydraulické upínání razníků a matric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2DC4D2A6" w14:textId="77777777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72D1EA97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6D1651A3" w14:textId="77777777" w:rsidTr="00A617B4">
        <w:trPr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1B5E8ACC" w14:textId="3E8A747E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Označení místa uložení horních a nástrojů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14FF754D" w14:textId="5D17612B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2743BF80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28F0432F" w14:textId="77777777" w:rsidTr="00A617B4">
        <w:trPr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7F3149CF" w14:textId="7EC11980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Pomoc při zakládání těžkých nástrojů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20E98F80" w14:textId="31307913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3B32DA5F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570CF9E0" w14:textId="77777777" w:rsidTr="00A617B4">
        <w:trPr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76FAC835" w14:textId="3042BB0B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Osvětlení prostoru zadních dorazů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0DDF95F0" w14:textId="2993C64C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5587D541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1C597221" w14:textId="77777777" w:rsidTr="00A617B4">
        <w:trPr>
          <w:trHeight w:val="300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76991248" w14:textId="77777777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 xml:space="preserve">Programovatelná světelná závora - tvoří pevnou součást s rámem stroje  a  s automatickou inicializací </w:t>
            </w:r>
            <w:proofErr w:type="gramStart"/>
            <w:r w:rsidRPr="007A369B">
              <w:rPr>
                <w:rFonts w:ascii="Times New Roman" w:hAnsi="Times New Roman" w:cs="Times New Roman"/>
              </w:rPr>
              <w:t>beranu  bez</w:t>
            </w:r>
            <w:proofErr w:type="gramEnd"/>
            <w:r w:rsidRPr="007A369B">
              <w:rPr>
                <w:rFonts w:ascii="Times New Roman" w:hAnsi="Times New Roman" w:cs="Times New Roman"/>
              </w:rPr>
              <w:t xml:space="preserve"> použití pedálu ihned po vyndání rukou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695F431F" w14:textId="77777777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069EFCEB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582A0DA3" w14:textId="77777777" w:rsidTr="00A617B4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5EC9E0CB" w14:textId="5FEB7756" w:rsidR="005E1436" w:rsidRPr="007A369B" w:rsidRDefault="005E1436" w:rsidP="005E1436">
            <w:pPr>
              <w:rPr>
                <w:rFonts w:ascii="Times New Roman" w:hAnsi="Times New Roman" w:cs="Times New Roman"/>
                <w:highlight w:val="yellow"/>
              </w:rPr>
            </w:pPr>
            <w:r w:rsidRPr="007A369B">
              <w:rPr>
                <w:rFonts w:ascii="Times New Roman" w:hAnsi="Times New Roman" w:cs="Times New Roman"/>
              </w:rPr>
              <w:t xml:space="preserve">Elektrická aktivní pomůcka pro zdvíhání plechu, minimální kapacita podepření 2000 </w:t>
            </w:r>
            <w:proofErr w:type="spellStart"/>
            <w:r w:rsidRPr="007A369B">
              <w:rPr>
                <w:rFonts w:ascii="Times New Roman" w:hAnsi="Times New Roman" w:cs="Times New Roman"/>
              </w:rPr>
              <w:t>Nm</w:t>
            </w:r>
            <w:proofErr w:type="spellEnd"/>
            <w:r w:rsidRPr="007A369B">
              <w:rPr>
                <w:rFonts w:ascii="Times New Roman" w:hAnsi="Times New Roman" w:cs="Times New Roman"/>
              </w:rPr>
              <w:t>, povrch osazen kartáči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01C1A9B6" w14:textId="77777777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7D98560C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1FFB7BFD" w14:textId="77777777" w:rsidTr="00A617B4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488311A3" w14:textId="0AD49F3B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Laserové měření úhlu ohybu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67488729" w14:textId="1925EA9D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64760DC7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07CF3F28" w14:textId="77777777" w:rsidTr="00A617B4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4AC976E2" w14:textId="178C6811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Software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2DE293FF" w14:textId="659F865E" w:rsidR="005E1436" w:rsidRPr="007A369B" w:rsidRDefault="005E1436" w:rsidP="005E1436">
            <w:pPr>
              <w:jc w:val="center"/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--------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68545F0C" w14:textId="2DDD738C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  <w:t>-------</w:t>
            </w:r>
          </w:p>
        </w:tc>
      </w:tr>
      <w:tr w:rsidR="005E1436" w:rsidRPr="007A369B" w14:paraId="2679DAEB" w14:textId="77777777" w:rsidTr="00A617B4">
        <w:trPr>
          <w:trHeight w:val="449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6059F9C2" w14:textId="77777777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CNC řízení s USB portem a síťovou kartou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76CF759E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val="en-US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  <w:lang w:val="en-US"/>
              </w:rPr>
              <w:t>ANO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0FE02F0E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4526C521" w14:textId="77777777" w:rsidTr="00A617B4">
        <w:trPr>
          <w:trHeight w:val="363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777F38DB" w14:textId="77777777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>Programovací SW na stroji s možností 2D zobrazení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66B52783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t>ANO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4EB9B377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503D4B0B" w14:textId="77777777" w:rsidTr="00A617B4">
        <w:trPr>
          <w:trHeight w:val="363"/>
        </w:trPr>
        <w:tc>
          <w:tcPr>
            <w:tcW w:w="567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56599B22" w14:textId="52B70A6B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proofErr w:type="spellStart"/>
            <w:r w:rsidRPr="007A369B">
              <w:rPr>
                <w:rFonts w:ascii="Times New Roman" w:hAnsi="Times New Roman" w:cs="Times New Roman"/>
              </w:rPr>
              <w:t>Offline</w:t>
            </w:r>
            <w:proofErr w:type="spellEnd"/>
            <w:r w:rsidRPr="007A369B">
              <w:rPr>
                <w:rFonts w:ascii="Times New Roman" w:hAnsi="Times New Roman" w:cs="Times New Roman"/>
              </w:rPr>
              <w:t xml:space="preserve"> programovací software do kanceláře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46A1507A" w14:textId="17F4D355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t>ANO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35992C17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57522DE3" w14:textId="77777777" w:rsidTr="00A617B4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3D2A119B" w14:textId="01D58B9F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 xml:space="preserve">Rozhraní pro komunikaci </w:t>
            </w:r>
            <w:proofErr w:type="spellStart"/>
            <w:r w:rsidRPr="007A369B">
              <w:rPr>
                <w:rFonts w:ascii="Times New Roman" w:hAnsi="Times New Roman" w:cs="Times New Roman"/>
              </w:rPr>
              <w:t>Industry</w:t>
            </w:r>
            <w:proofErr w:type="spellEnd"/>
            <w:r w:rsidRPr="007A369B">
              <w:rPr>
                <w:rFonts w:ascii="Times New Roman" w:hAnsi="Times New Roman" w:cs="Times New Roman"/>
              </w:rPr>
              <w:t xml:space="preserve"> 4.0 – pro komunikaci </w:t>
            </w:r>
            <w:r w:rsidRPr="007A369B">
              <w:rPr>
                <w:rFonts w:ascii="Times New Roman" w:hAnsi="Times New Roman" w:cs="Times New Roman"/>
              </w:rPr>
              <w:lastRenderedPageBreak/>
              <w:t>s ERP softwarem DIMENZE++, s výměnou dat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11F24D5D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lastRenderedPageBreak/>
              <w:t>ANO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178EAB66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0B44A18F" w14:textId="77777777" w:rsidTr="00A617B4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3B218CE6" w14:textId="5B304138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lastRenderedPageBreak/>
              <w:t>Řídící systém na platformě Microsoft Windows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112738C9" w14:textId="666E1B2A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t>ANO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28BA39B5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405E9E22" w14:textId="77777777" w:rsidTr="00A617B4">
        <w:trPr>
          <w:trHeight w:val="390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06B74266" w14:textId="6309284A" w:rsidR="005E1436" w:rsidRPr="007A369B" w:rsidRDefault="005E1436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hAnsi="Times New Roman" w:cs="Times New Roman"/>
              </w:rPr>
              <w:t xml:space="preserve">2 monitory </w:t>
            </w:r>
            <w:r w:rsidR="007C6DC2" w:rsidRPr="007A369B">
              <w:rPr>
                <w:rFonts w:ascii="Times New Roman" w:hAnsi="Times New Roman" w:cs="Times New Roman"/>
              </w:rPr>
              <w:t>(duální</w:t>
            </w:r>
            <w:r w:rsidRPr="007A369B">
              <w:rPr>
                <w:rFonts w:ascii="Times New Roman" w:hAnsi="Times New Roman" w:cs="Times New Roman"/>
              </w:rPr>
              <w:t xml:space="preserve"> </w:t>
            </w:r>
            <w:r w:rsidR="007C6DC2" w:rsidRPr="007A369B">
              <w:rPr>
                <w:rFonts w:ascii="Times New Roman" w:hAnsi="Times New Roman" w:cs="Times New Roman"/>
              </w:rPr>
              <w:t>obrazovka)</w:t>
            </w:r>
            <w:r w:rsidRPr="007A369B">
              <w:rPr>
                <w:rFonts w:ascii="Times New Roman" w:hAnsi="Times New Roman" w:cs="Times New Roman"/>
              </w:rPr>
              <w:t xml:space="preserve"> s min. 20“ uhlopříčkou</w:t>
            </w:r>
          </w:p>
        </w:tc>
        <w:tc>
          <w:tcPr>
            <w:tcW w:w="2268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3F7AE9DE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t>ANO</w:t>
            </w:r>
          </w:p>
        </w:tc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696AC6EF" w14:textId="77777777" w:rsidR="005E1436" w:rsidRPr="007A369B" w:rsidRDefault="005E143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5E1436" w:rsidRPr="007A369B" w14:paraId="6D618B5A" w14:textId="77777777" w:rsidTr="00A617B4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0FC362AC" w14:textId="18133BD6" w:rsidR="005E1436" w:rsidRPr="007A369B" w:rsidRDefault="007C6DC2" w:rsidP="005E1436">
            <w:pPr>
              <w:rPr>
                <w:rFonts w:ascii="Times New Roman" w:hAnsi="Times New Roman" w:cs="Times New Roman"/>
              </w:rPr>
            </w:pPr>
            <w:r w:rsidRPr="007A369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Služby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55AD1D53" w14:textId="064D6489" w:rsidR="005E1436" w:rsidRPr="007A369B" w:rsidRDefault="004F630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t>--------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6D4AE5DF" w14:textId="4E7E910A" w:rsidR="005E1436" w:rsidRPr="007A369B" w:rsidRDefault="004F630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  <w:t>--------</w:t>
            </w:r>
          </w:p>
        </w:tc>
      </w:tr>
      <w:tr w:rsidR="007C6DC2" w:rsidRPr="007A369B" w14:paraId="0285D778" w14:textId="77777777" w:rsidTr="00A617B4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27" w:type="dxa"/>
            </w:tcMar>
            <w:vAlign w:val="center"/>
          </w:tcPr>
          <w:p w14:paraId="45760742" w14:textId="71782B6A" w:rsidR="007C6DC2" w:rsidRPr="007A369B" w:rsidRDefault="007C6DC2" w:rsidP="005E1436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  <w:t>Transport a instalace zařízení na místě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27" w:type="dxa"/>
            </w:tcMar>
            <w:vAlign w:val="bottom"/>
          </w:tcPr>
          <w:p w14:paraId="5C013CD3" w14:textId="2BAE5C48" w:rsidR="007C6DC2" w:rsidRPr="007A369B" w:rsidRDefault="007C6DC2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t>ANO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3687604A" w14:textId="77777777" w:rsidR="007C6DC2" w:rsidRPr="007A369B" w:rsidRDefault="007C6DC2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7C6DC2" w:rsidRPr="007A369B" w14:paraId="47B74875" w14:textId="77777777" w:rsidTr="00A617B4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27" w:type="dxa"/>
            </w:tcMar>
            <w:vAlign w:val="center"/>
          </w:tcPr>
          <w:p w14:paraId="4BE563FC" w14:textId="01DC5BD5" w:rsidR="007C6DC2" w:rsidRPr="007A369B" w:rsidRDefault="004F6306" w:rsidP="005E1436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  <w:t>Školení o</w:t>
            </w:r>
            <w:r w:rsidR="007C6DC2" w:rsidRPr="007A369B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  <w:t>n</w:t>
            </w:r>
            <w:r w:rsidRPr="007A369B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  <w:t>-</w:t>
            </w:r>
            <w:r w:rsidR="007C6DC2" w:rsidRPr="007A369B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  <w:t>line obsluhy a programátora</w:t>
            </w:r>
            <w:r w:rsidRPr="007A369B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  <w:t xml:space="preserve"> 3 osoby, 2 dny.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27" w:type="dxa"/>
            </w:tcMar>
            <w:vAlign w:val="bottom"/>
          </w:tcPr>
          <w:p w14:paraId="3A39A59F" w14:textId="7718BA01" w:rsidR="007C6DC2" w:rsidRPr="007A369B" w:rsidRDefault="004F630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t>ANO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50938DE4" w14:textId="77777777" w:rsidR="007C6DC2" w:rsidRPr="007A369B" w:rsidRDefault="007C6DC2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4F6306" w:rsidRPr="007A369B" w14:paraId="7394536D" w14:textId="77777777" w:rsidTr="00A617B4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5DBEC98C" w14:textId="13C58AC1" w:rsidR="004F6306" w:rsidRPr="007A369B" w:rsidRDefault="004F6306" w:rsidP="005E1436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  <w:t>Školení off-line programování 3 osoby 2 dny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7B46F7E4" w14:textId="67EDC270" w:rsidR="004F6306" w:rsidRPr="007A369B" w:rsidRDefault="004F630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t>ANO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6CA0E594" w14:textId="77777777" w:rsidR="004F6306" w:rsidRPr="007A369B" w:rsidRDefault="004F630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4F6306" w:rsidRPr="007A369B" w14:paraId="7232EC31" w14:textId="77777777" w:rsidTr="00A617B4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6378BB91" w14:textId="1A8A7CFB" w:rsidR="004F6306" w:rsidRPr="007A369B" w:rsidRDefault="004F6306" w:rsidP="005E1436">
            <w:pPr>
              <w:rPr>
                <w:rFonts w:ascii="Times New Roman" w:eastAsia="Calibri" w:hAnsi="Times New Roman" w:cs="Times New Roman"/>
                <w:bCs/>
                <w:color w:val="000000"/>
                <w:highlight w:val="yellow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  <w:t>Záruka 24 na stroj měsíců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29C09221" w14:textId="2A7D264F" w:rsidR="004F6306" w:rsidRPr="007A369B" w:rsidRDefault="004F630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t>ANO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5BB2B768" w14:textId="77777777" w:rsidR="004F6306" w:rsidRPr="007A369B" w:rsidRDefault="004F630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  <w:tr w:rsidR="004F6306" w:rsidRPr="007A369B" w14:paraId="477D2E76" w14:textId="77777777" w:rsidTr="00A617B4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7D3CBE8A" w14:textId="38780C88" w:rsidR="004F6306" w:rsidRPr="007A369B" w:rsidRDefault="004F6306" w:rsidP="005E1436">
            <w:pPr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  <w:t>Servis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1E66BC6E" w14:textId="7FD3C4FF" w:rsidR="004F6306" w:rsidRPr="007A369B" w:rsidRDefault="004F630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t>--------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66578B05" w14:textId="565A0205" w:rsidR="004F6306" w:rsidRPr="007A369B" w:rsidRDefault="004F6306" w:rsidP="005E143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  <w:t>--------</w:t>
            </w:r>
          </w:p>
        </w:tc>
      </w:tr>
      <w:tr w:rsidR="004F6306" w:rsidRPr="007A369B" w14:paraId="23FC00F0" w14:textId="77777777" w:rsidTr="00A617B4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14:paraId="5DEFF0FF" w14:textId="7506676D" w:rsidR="004F6306" w:rsidRPr="007A369B" w:rsidRDefault="004F6306" w:rsidP="004F6306">
            <w:pPr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</w:rPr>
              <w:t>Dodavatelem bude zajištěn kompletní servis zařízení.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58FD50BC" w14:textId="3F5AFC07" w:rsidR="004F6306" w:rsidRPr="007A369B" w:rsidRDefault="004F6306" w:rsidP="004F630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7A369B">
              <w:rPr>
                <w:rFonts w:ascii="Times New Roman" w:eastAsia="Calibri" w:hAnsi="Times New Roman" w:cs="Times New Roman"/>
                <w:shd w:val="clear" w:color="auto" w:fill="FFFFFF"/>
              </w:rPr>
              <w:t>ANO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27" w:type="dxa"/>
            </w:tcMar>
            <w:vAlign w:val="bottom"/>
          </w:tcPr>
          <w:p w14:paraId="090F1DEF" w14:textId="77777777" w:rsidR="004F6306" w:rsidRPr="007A369B" w:rsidRDefault="004F6306" w:rsidP="004F6306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A"/>
                <w:shd w:val="clear" w:color="auto" w:fill="FFFFFF"/>
              </w:rPr>
            </w:pPr>
          </w:p>
        </w:tc>
      </w:tr>
    </w:tbl>
    <w:p w14:paraId="09D1DB31" w14:textId="77777777" w:rsidR="00BA348A" w:rsidRPr="007A369B" w:rsidRDefault="00BA348A" w:rsidP="00F71627">
      <w:pPr>
        <w:rPr>
          <w:rFonts w:ascii="Times New Roman" w:eastAsia="Calibri" w:hAnsi="Times New Roman" w:cs="Times New Roman"/>
          <w:b/>
          <w:color w:val="000000"/>
          <w:shd w:val="clear" w:color="auto" w:fill="FFFFFF"/>
        </w:rPr>
      </w:pPr>
    </w:p>
    <w:p w14:paraId="3316FB16" w14:textId="60A3DFE9" w:rsidR="00F71627" w:rsidRPr="007A369B" w:rsidRDefault="00F71627" w:rsidP="00F71627">
      <w:pPr>
        <w:rPr>
          <w:rFonts w:ascii="Times New Roman" w:eastAsia="Calibri" w:hAnsi="Times New Roman" w:cs="Times New Roman"/>
          <w:b/>
          <w:color w:val="000000"/>
          <w:shd w:val="clear" w:color="auto" w:fill="FFFFFF"/>
        </w:rPr>
      </w:pPr>
      <w:r w:rsidRPr="007A369B">
        <w:rPr>
          <w:rFonts w:ascii="Times New Roman" w:eastAsia="Calibri" w:hAnsi="Times New Roman" w:cs="Times New Roman"/>
          <w:b/>
          <w:color w:val="000000"/>
          <w:shd w:val="clear" w:color="auto" w:fill="FFFFFF"/>
        </w:rPr>
        <w:t>Bezpečnostní vybavení pracoviště:</w:t>
      </w:r>
    </w:p>
    <w:p w14:paraId="3256DC33" w14:textId="740DDB82" w:rsidR="005677FE" w:rsidRPr="007A369B" w:rsidRDefault="00F71627" w:rsidP="00F71627">
      <w:pPr>
        <w:spacing w:before="120" w:line="276" w:lineRule="exact"/>
        <w:ind w:firstLine="142"/>
        <w:rPr>
          <w:rFonts w:ascii="Times New Roman" w:eastAsia="Calibri" w:hAnsi="Times New Roman" w:cs="Times New Roman"/>
          <w:bCs/>
          <w:color w:val="000000"/>
          <w:shd w:val="clear" w:color="auto" w:fill="FFFFFF"/>
        </w:rPr>
      </w:pPr>
      <w:r w:rsidRPr="007A369B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Bezpečnostní zajištění pracoviště splňuje platné evropské bezpečnostní normy a musí být opatřeno prohlášením o shodě CE. Bezpečnostní elektrické obvody budou vystrojeny elektrickými přístroji, které odpovídají evropským bezpečnostním standardům. Nabízené zařízení bude splňovat požadavky příslušných bezpečnostních, hygienických a ekologických předpisů, vztahujících se na toto zařízení.</w:t>
      </w:r>
    </w:p>
    <w:p w14:paraId="4279B9B5" w14:textId="77777777" w:rsidR="00F71627" w:rsidRPr="007A369B" w:rsidRDefault="00F71627" w:rsidP="00F71627">
      <w:pPr>
        <w:spacing w:before="120" w:line="276" w:lineRule="exact"/>
        <w:ind w:firstLine="142"/>
        <w:rPr>
          <w:rFonts w:ascii="Times New Roman" w:eastAsia="Calibri" w:hAnsi="Times New Roman" w:cs="Times New Roman"/>
          <w:bCs/>
          <w:color w:val="000000"/>
          <w:shd w:val="clear" w:color="auto" w:fill="FFFFFF"/>
        </w:rPr>
      </w:pPr>
    </w:p>
    <w:p w14:paraId="1C5CBA93" w14:textId="77777777" w:rsidR="00F71627" w:rsidRPr="007A369B" w:rsidRDefault="00F71627" w:rsidP="00F71627">
      <w:pPr>
        <w:rPr>
          <w:rFonts w:ascii="Times New Roman" w:eastAsia="Calibri" w:hAnsi="Times New Roman" w:cs="Times New Roman"/>
          <w:b/>
          <w:color w:val="000000"/>
          <w:shd w:val="clear" w:color="auto" w:fill="FFFFFF"/>
        </w:rPr>
      </w:pPr>
      <w:r w:rsidRPr="007A369B">
        <w:rPr>
          <w:rFonts w:ascii="Times New Roman" w:eastAsia="Calibri" w:hAnsi="Times New Roman" w:cs="Times New Roman"/>
          <w:b/>
          <w:color w:val="000000"/>
          <w:shd w:val="clear" w:color="auto" w:fill="FFFFFF"/>
        </w:rPr>
        <w:t>Další požadavky:</w:t>
      </w:r>
    </w:p>
    <w:p w14:paraId="2C6E58A5" w14:textId="77777777" w:rsidR="00F71627" w:rsidRPr="007A369B" w:rsidRDefault="00F71627" w:rsidP="00F71627">
      <w:pPr>
        <w:ind w:firstLine="142"/>
        <w:rPr>
          <w:rFonts w:ascii="Times New Roman" w:eastAsia="Calibri" w:hAnsi="Times New Roman" w:cs="Times New Roman"/>
          <w:bCs/>
          <w:color w:val="000000"/>
          <w:shd w:val="clear" w:color="auto" w:fill="FFFFFF"/>
        </w:rPr>
      </w:pPr>
      <w:r w:rsidRPr="007A369B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Nabídka bude obsahovat i vlastní technický popis všech výše zmíněných požadavků.</w:t>
      </w:r>
    </w:p>
    <w:sectPr w:rsidR="00F71627" w:rsidRPr="007A369B" w:rsidSect="005E1436">
      <w:headerReference w:type="default" r:id="rId8"/>
      <w:pgSz w:w="12240" w:h="15840"/>
      <w:pgMar w:top="2269" w:right="1800" w:bottom="1440" w:left="1800" w:header="0" w:footer="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B4D81E" w14:textId="77777777" w:rsidR="001B0779" w:rsidRDefault="001B0779" w:rsidP="00F45352">
      <w:r>
        <w:separator/>
      </w:r>
    </w:p>
  </w:endnote>
  <w:endnote w:type="continuationSeparator" w:id="0">
    <w:p w14:paraId="6B464575" w14:textId="77777777" w:rsidR="001B0779" w:rsidRDefault="001B0779" w:rsidP="00F45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CE1A0D" w14:textId="77777777" w:rsidR="001B0779" w:rsidRDefault="001B0779" w:rsidP="00F45352">
      <w:r>
        <w:separator/>
      </w:r>
    </w:p>
  </w:footnote>
  <w:footnote w:type="continuationSeparator" w:id="0">
    <w:p w14:paraId="35ABEB02" w14:textId="77777777" w:rsidR="001B0779" w:rsidRDefault="001B0779" w:rsidP="00F453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D7188" w14:textId="77777777" w:rsidR="00F45352" w:rsidRDefault="00F45352">
    <w:pPr>
      <w:pStyle w:val="Zhlav"/>
    </w:pPr>
  </w:p>
  <w:p w14:paraId="65294B9D" w14:textId="77777777" w:rsidR="00F45352" w:rsidRDefault="00F45352">
    <w:pPr>
      <w:pStyle w:val="Zhlav"/>
    </w:pPr>
  </w:p>
  <w:p w14:paraId="7C46C4BC" w14:textId="77777777" w:rsidR="00F45352" w:rsidRDefault="00F45352" w:rsidP="005408C2">
    <w:pPr>
      <w:pStyle w:val="Zhlav"/>
    </w:pPr>
    <w:r>
      <w:tab/>
    </w:r>
    <w:r w:rsidR="005408C2">
      <w:tab/>
    </w:r>
    <w:r w:rsidR="005408C2">
      <w:rPr>
        <w:noProof/>
        <w:lang w:eastAsia="cs-CZ" w:bidi="ar-SA"/>
      </w:rPr>
      <w:drawing>
        <wp:inline distT="0" distB="0" distL="0" distR="0" wp14:anchorId="0CC53E7B" wp14:editId="05FAB1E7">
          <wp:extent cx="1765300" cy="553085"/>
          <wp:effectExtent l="0" t="0" r="0" b="0"/>
          <wp:docPr id="709304007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1765300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F4BF4"/>
    <w:multiLevelType w:val="hybridMultilevel"/>
    <w:tmpl w:val="0B8A001C"/>
    <w:lvl w:ilvl="0" w:tplc="EB84C77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31C"/>
    <w:rsid w:val="00010FFA"/>
    <w:rsid w:val="000421AB"/>
    <w:rsid w:val="000508A6"/>
    <w:rsid w:val="0007369E"/>
    <w:rsid w:val="000B271B"/>
    <w:rsid w:val="000B4FF2"/>
    <w:rsid w:val="001249C8"/>
    <w:rsid w:val="001B0779"/>
    <w:rsid w:val="001F1D88"/>
    <w:rsid w:val="0021454B"/>
    <w:rsid w:val="00225CA4"/>
    <w:rsid w:val="0023606D"/>
    <w:rsid w:val="0023750E"/>
    <w:rsid w:val="00257C12"/>
    <w:rsid w:val="00281F9D"/>
    <w:rsid w:val="002D7E77"/>
    <w:rsid w:val="00312D9B"/>
    <w:rsid w:val="00356846"/>
    <w:rsid w:val="00360D55"/>
    <w:rsid w:val="0036629D"/>
    <w:rsid w:val="00380773"/>
    <w:rsid w:val="00385AE7"/>
    <w:rsid w:val="003969A1"/>
    <w:rsid w:val="004011AC"/>
    <w:rsid w:val="00412634"/>
    <w:rsid w:val="004666E6"/>
    <w:rsid w:val="004779F7"/>
    <w:rsid w:val="004A4998"/>
    <w:rsid w:val="004B21AE"/>
    <w:rsid w:val="004C064D"/>
    <w:rsid w:val="004D74FC"/>
    <w:rsid w:val="004F6306"/>
    <w:rsid w:val="005035F3"/>
    <w:rsid w:val="005408C2"/>
    <w:rsid w:val="005412B0"/>
    <w:rsid w:val="005552B5"/>
    <w:rsid w:val="00563B37"/>
    <w:rsid w:val="005677FE"/>
    <w:rsid w:val="0057446F"/>
    <w:rsid w:val="0058301C"/>
    <w:rsid w:val="005968C6"/>
    <w:rsid w:val="005A6E0F"/>
    <w:rsid w:val="005B243A"/>
    <w:rsid w:val="005E04B2"/>
    <w:rsid w:val="005E1436"/>
    <w:rsid w:val="006072B7"/>
    <w:rsid w:val="00621279"/>
    <w:rsid w:val="0064131C"/>
    <w:rsid w:val="00644CB5"/>
    <w:rsid w:val="00657D98"/>
    <w:rsid w:val="00692875"/>
    <w:rsid w:val="006A0721"/>
    <w:rsid w:val="006B7885"/>
    <w:rsid w:val="006C3D56"/>
    <w:rsid w:val="006C62E0"/>
    <w:rsid w:val="0072480E"/>
    <w:rsid w:val="00770F1C"/>
    <w:rsid w:val="00777FD6"/>
    <w:rsid w:val="0079123A"/>
    <w:rsid w:val="007A369B"/>
    <w:rsid w:val="007C6DC2"/>
    <w:rsid w:val="007D3506"/>
    <w:rsid w:val="00812AAB"/>
    <w:rsid w:val="00816E39"/>
    <w:rsid w:val="00847BD2"/>
    <w:rsid w:val="00871629"/>
    <w:rsid w:val="008B43AB"/>
    <w:rsid w:val="008B5C4B"/>
    <w:rsid w:val="008D199D"/>
    <w:rsid w:val="008D4EA6"/>
    <w:rsid w:val="009643ED"/>
    <w:rsid w:val="009B1390"/>
    <w:rsid w:val="009B6C10"/>
    <w:rsid w:val="00A617B4"/>
    <w:rsid w:val="00AA0E53"/>
    <w:rsid w:val="00AE1456"/>
    <w:rsid w:val="00AF321A"/>
    <w:rsid w:val="00B019F7"/>
    <w:rsid w:val="00B14CA3"/>
    <w:rsid w:val="00B567B2"/>
    <w:rsid w:val="00B62108"/>
    <w:rsid w:val="00BA348A"/>
    <w:rsid w:val="00BA77AD"/>
    <w:rsid w:val="00BB3C4B"/>
    <w:rsid w:val="00BD7805"/>
    <w:rsid w:val="00C21DA5"/>
    <w:rsid w:val="00C329A0"/>
    <w:rsid w:val="00C32AD7"/>
    <w:rsid w:val="00C43E4B"/>
    <w:rsid w:val="00C46A66"/>
    <w:rsid w:val="00C550B3"/>
    <w:rsid w:val="00C658EB"/>
    <w:rsid w:val="00CB0546"/>
    <w:rsid w:val="00CB5A63"/>
    <w:rsid w:val="00CB62A3"/>
    <w:rsid w:val="00CC7A61"/>
    <w:rsid w:val="00CD5D53"/>
    <w:rsid w:val="00D11CC4"/>
    <w:rsid w:val="00D4072D"/>
    <w:rsid w:val="00D615FC"/>
    <w:rsid w:val="00DB14B5"/>
    <w:rsid w:val="00DC3D8E"/>
    <w:rsid w:val="00DC6AC4"/>
    <w:rsid w:val="00DD2276"/>
    <w:rsid w:val="00E106C1"/>
    <w:rsid w:val="00E24CBF"/>
    <w:rsid w:val="00E56F2C"/>
    <w:rsid w:val="00EC7AE4"/>
    <w:rsid w:val="00EF0179"/>
    <w:rsid w:val="00F03611"/>
    <w:rsid w:val="00F10AD5"/>
    <w:rsid w:val="00F424C7"/>
    <w:rsid w:val="00F45352"/>
    <w:rsid w:val="00F5010B"/>
    <w:rsid w:val="00F54A36"/>
    <w:rsid w:val="00F71627"/>
    <w:rsid w:val="00F9204A"/>
    <w:rsid w:val="00FE2B61"/>
    <w:rsid w:val="00FF3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19F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312D9B"/>
    <w:pPr>
      <w:widowControl w:val="0"/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rsid w:val="00312D9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lotextu">
    <w:name w:val="Tělo textu"/>
    <w:basedOn w:val="Normln"/>
    <w:rsid w:val="00312D9B"/>
    <w:pPr>
      <w:spacing w:after="140" w:line="288" w:lineRule="auto"/>
    </w:pPr>
  </w:style>
  <w:style w:type="paragraph" w:styleId="Seznam">
    <w:name w:val="List"/>
    <w:basedOn w:val="Tlotextu"/>
    <w:rsid w:val="00312D9B"/>
  </w:style>
  <w:style w:type="paragraph" w:customStyle="1" w:styleId="Popisek">
    <w:name w:val="Popisek"/>
    <w:basedOn w:val="Normln"/>
    <w:rsid w:val="00312D9B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312D9B"/>
    <w:pPr>
      <w:suppressLineNumbers/>
    </w:pPr>
  </w:style>
  <w:style w:type="paragraph" w:customStyle="1" w:styleId="Obsahtabulky">
    <w:name w:val="Obsah tabulky"/>
    <w:basedOn w:val="Normln"/>
    <w:rsid w:val="00312D9B"/>
  </w:style>
  <w:style w:type="paragraph" w:customStyle="1" w:styleId="Nadpistabulky">
    <w:name w:val="Nadpis tabulky"/>
    <w:basedOn w:val="Obsahtabulky"/>
    <w:rsid w:val="00312D9B"/>
  </w:style>
  <w:style w:type="paragraph" w:styleId="Zhlav">
    <w:name w:val="header"/>
    <w:basedOn w:val="Normln"/>
    <w:link w:val="ZhlavChar"/>
    <w:uiPriority w:val="99"/>
    <w:unhideWhenUsed/>
    <w:rsid w:val="00F45352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F45352"/>
    <w:rPr>
      <w:szCs w:val="21"/>
    </w:rPr>
  </w:style>
  <w:style w:type="paragraph" w:styleId="Zpat">
    <w:name w:val="footer"/>
    <w:basedOn w:val="Normln"/>
    <w:link w:val="ZpatChar"/>
    <w:uiPriority w:val="99"/>
    <w:unhideWhenUsed/>
    <w:rsid w:val="00F45352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F45352"/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5352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5352"/>
    <w:rPr>
      <w:rFonts w:ascii="Tahoma" w:hAnsi="Tahoma"/>
      <w:sz w:val="16"/>
      <w:szCs w:val="14"/>
    </w:rPr>
  </w:style>
  <w:style w:type="character" w:styleId="Odkaznakoment">
    <w:name w:val="annotation reference"/>
    <w:basedOn w:val="Standardnpsmoodstavce"/>
    <w:uiPriority w:val="99"/>
    <w:semiHidden/>
    <w:unhideWhenUsed/>
    <w:rsid w:val="00644CB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4CB5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44CB5"/>
    <w:rPr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4CB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4CB5"/>
    <w:rPr>
      <w:b/>
      <w:bCs/>
      <w:sz w:val="20"/>
      <w:szCs w:val="18"/>
    </w:rPr>
  </w:style>
  <w:style w:type="paragraph" w:styleId="Odstavecseseznamem">
    <w:name w:val="List Paragraph"/>
    <w:basedOn w:val="Normln"/>
    <w:uiPriority w:val="34"/>
    <w:qFormat/>
    <w:rsid w:val="005677FE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312D9B"/>
    <w:pPr>
      <w:widowControl w:val="0"/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rsid w:val="00312D9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lotextu">
    <w:name w:val="Tělo textu"/>
    <w:basedOn w:val="Normln"/>
    <w:rsid w:val="00312D9B"/>
    <w:pPr>
      <w:spacing w:after="140" w:line="288" w:lineRule="auto"/>
    </w:pPr>
  </w:style>
  <w:style w:type="paragraph" w:styleId="Seznam">
    <w:name w:val="List"/>
    <w:basedOn w:val="Tlotextu"/>
    <w:rsid w:val="00312D9B"/>
  </w:style>
  <w:style w:type="paragraph" w:customStyle="1" w:styleId="Popisek">
    <w:name w:val="Popisek"/>
    <w:basedOn w:val="Normln"/>
    <w:rsid w:val="00312D9B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312D9B"/>
    <w:pPr>
      <w:suppressLineNumbers/>
    </w:pPr>
  </w:style>
  <w:style w:type="paragraph" w:customStyle="1" w:styleId="Obsahtabulky">
    <w:name w:val="Obsah tabulky"/>
    <w:basedOn w:val="Normln"/>
    <w:rsid w:val="00312D9B"/>
  </w:style>
  <w:style w:type="paragraph" w:customStyle="1" w:styleId="Nadpistabulky">
    <w:name w:val="Nadpis tabulky"/>
    <w:basedOn w:val="Obsahtabulky"/>
    <w:rsid w:val="00312D9B"/>
  </w:style>
  <w:style w:type="paragraph" w:styleId="Zhlav">
    <w:name w:val="header"/>
    <w:basedOn w:val="Normln"/>
    <w:link w:val="ZhlavChar"/>
    <w:uiPriority w:val="99"/>
    <w:unhideWhenUsed/>
    <w:rsid w:val="00F45352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F45352"/>
    <w:rPr>
      <w:szCs w:val="21"/>
    </w:rPr>
  </w:style>
  <w:style w:type="paragraph" w:styleId="Zpat">
    <w:name w:val="footer"/>
    <w:basedOn w:val="Normln"/>
    <w:link w:val="ZpatChar"/>
    <w:uiPriority w:val="99"/>
    <w:unhideWhenUsed/>
    <w:rsid w:val="00F45352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F45352"/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5352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5352"/>
    <w:rPr>
      <w:rFonts w:ascii="Tahoma" w:hAnsi="Tahoma"/>
      <w:sz w:val="16"/>
      <w:szCs w:val="14"/>
    </w:rPr>
  </w:style>
  <w:style w:type="character" w:styleId="Odkaznakoment">
    <w:name w:val="annotation reference"/>
    <w:basedOn w:val="Standardnpsmoodstavce"/>
    <w:uiPriority w:val="99"/>
    <w:semiHidden/>
    <w:unhideWhenUsed/>
    <w:rsid w:val="00644CB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4CB5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44CB5"/>
    <w:rPr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4CB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4CB5"/>
    <w:rPr>
      <w:b/>
      <w:bCs/>
      <w:sz w:val="20"/>
      <w:szCs w:val="18"/>
    </w:rPr>
  </w:style>
  <w:style w:type="paragraph" w:styleId="Odstavecseseznamem">
    <w:name w:val="List Paragraph"/>
    <w:basedOn w:val="Normln"/>
    <w:uiPriority w:val="34"/>
    <w:qFormat/>
    <w:rsid w:val="005677FE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373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Kudrna</dc:creator>
  <cp:lastModifiedBy>Uživatel systému Windows</cp:lastModifiedBy>
  <cp:revision>3</cp:revision>
  <cp:lastPrinted>2024-12-17T08:56:00Z</cp:lastPrinted>
  <dcterms:created xsi:type="dcterms:W3CDTF">2025-01-30T11:39:00Z</dcterms:created>
  <dcterms:modified xsi:type="dcterms:W3CDTF">2025-01-30T11:55:00Z</dcterms:modified>
  <dc:language>cs-CZ</dc:language>
</cp:coreProperties>
</file>