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99" w:rsidRDefault="00984099">
      <w:r>
        <w:t>Dotaz</w:t>
      </w:r>
      <w:r w:rsidR="00137B7E">
        <w:t>y</w:t>
      </w:r>
      <w:bookmarkStart w:id="0" w:name="_GoBack"/>
      <w:bookmarkEnd w:id="0"/>
      <w:r>
        <w:t xml:space="preserve"> k zakázce z prohlídky místa plnění dne: 19.6.2019</w:t>
      </w:r>
    </w:p>
    <w:p w:rsidR="00984099" w:rsidRDefault="00984099"/>
    <w:p w:rsidR="00984099" w:rsidRPr="00984099" w:rsidRDefault="00984099">
      <w:pPr>
        <w:rPr>
          <w:u w:val="single"/>
        </w:rPr>
      </w:pPr>
      <w:r w:rsidRPr="00984099">
        <w:rPr>
          <w:u w:val="single"/>
        </w:rPr>
        <w:t>Dotaz č. 1)</w:t>
      </w:r>
    </w:p>
    <w:p w:rsidR="00984099" w:rsidRDefault="00984099">
      <w:r>
        <w:t xml:space="preserve">Je možné skladovat v areálu společnosti </w:t>
      </w:r>
      <w:proofErr w:type="spellStart"/>
      <w:r>
        <w:t>bss</w:t>
      </w:r>
      <w:proofErr w:type="spellEnd"/>
      <w:r>
        <w:t xml:space="preserve"> materiál?</w:t>
      </w:r>
    </w:p>
    <w:p w:rsidR="00984099" w:rsidRPr="00984099" w:rsidRDefault="00984099">
      <w:pPr>
        <w:rPr>
          <w:u w:val="single"/>
        </w:rPr>
      </w:pPr>
      <w:r w:rsidRPr="00984099">
        <w:rPr>
          <w:u w:val="single"/>
        </w:rPr>
        <w:t>Odpověď:</w:t>
      </w:r>
    </w:p>
    <w:p w:rsidR="00984099" w:rsidRDefault="00984099">
      <w:r>
        <w:t>Ano, bude vyčleněna plocha pro skladování materiálu.</w:t>
      </w:r>
    </w:p>
    <w:p w:rsidR="00984099" w:rsidRDefault="00984099"/>
    <w:p w:rsidR="00984099" w:rsidRPr="00984099" w:rsidRDefault="00984099">
      <w:pPr>
        <w:rPr>
          <w:u w:val="single"/>
        </w:rPr>
      </w:pPr>
      <w:r w:rsidRPr="00984099">
        <w:rPr>
          <w:u w:val="single"/>
        </w:rPr>
        <w:t>Dotaz č. 2)</w:t>
      </w:r>
    </w:p>
    <w:p w:rsidR="00984099" w:rsidRDefault="00984099">
      <w:r>
        <w:t>Je areál přístupný o víkendech?</w:t>
      </w:r>
    </w:p>
    <w:p w:rsidR="00984099" w:rsidRPr="00984099" w:rsidRDefault="00984099">
      <w:pPr>
        <w:rPr>
          <w:u w:val="single"/>
        </w:rPr>
      </w:pPr>
      <w:r w:rsidRPr="00984099">
        <w:rPr>
          <w:u w:val="single"/>
        </w:rPr>
        <w:t>Odpověď:</w:t>
      </w:r>
    </w:p>
    <w:p w:rsidR="00984099" w:rsidRDefault="00984099">
      <w:r>
        <w:t>Ano je, po dohodě.</w:t>
      </w:r>
    </w:p>
    <w:sectPr w:rsidR="0098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99"/>
    <w:rsid w:val="00137B7E"/>
    <w:rsid w:val="005F7763"/>
    <w:rsid w:val="009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78B4D-9146-4787-9ACB-2C389EB1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dcterms:created xsi:type="dcterms:W3CDTF">2019-06-25T09:30:00Z</dcterms:created>
  <dcterms:modified xsi:type="dcterms:W3CDTF">2019-06-25T09:37:00Z</dcterms:modified>
</cp:coreProperties>
</file>