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1E1072" w:rsidRPr="00232443" w14:paraId="0E41C6CF" w14:textId="77777777" w:rsidTr="004D6D10">
        <w:trPr>
          <w:trHeight w:val="283"/>
        </w:trPr>
        <w:tc>
          <w:tcPr>
            <w:tcW w:w="4962" w:type="dxa"/>
            <w:shd w:val="clear" w:color="auto" w:fill="D0CECE" w:themeFill="background2" w:themeFillShade="E6"/>
          </w:tcPr>
          <w:p w14:paraId="054FD562" w14:textId="15B410C1" w:rsidR="001E1072" w:rsidRPr="00232443" w:rsidRDefault="001E1072" w:rsidP="001E1072">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Borders>
              <w:top w:val="single" w:sz="6" w:space="0" w:color="auto"/>
              <w:left w:val="single" w:sz="6" w:space="0" w:color="auto"/>
              <w:bottom w:val="single" w:sz="6" w:space="0" w:color="auto"/>
              <w:right w:val="single" w:sz="6" w:space="0" w:color="auto"/>
            </w:tcBorders>
          </w:tcPr>
          <w:p w14:paraId="62B9D589" w14:textId="28591E4E" w:rsidR="001E1072" w:rsidRPr="001E1072" w:rsidRDefault="001E1072" w:rsidP="001E1072">
            <w:pPr>
              <w:jc w:val="both"/>
              <w:rPr>
                <w:rFonts w:ascii="Arial Narrow" w:hAnsi="Arial Narrow"/>
                <w:b/>
                <w:color w:val="333333"/>
                <w:sz w:val="22"/>
                <w:szCs w:val="22"/>
                <w:highlight w:val="yellow"/>
                <w:shd w:val="clear" w:color="auto" w:fill="FFFFFF"/>
              </w:rPr>
            </w:pPr>
            <w:r w:rsidRPr="001E1072">
              <w:rPr>
                <w:rFonts w:ascii="Arial Narrow" w:hAnsi="Arial Narrow"/>
                <w:b/>
                <w:bCs/>
                <w:sz w:val="22"/>
                <w:szCs w:val="22"/>
              </w:rPr>
              <w:t>Technické služby Vlašim s.r.o.</w:t>
            </w:r>
          </w:p>
        </w:tc>
      </w:tr>
      <w:tr w:rsidR="001E1072" w:rsidRPr="006359D8" w14:paraId="0DD015DE" w14:textId="77777777" w:rsidTr="004D6D10">
        <w:trPr>
          <w:trHeight w:val="283"/>
        </w:trPr>
        <w:tc>
          <w:tcPr>
            <w:tcW w:w="4962" w:type="dxa"/>
            <w:shd w:val="clear" w:color="auto" w:fill="D0CECE" w:themeFill="background2" w:themeFillShade="E6"/>
          </w:tcPr>
          <w:p w14:paraId="6F0A16FC" w14:textId="709405CA"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Borders>
              <w:top w:val="single" w:sz="6" w:space="0" w:color="auto"/>
              <w:left w:val="single" w:sz="6" w:space="0" w:color="auto"/>
              <w:bottom w:val="single" w:sz="6" w:space="0" w:color="auto"/>
              <w:right w:val="single" w:sz="6" w:space="0" w:color="auto"/>
            </w:tcBorders>
          </w:tcPr>
          <w:p w14:paraId="7120AE6A" w14:textId="70EBF349" w:rsidR="001E1072" w:rsidRPr="001E1072" w:rsidRDefault="001E1072" w:rsidP="001E1072">
            <w:pPr>
              <w:jc w:val="both"/>
              <w:rPr>
                <w:rFonts w:ascii="Arial Narrow" w:hAnsi="Arial Narrow"/>
                <w:bCs/>
                <w:color w:val="333333"/>
                <w:sz w:val="22"/>
                <w:szCs w:val="22"/>
                <w:highlight w:val="yellow"/>
                <w:shd w:val="clear" w:color="auto" w:fill="FFFFFF"/>
              </w:rPr>
            </w:pPr>
            <w:r w:rsidRPr="001E1072">
              <w:rPr>
                <w:rFonts w:ascii="Arial Narrow" w:hAnsi="Arial Narrow"/>
                <w:sz w:val="22"/>
                <w:szCs w:val="22"/>
              </w:rPr>
              <w:t>112</w:t>
            </w:r>
          </w:p>
        </w:tc>
      </w:tr>
      <w:tr w:rsidR="001E1072" w:rsidRPr="00232443" w14:paraId="6CC57400" w14:textId="77777777" w:rsidTr="004D6D10">
        <w:trPr>
          <w:trHeight w:val="283"/>
        </w:trPr>
        <w:tc>
          <w:tcPr>
            <w:tcW w:w="4962" w:type="dxa"/>
            <w:shd w:val="clear" w:color="auto" w:fill="D0CECE" w:themeFill="background2" w:themeFillShade="E6"/>
          </w:tcPr>
          <w:p w14:paraId="0C74A51B" w14:textId="589509A5" w:rsidR="001E1072" w:rsidRPr="00DF3C2B" w:rsidRDefault="001E1072" w:rsidP="001E1072">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Borders>
              <w:top w:val="single" w:sz="6" w:space="0" w:color="auto"/>
              <w:left w:val="single" w:sz="6" w:space="0" w:color="auto"/>
              <w:bottom w:val="single" w:sz="6" w:space="0" w:color="auto"/>
              <w:right w:val="single" w:sz="6" w:space="0" w:color="auto"/>
            </w:tcBorders>
          </w:tcPr>
          <w:p w14:paraId="71EEAF3C" w14:textId="291DC637" w:rsidR="001E1072" w:rsidRPr="001E1072" w:rsidRDefault="001E1072" w:rsidP="001E1072">
            <w:pPr>
              <w:jc w:val="both"/>
              <w:rPr>
                <w:rFonts w:ascii="Arial Narrow" w:hAnsi="Arial Narrow"/>
                <w:b/>
                <w:color w:val="333333"/>
                <w:sz w:val="22"/>
                <w:szCs w:val="22"/>
                <w:highlight w:val="yellow"/>
                <w:shd w:val="clear" w:color="auto" w:fill="FFFFFF"/>
              </w:rPr>
            </w:pPr>
            <w:r w:rsidRPr="001E1072">
              <w:rPr>
                <w:rFonts w:ascii="Arial Narrow" w:hAnsi="Arial Narrow"/>
                <w:sz w:val="22"/>
                <w:szCs w:val="22"/>
              </w:rPr>
              <w:t>K Borovičkám 1732, 25801 Vlašim</w:t>
            </w:r>
          </w:p>
        </w:tc>
      </w:tr>
      <w:tr w:rsidR="001E1072" w:rsidRPr="00232443" w14:paraId="55F6B213" w14:textId="77777777" w:rsidTr="004D6D10">
        <w:trPr>
          <w:trHeight w:val="283"/>
        </w:trPr>
        <w:tc>
          <w:tcPr>
            <w:tcW w:w="4962" w:type="dxa"/>
            <w:shd w:val="clear" w:color="auto" w:fill="D0CECE" w:themeFill="background2" w:themeFillShade="E6"/>
          </w:tcPr>
          <w:p w14:paraId="6E0010B8" w14:textId="6E515BF3"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Borders>
              <w:top w:val="single" w:sz="6" w:space="0" w:color="auto"/>
              <w:left w:val="single" w:sz="6" w:space="0" w:color="auto"/>
              <w:bottom w:val="single" w:sz="6" w:space="0" w:color="auto"/>
              <w:right w:val="single" w:sz="6" w:space="0" w:color="auto"/>
            </w:tcBorders>
          </w:tcPr>
          <w:p w14:paraId="138E5244" w14:textId="0D44A3B4" w:rsidR="001E1072" w:rsidRPr="001E1072" w:rsidRDefault="001E1072" w:rsidP="001E1072">
            <w:pPr>
              <w:jc w:val="both"/>
              <w:rPr>
                <w:rFonts w:ascii="Arial Narrow" w:hAnsi="Arial Narrow"/>
                <w:bCs/>
                <w:sz w:val="22"/>
                <w:szCs w:val="22"/>
                <w:highlight w:val="yellow"/>
              </w:rPr>
            </w:pPr>
            <w:r w:rsidRPr="001E1072">
              <w:rPr>
                <w:rFonts w:ascii="Arial Narrow" w:hAnsi="Arial Narrow"/>
                <w:sz w:val="22"/>
                <w:szCs w:val="22"/>
              </w:rPr>
              <w:t>62958283</w:t>
            </w:r>
          </w:p>
        </w:tc>
      </w:tr>
      <w:tr w:rsidR="001E1072" w:rsidRPr="00232443" w14:paraId="27D8C2F9" w14:textId="77777777" w:rsidTr="004D6D10">
        <w:trPr>
          <w:trHeight w:val="283"/>
        </w:trPr>
        <w:tc>
          <w:tcPr>
            <w:tcW w:w="4962" w:type="dxa"/>
            <w:shd w:val="clear" w:color="auto" w:fill="D0CECE" w:themeFill="background2" w:themeFillShade="E6"/>
          </w:tcPr>
          <w:p w14:paraId="143BA350" w14:textId="7CDEA3CB" w:rsidR="001E1072" w:rsidRPr="00DF3C2B" w:rsidRDefault="001E1072" w:rsidP="001E1072">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Borders>
              <w:top w:val="single" w:sz="6" w:space="0" w:color="auto"/>
              <w:left w:val="single" w:sz="6" w:space="0" w:color="auto"/>
              <w:bottom w:val="single" w:sz="6" w:space="0" w:color="auto"/>
              <w:right w:val="single" w:sz="6" w:space="0" w:color="auto"/>
            </w:tcBorders>
          </w:tcPr>
          <w:p w14:paraId="4EF4FE9E" w14:textId="0F5D98B4" w:rsidR="001E1072" w:rsidRPr="001E1072" w:rsidRDefault="001E1072" w:rsidP="001E1072">
            <w:pPr>
              <w:jc w:val="both"/>
              <w:rPr>
                <w:rFonts w:ascii="Arial Narrow" w:hAnsi="Arial Narrow"/>
                <w:sz w:val="22"/>
                <w:szCs w:val="22"/>
                <w:highlight w:val="yellow"/>
              </w:rPr>
            </w:pPr>
            <w:r w:rsidRPr="001E1072">
              <w:rPr>
                <w:rFonts w:ascii="Arial Narrow" w:hAnsi="Arial Narrow"/>
                <w:sz w:val="22"/>
                <w:szCs w:val="22"/>
              </w:rPr>
              <w:t xml:space="preserve">Miloslav </w:t>
            </w:r>
            <w:proofErr w:type="spellStart"/>
            <w:r w:rsidRPr="001E1072">
              <w:rPr>
                <w:rFonts w:ascii="Arial Narrow" w:hAnsi="Arial Narrow"/>
                <w:sz w:val="22"/>
                <w:szCs w:val="22"/>
              </w:rPr>
              <w:t>Kněžík</w:t>
            </w:r>
            <w:proofErr w:type="spellEnd"/>
            <w:r w:rsidRPr="001E1072">
              <w:rPr>
                <w:rFonts w:ascii="Arial Narrow" w:hAnsi="Arial Narrow"/>
                <w:sz w:val="22"/>
                <w:szCs w:val="22"/>
              </w:rPr>
              <w:t>, jednatel</w:t>
            </w:r>
          </w:p>
        </w:tc>
      </w:tr>
      <w:tr w:rsidR="001E1072" w:rsidRPr="00232443" w14:paraId="04BC661E" w14:textId="77777777" w:rsidTr="004D6D10">
        <w:trPr>
          <w:trHeight w:val="283"/>
        </w:trPr>
        <w:tc>
          <w:tcPr>
            <w:tcW w:w="4962" w:type="dxa"/>
            <w:shd w:val="clear" w:color="auto" w:fill="D0CECE" w:themeFill="background2" w:themeFillShade="E6"/>
            <w:vAlign w:val="center"/>
          </w:tcPr>
          <w:p w14:paraId="0D1A5D45" w14:textId="0599E079"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Borders>
              <w:top w:val="single" w:sz="6" w:space="0" w:color="auto"/>
              <w:left w:val="single" w:sz="6" w:space="0" w:color="auto"/>
              <w:bottom w:val="single" w:sz="6" w:space="0" w:color="auto"/>
              <w:right w:val="single" w:sz="6" w:space="0" w:color="auto"/>
            </w:tcBorders>
          </w:tcPr>
          <w:p w14:paraId="4778EA2C" w14:textId="705D8D17" w:rsidR="001E1072" w:rsidRPr="001E1072" w:rsidRDefault="001E1072" w:rsidP="001E1072">
            <w:pPr>
              <w:jc w:val="both"/>
              <w:rPr>
                <w:rStyle w:val="FontStyle59"/>
                <w:rFonts w:ascii="Arial Narrow" w:hAnsi="Arial Narrow"/>
                <w:b w:val="0"/>
                <w:highlight w:val="yellow"/>
              </w:rPr>
            </w:pPr>
            <w:r w:rsidRPr="001E1072">
              <w:rPr>
                <w:rFonts w:ascii="Arial Narrow" w:hAnsi="Arial Narrow"/>
                <w:sz w:val="22"/>
                <w:szCs w:val="22"/>
              </w:rPr>
              <w:t>+420 736 610 690</w:t>
            </w:r>
          </w:p>
        </w:tc>
      </w:tr>
      <w:tr w:rsidR="001E1072" w:rsidRPr="00232443" w14:paraId="39B0ED98" w14:textId="77777777" w:rsidTr="004D6D10">
        <w:trPr>
          <w:trHeight w:val="283"/>
        </w:trPr>
        <w:tc>
          <w:tcPr>
            <w:tcW w:w="4962" w:type="dxa"/>
            <w:shd w:val="clear" w:color="auto" w:fill="D0CECE" w:themeFill="background2" w:themeFillShade="E6"/>
            <w:vAlign w:val="center"/>
          </w:tcPr>
          <w:p w14:paraId="674AA1CB" w14:textId="7B45368E" w:rsidR="001E1072" w:rsidRPr="00DF3C2B" w:rsidRDefault="001E1072" w:rsidP="001E107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Borders>
              <w:top w:val="single" w:sz="6" w:space="0" w:color="auto"/>
              <w:left w:val="single" w:sz="6" w:space="0" w:color="auto"/>
              <w:bottom w:val="single" w:sz="6" w:space="0" w:color="auto"/>
              <w:right w:val="single" w:sz="6" w:space="0" w:color="auto"/>
            </w:tcBorders>
          </w:tcPr>
          <w:p w14:paraId="352DD0D3" w14:textId="5CEAF1D6" w:rsidR="001E1072" w:rsidRPr="001E1072" w:rsidRDefault="001E1072" w:rsidP="001E1072">
            <w:pPr>
              <w:jc w:val="both"/>
              <w:rPr>
                <w:rStyle w:val="FontStyle59"/>
                <w:rFonts w:ascii="Arial Narrow" w:hAnsi="Arial Narrow"/>
                <w:b w:val="0"/>
                <w:highlight w:val="yellow"/>
              </w:rPr>
            </w:pPr>
            <w:r w:rsidRPr="001E1072">
              <w:rPr>
                <w:rFonts w:ascii="Arial Narrow" w:hAnsi="Arial Narrow"/>
                <w:sz w:val="22"/>
                <w:szCs w:val="22"/>
              </w:rPr>
              <w:t>knezik@tsvlasim.cz</w:t>
            </w:r>
          </w:p>
        </w:tc>
      </w:tr>
      <w:tr w:rsidR="00F64A57" w:rsidRPr="00232443" w14:paraId="3F30FA03" w14:textId="77777777" w:rsidTr="00300C32">
        <w:trPr>
          <w:trHeight w:val="283"/>
        </w:trPr>
        <w:tc>
          <w:tcPr>
            <w:tcW w:w="4962" w:type="dxa"/>
            <w:shd w:val="clear" w:color="auto" w:fill="D0CECE" w:themeFill="background2" w:themeFillShade="E6"/>
          </w:tcPr>
          <w:p w14:paraId="41BCA08D" w14:textId="082D8BF9" w:rsidR="00F64A57" w:rsidRPr="00DF3C2B" w:rsidRDefault="00F64A57" w:rsidP="00F64A57">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4F6C73D6" w:rsidR="00F64A57" w:rsidRPr="00F85E71" w:rsidRDefault="00F64A57" w:rsidP="00F64A57">
            <w:pPr>
              <w:jc w:val="both"/>
              <w:rPr>
                <w:rFonts w:ascii="Arial Narrow" w:hAnsi="Arial Narrow"/>
                <w:sz w:val="22"/>
                <w:szCs w:val="22"/>
                <w:highlight w:val="yellow"/>
              </w:rPr>
            </w:pPr>
            <w:r w:rsidRPr="00A60EC6">
              <w:rPr>
                <w:rFonts w:ascii="Arial Narrow" w:hAnsi="Arial Narrow"/>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B06B0A" w:rsidRPr="00232443" w14:paraId="33AB0199" w14:textId="77777777" w:rsidTr="00300C32">
        <w:trPr>
          <w:trHeight w:val="283"/>
        </w:trPr>
        <w:tc>
          <w:tcPr>
            <w:tcW w:w="4957" w:type="dxa"/>
            <w:shd w:val="clear" w:color="auto" w:fill="D0CECE" w:themeFill="background2" w:themeFillShade="E6"/>
          </w:tcPr>
          <w:p w14:paraId="32334AD9" w14:textId="6A7F8308" w:rsidR="00B06B0A" w:rsidRPr="002F64BF" w:rsidRDefault="00B06B0A" w:rsidP="00B06B0A">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74CB3B33" w14:textId="38D2C983" w:rsidR="00B06B0A" w:rsidRPr="00232443" w:rsidRDefault="00B06B0A" w:rsidP="00B06B0A">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01645121"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výběrového</w:t>
      </w:r>
      <w:r w:rsidRPr="00AB0821">
        <w:rPr>
          <w:rFonts w:ascii="Arial Narrow" w:hAnsi="Arial Narrow"/>
          <w:color w:val="000000"/>
          <w:sz w:val="22"/>
          <w:szCs w:val="22"/>
        </w:rPr>
        <w:t xml:space="preserve"> řízení na zakázku s názvem </w:t>
      </w:r>
      <w:r w:rsidR="00031181" w:rsidRPr="00031181">
        <w:rPr>
          <w:rFonts w:ascii="Arial Narrow" w:hAnsi="Arial Narrow"/>
          <w:b/>
          <w:bCs/>
          <w:color w:val="000000"/>
          <w:sz w:val="22"/>
          <w:szCs w:val="22"/>
        </w:rPr>
        <w:t>Technické služby Vlašim s.r.o. - Traktor</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64C34064"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B43E74">
        <w:rPr>
          <w:rFonts w:ascii="Arial Narrow" w:hAnsi="Arial Narrow"/>
          <w:sz w:val="22"/>
          <w:szCs w:val="22"/>
        </w:rPr>
        <w:t xml:space="preserve">1 ks </w:t>
      </w:r>
      <w:r w:rsidR="00031181" w:rsidRPr="00B43E74">
        <w:rPr>
          <w:rFonts w:ascii="Arial Narrow" w:hAnsi="Arial Narrow"/>
          <w:sz w:val="22"/>
          <w:szCs w:val="22"/>
        </w:rPr>
        <w:t>traktoru</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5C463A" w:rsidRPr="005C463A" w14:paraId="71CD3A47" w14:textId="77777777" w:rsidTr="005C463A">
        <w:tc>
          <w:tcPr>
            <w:tcW w:w="4455" w:type="dxa"/>
          </w:tcPr>
          <w:p w14:paraId="35CB4925" w14:textId="6C6E74A8" w:rsidR="005C463A" w:rsidRPr="00B43E74" w:rsidRDefault="00031181" w:rsidP="000302AF">
            <w:pPr>
              <w:pStyle w:val="Zkladntext"/>
              <w:spacing w:after="0"/>
              <w:ind w:firstLine="0"/>
              <w:jc w:val="both"/>
              <w:rPr>
                <w:rFonts w:ascii="Arial Narrow" w:hAnsi="Arial Narrow"/>
                <w:sz w:val="22"/>
                <w:szCs w:val="22"/>
              </w:rPr>
            </w:pPr>
            <w:r w:rsidRPr="00B43E74">
              <w:rPr>
                <w:rFonts w:ascii="Arial Narrow" w:hAnsi="Arial Narrow"/>
                <w:sz w:val="22"/>
                <w:szCs w:val="22"/>
              </w:rPr>
              <w:t>traktor</w:t>
            </w:r>
            <w:r w:rsidR="005C463A" w:rsidRPr="00B43E74">
              <w:rPr>
                <w:rFonts w:ascii="Arial Narrow" w:hAnsi="Arial Narrow"/>
                <w:sz w:val="22"/>
                <w:szCs w:val="22"/>
              </w:rPr>
              <w:t xml:space="preserve">: </w:t>
            </w:r>
          </w:p>
        </w:tc>
        <w:tc>
          <w:tcPr>
            <w:tcW w:w="4461" w:type="dxa"/>
          </w:tcPr>
          <w:p w14:paraId="52C1D9CC" w14:textId="76CC1DDA" w:rsidR="005C463A" w:rsidRPr="005C463A" w:rsidRDefault="005C463A" w:rsidP="000302AF">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514A66F8" w14:textId="1321E26F" w:rsidR="00CD36AA" w:rsidRPr="00BA411A" w:rsidRDefault="000B441F" w:rsidP="005C463A">
      <w:pPr>
        <w:pStyle w:val="Zkladntext"/>
        <w:numPr>
          <w:ilvl w:val="1"/>
          <w:numId w:val="17"/>
        </w:numPr>
        <w:spacing w:before="240"/>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B99BE5E"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70FAEA08" w:rsidR="00524B96" w:rsidRPr="00B17835" w:rsidRDefault="00524B96" w:rsidP="001E1072">
      <w:pPr>
        <w:pStyle w:val="Zkladntext"/>
        <w:ind w:left="48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1E1072"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1E1072">
              <w:rPr>
                <w:rStyle w:val="FontStyle61"/>
                <w:rFonts w:ascii="Arial Narrow" w:hAnsi="Arial Narrow"/>
                <w:b/>
                <w:color w:val="4F81BD"/>
                <w:sz w:val="22"/>
                <w:szCs w:val="22"/>
              </w:rPr>
              <w:t>Kupní cena celkem bez DPH</w:t>
            </w:r>
            <w:r w:rsidR="00ED1CFD" w:rsidRPr="001E1072">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1E1072" w:rsidRDefault="005B25CC" w:rsidP="00CF009A">
            <w:pPr>
              <w:jc w:val="both"/>
              <w:rPr>
                <w:rStyle w:val="FontStyle61"/>
                <w:rFonts w:ascii="Arial Narrow" w:hAnsi="Arial Narrow"/>
                <w:b/>
                <w:bCs/>
                <w:color w:val="4F81BD"/>
                <w:sz w:val="22"/>
                <w:szCs w:val="22"/>
              </w:rPr>
            </w:pPr>
            <w:r w:rsidRPr="001E1072">
              <w:rPr>
                <w:rStyle w:val="FontStyle61"/>
                <w:rFonts w:ascii="Arial Narrow" w:hAnsi="Arial Narrow"/>
                <w:b/>
                <w:bCs/>
                <w:color w:val="4F81BD"/>
                <w:sz w:val="22"/>
                <w:szCs w:val="22"/>
              </w:rPr>
              <w:t>DPH</w:t>
            </w:r>
            <w:r w:rsidR="00ED1CFD" w:rsidRPr="001E1072">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1E1072" w:rsidRDefault="005B25CC" w:rsidP="00CF009A">
            <w:pPr>
              <w:jc w:val="both"/>
              <w:rPr>
                <w:rStyle w:val="FontStyle61"/>
                <w:rFonts w:ascii="Arial Narrow" w:hAnsi="Arial Narrow"/>
                <w:b/>
                <w:bCs/>
                <w:color w:val="4F81BD"/>
                <w:sz w:val="22"/>
                <w:szCs w:val="22"/>
              </w:rPr>
            </w:pPr>
            <w:r w:rsidRPr="001E1072">
              <w:rPr>
                <w:rStyle w:val="FontStyle61"/>
                <w:rFonts w:ascii="Arial Narrow" w:hAnsi="Arial Narrow"/>
                <w:b/>
                <w:bCs/>
                <w:color w:val="4F81BD"/>
                <w:sz w:val="22"/>
                <w:szCs w:val="22"/>
              </w:rPr>
              <w:t>Kupní cena celkem včetně DPH</w:t>
            </w:r>
            <w:r w:rsidR="00ED1CFD" w:rsidRPr="001E1072">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104B9A17" w:rsidR="00F009C4" w:rsidRPr="00B43E74" w:rsidRDefault="00F4188E" w:rsidP="00B43E74">
      <w:pPr>
        <w:pStyle w:val="Zkladntext"/>
        <w:numPr>
          <w:ilvl w:val="1"/>
          <w:numId w:val="17"/>
        </w:numPr>
        <w:ind w:hanging="720"/>
        <w:jc w:val="both"/>
        <w:rPr>
          <w:rFonts w:ascii="Arial Narrow" w:hAnsi="Arial Narrow"/>
          <w:sz w:val="22"/>
          <w:szCs w:val="22"/>
        </w:rPr>
      </w:pPr>
      <w:r w:rsidRPr="00B43E74">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r w:rsidRPr="00B43E74">
        <w:rPr>
          <w:rFonts w:ascii="Arial Narrow" w:hAnsi="Arial Narrow"/>
          <w:b/>
          <w:bCs/>
          <w:sz w:val="22"/>
          <w:szCs w:val="22"/>
        </w:rPr>
        <w:t xml:space="preserve"> </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10972ED2" w:rsidR="005B25CC" w:rsidRDefault="00B372B5" w:rsidP="00B43E74">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B43E74">
        <w:rPr>
          <w:rFonts w:ascii="Arial Narrow" w:hAnsi="Arial Narrow"/>
          <w:color w:val="000000"/>
          <w:sz w:val="22"/>
          <w:szCs w:val="22"/>
        </w:rPr>
        <w:t xml:space="preserve">Prodávající se zavazuje dodat zboží kupujícímu </w:t>
      </w:r>
      <w:r w:rsidRPr="00B43E74">
        <w:rPr>
          <w:rFonts w:ascii="Arial Narrow" w:hAnsi="Arial Narrow"/>
          <w:b/>
          <w:bCs/>
          <w:color w:val="000000"/>
          <w:sz w:val="22"/>
          <w:szCs w:val="22"/>
        </w:rPr>
        <w:t xml:space="preserve">do </w:t>
      </w:r>
      <w:r w:rsidR="00B43E74" w:rsidRPr="00B43E74">
        <w:rPr>
          <w:rFonts w:ascii="Arial Narrow" w:hAnsi="Arial Narrow"/>
          <w:b/>
          <w:bCs/>
          <w:color w:val="000000"/>
          <w:sz w:val="22"/>
          <w:szCs w:val="22"/>
        </w:rPr>
        <w:t>1</w:t>
      </w:r>
      <w:r w:rsidRPr="00B43E74">
        <w:rPr>
          <w:rFonts w:ascii="Arial Narrow" w:hAnsi="Arial Narrow"/>
          <w:b/>
          <w:bCs/>
          <w:color w:val="000000"/>
          <w:sz w:val="22"/>
          <w:szCs w:val="22"/>
        </w:rPr>
        <w:t xml:space="preserve"> měsíc</w:t>
      </w:r>
      <w:r w:rsidR="00B43E74" w:rsidRPr="00B43E74">
        <w:rPr>
          <w:rFonts w:ascii="Arial Narrow" w:hAnsi="Arial Narrow"/>
          <w:b/>
          <w:bCs/>
          <w:color w:val="000000"/>
          <w:sz w:val="22"/>
          <w:szCs w:val="22"/>
        </w:rPr>
        <w:t>e</w:t>
      </w:r>
      <w:r w:rsidRPr="00B43E74">
        <w:rPr>
          <w:rFonts w:ascii="Arial Narrow" w:hAnsi="Arial Narrow"/>
          <w:color w:val="000000"/>
          <w:sz w:val="22"/>
          <w:szCs w:val="22"/>
        </w:rPr>
        <w:t xml:space="preserve"> od podpisu Smlouvy.</w:t>
      </w:r>
      <w:bookmarkEnd w:id="16"/>
      <w:r w:rsidR="005B25CC" w:rsidRPr="00B43E74">
        <w:rPr>
          <w:rFonts w:ascii="Arial Narrow" w:hAnsi="Arial Narrow"/>
          <w:color w:val="000000"/>
          <w:sz w:val="22"/>
          <w:szCs w:val="22"/>
        </w:rPr>
        <w:tab/>
      </w:r>
    </w:p>
    <w:p w14:paraId="7FC4FC6A" w14:textId="77777777" w:rsidR="00B43E74" w:rsidRPr="00B43E74" w:rsidRDefault="00B43E74" w:rsidP="00B43E74">
      <w:pPr>
        <w:pStyle w:val="Zkladntext"/>
        <w:spacing w:after="0"/>
        <w:ind w:left="480" w:firstLine="0"/>
        <w:jc w:val="both"/>
        <w:rPr>
          <w:rFonts w:ascii="Arial Narrow" w:hAnsi="Arial Narrow"/>
          <w:color w:val="000000"/>
          <w:sz w:val="22"/>
          <w:szCs w:val="22"/>
        </w:rPr>
      </w:pPr>
    </w:p>
    <w:p w14:paraId="1007F429" w14:textId="579CE1A5" w:rsidR="00644292" w:rsidRPr="00B43E74" w:rsidRDefault="005B25CC" w:rsidP="00842118">
      <w:pPr>
        <w:pStyle w:val="Zkladntext"/>
        <w:numPr>
          <w:ilvl w:val="1"/>
          <w:numId w:val="17"/>
        </w:numPr>
        <w:ind w:hanging="720"/>
        <w:jc w:val="both"/>
        <w:rPr>
          <w:rFonts w:ascii="Arial Narrow" w:hAnsi="Arial Narrow"/>
          <w:sz w:val="22"/>
          <w:szCs w:val="22"/>
        </w:rPr>
      </w:pPr>
      <w:r w:rsidRPr="00B43E74">
        <w:rPr>
          <w:rFonts w:ascii="Arial Narrow" w:hAnsi="Arial Narrow"/>
          <w:sz w:val="22"/>
          <w:szCs w:val="22"/>
        </w:rPr>
        <w:t xml:space="preserve">Prodávající se zavazuje dodat </w:t>
      </w:r>
      <w:r w:rsidR="00B62877" w:rsidRPr="00B43E74">
        <w:rPr>
          <w:rFonts w:ascii="Arial Narrow" w:hAnsi="Arial Narrow"/>
          <w:sz w:val="22"/>
          <w:szCs w:val="22"/>
        </w:rPr>
        <w:t>zboží</w:t>
      </w:r>
      <w:r w:rsidRPr="00B43E74">
        <w:rPr>
          <w:rFonts w:ascii="Arial Narrow" w:hAnsi="Arial Narrow"/>
          <w:sz w:val="22"/>
          <w:szCs w:val="22"/>
        </w:rPr>
        <w:t xml:space="preserve"> na adresu sídla kupujícího.</w:t>
      </w:r>
    </w:p>
    <w:p w14:paraId="206EC067" w14:textId="7D15F81C" w:rsidR="00644292" w:rsidRDefault="00644292" w:rsidP="00644292">
      <w:pPr>
        <w:pStyle w:val="Zkladntext"/>
        <w:numPr>
          <w:ilvl w:val="1"/>
          <w:numId w:val="17"/>
        </w:numPr>
        <w:spacing w:after="0"/>
        <w:ind w:hanging="720"/>
        <w:jc w:val="both"/>
        <w:rPr>
          <w:rFonts w:ascii="Arial Narrow" w:hAnsi="Arial Narrow"/>
          <w:sz w:val="22"/>
          <w:szCs w:val="22"/>
        </w:rPr>
      </w:pPr>
      <w:r w:rsidRPr="00B43E74">
        <w:rPr>
          <w:rFonts w:ascii="Arial Narrow" w:hAnsi="Arial Narrow"/>
          <w:sz w:val="22"/>
          <w:szCs w:val="22"/>
        </w:rPr>
        <w:lastRenderedPageBreak/>
        <w:t xml:space="preserve">Společně s předáním </w:t>
      </w:r>
      <w:r w:rsidR="00B62877" w:rsidRPr="00B43E74">
        <w:rPr>
          <w:rFonts w:ascii="Arial Narrow" w:hAnsi="Arial Narrow"/>
          <w:sz w:val="22"/>
          <w:szCs w:val="22"/>
        </w:rPr>
        <w:t>zboží</w:t>
      </w:r>
      <w:r w:rsidRPr="00B43E74">
        <w:rPr>
          <w:rFonts w:ascii="Arial Narrow" w:hAnsi="Arial Narrow"/>
          <w:sz w:val="22"/>
          <w:szCs w:val="22"/>
        </w:rPr>
        <w:t xml:space="preserve"> je prodávající povinen předat kupujícímu veškeré doklady, které se k</w:t>
      </w:r>
      <w:r w:rsidR="00B62877" w:rsidRPr="00B43E74">
        <w:rPr>
          <w:rFonts w:ascii="Arial Narrow" w:hAnsi="Arial Narrow"/>
          <w:sz w:val="22"/>
          <w:szCs w:val="22"/>
        </w:rPr>
        <w:t xml:space="preserve"> t</w:t>
      </w:r>
      <w:r w:rsidR="003D4D0A" w:rsidRPr="00B43E74">
        <w:rPr>
          <w:rFonts w:ascii="Arial Narrow" w:hAnsi="Arial Narrow"/>
          <w:sz w:val="22"/>
          <w:szCs w:val="22"/>
        </w:rPr>
        <w:t>omu</w:t>
      </w:r>
      <w:r w:rsidR="00B62877" w:rsidRPr="00B43E74">
        <w:rPr>
          <w:rFonts w:ascii="Arial Narrow" w:hAnsi="Arial Narrow"/>
          <w:sz w:val="22"/>
          <w:szCs w:val="22"/>
        </w:rPr>
        <w:t>to zboží</w:t>
      </w:r>
      <w:r w:rsidRPr="00B43E74">
        <w:rPr>
          <w:rFonts w:ascii="Arial Narrow" w:hAnsi="Arial Narrow"/>
          <w:sz w:val="22"/>
          <w:szCs w:val="22"/>
        </w:rPr>
        <w:t xml:space="preserve"> vztahují,</w:t>
      </w:r>
      <w:r w:rsidRPr="00644292">
        <w:rPr>
          <w:rFonts w:ascii="Arial Narrow" w:hAnsi="Arial Narrow"/>
          <w:sz w:val="22"/>
          <w:szCs w:val="22"/>
        </w:rPr>
        <w:t xml:space="preserve"> zejména pak ty, které jsou nutné k jeho převzetí,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26C18">
        <w:rPr>
          <w:rFonts w:ascii="Arial Narrow" w:hAnsi="Arial Narrow"/>
          <w:sz w:val="22"/>
          <w:szCs w:val="22"/>
        </w:rPr>
        <w:t xml:space="preserve">Dále </w:t>
      </w:r>
      <w:r w:rsidR="00C13D56">
        <w:rPr>
          <w:rFonts w:ascii="Arial Narrow" w:hAnsi="Arial Narrow"/>
          <w:sz w:val="22"/>
          <w:szCs w:val="22"/>
        </w:rPr>
        <w:t xml:space="preserve">schválení technické způsobilosti k provozu na pozemních komunikacích, technický průkaz vozidla, návod k obsluze v českém jazyce.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062DB39D" w14:textId="77777777" w:rsidR="00DE0637" w:rsidRDefault="00DE0637" w:rsidP="00DE0637">
      <w:pPr>
        <w:pStyle w:val="Zkladntext"/>
        <w:spacing w:after="0"/>
        <w:ind w:left="480" w:firstLine="0"/>
        <w:jc w:val="both"/>
        <w:rPr>
          <w:rFonts w:ascii="Arial Narrow" w:hAnsi="Arial Narrow"/>
          <w:sz w:val="22"/>
          <w:szCs w:val="22"/>
        </w:rPr>
      </w:pPr>
    </w:p>
    <w:p w14:paraId="10B6FDDF" w14:textId="2E1A2E49" w:rsidR="0008566E" w:rsidRDefault="0008566E" w:rsidP="00644292">
      <w:pPr>
        <w:pStyle w:val="Zkladntext"/>
        <w:numPr>
          <w:ilvl w:val="1"/>
          <w:numId w:val="17"/>
        </w:numPr>
        <w:spacing w:after="0"/>
        <w:ind w:hanging="720"/>
        <w:jc w:val="both"/>
        <w:rPr>
          <w:rFonts w:ascii="Arial Narrow" w:hAnsi="Arial Narrow"/>
          <w:sz w:val="22"/>
          <w:szCs w:val="22"/>
        </w:rPr>
      </w:pPr>
      <w:r>
        <w:rPr>
          <w:rFonts w:ascii="Arial Narrow" w:hAnsi="Arial Narrow"/>
          <w:sz w:val="22"/>
          <w:szCs w:val="22"/>
        </w:rPr>
        <w:t xml:space="preserve">Společně s předáním zboží je prodávající povinen provést zaškolení obsluhy.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6945CFF6"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dobu </w:t>
      </w:r>
      <w:r w:rsidR="003D16C1" w:rsidRPr="00B730A1">
        <w:rPr>
          <w:rFonts w:ascii="Arial Narrow" w:hAnsi="Arial Narrow"/>
          <w:color w:val="000000"/>
          <w:sz w:val="22"/>
          <w:szCs w:val="22"/>
        </w:rPr>
        <w:t>60</w:t>
      </w:r>
      <w:r w:rsidRPr="00B730A1">
        <w:rPr>
          <w:rFonts w:ascii="Arial Narrow" w:hAnsi="Arial Narrow"/>
          <w:color w:val="000000"/>
          <w:sz w:val="22"/>
          <w:szCs w:val="22"/>
        </w:rPr>
        <w:t xml:space="preserve"> měsíců</w:t>
      </w:r>
      <w:r w:rsidR="003D16C1" w:rsidRPr="00B730A1">
        <w:rPr>
          <w:rFonts w:ascii="Arial Narrow" w:hAnsi="Arial Narrow"/>
          <w:color w:val="000000"/>
          <w:sz w:val="22"/>
          <w:szCs w:val="22"/>
        </w:rPr>
        <w:t xml:space="preserve"> nebo 3000 </w:t>
      </w:r>
      <w:proofErr w:type="spellStart"/>
      <w:r w:rsidR="003D16C1" w:rsidRPr="00B730A1">
        <w:rPr>
          <w:rFonts w:ascii="Arial Narrow" w:hAnsi="Arial Narrow"/>
          <w:color w:val="000000"/>
          <w:sz w:val="22"/>
          <w:szCs w:val="22"/>
        </w:rPr>
        <w:t>Mth</w:t>
      </w:r>
      <w:proofErr w:type="spellEnd"/>
      <w:r w:rsidR="003D16C1" w:rsidRPr="00B730A1">
        <w:rPr>
          <w:rFonts w:ascii="Arial Narrow" w:hAnsi="Arial Narrow"/>
          <w:color w:val="000000"/>
          <w:sz w:val="22"/>
          <w:szCs w:val="22"/>
        </w:rPr>
        <w:t xml:space="preserve"> </w:t>
      </w:r>
      <w:r w:rsidRPr="00B730A1">
        <w:rPr>
          <w:rFonts w:ascii="Arial Narrow" w:hAnsi="Arial Narrow"/>
          <w:color w:val="000000"/>
          <w:sz w:val="22"/>
          <w:szCs w:val="22"/>
        </w:rPr>
        <w:t>(podle toho, která skutečnost nastane dříve) plně způsobil</w:t>
      </w:r>
      <w:r w:rsidR="008F5F20" w:rsidRPr="00B730A1">
        <w:rPr>
          <w:rFonts w:ascii="Arial Narrow" w:hAnsi="Arial Narrow"/>
          <w:color w:val="000000"/>
          <w:sz w:val="22"/>
          <w:szCs w:val="22"/>
        </w:rPr>
        <w:t>ý</w:t>
      </w:r>
      <w:r w:rsidRPr="00B730A1">
        <w:rPr>
          <w:rFonts w:ascii="Arial Narrow" w:hAnsi="Arial Narrow"/>
          <w:color w:val="000000"/>
          <w:sz w:val="22"/>
          <w:szCs w:val="22"/>
        </w:rPr>
        <w:t xml:space="preserve"> k řádnému užívání dle</w:t>
      </w:r>
      <w:r w:rsidRPr="00A93FB9">
        <w:rPr>
          <w:rFonts w:ascii="Arial Narrow" w:hAnsi="Arial Narrow"/>
          <w:color w:val="000000"/>
          <w:sz w:val="22"/>
          <w:szCs w:val="22"/>
        </w:rPr>
        <w:t xml:space="preserv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35F7024D"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w:t>
      </w:r>
      <w:r w:rsidR="00186BCE">
        <w:rPr>
          <w:rFonts w:ascii="Arial Narrow" w:hAnsi="Arial Narrow"/>
          <w:color w:val="000000"/>
          <w:sz w:val="22"/>
          <w:szCs w:val="22"/>
        </w:rPr>
        <w:t>je cena dopravy mobilního servisu</w:t>
      </w:r>
      <w:r w:rsidRPr="00A93FB9">
        <w:rPr>
          <w:rFonts w:ascii="Arial Narrow" w:hAnsi="Arial Narrow"/>
          <w:color w:val="000000"/>
          <w:sz w:val="22"/>
          <w:szCs w:val="22"/>
        </w:rPr>
        <w:t xml:space="preserve"> nákladem kupujícího. </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727DA3"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A0751E">
        <w:rPr>
          <w:rFonts w:ascii="Arial Narrow" w:hAnsi="Arial Narrow"/>
          <w:color w:val="000000"/>
          <w:sz w:val="22"/>
          <w:szCs w:val="22"/>
        </w:rPr>
        <w:t>0,</w:t>
      </w:r>
      <w:r w:rsidR="00BF2995" w:rsidRPr="00727DA3">
        <w:rPr>
          <w:rFonts w:ascii="Arial Narrow" w:hAnsi="Arial Narrow"/>
          <w:color w:val="000000"/>
          <w:sz w:val="22"/>
          <w:szCs w:val="22"/>
        </w:rPr>
        <w:t>05 % z</w:t>
      </w:r>
      <w:r w:rsidR="0098004C" w:rsidRPr="00727DA3">
        <w:rPr>
          <w:rFonts w:ascii="Arial Narrow" w:hAnsi="Arial Narrow"/>
          <w:color w:val="000000"/>
          <w:sz w:val="22"/>
          <w:szCs w:val="22"/>
        </w:rPr>
        <w:t> </w:t>
      </w:r>
      <w:r w:rsidR="00BF2995" w:rsidRPr="00727DA3">
        <w:rPr>
          <w:rFonts w:ascii="Arial Narrow" w:hAnsi="Arial Narrow"/>
          <w:color w:val="000000"/>
          <w:sz w:val="22"/>
          <w:szCs w:val="22"/>
        </w:rPr>
        <w:t>dlužné částky za každý den prodlení</w:t>
      </w:r>
      <w:r w:rsidR="0098004C" w:rsidRPr="00727DA3">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727DA3">
        <w:rPr>
          <w:rFonts w:ascii="Arial Narrow" w:hAnsi="Arial Narrow"/>
          <w:sz w:val="22"/>
          <w:szCs w:val="22"/>
        </w:rPr>
        <w:t>V případě prodlení p</w:t>
      </w:r>
      <w:r w:rsidR="003B5526" w:rsidRPr="00727DA3">
        <w:rPr>
          <w:rFonts w:ascii="Arial Narrow" w:hAnsi="Arial Narrow"/>
          <w:sz w:val="22"/>
          <w:szCs w:val="22"/>
        </w:rPr>
        <w:t>rodávající</w:t>
      </w:r>
      <w:r w:rsidRPr="00727DA3">
        <w:rPr>
          <w:rFonts w:ascii="Arial Narrow" w:hAnsi="Arial Narrow"/>
          <w:sz w:val="22"/>
          <w:szCs w:val="22"/>
        </w:rPr>
        <w:t>ho</w:t>
      </w:r>
      <w:r w:rsidR="003B5526" w:rsidRPr="00727DA3">
        <w:rPr>
          <w:rFonts w:ascii="Arial Narrow" w:hAnsi="Arial Narrow"/>
          <w:sz w:val="22"/>
          <w:szCs w:val="22"/>
        </w:rPr>
        <w:t xml:space="preserve"> </w:t>
      </w:r>
      <w:r w:rsidRPr="00727DA3">
        <w:rPr>
          <w:rFonts w:ascii="Arial Narrow" w:hAnsi="Arial Narrow"/>
          <w:sz w:val="22"/>
          <w:szCs w:val="22"/>
        </w:rPr>
        <w:t>s dodáním předmětu koupě</w:t>
      </w:r>
      <w:r w:rsidR="003B5526" w:rsidRPr="00727DA3">
        <w:rPr>
          <w:rFonts w:ascii="Arial Narrow" w:hAnsi="Arial Narrow"/>
          <w:sz w:val="22"/>
          <w:szCs w:val="22"/>
        </w:rPr>
        <w:t xml:space="preserve"> nebo s odstraněním </w:t>
      </w:r>
      <w:r w:rsidRPr="00727DA3">
        <w:rPr>
          <w:rFonts w:ascii="Arial Narrow" w:hAnsi="Arial Narrow"/>
          <w:sz w:val="22"/>
          <w:szCs w:val="22"/>
        </w:rPr>
        <w:t>v</w:t>
      </w:r>
      <w:r w:rsidR="003B5526" w:rsidRPr="00727DA3">
        <w:rPr>
          <w:rFonts w:ascii="Arial Narrow" w:hAnsi="Arial Narrow"/>
          <w:sz w:val="22"/>
          <w:szCs w:val="22"/>
        </w:rPr>
        <w:t xml:space="preserve">ytčené vady je </w:t>
      </w:r>
      <w:r w:rsidRPr="00727DA3">
        <w:rPr>
          <w:rFonts w:ascii="Arial Narrow" w:hAnsi="Arial Narrow"/>
          <w:sz w:val="22"/>
          <w:szCs w:val="22"/>
        </w:rPr>
        <w:t>k</w:t>
      </w:r>
      <w:r w:rsidR="003B5526" w:rsidRPr="00727DA3">
        <w:rPr>
          <w:rFonts w:ascii="Arial Narrow" w:hAnsi="Arial Narrow"/>
          <w:sz w:val="22"/>
          <w:szCs w:val="22"/>
        </w:rPr>
        <w:t>upující oprávněn požadovat</w:t>
      </w:r>
      <w:r w:rsidRPr="00727DA3">
        <w:rPr>
          <w:rFonts w:ascii="Arial Narrow" w:hAnsi="Arial Narrow"/>
          <w:sz w:val="22"/>
          <w:szCs w:val="22"/>
        </w:rPr>
        <w:t xml:space="preserve"> </w:t>
      </w:r>
      <w:r w:rsidR="003B5526" w:rsidRPr="00727DA3">
        <w:rPr>
          <w:rFonts w:ascii="Arial Narrow" w:hAnsi="Arial Narrow"/>
          <w:sz w:val="22"/>
          <w:szCs w:val="22"/>
        </w:rPr>
        <w:t>smluvní pokutu ve výši 0,05 %</w:t>
      </w:r>
      <w:r w:rsidR="003B5526" w:rsidRPr="00BE7F47">
        <w:rPr>
          <w:rFonts w:ascii="Arial Narrow" w:hAnsi="Arial Narrow"/>
          <w:sz w:val="22"/>
          <w:szCs w:val="22"/>
        </w:rPr>
        <w:t xml:space="preserve">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61B33CDE"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lastRenderedPageBreak/>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15363A2B" w:rsidR="00120044" w:rsidRPr="0095628C"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95628C">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1165A8C4"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Podpis:</w:t>
      </w:r>
      <w:r w:rsidRPr="00BA36B8">
        <w:rPr>
          <w:rFonts w:ascii="Arial Narrow" w:hAnsi="Arial Narrow"/>
          <w:sz w:val="22"/>
          <w:szCs w:val="22"/>
        </w:rPr>
        <w:tab/>
        <w:t xml:space="preserve"> _______________________</w:t>
      </w:r>
    </w:p>
    <w:p w14:paraId="040823E6"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 xml:space="preserve">Jméno: </w:t>
      </w:r>
      <w:r w:rsidRPr="00BA36B8">
        <w:rPr>
          <w:rFonts w:ascii="Arial Narrow" w:hAnsi="Arial Narrow"/>
          <w:sz w:val="22"/>
          <w:szCs w:val="22"/>
        </w:rPr>
        <w:tab/>
        <w:t>Mgr. Luděk Jeništa</w:t>
      </w:r>
    </w:p>
    <w:p w14:paraId="4755E6FA" w14:textId="77777777" w:rsidR="002C11E3" w:rsidRPr="00BA36B8" w:rsidRDefault="002C11E3" w:rsidP="002C11E3">
      <w:pPr>
        <w:rPr>
          <w:rFonts w:ascii="Arial Narrow" w:hAnsi="Arial Narrow"/>
          <w:sz w:val="22"/>
          <w:szCs w:val="22"/>
        </w:rPr>
      </w:pPr>
      <w:r w:rsidRPr="00BA36B8">
        <w:rPr>
          <w:rFonts w:ascii="Arial Narrow" w:hAnsi="Arial Narrow"/>
          <w:sz w:val="22"/>
          <w:szCs w:val="22"/>
        </w:rPr>
        <w:t>Funkce:</w:t>
      </w:r>
      <w:r w:rsidRPr="00BA36B8">
        <w:rPr>
          <w:rFonts w:ascii="Arial Narrow" w:hAnsi="Arial Narrow"/>
          <w:sz w:val="22"/>
          <w:szCs w:val="22"/>
        </w:rPr>
        <w:tab/>
        <w:t>jednatel</w:t>
      </w:r>
    </w:p>
    <w:p w14:paraId="458AD60B" w14:textId="77777777" w:rsidR="002C11E3" w:rsidRDefault="002C11E3" w:rsidP="002C11E3">
      <w:pPr>
        <w:rPr>
          <w:rFonts w:ascii="Arial Narrow" w:hAnsi="Arial Narrow"/>
          <w:sz w:val="22"/>
          <w:szCs w:val="22"/>
        </w:rPr>
      </w:pPr>
      <w:r w:rsidRPr="00BA36B8">
        <w:rPr>
          <w:rFonts w:ascii="Arial Narrow" w:hAnsi="Arial Narrow"/>
          <w:sz w:val="22"/>
          <w:szCs w:val="22"/>
        </w:rPr>
        <w:t>Datum:</w:t>
      </w:r>
    </w:p>
    <w:p w14:paraId="7A4239F0" w14:textId="77777777" w:rsidR="002C11E3" w:rsidRPr="003F2E58" w:rsidRDefault="002C11E3" w:rsidP="002C11E3">
      <w:pPr>
        <w:rPr>
          <w:rFonts w:ascii="Arial Narrow" w:hAnsi="Arial Narrow"/>
          <w:sz w:val="22"/>
          <w:szCs w:val="22"/>
        </w:rPr>
      </w:pPr>
    </w:p>
    <w:p w14:paraId="59B59323" w14:textId="77777777" w:rsidR="002C11E3" w:rsidRPr="003F2E58" w:rsidRDefault="002C11E3" w:rsidP="002C11E3">
      <w:pPr>
        <w:rPr>
          <w:rFonts w:ascii="Arial Narrow" w:hAnsi="Arial Narrow"/>
          <w:sz w:val="22"/>
          <w:szCs w:val="22"/>
        </w:rPr>
      </w:pPr>
      <w:r w:rsidRPr="003F2E58">
        <w:rPr>
          <w:rFonts w:ascii="Arial Narrow" w:hAnsi="Arial Narrow"/>
          <w:sz w:val="22"/>
          <w:szCs w:val="22"/>
        </w:rPr>
        <w:t>Podpis:</w:t>
      </w:r>
      <w:r>
        <w:rPr>
          <w:rFonts w:ascii="Arial Narrow" w:hAnsi="Arial Narrow"/>
          <w:sz w:val="22"/>
          <w:szCs w:val="22"/>
        </w:rPr>
        <w:tab/>
      </w:r>
      <w:r w:rsidRPr="003F2E58">
        <w:rPr>
          <w:rFonts w:ascii="Arial Narrow" w:hAnsi="Arial Narrow"/>
          <w:sz w:val="22"/>
          <w:szCs w:val="22"/>
        </w:rPr>
        <w:t xml:space="preserve"> _______________________</w:t>
      </w:r>
      <w:r>
        <w:rPr>
          <w:rFonts w:ascii="Arial Narrow" w:hAnsi="Arial Narrow"/>
          <w:sz w:val="22"/>
          <w:szCs w:val="22"/>
        </w:rPr>
        <w:t xml:space="preserve">                                 </w:t>
      </w:r>
    </w:p>
    <w:p w14:paraId="25DA95BC" w14:textId="2A692B16" w:rsidR="002C11E3" w:rsidRDefault="002C11E3" w:rsidP="002C11E3">
      <w:pPr>
        <w:jc w:val="both"/>
        <w:rPr>
          <w:rStyle w:val="FontStyle59"/>
          <w:rFonts w:ascii="Arial Narrow" w:hAnsi="Arial Narrow"/>
          <w:b w:val="0"/>
        </w:rPr>
      </w:pPr>
      <w:r w:rsidRPr="003F2E58">
        <w:rPr>
          <w:rFonts w:ascii="Arial Narrow" w:hAnsi="Arial Narrow"/>
          <w:sz w:val="22"/>
          <w:szCs w:val="22"/>
        </w:rPr>
        <w:t xml:space="preserve">Jméno: </w:t>
      </w:r>
      <w:r>
        <w:rPr>
          <w:rFonts w:ascii="Arial Narrow" w:hAnsi="Arial Narrow"/>
          <w:sz w:val="22"/>
          <w:szCs w:val="22"/>
        </w:rPr>
        <w:tab/>
      </w:r>
      <w:r>
        <w:rPr>
          <w:rStyle w:val="FontStyle59"/>
          <w:rFonts w:ascii="Arial Narrow" w:hAnsi="Arial Narrow"/>
          <w:b w:val="0"/>
        </w:rPr>
        <w:t xml:space="preserve">Miloslav </w:t>
      </w:r>
      <w:proofErr w:type="spellStart"/>
      <w:r>
        <w:rPr>
          <w:rStyle w:val="FontStyle59"/>
          <w:rFonts w:ascii="Arial Narrow" w:hAnsi="Arial Narrow"/>
          <w:b w:val="0"/>
        </w:rPr>
        <w:t>Kněžík</w:t>
      </w:r>
      <w:proofErr w:type="spellEnd"/>
    </w:p>
    <w:p w14:paraId="4DAF15FA" w14:textId="77777777" w:rsidR="002C11E3" w:rsidRPr="003F2E58" w:rsidRDefault="002C11E3" w:rsidP="002C11E3">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Pr="003C51B4">
        <w:rPr>
          <w:rStyle w:val="FontStyle59"/>
          <w:rFonts w:ascii="Arial Narrow" w:hAnsi="Arial Narrow"/>
          <w:b w:val="0"/>
        </w:rPr>
        <w:t>jednatel</w:t>
      </w:r>
    </w:p>
    <w:p w14:paraId="50EAF900" w14:textId="77777777" w:rsidR="002C11E3" w:rsidRPr="003F2E58" w:rsidRDefault="002C11E3" w:rsidP="002C11E3">
      <w:pPr>
        <w:rPr>
          <w:rFonts w:ascii="Arial Narrow" w:hAnsi="Arial Narrow"/>
          <w:sz w:val="22"/>
          <w:szCs w:val="22"/>
        </w:rPr>
      </w:pPr>
      <w:r w:rsidRPr="003F2E58">
        <w:rPr>
          <w:rFonts w:ascii="Arial Narrow" w:hAnsi="Arial Narrow"/>
          <w:sz w:val="22"/>
          <w:szCs w:val="22"/>
        </w:rPr>
        <w:t>Datum:</w:t>
      </w:r>
      <w:r>
        <w:rPr>
          <w:rFonts w:ascii="Arial Narrow" w:hAnsi="Arial Narrow"/>
          <w:sz w:val="22"/>
          <w:szCs w:val="22"/>
        </w:rPr>
        <w:tab/>
      </w:r>
    </w:p>
    <w:p w14:paraId="4C9406B9" w14:textId="77777777" w:rsidR="00751276" w:rsidRPr="003F2E58" w:rsidRDefault="00751276" w:rsidP="00AB2BAE">
      <w:pPr>
        <w:rPr>
          <w:rFonts w:ascii="Arial Narrow" w:hAnsi="Arial Narrow"/>
          <w:sz w:val="22"/>
          <w:szCs w:val="22"/>
        </w:rPr>
      </w:pPr>
    </w:p>
    <w:p w14:paraId="152EBF48" w14:textId="77777777" w:rsidR="002C11E3" w:rsidRDefault="002C11E3" w:rsidP="00AB2BAE">
      <w:pPr>
        <w:rPr>
          <w:rFonts w:ascii="Arial Narrow" w:hAnsi="Arial Narrow"/>
          <w:sz w:val="22"/>
          <w:szCs w:val="22"/>
        </w:rPr>
      </w:pPr>
    </w:p>
    <w:p w14:paraId="14E4192C" w14:textId="77777777" w:rsidR="002C11E3" w:rsidRDefault="002C11E3"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headerReference w:type="even" r:id="rId11"/>
          <w:headerReference w:type="default" r:id="rId12"/>
          <w:footerReference w:type="even" r:id="rId13"/>
          <w:footerReference w:type="default" r:id="rId14"/>
          <w:headerReference w:type="first" r:id="rId15"/>
          <w:footerReference w:type="first" r:id="rId16"/>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3"/>
        <w:gridCol w:w="4958"/>
        <w:gridCol w:w="1559"/>
        <w:gridCol w:w="1559"/>
      </w:tblGrid>
      <w:tr w:rsidR="009869A5" w:rsidRPr="00634FEE" w14:paraId="06BED483" w14:textId="77777777" w:rsidTr="009965CB">
        <w:trPr>
          <w:trHeight w:val="284"/>
          <w:jc w:val="center"/>
        </w:trPr>
        <w:tc>
          <w:tcPr>
            <w:tcW w:w="6521" w:type="dxa"/>
            <w:gridSpan w:val="2"/>
            <w:shd w:val="clear" w:color="auto" w:fill="D0CECE" w:themeFill="background2" w:themeFillShade="E6"/>
            <w:vAlign w:val="center"/>
          </w:tcPr>
          <w:p w14:paraId="11771F33" w14:textId="6F629BBC" w:rsidR="009869A5" w:rsidRPr="008742F7" w:rsidRDefault="009869A5"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01C58475" w:rsidR="009869A5" w:rsidRPr="008742F7" w:rsidRDefault="009869A5"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9869A5" w:rsidRPr="008742F7" w:rsidRDefault="009869A5"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9869A5" w:rsidRPr="00634FEE" w14:paraId="1E1223D9" w14:textId="77777777" w:rsidTr="009965CB">
        <w:trPr>
          <w:trHeight w:val="284"/>
          <w:jc w:val="center"/>
        </w:trPr>
        <w:tc>
          <w:tcPr>
            <w:tcW w:w="9639" w:type="dxa"/>
            <w:gridSpan w:val="4"/>
            <w:shd w:val="clear" w:color="auto" w:fill="D0CECE" w:themeFill="background2" w:themeFillShade="E6"/>
          </w:tcPr>
          <w:p w14:paraId="61EB61C1" w14:textId="3B8A8E61" w:rsidR="009869A5" w:rsidRPr="008742F7" w:rsidRDefault="009869A5"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Traktor</w:t>
            </w:r>
            <w:r w:rsidRPr="008742F7">
              <w:rPr>
                <w:rStyle w:val="FontStyle61"/>
                <w:rFonts w:ascii="Arial Narrow" w:hAnsi="Arial Narrow"/>
                <w:b/>
                <w:bCs/>
                <w:color w:val="4F81BD"/>
                <w:sz w:val="22"/>
                <w:szCs w:val="22"/>
              </w:rPr>
              <w:t>:</w:t>
            </w:r>
          </w:p>
        </w:tc>
      </w:tr>
      <w:tr w:rsidR="00A040E8" w:rsidRPr="00634FEE" w14:paraId="028A36E5" w14:textId="77777777" w:rsidTr="009965CB">
        <w:trPr>
          <w:trHeight w:val="284"/>
          <w:jc w:val="center"/>
        </w:trPr>
        <w:tc>
          <w:tcPr>
            <w:tcW w:w="1563" w:type="dxa"/>
            <w:vMerge w:val="restart"/>
            <w:vAlign w:val="center"/>
          </w:tcPr>
          <w:p w14:paraId="38F6038A" w14:textId="36AC0254" w:rsidR="00A040E8" w:rsidRPr="00CD4DE8" w:rsidRDefault="00A040E8" w:rsidP="00A040E8">
            <w:pPr>
              <w:rPr>
                <w:rFonts w:ascii="Arial Narrow" w:hAnsi="Arial Narrow" w:cs="Tahoma"/>
                <w:color w:val="000000"/>
                <w:sz w:val="22"/>
                <w:szCs w:val="22"/>
              </w:rPr>
            </w:pPr>
            <w:r w:rsidRPr="00CD4DE8">
              <w:rPr>
                <w:rFonts w:ascii="Arial Narrow" w:hAnsi="Arial Narrow" w:cs="Tahoma"/>
                <w:color w:val="000000"/>
                <w:sz w:val="22"/>
                <w:szCs w:val="22"/>
              </w:rPr>
              <w:t>Motor</w:t>
            </w:r>
          </w:p>
        </w:tc>
        <w:tc>
          <w:tcPr>
            <w:tcW w:w="4958" w:type="dxa"/>
            <w:tcBorders>
              <w:top w:val="single" w:sz="8" w:space="0" w:color="auto"/>
              <w:left w:val="single" w:sz="8" w:space="0" w:color="auto"/>
              <w:bottom w:val="single" w:sz="4" w:space="0" w:color="auto"/>
              <w:right w:val="single" w:sz="8" w:space="0" w:color="auto"/>
            </w:tcBorders>
            <w:shd w:val="clear" w:color="000000" w:fill="FFFFFF"/>
            <w:vAlign w:val="center"/>
          </w:tcPr>
          <w:p w14:paraId="56582CFD" w14:textId="304B0C40"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Jmenovitý výkon motoru (bez krátkodobého navýšení)</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50F29874" w14:textId="796B94A2"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80</w:t>
            </w:r>
            <w:r w:rsidR="00D7635C">
              <w:rPr>
                <w:rFonts w:ascii="Arial Narrow" w:hAnsi="Arial Narrow" w:cs="Calibri"/>
                <w:sz w:val="22"/>
                <w:szCs w:val="22"/>
              </w:rPr>
              <w:t>–</w:t>
            </w:r>
            <w:r w:rsidR="009965CB">
              <w:rPr>
                <w:rFonts w:ascii="Arial Narrow" w:hAnsi="Arial Narrow" w:cs="Calibri"/>
                <w:sz w:val="22"/>
                <w:szCs w:val="22"/>
              </w:rPr>
              <w:t>8</w:t>
            </w:r>
            <w:r w:rsidRPr="00CD4DE8">
              <w:rPr>
                <w:rFonts w:ascii="Arial Narrow" w:hAnsi="Arial Narrow" w:cs="Calibri"/>
                <w:sz w:val="22"/>
                <w:szCs w:val="22"/>
              </w:rPr>
              <w:t>5</w:t>
            </w:r>
            <w:r w:rsidR="00D7635C">
              <w:rPr>
                <w:rFonts w:ascii="Arial Narrow" w:hAnsi="Arial Narrow" w:cs="Calibri"/>
                <w:sz w:val="22"/>
                <w:szCs w:val="22"/>
              </w:rPr>
              <w:t xml:space="preserve"> </w:t>
            </w:r>
            <w:proofErr w:type="spellStart"/>
            <w:r w:rsidRPr="00CD4DE8">
              <w:rPr>
                <w:rFonts w:ascii="Arial Narrow" w:hAnsi="Arial Narrow" w:cs="Calibri"/>
                <w:sz w:val="22"/>
                <w:szCs w:val="22"/>
              </w:rPr>
              <w:t>kw</w:t>
            </w:r>
            <w:proofErr w:type="spellEnd"/>
          </w:p>
        </w:tc>
        <w:tc>
          <w:tcPr>
            <w:tcW w:w="1559" w:type="dxa"/>
            <w:shd w:val="clear" w:color="auto" w:fill="auto"/>
            <w:noWrap/>
            <w:vAlign w:val="center"/>
          </w:tcPr>
          <w:p w14:paraId="05CF7362" w14:textId="3227AC36" w:rsidR="00A040E8" w:rsidRPr="00CD4DE8" w:rsidRDefault="00A040E8" w:rsidP="00A040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k</w:t>
            </w:r>
            <w:r w:rsidR="009965CB">
              <w:rPr>
                <w:rFonts w:ascii="Arial Narrow" w:hAnsi="Arial Narrow" w:cs="Calibri"/>
                <w:noProof/>
                <w:sz w:val="22"/>
                <w:szCs w:val="22"/>
              </w:rPr>
              <w:t>w</w:t>
            </w:r>
          </w:p>
        </w:tc>
      </w:tr>
      <w:tr w:rsidR="00A040E8" w:rsidRPr="00634FEE" w14:paraId="6770AD68" w14:textId="77777777" w:rsidTr="009965CB">
        <w:trPr>
          <w:trHeight w:val="284"/>
          <w:jc w:val="center"/>
        </w:trPr>
        <w:tc>
          <w:tcPr>
            <w:tcW w:w="1563" w:type="dxa"/>
            <w:vMerge/>
            <w:shd w:val="clear" w:color="auto" w:fill="auto"/>
            <w:vAlign w:val="center"/>
          </w:tcPr>
          <w:p w14:paraId="0B689CD4" w14:textId="55BE9B53"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7F233D7" w14:textId="1671C401"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Typ motoru vznětový</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75515E2" w14:textId="0C25FE26" w:rsidR="00A040E8" w:rsidRPr="00CD4DE8" w:rsidRDefault="00A040E8" w:rsidP="00A040E8">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vAlign w:val="center"/>
          </w:tcPr>
          <w:p w14:paraId="263557A9" w14:textId="6848F720" w:rsidR="00A040E8" w:rsidRPr="00CD4DE8" w:rsidRDefault="00A040E8" w:rsidP="00A040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A040E8" w:rsidRPr="00634FEE" w14:paraId="748ABD94" w14:textId="77777777" w:rsidTr="009965CB">
        <w:trPr>
          <w:trHeight w:val="284"/>
          <w:jc w:val="center"/>
        </w:trPr>
        <w:tc>
          <w:tcPr>
            <w:tcW w:w="1563" w:type="dxa"/>
            <w:vMerge/>
            <w:vAlign w:val="center"/>
          </w:tcPr>
          <w:p w14:paraId="68B965C4" w14:textId="62F069B9"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55967DE5" w14:textId="0C670CCF"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Počet válců</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B81FB21" w14:textId="362FDDB7"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min. 4 ks</w:t>
            </w:r>
          </w:p>
        </w:tc>
        <w:tc>
          <w:tcPr>
            <w:tcW w:w="1559" w:type="dxa"/>
            <w:shd w:val="clear" w:color="auto" w:fill="auto"/>
            <w:noWrap/>
            <w:vAlign w:val="center"/>
          </w:tcPr>
          <w:p w14:paraId="348BDC2F" w14:textId="223A8BB0"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ks </w:t>
            </w:r>
          </w:p>
        </w:tc>
      </w:tr>
      <w:tr w:rsidR="00A040E8" w:rsidRPr="00634FEE" w14:paraId="73DDF688" w14:textId="77777777" w:rsidTr="009965CB">
        <w:trPr>
          <w:trHeight w:val="284"/>
          <w:jc w:val="center"/>
        </w:trPr>
        <w:tc>
          <w:tcPr>
            <w:tcW w:w="1563" w:type="dxa"/>
            <w:vMerge/>
            <w:vAlign w:val="center"/>
          </w:tcPr>
          <w:p w14:paraId="0997D40D" w14:textId="026F6FD4"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95D74CE" w14:textId="68631845"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Zdvihový objem</w:t>
            </w:r>
          </w:p>
        </w:tc>
        <w:tc>
          <w:tcPr>
            <w:tcW w:w="1559" w:type="dxa"/>
            <w:tcBorders>
              <w:top w:val="nil"/>
              <w:left w:val="single" w:sz="8" w:space="0" w:color="auto"/>
              <w:bottom w:val="single" w:sz="4" w:space="0" w:color="auto"/>
              <w:right w:val="single" w:sz="8" w:space="0" w:color="auto"/>
            </w:tcBorders>
            <w:shd w:val="clear" w:color="000000" w:fill="FFFFFF"/>
            <w:noWrap/>
            <w:vAlign w:val="bottom"/>
          </w:tcPr>
          <w:p w14:paraId="20AE9ED0" w14:textId="1CFB6349"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3700-4400 cm</w:t>
            </w:r>
            <w:r w:rsidRPr="00CD4DE8">
              <w:rPr>
                <w:rFonts w:ascii="Arial Narrow" w:hAnsi="Arial Narrow" w:cs="Calibri"/>
                <w:sz w:val="22"/>
                <w:szCs w:val="22"/>
                <w:vertAlign w:val="superscript"/>
              </w:rPr>
              <w:t>3</w:t>
            </w:r>
          </w:p>
        </w:tc>
        <w:tc>
          <w:tcPr>
            <w:tcW w:w="1559" w:type="dxa"/>
            <w:shd w:val="clear" w:color="auto" w:fill="auto"/>
            <w:noWrap/>
          </w:tcPr>
          <w:p w14:paraId="660F4BDB" w14:textId="030EE7C8"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sz w:val="22"/>
                <w:szCs w:val="22"/>
              </w:rPr>
              <w:t xml:space="preserve"> </w:t>
            </w:r>
            <w:r w:rsidRPr="00CD4DE8">
              <w:rPr>
                <w:rFonts w:ascii="Arial Narrow" w:hAnsi="Arial Narrow" w:cs="Calibri"/>
                <w:noProof/>
                <w:sz w:val="22"/>
                <w:szCs w:val="22"/>
              </w:rPr>
              <w:t>cm</w:t>
            </w:r>
            <w:r w:rsidRPr="00CD4DE8">
              <w:rPr>
                <w:rFonts w:ascii="Arial Narrow" w:hAnsi="Arial Narrow" w:cs="Calibri"/>
                <w:noProof/>
                <w:sz w:val="22"/>
                <w:szCs w:val="22"/>
                <w:vertAlign w:val="superscript"/>
              </w:rPr>
              <w:t>3</w:t>
            </w:r>
          </w:p>
        </w:tc>
      </w:tr>
      <w:tr w:rsidR="00A040E8" w:rsidRPr="00634FEE" w14:paraId="4357FFC0" w14:textId="77777777" w:rsidTr="009965CB">
        <w:trPr>
          <w:trHeight w:val="284"/>
          <w:jc w:val="center"/>
        </w:trPr>
        <w:tc>
          <w:tcPr>
            <w:tcW w:w="1563" w:type="dxa"/>
            <w:vMerge/>
            <w:vAlign w:val="center"/>
          </w:tcPr>
          <w:p w14:paraId="2547C7C7" w14:textId="12913D93"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5BE45037" w14:textId="1C415F79"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Chlazení motoru kapalinou</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DC7E73F" w14:textId="5973BDFD"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08FF4072" w14:textId="77777777"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A040E8" w:rsidRPr="00634FEE" w14:paraId="4CA0A9D2" w14:textId="77777777" w:rsidTr="009965CB">
        <w:trPr>
          <w:trHeight w:val="284"/>
          <w:jc w:val="center"/>
        </w:trPr>
        <w:tc>
          <w:tcPr>
            <w:tcW w:w="1563" w:type="dxa"/>
            <w:vMerge/>
            <w:vAlign w:val="center"/>
          </w:tcPr>
          <w:p w14:paraId="21FB3448" w14:textId="6E79CFF1" w:rsidR="00A040E8" w:rsidRPr="00CD4DE8" w:rsidRDefault="00A040E8" w:rsidP="00A040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1C27A974" w14:textId="22FA57F5"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Úroveň emisí</w:t>
            </w:r>
            <w:r w:rsidR="0098289C" w:rsidRPr="00CD4DE8">
              <w:rPr>
                <w:rFonts w:ascii="Arial Narrow" w:hAnsi="Arial Narrow" w:cs="Calibri"/>
                <w:color w:val="000000"/>
                <w:sz w:val="22"/>
                <w:szCs w:val="22"/>
              </w:rPr>
              <w:t xml:space="preserve"> min. </w:t>
            </w:r>
            <w:proofErr w:type="spellStart"/>
            <w:r w:rsidR="0098289C" w:rsidRPr="00CD4DE8">
              <w:rPr>
                <w:rFonts w:ascii="Arial Narrow" w:hAnsi="Arial Narrow" w:cs="Calibri"/>
                <w:color w:val="000000"/>
                <w:sz w:val="22"/>
                <w:szCs w:val="22"/>
              </w:rPr>
              <w:t>Stage</w:t>
            </w:r>
            <w:proofErr w:type="spellEnd"/>
            <w:r w:rsidR="0098289C" w:rsidRPr="00CD4DE8">
              <w:rPr>
                <w:rFonts w:ascii="Arial Narrow" w:hAnsi="Arial Narrow" w:cs="Calibri"/>
                <w:color w:val="000000"/>
                <w:sz w:val="22"/>
                <w:szCs w:val="22"/>
              </w:rPr>
              <w:t xml:space="preserve"> 5 / </w:t>
            </w:r>
            <w:proofErr w:type="spellStart"/>
            <w:r w:rsidR="0098289C" w:rsidRPr="00CD4DE8">
              <w:rPr>
                <w:rFonts w:ascii="Arial Narrow" w:hAnsi="Arial Narrow" w:cs="Calibri"/>
                <w:color w:val="000000"/>
                <w:sz w:val="22"/>
                <w:szCs w:val="22"/>
              </w:rPr>
              <w:t>AdBlue</w:t>
            </w:r>
            <w:proofErr w:type="spellEnd"/>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D11653B" w14:textId="4B1535B6" w:rsidR="00A040E8" w:rsidRPr="00CD4DE8" w:rsidRDefault="0098289C" w:rsidP="00A040E8">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vAlign w:val="center"/>
          </w:tcPr>
          <w:p w14:paraId="5F654F50" w14:textId="51FC228C" w:rsidR="00A040E8" w:rsidRPr="00CD4DE8" w:rsidRDefault="00A040E8" w:rsidP="00A040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A040E8" w:rsidRPr="00634FEE" w14:paraId="26E738A2" w14:textId="77777777" w:rsidTr="009965CB">
        <w:trPr>
          <w:trHeight w:val="284"/>
          <w:jc w:val="center"/>
        </w:trPr>
        <w:tc>
          <w:tcPr>
            <w:tcW w:w="1563" w:type="dxa"/>
            <w:vMerge/>
            <w:vAlign w:val="center"/>
          </w:tcPr>
          <w:p w14:paraId="4A9FBD7F" w14:textId="6341685F" w:rsidR="00A040E8" w:rsidRPr="00CD4DE8" w:rsidRDefault="00A040E8" w:rsidP="00A040E8">
            <w:pPr>
              <w:rPr>
                <w:rFonts w:ascii="Arial Narrow" w:hAnsi="Arial Narrow" w:cs="Tahoma"/>
                <w:sz w:val="22"/>
                <w:szCs w:val="22"/>
              </w:rPr>
            </w:pPr>
          </w:p>
        </w:tc>
        <w:tc>
          <w:tcPr>
            <w:tcW w:w="4958" w:type="dxa"/>
            <w:tcBorders>
              <w:top w:val="nil"/>
              <w:left w:val="single" w:sz="8" w:space="0" w:color="auto"/>
              <w:bottom w:val="single" w:sz="8" w:space="0" w:color="auto"/>
              <w:right w:val="single" w:sz="8" w:space="0" w:color="auto"/>
            </w:tcBorders>
            <w:shd w:val="clear" w:color="000000" w:fill="FFFFFF"/>
            <w:vAlign w:val="center"/>
          </w:tcPr>
          <w:p w14:paraId="67EB0489" w14:textId="0D29D4B7" w:rsidR="00A040E8" w:rsidRPr="00CD4DE8" w:rsidRDefault="00A040E8" w:rsidP="00A040E8">
            <w:pPr>
              <w:rPr>
                <w:rFonts w:ascii="Arial Narrow" w:hAnsi="Arial Narrow" w:cs="Tahoma"/>
                <w:color w:val="000000"/>
                <w:sz w:val="22"/>
                <w:szCs w:val="22"/>
              </w:rPr>
            </w:pPr>
            <w:r w:rsidRPr="00CD4DE8">
              <w:rPr>
                <w:rFonts w:ascii="Arial Narrow" w:hAnsi="Arial Narrow" w:cs="Calibri"/>
                <w:color w:val="000000"/>
                <w:sz w:val="22"/>
                <w:szCs w:val="22"/>
              </w:rPr>
              <w:t>Palivová nádrž</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6D3593AA" w14:textId="07BA5BDD" w:rsidR="00A040E8" w:rsidRPr="00CD4DE8" w:rsidRDefault="00A040E8" w:rsidP="00A040E8">
            <w:pPr>
              <w:jc w:val="center"/>
              <w:rPr>
                <w:rFonts w:ascii="Arial Narrow" w:hAnsi="Arial Narrow" w:cs="Tahoma"/>
                <w:color w:val="000000"/>
                <w:sz w:val="22"/>
                <w:szCs w:val="22"/>
              </w:rPr>
            </w:pPr>
            <w:r w:rsidRPr="00CD4DE8">
              <w:rPr>
                <w:rFonts w:ascii="Arial Narrow" w:hAnsi="Arial Narrow" w:cs="Calibri"/>
                <w:sz w:val="22"/>
                <w:szCs w:val="22"/>
              </w:rPr>
              <w:t>min.100</w:t>
            </w:r>
            <w:r w:rsidR="0098289C" w:rsidRPr="00CD4DE8">
              <w:rPr>
                <w:rFonts w:ascii="Arial Narrow" w:hAnsi="Arial Narrow" w:cs="Calibri"/>
                <w:sz w:val="22"/>
                <w:szCs w:val="22"/>
              </w:rPr>
              <w:t xml:space="preserve"> </w:t>
            </w:r>
            <w:r w:rsidRPr="00CD4DE8">
              <w:rPr>
                <w:rFonts w:ascii="Arial Narrow" w:hAnsi="Arial Narrow" w:cs="Calibri"/>
                <w:sz w:val="22"/>
                <w:szCs w:val="22"/>
              </w:rPr>
              <w:t>l</w:t>
            </w:r>
          </w:p>
        </w:tc>
        <w:tc>
          <w:tcPr>
            <w:tcW w:w="1559" w:type="dxa"/>
            <w:shd w:val="clear" w:color="auto" w:fill="auto"/>
            <w:noWrap/>
          </w:tcPr>
          <w:p w14:paraId="3B6EDB7E" w14:textId="55D66DAC" w:rsidR="00A040E8" w:rsidRPr="00CD4DE8" w:rsidRDefault="00A040E8" w:rsidP="00A040E8">
            <w:pPr>
              <w:rPr>
                <w:rFonts w:ascii="Arial Narrow" w:hAnsi="Arial Narrow" w:cs="Tahoma"/>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0098289C" w:rsidRPr="00CD4DE8">
              <w:rPr>
                <w:rFonts w:ascii="Arial Narrow" w:hAnsi="Arial Narrow" w:cs="Calibri"/>
                <w:noProof/>
                <w:sz w:val="22"/>
                <w:szCs w:val="22"/>
              </w:rPr>
              <w:t xml:space="preserve"> l</w:t>
            </w:r>
          </w:p>
        </w:tc>
      </w:tr>
      <w:tr w:rsidR="00002DF0" w:rsidRPr="00634FEE" w14:paraId="15837B51" w14:textId="77777777" w:rsidTr="009965CB">
        <w:trPr>
          <w:trHeight w:val="284"/>
          <w:jc w:val="center"/>
        </w:trPr>
        <w:tc>
          <w:tcPr>
            <w:tcW w:w="1563" w:type="dxa"/>
            <w:vMerge w:val="restart"/>
            <w:vAlign w:val="center"/>
          </w:tcPr>
          <w:p w14:paraId="0F7459C0" w14:textId="498EC3EE" w:rsidR="00002DF0" w:rsidRPr="00CD4DE8" w:rsidRDefault="00002DF0" w:rsidP="00002DF0">
            <w:pPr>
              <w:rPr>
                <w:rFonts w:ascii="Arial Narrow" w:hAnsi="Arial Narrow" w:cs="Tahoma"/>
                <w:color w:val="000000"/>
                <w:sz w:val="22"/>
                <w:szCs w:val="22"/>
              </w:rPr>
            </w:pPr>
            <w:r w:rsidRPr="00CD4DE8">
              <w:rPr>
                <w:rFonts w:ascii="Arial Narrow" w:hAnsi="Arial Narrow" w:cs="Tahoma"/>
                <w:color w:val="000000"/>
                <w:sz w:val="22"/>
                <w:szCs w:val="22"/>
              </w:rPr>
              <w:t>převodovka</w:t>
            </w:r>
          </w:p>
        </w:tc>
        <w:tc>
          <w:tcPr>
            <w:tcW w:w="4958" w:type="dxa"/>
            <w:tcBorders>
              <w:top w:val="nil"/>
              <w:left w:val="single" w:sz="8" w:space="0" w:color="auto"/>
              <w:bottom w:val="single" w:sz="4" w:space="0" w:color="auto"/>
              <w:right w:val="single" w:sz="8" w:space="0" w:color="auto"/>
            </w:tcBorders>
            <w:shd w:val="clear" w:color="000000" w:fill="FFFFFF"/>
            <w:vAlign w:val="center"/>
          </w:tcPr>
          <w:p w14:paraId="77C6D3E7" w14:textId="2B7338BE"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Pohon 4x4</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7DA3C561" w14:textId="2ADF2AC4" w:rsidR="00002DF0" w:rsidRPr="00CD4DE8" w:rsidRDefault="00002DF0" w:rsidP="00002DF0">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0ED82802" w14:textId="77777777"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02DF0" w:rsidRPr="00634FEE" w14:paraId="28F5998E" w14:textId="77777777" w:rsidTr="009965CB">
        <w:trPr>
          <w:trHeight w:val="284"/>
          <w:jc w:val="center"/>
        </w:trPr>
        <w:tc>
          <w:tcPr>
            <w:tcW w:w="1563" w:type="dxa"/>
            <w:vMerge/>
            <w:vAlign w:val="center"/>
          </w:tcPr>
          <w:p w14:paraId="701E9ACE" w14:textId="59605F65" w:rsidR="00002DF0" w:rsidRPr="00CD4DE8" w:rsidRDefault="00002DF0" w:rsidP="00002DF0">
            <w:pPr>
              <w:rPr>
                <w:rFonts w:ascii="Arial Narrow" w:hAnsi="Arial Narrow"/>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A6302FE" w14:textId="7F658CA0" w:rsidR="00002DF0" w:rsidRPr="00CD4DE8" w:rsidRDefault="00002DF0" w:rsidP="00002DF0">
            <w:pPr>
              <w:rPr>
                <w:rFonts w:ascii="Arial Narrow" w:hAnsi="Arial Narrow"/>
                <w:sz w:val="22"/>
                <w:szCs w:val="22"/>
              </w:rPr>
            </w:pPr>
            <w:r w:rsidRPr="00CD4DE8">
              <w:rPr>
                <w:rFonts w:ascii="Arial Narrow" w:hAnsi="Arial Narrow" w:cs="Calibri"/>
                <w:color w:val="000000"/>
                <w:sz w:val="22"/>
                <w:szCs w:val="22"/>
              </w:rPr>
              <w:t>Elektrohydraulická reverzace pod volantem</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6125BC82" w14:textId="17244E49" w:rsidR="00002DF0" w:rsidRPr="00CD4DE8" w:rsidRDefault="00002DF0" w:rsidP="00002DF0">
            <w:pPr>
              <w:jc w:val="center"/>
              <w:rPr>
                <w:rFonts w:ascii="Arial Narrow" w:hAnsi="Arial Narrow"/>
                <w:sz w:val="22"/>
                <w:szCs w:val="22"/>
              </w:rPr>
            </w:pPr>
            <w:r w:rsidRPr="00CD4DE8">
              <w:rPr>
                <w:rFonts w:ascii="Arial Narrow" w:hAnsi="Arial Narrow" w:cs="Calibri"/>
                <w:sz w:val="22"/>
                <w:szCs w:val="22"/>
              </w:rPr>
              <w:t>ANO</w:t>
            </w:r>
          </w:p>
        </w:tc>
        <w:tc>
          <w:tcPr>
            <w:tcW w:w="1559" w:type="dxa"/>
            <w:shd w:val="clear" w:color="auto" w:fill="auto"/>
            <w:noWrap/>
          </w:tcPr>
          <w:p w14:paraId="7FBDA1D0" w14:textId="3AE6D4A0" w:rsidR="00002DF0" w:rsidRPr="00CD4DE8" w:rsidRDefault="00002DF0" w:rsidP="00002DF0">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w:t>
            </w:r>
          </w:p>
        </w:tc>
      </w:tr>
      <w:tr w:rsidR="00002DF0" w:rsidRPr="00634FEE" w14:paraId="00C4EA8E" w14:textId="77777777" w:rsidTr="009965CB">
        <w:trPr>
          <w:trHeight w:val="284"/>
          <w:jc w:val="center"/>
        </w:trPr>
        <w:tc>
          <w:tcPr>
            <w:tcW w:w="1563" w:type="dxa"/>
            <w:vMerge/>
            <w:vAlign w:val="center"/>
          </w:tcPr>
          <w:p w14:paraId="7110B320" w14:textId="50B4E83D" w:rsidR="00002DF0" w:rsidRPr="00CD4DE8" w:rsidRDefault="00002DF0" w:rsidP="00002DF0">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9264E8F" w14:textId="72FE1A5F"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Uzávěrka diferenciálu</w:t>
            </w:r>
            <w:r w:rsidR="007878C1" w:rsidRPr="00CD4DE8">
              <w:rPr>
                <w:rFonts w:ascii="Arial Narrow" w:hAnsi="Arial Narrow" w:cs="Calibri"/>
                <w:color w:val="000000"/>
                <w:sz w:val="22"/>
                <w:szCs w:val="22"/>
              </w:rPr>
              <w:t xml:space="preserve"> – minimálně jedné nápravy</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8B4CAF6" w14:textId="09BB9F54" w:rsidR="00002DF0" w:rsidRPr="00CD4DE8" w:rsidRDefault="007878C1" w:rsidP="00002DF0">
            <w:pPr>
              <w:jc w:val="center"/>
              <w:rPr>
                <w:rFonts w:ascii="Arial Narrow" w:hAnsi="Arial Narrow" w:cs="Tahoma"/>
                <w:color w:val="000000"/>
                <w:sz w:val="22"/>
                <w:szCs w:val="22"/>
              </w:rPr>
            </w:pPr>
            <w:r w:rsidRPr="00CD4DE8">
              <w:rPr>
                <w:rFonts w:ascii="Arial Narrow" w:hAnsi="Arial Narrow" w:cs="Tahoma"/>
                <w:color w:val="000000"/>
                <w:sz w:val="22"/>
                <w:szCs w:val="22"/>
              </w:rPr>
              <w:t>ANO</w:t>
            </w:r>
          </w:p>
        </w:tc>
        <w:tc>
          <w:tcPr>
            <w:tcW w:w="1559" w:type="dxa"/>
            <w:shd w:val="clear" w:color="auto" w:fill="auto"/>
            <w:noWrap/>
          </w:tcPr>
          <w:p w14:paraId="3ADB0E6B" w14:textId="459385AB"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002DF0" w:rsidRPr="00634FEE" w14:paraId="1FEED0B2" w14:textId="77777777" w:rsidTr="009965CB">
        <w:trPr>
          <w:trHeight w:val="284"/>
          <w:jc w:val="center"/>
        </w:trPr>
        <w:tc>
          <w:tcPr>
            <w:tcW w:w="1563" w:type="dxa"/>
            <w:vMerge/>
            <w:vAlign w:val="center"/>
          </w:tcPr>
          <w:p w14:paraId="1D66E83C" w14:textId="3DE77EF4" w:rsidR="00002DF0" w:rsidRPr="00CD4DE8" w:rsidRDefault="00002DF0" w:rsidP="00002DF0">
            <w:pPr>
              <w:rPr>
                <w:rFonts w:ascii="Arial Narrow" w:hAnsi="Arial Narrow" w:cs="Tahoma"/>
                <w:sz w:val="22"/>
                <w:szCs w:val="22"/>
              </w:rPr>
            </w:pPr>
          </w:p>
        </w:tc>
        <w:tc>
          <w:tcPr>
            <w:tcW w:w="4958" w:type="dxa"/>
            <w:tcBorders>
              <w:top w:val="nil"/>
              <w:left w:val="single" w:sz="8" w:space="0" w:color="auto"/>
              <w:bottom w:val="nil"/>
              <w:right w:val="single" w:sz="8" w:space="0" w:color="auto"/>
            </w:tcBorders>
            <w:shd w:val="clear" w:color="000000" w:fill="FFFFFF"/>
            <w:vAlign w:val="center"/>
          </w:tcPr>
          <w:p w14:paraId="364F6F0C" w14:textId="6781A8D9"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Max. rychlost min. 30 km/h s možností reverzace bez spojkového pedálu</w:t>
            </w:r>
          </w:p>
        </w:tc>
        <w:tc>
          <w:tcPr>
            <w:tcW w:w="1559" w:type="dxa"/>
            <w:tcBorders>
              <w:top w:val="nil"/>
              <w:left w:val="single" w:sz="8" w:space="0" w:color="auto"/>
              <w:bottom w:val="nil"/>
              <w:right w:val="single" w:sz="8" w:space="0" w:color="auto"/>
            </w:tcBorders>
            <w:shd w:val="clear" w:color="000000" w:fill="FFFFFF"/>
            <w:noWrap/>
            <w:vAlign w:val="center"/>
          </w:tcPr>
          <w:p w14:paraId="0FE80471" w14:textId="6A3E3696" w:rsidR="00002DF0" w:rsidRPr="00CD4DE8" w:rsidRDefault="00002DF0" w:rsidP="00002DF0">
            <w:pPr>
              <w:jc w:val="center"/>
              <w:rPr>
                <w:rFonts w:ascii="Arial Narrow" w:hAnsi="Arial Narrow" w:cs="Tahoma"/>
                <w:color w:val="000000"/>
                <w:sz w:val="22"/>
                <w:szCs w:val="22"/>
              </w:rPr>
            </w:pPr>
            <w:r w:rsidRPr="00CD4DE8">
              <w:rPr>
                <w:rFonts w:ascii="Arial Narrow" w:hAnsi="Arial Narrow" w:cs="Calibri"/>
                <w:sz w:val="22"/>
                <w:szCs w:val="22"/>
              </w:rPr>
              <w:t>A</w:t>
            </w:r>
            <w:r w:rsidR="007878C1" w:rsidRPr="00CD4DE8">
              <w:rPr>
                <w:rFonts w:ascii="Arial Narrow" w:hAnsi="Arial Narrow" w:cs="Calibri"/>
                <w:sz w:val="22"/>
                <w:szCs w:val="22"/>
              </w:rPr>
              <w:t>NO</w:t>
            </w:r>
          </w:p>
        </w:tc>
        <w:tc>
          <w:tcPr>
            <w:tcW w:w="1559" w:type="dxa"/>
            <w:shd w:val="clear" w:color="auto" w:fill="auto"/>
            <w:noWrap/>
            <w:vAlign w:val="center"/>
          </w:tcPr>
          <w:p w14:paraId="52FF1C55" w14:textId="0695D3FB"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02DF0" w:rsidRPr="00634FEE" w14:paraId="48200D22" w14:textId="77777777" w:rsidTr="009965CB">
        <w:trPr>
          <w:trHeight w:val="284"/>
          <w:jc w:val="center"/>
        </w:trPr>
        <w:tc>
          <w:tcPr>
            <w:tcW w:w="1563" w:type="dxa"/>
            <w:vMerge/>
            <w:vAlign w:val="center"/>
          </w:tcPr>
          <w:p w14:paraId="27C8F65C" w14:textId="557FDCE6" w:rsidR="00002DF0" w:rsidRPr="00CD4DE8" w:rsidRDefault="00002DF0" w:rsidP="00002DF0">
            <w:pPr>
              <w:rPr>
                <w:rFonts w:ascii="Arial Narrow" w:hAnsi="Arial Narrow" w:cs="Tahoma"/>
                <w:color w:val="70AD47"/>
                <w:sz w:val="22"/>
                <w:szCs w:val="22"/>
              </w:rPr>
            </w:pPr>
          </w:p>
        </w:tc>
        <w:tc>
          <w:tcPr>
            <w:tcW w:w="4958" w:type="dxa"/>
            <w:tcBorders>
              <w:top w:val="single" w:sz="4" w:space="0" w:color="auto"/>
              <w:left w:val="single" w:sz="8" w:space="0" w:color="auto"/>
              <w:bottom w:val="nil"/>
              <w:right w:val="single" w:sz="8" w:space="0" w:color="auto"/>
            </w:tcBorders>
            <w:shd w:val="clear" w:color="000000" w:fill="FFFFFF"/>
            <w:vAlign w:val="center"/>
          </w:tcPr>
          <w:p w14:paraId="44EEF8D7" w14:textId="743772F5" w:rsidR="00002DF0" w:rsidRPr="00CD4DE8" w:rsidRDefault="00002DF0" w:rsidP="00002DF0">
            <w:pPr>
              <w:rPr>
                <w:rFonts w:ascii="Arial Narrow" w:hAnsi="Arial Narrow" w:cs="Tahoma"/>
                <w:color w:val="70AD47"/>
                <w:sz w:val="22"/>
                <w:szCs w:val="22"/>
              </w:rPr>
            </w:pPr>
            <w:r w:rsidRPr="00CD4DE8">
              <w:rPr>
                <w:rFonts w:ascii="Arial Narrow" w:hAnsi="Arial Narrow" w:cs="Calibri"/>
                <w:color w:val="000000"/>
                <w:sz w:val="22"/>
                <w:szCs w:val="22"/>
              </w:rPr>
              <w:t>Snížené otáčky motoru při maximální dopravní rychlosti</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639FFC04" w14:textId="71DC7980" w:rsidR="00002DF0" w:rsidRPr="00CD4DE8" w:rsidRDefault="00FC290C" w:rsidP="00002DF0">
            <w:pPr>
              <w:jc w:val="center"/>
              <w:rPr>
                <w:rFonts w:ascii="Arial Narrow" w:hAnsi="Arial Narrow" w:cs="Tahoma"/>
                <w:color w:val="70AD47"/>
                <w:sz w:val="22"/>
                <w:szCs w:val="22"/>
              </w:rPr>
            </w:pPr>
            <w:r w:rsidRPr="00CD4DE8">
              <w:rPr>
                <w:rFonts w:ascii="Arial Narrow" w:hAnsi="Arial Narrow" w:cs="Calibri"/>
                <w:sz w:val="22"/>
                <w:szCs w:val="22"/>
              </w:rPr>
              <w:t>ANO</w:t>
            </w:r>
          </w:p>
        </w:tc>
        <w:tc>
          <w:tcPr>
            <w:tcW w:w="1559" w:type="dxa"/>
            <w:shd w:val="clear" w:color="auto" w:fill="auto"/>
            <w:noWrap/>
          </w:tcPr>
          <w:p w14:paraId="0B940211" w14:textId="77777777"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002DF0" w:rsidRPr="00634FEE" w14:paraId="4B9C0CFA" w14:textId="77777777" w:rsidTr="009965CB">
        <w:trPr>
          <w:trHeight w:val="284"/>
          <w:jc w:val="center"/>
        </w:trPr>
        <w:tc>
          <w:tcPr>
            <w:tcW w:w="1563" w:type="dxa"/>
            <w:vMerge/>
            <w:vAlign w:val="center"/>
          </w:tcPr>
          <w:p w14:paraId="10A4ABB8" w14:textId="2E7DC235" w:rsidR="00002DF0" w:rsidRPr="00CD4DE8" w:rsidRDefault="00002DF0" w:rsidP="00002DF0">
            <w:pPr>
              <w:rPr>
                <w:rFonts w:ascii="Arial Narrow" w:hAnsi="Arial Narrow" w:cs="Tahoma"/>
                <w:color w:val="000000"/>
                <w:sz w:val="22"/>
                <w:szCs w:val="22"/>
              </w:rPr>
            </w:pPr>
          </w:p>
        </w:tc>
        <w:tc>
          <w:tcPr>
            <w:tcW w:w="4958" w:type="dxa"/>
            <w:tcBorders>
              <w:top w:val="single" w:sz="4" w:space="0" w:color="auto"/>
              <w:left w:val="single" w:sz="8" w:space="0" w:color="auto"/>
              <w:bottom w:val="single" w:sz="4" w:space="0" w:color="auto"/>
              <w:right w:val="single" w:sz="8" w:space="0" w:color="auto"/>
            </w:tcBorders>
            <w:shd w:val="clear" w:color="000000" w:fill="FFFFFF"/>
            <w:vAlign w:val="center"/>
          </w:tcPr>
          <w:p w14:paraId="313B960C" w14:textId="0957B945"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Min. pojezdová rych</w:t>
            </w:r>
            <w:r w:rsidR="00FC290C" w:rsidRPr="00CD4DE8">
              <w:rPr>
                <w:rFonts w:ascii="Arial Narrow" w:hAnsi="Arial Narrow" w:cs="Calibri"/>
                <w:color w:val="000000"/>
                <w:sz w:val="22"/>
                <w:szCs w:val="22"/>
              </w:rPr>
              <w:t>lost</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185C6792" w14:textId="0D9E8240" w:rsidR="00002DF0" w:rsidRPr="00CD4DE8" w:rsidRDefault="00FC290C" w:rsidP="00002DF0">
            <w:pPr>
              <w:jc w:val="center"/>
              <w:rPr>
                <w:rFonts w:ascii="Arial Narrow" w:hAnsi="Arial Narrow" w:cs="Tahoma"/>
                <w:color w:val="000000"/>
                <w:sz w:val="22"/>
                <w:szCs w:val="22"/>
              </w:rPr>
            </w:pPr>
            <w:r w:rsidRPr="00CD4DE8">
              <w:rPr>
                <w:rFonts w:ascii="Arial Narrow" w:hAnsi="Arial Narrow" w:cs="Calibri"/>
                <w:sz w:val="22"/>
                <w:szCs w:val="22"/>
              </w:rPr>
              <w:t xml:space="preserve">Max. </w:t>
            </w:r>
            <w:r w:rsidR="00002DF0" w:rsidRPr="00CD4DE8">
              <w:rPr>
                <w:rFonts w:ascii="Arial Narrow" w:hAnsi="Arial Narrow" w:cs="Calibri"/>
                <w:sz w:val="22"/>
                <w:szCs w:val="22"/>
              </w:rPr>
              <w:t>0,4 km/hod</w:t>
            </w:r>
          </w:p>
        </w:tc>
        <w:tc>
          <w:tcPr>
            <w:tcW w:w="1559" w:type="dxa"/>
            <w:shd w:val="clear" w:color="auto" w:fill="auto"/>
            <w:noWrap/>
          </w:tcPr>
          <w:p w14:paraId="2BFE0895" w14:textId="0C929E11" w:rsidR="00002DF0" w:rsidRPr="00CD4DE8" w:rsidRDefault="00002DF0" w:rsidP="00002DF0">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00FC290C" w:rsidRPr="00CD4DE8">
              <w:rPr>
                <w:rFonts w:ascii="Arial Narrow" w:hAnsi="Arial Narrow" w:cs="Calibri"/>
                <w:noProof/>
                <w:sz w:val="22"/>
                <w:szCs w:val="22"/>
              </w:rPr>
              <w:t xml:space="preserve"> km/hod</w:t>
            </w:r>
          </w:p>
        </w:tc>
      </w:tr>
      <w:tr w:rsidR="00002DF0" w:rsidRPr="00634FEE" w14:paraId="073411E4" w14:textId="77777777" w:rsidTr="009965CB">
        <w:trPr>
          <w:trHeight w:val="284"/>
          <w:jc w:val="center"/>
        </w:trPr>
        <w:tc>
          <w:tcPr>
            <w:tcW w:w="1563" w:type="dxa"/>
            <w:vMerge/>
            <w:vAlign w:val="center"/>
          </w:tcPr>
          <w:p w14:paraId="3CAAAC49" w14:textId="1B702128" w:rsidR="00002DF0" w:rsidRPr="00CD4DE8" w:rsidRDefault="00002DF0" w:rsidP="00002DF0">
            <w:pPr>
              <w:rPr>
                <w:rFonts w:ascii="Arial Narrow" w:hAnsi="Arial Narrow" w:cs="Tahoma"/>
                <w:color w:val="000000"/>
                <w:sz w:val="22"/>
                <w:szCs w:val="22"/>
              </w:rPr>
            </w:pPr>
          </w:p>
        </w:tc>
        <w:tc>
          <w:tcPr>
            <w:tcW w:w="4958" w:type="dxa"/>
            <w:tcBorders>
              <w:top w:val="single" w:sz="4" w:space="0" w:color="auto"/>
              <w:bottom w:val="single" w:sz="4" w:space="0" w:color="auto"/>
              <w:right w:val="single" w:sz="4" w:space="0" w:color="auto"/>
            </w:tcBorders>
            <w:shd w:val="clear" w:color="000000" w:fill="FFFFFF"/>
            <w:vAlign w:val="center"/>
          </w:tcPr>
          <w:p w14:paraId="075857F4" w14:textId="1790FC24" w:rsidR="00002DF0" w:rsidRPr="00CD4DE8" w:rsidRDefault="00002DF0" w:rsidP="00002DF0">
            <w:pPr>
              <w:rPr>
                <w:rFonts w:ascii="Arial Narrow" w:hAnsi="Arial Narrow" w:cs="Tahoma"/>
                <w:color w:val="000000"/>
                <w:sz w:val="22"/>
                <w:szCs w:val="22"/>
              </w:rPr>
            </w:pPr>
            <w:r w:rsidRPr="00CD4DE8">
              <w:rPr>
                <w:rFonts w:ascii="Arial Narrow" w:hAnsi="Arial Narrow" w:cs="Calibri"/>
                <w:color w:val="000000"/>
                <w:sz w:val="22"/>
                <w:szCs w:val="22"/>
              </w:rPr>
              <w:t>Počet převodových stupňů (vpřed/vzad)</w:t>
            </w:r>
          </w:p>
        </w:tc>
        <w:tc>
          <w:tcPr>
            <w:tcW w:w="1559" w:type="dxa"/>
            <w:tcBorders>
              <w:top w:val="single" w:sz="4" w:space="0" w:color="auto"/>
              <w:left w:val="single" w:sz="8" w:space="0" w:color="auto"/>
              <w:bottom w:val="nil"/>
              <w:right w:val="single" w:sz="8" w:space="0" w:color="auto"/>
            </w:tcBorders>
            <w:shd w:val="clear" w:color="000000" w:fill="FFFFFF"/>
            <w:noWrap/>
            <w:vAlign w:val="center"/>
          </w:tcPr>
          <w:p w14:paraId="7AA041B6" w14:textId="233E787E" w:rsidR="00002DF0" w:rsidRPr="00CD4DE8" w:rsidRDefault="00002DF0" w:rsidP="00002DF0">
            <w:pPr>
              <w:jc w:val="center"/>
              <w:rPr>
                <w:rFonts w:ascii="Arial Narrow" w:hAnsi="Arial Narrow" w:cs="Tahoma"/>
                <w:color w:val="000000"/>
                <w:sz w:val="22"/>
                <w:szCs w:val="22"/>
              </w:rPr>
            </w:pPr>
            <w:r w:rsidRPr="00CD4DE8">
              <w:rPr>
                <w:rFonts w:ascii="Arial Narrow" w:hAnsi="Arial Narrow" w:cs="Calibri"/>
                <w:sz w:val="22"/>
                <w:szCs w:val="22"/>
              </w:rPr>
              <w:t>min. 32/32</w:t>
            </w:r>
            <w:r w:rsidR="00FC290C" w:rsidRPr="00CD4DE8">
              <w:rPr>
                <w:rFonts w:ascii="Arial Narrow" w:hAnsi="Arial Narrow" w:cs="Calibri"/>
                <w:sz w:val="22"/>
                <w:szCs w:val="22"/>
              </w:rPr>
              <w:t xml:space="preserve"> stupňů</w:t>
            </w:r>
          </w:p>
        </w:tc>
        <w:tc>
          <w:tcPr>
            <w:tcW w:w="1559" w:type="dxa"/>
            <w:shd w:val="clear" w:color="auto" w:fill="auto"/>
            <w:noWrap/>
          </w:tcPr>
          <w:p w14:paraId="7105D11C" w14:textId="71FDF2E3" w:rsidR="00002DF0" w:rsidRPr="00CD4DE8" w:rsidRDefault="00002DF0" w:rsidP="00002DF0">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r w:rsidR="00FC290C" w:rsidRPr="00CD4DE8">
              <w:rPr>
                <w:rFonts w:ascii="Arial Narrow" w:hAnsi="Arial Narrow"/>
                <w:noProof/>
                <w:sz w:val="22"/>
                <w:szCs w:val="22"/>
              </w:rPr>
              <w:t>stupňů</w:t>
            </w:r>
          </w:p>
        </w:tc>
      </w:tr>
      <w:tr w:rsidR="00135F2B" w:rsidRPr="00634FEE" w14:paraId="70BC2D98" w14:textId="77777777" w:rsidTr="009965CB">
        <w:trPr>
          <w:trHeight w:val="284"/>
          <w:jc w:val="center"/>
        </w:trPr>
        <w:tc>
          <w:tcPr>
            <w:tcW w:w="1563" w:type="dxa"/>
            <w:vMerge w:val="restart"/>
            <w:tcBorders>
              <w:right w:val="single" w:sz="4" w:space="0" w:color="auto"/>
            </w:tcBorders>
            <w:vAlign w:val="center"/>
          </w:tcPr>
          <w:p w14:paraId="739F0EE6" w14:textId="5E01D92C" w:rsidR="00135F2B" w:rsidRPr="00CD4DE8" w:rsidRDefault="00135F2B" w:rsidP="00135F2B">
            <w:pPr>
              <w:rPr>
                <w:rFonts w:ascii="Arial Narrow" w:hAnsi="Arial Narrow" w:cs="Tahoma"/>
                <w:color w:val="000000"/>
                <w:sz w:val="22"/>
                <w:szCs w:val="22"/>
              </w:rPr>
            </w:pPr>
            <w:r w:rsidRPr="00CD4DE8">
              <w:rPr>
                <w:rFonts w:ascii="Arial Narrow" w:hAnsi="Arial Narrow" w:cs="Tahoma"/>
                <w:color w:val="000000"/>
                <w:sz w:val="22"/>
                <w:szCs w:val="22"/>
              </w:rPr>
              <w:t>nápravy</w:t>
            </w:r>
          </w:p>
        </w:tc>
        <w:tc>
          <w:tcPr>
            <w:tcW w:w="4958" w:type="dxa"/>
            <w:tcBorders>
              <w:top w:val="single" w:sz="8" w:space="0" w:color="auto"/>
              <w:left w:val="single" w:sz="8" w:space="0" w:color="auto"/>
              <w:bottom w:val="single" w:sz="4" w:space="0" w:color="auto"/>
              <w:right w:val="nil"/>
            </w:tcBorders>
            <w:shd w:val="clear" w:color="000000" w:fill="FFFFFF"/>
            <w:vAlign w:val="center"/>
          </w:tcPr>
          <w:p w14:paraId="0A1B21F9" w14:textId="313CE145"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 xml:space="preserve">Poloměr otáčení  </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380B7ACD" w14:textId="2EB06E58"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Max. 4,2 m</w:t>
            </w:r>
          </w:p>
        </w:tc>
        <w:tc>
          <w:tcPr>
            <w:tcW w:w="1559" w:type="dxa"/>
            <w:shd w:val="clear" w:color="auto" w:fill="auto"/>
            <w:noWrap/>
          </w:tcPr>
          <w:p w14:paraId="2B72DE05" w14:textId="48976934" w:rsidR="00135F2B" w:rsidRPr="00CD4DE8" w:rsidRDefault="00135F2B" w:rsidP="00135F2B">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w:t>
            </w:r>
          </w:p>
        </w:tc>
      </w:tr>
      <w:tr w:rsidR="00135F2B" w:rsidRPr="00634FEE" w14:paraId="217F68B1" w14:textId="77777777" w:rsidTr="009965CB">
        <w:trPr>
          <w:trHeight w:val="284"/>
          <w:jc w:val="center"/>
        </w:trPr>
        <w:tc>
          <w:tcPr>
            <w:tcW w:w="1563" w:type="dxa"/>
            <w:vMerge/>
            <w:tcBorders>
              <w:right w:val="single" w:sz="4" w:space="0" w:color="auto"/>
            </w:tcBorders>
            <w:vAlign w:val="center"/>
          </w:tcPr>
          <w:p w14:paraId="7E2E20DE" w14:textId="44553B8B" w:rsidR="00135F2B" w:rsidRPr="00CD4DE8" w:rsidRDefault="00135F2B" w:rsidP="00135F2B">
            <w:pPr>
              <w:rPr>
                <w:rFonts w:ascii="Arial Narrow" w:hAnsi="Arial Narrow" w:cs="Tahoma"/>
                <w:color w:val="000000"/>
                <w:sz w:val="22"/>
                <w:szCs w:val="22"/>
              </w:rPr>
            </w:pPr>
          </w:p>
        </w:tc>
        <w:tc>
          <w:tcPr>
            <w:tcW w:w="4958" w:type="dxa"/>
            <w:tcBorders>
              <w:top w:val="nil"/>
              <w:left w:val="single" w:sz="4" w:space="0" w:color="auto"/>
              <w:bottom w:val="nil"/>
              <w:right w:val="nil"/>
            </w:tcBorders>
            <w:shd w:val="clear" w:color="000000" w:fill="FFFFFF"/>
            <w:vAlign w:val="center"/>
          </w:tcPr>
          <w:p w14:paraId="6AE243A4" w14:textId="4563F031"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Přední a zadní náprava-elektrohydraulické zapínání 4x4 pod zatížením</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4AAFE034" w14:textId="2A3D796A"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83918F6" w14:textId="77777777" w:rsidR="00135F2B" w:rsidRPr="00CD4DE8" w:rsidRDefault="00135F2B" w:rsidP="00135F2B">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135F2B" w:rsidRPr="00634FEE" w14:paraId="77933ADD" w14:textId="77777777" w:rsidTr="009965CB">
        <w:trPr>
          <w:trHeight w:val="284"/>
          <w:jc w:val="center"/>
        </w:trPr>
        <w:tc>
          <w:tcPr>
            <w:tcW w:w="1563" w:type="dxa"/>
            <w:vMerge/>
            <w:tcBorders>
              <w:right w:val="single" w:sz="4" w:space="0" w:color="auto"/>
            </w:tcBorders>
            <w:vAlign w:val="center"/>
          </w:tcPr>
          <w:p w14:paraId="2FE0012E" w14:textId="0E3CC293" w:rsidR="00135F2B" w:rsidRPr="00CD4DE8" w:rsidRDefault="00135F2B" w:rsidP="00135F2B">
            <w:pPr>
              <w:rPr>
                <w:rFonts w:ascii="Arial Narrow" w:hAnsi="Arial Narrow" w:cs="Tahoma"/>
                <w:color w:val="000000"/>
                <w:sz w:val="22"/>
                <w:szCs w:val="22"/>
              </w:rPr>
            </w:pPr>
          </w:p>
        </w:tc>
        <w:tc>
          <w:tcPr>
            <w:tcW w:w="4958" w:type="dxa"/>
            <w:tcBorders>
              <w:top w:val="single" w:sz="4" w:space="0" w:color="auto"/>
              <w:left w:val="single" w:sz="4" w:space="0" w:color="auto"/>
              <w:bottom w:val="nil"/>
              <w:right w:val="nil"/>
            </w:tcBorders>
            <w:shd w:val="clear" w:color="000000" w:fill="FFFFFF"/>
            <w:vAlign w:val="center"/>
          </w:tcPr>
          <w:p w14:paraId="017FECE1" w14:textId="59EE39C2" w:rsidR="00135F2B" w:rsidRPr="00CD4DE8" w:rsidRDefault="00135F2B" w:rsidP="00135F2B">
            <w:pPr>
              <w:rPr>
                <w:rFonts w:ascii="Arial Narrow" w:hAnsi="Arial Narrow" w:cs="Tahoma"/>
                <w:color w:val="000000"/>
                <w:sz w:val="22"/>
                <w:szCs w:val="22"/>
              </w:rPr>
            </w:pPr>
            <w:r w:rsidRPr="00CD4DE8">
              <w:rPr>
                <w:rFonts w:ascii="Arial Narrow" w:hAnsi="Arial Narrow" w:cs="Calibri"/>
                <w:color w:val="000000"/>
                <w:sz w:val="22"/>
                <w:szCs w:val="22"/>
              </w:rPr>
              <w:t>Světlá výška podvozku</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3F9A0200" w14:textId="1367A86F" w:rsidR="00135F2B" w:rsidRPr="00CD4DE8" w:rsidRDefault="00135F2B" w:rsidP="00135F2B">
            <w:pPr>
              <w:jc w:val="center"/>
              <w:rPr>
                <w:rFonts w:ascii="Arial Narrow" w:hAnsi="Arial Narrow" w:cs="Tahoma"/>
                <w:color w:val="000000"/>
                <w:sz w:val="22"/>
                <w:szCs w:val="22"/>
              </w:rPr>
            </w:pPr>
            <w:r w:rsidRPr="00CD4DE8">
              <w:rPr>
                <w:rFonts w:ascii="Arial Narrow" w:hAnsi="Arial Narrow" w:cs="Calibri"/>
                <w:sz w:val="22"/>
                <w:szCs w:val="22"/>
              </w:rPr>
              <w:t>min. 400 mm</w:t>
            </w:r>
          </w:p>
        </w:tc>
        <w:tc>
          <w:tcPr>
            <w:tcW w:w="1559" w:type="dxa"/>
            <w:shd w:val="clear" w:color="auto" w:fill="auto"/>
            <w:noWrap/>
          </w:tcPr>
          <w:p w14:paraId="124B8DFF" w14:textId="581286CA" w:rsidR="00135F2B" w:rsidRPr="00CD4DE8" w:rsidRDefault="00135F2B" w:rsidP="00135F2B">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mm</w:t>
            </w:r>
          </w:p>
        </w:tc>
      </w:tr>
      <w:tr w:rsidR="0091126D" w:rsidRPr="00634FEE" w14:paraId="4025BE3C" w14:textId="77777777" w:rsidTr="009965CB">
        <w:trPr>
          <w:trHeight w:val="284"/>
          <w:jc w:val="center"/>
        </w:trPr>
        <w:tc>
          <w:tcPr>
            <w:tcW w:w="1563" w:type="dxa"/>
            <w:vMerge w:val="restart"/>
            <w:vAlign w:val="center"/>
          </w:tcPr>
          <w:p w14:paraId="66461835" w14:textId="1BCD4FAB" w:rsidR="0091126D" w:rsidRPr="00CD4DE8" w:rsidRDefault="0091126D" w:rsidP="00293BED">
            <w:pPr>
              <w:rPr>
                <w:rFonts w:ascii="Arial Narrow" w:hAnsi="Arial Narrow" w:cs="Tahoma"/>
                <w:sz w:val="22"/>
                <w:szCs w:val="22"/>
              </w:rPr>
            </w:pPr>
            <w:r w:rsidRPr="00CD4DE8">
              <w:rPr>
                <w:rFonts w:ascii="Arial Narrow" w:hAnsi="Arial Narrow" w:cs="Tahoma"/>
                <w:sz w:val="22"/>
                <w:szCs w:val="22"/>
              </w:rPr>
              <w:t>rozměry</w:t>
            </w:r>
          </w:p>
        </w:tc>
        <w:tc>
          <w:tcPr>
            <w:tcW w:w="4958" w:type="dxa"/>
            <w:tcBorders>
              <w:top w:val="single" w:sz="8" w:space="0" w:color="auto"/>
              <w:left w:val="single" w:sz="8" w:space="0" w:color="auto"/>
              <w:bottom w:val="single" w:sz="4" w:space="0" w:color="auto"/>
              <w:right w:val="nil"/>
            </w:tcBorders>
            <w:shd w:val="clear" w:color="000000" w:fill="FFFFFF"/>
            <w:vAlign w:val="center"/>
          </w:tcPr>
          <w:p w14:paraId="4E0E0CE4" w14:textId="7DEB2D8E" w:rsidR="0091126D" w:rsidRPr="00CD4DE8" w:rsidRDefault="0091126D" w:rsidP="00293BED">
            <w:pPr>
              <w:rPr>
                <w:rFonts w:ascii="Arial Narrow" w:hAnsi="Arial Narrow" w:cs="Tahoma"/>
                <w:sz w:val="22"/>
                <w:szCs w:val="22"/>
              </w:rPr>
            </w:pPr>
            <w:r w:rsidRPr="00CD4DE8">
              <w:rPr>
                <w:rFonts w:ascii="Arial Narrow" w:hAnsi="Arial Narrow" w:cs="Calibri"/>
                <w:color w:val="000000"/>
                <w:sz w:val="22"/>
                <w:szCs w:val="22"/>
              </w:rPr>
              <w:t>Rozvor náprav</w:t>
            </w:r>
          </w:p>
        </w:tc>
        <w:tc>
          <w:tcPr>
            <w:tcW w:w="1559"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2A1BA70F" w14:textId="2D5E6365" w:rsidR="0091126D" w:rsidRPr="00CD4DE8" w:rsidRDefault="0091126D" w:rsidP="00293BED">
            <w:pPr>
              <w:jc w:val="center"/>
              <w:rPr>
                <w:rFonts w:ascii="Arial Narrow" w:hAnsi="Arial Narrow" w:cs="Tahoma"/>
                <w:sz w:val="22"/>
                <w:szCs w:val="22"/>
              </w:rPr>
            </w:pPr>
            <w:r w:rsidRPr="00CD4DE8">
              <w:rPr>
                <w:rFonts w:ascii="Arial Narrow" w:hAnsi="Arial Narrow" w:cs="Calibri"/>
                <w:sz w:val="22"/>
                <w:szCs w:val="22"/>
              </w:rPr>
              <w:t>max.2390 mm</w:t>
            </w:r>
          </w:p>
        </w:tc>
        <w:tc>
          <w:tcPr>
            <w:tcW w:w="1559" w:type="dxa"/>
            <w:shd w:val="clear" w:color="auto" w:fill="auto"/>
            <w:noWrap/>
          </w:tcPr>
          <w:p w14:paraId="01E4C351" w14:textId="26A5C1F0" w:rsidR="0091126D" w:rsidRPr="00CD4DE8" w:rsidRDefault="0091126D" w:rsidP="00293BED">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mm</w:t>
            </w:r>
          </w:p>
        </w:tc>
      </w:tr>
      <w:tr w:rsidR="0091126D" w:rsidRPr="00634FEE" w14:paraId="63D7B32A" w14:textId="77777777" w:rsidTr="009965CB">
        <w:trPr>
          <w:trHeight w:val="284"/>
          <w:jc w:val="center"/>
        </w:trPr>
        <w:tc>
          <w:tcPr>
            <w:tcW w:w="1563" w:type="dxa"/>
            <w:vMerge/>
            <w:vAlign w:val="center"/>
          </w:tcPr>
          <w:p w14:paraId="02FFEC67" w14:textId="70E6DCFD" w:rsidR="0091126D" w:rsidRPr="00CD4DE8" w:rsidRDefault="0091126D" w:rsidP="00293BED">
            <w:pPr>
              <w:rPr>
                <w:rFonts w:ascii="Arial Narrow" w:hAnsi="Arial Narrow" w:cs="Tahoma"/>
                <w:color w:val="000000"/>
                <w:sz w:val="22"/>
                <w:szCs w:val="22"/>
              </w:rPr>
            </w:pPr>
          </w:p>
        </w:tc>
        <w:tc>
          <w:tcPr>
            <w:tcW w:w="4958" w:type="dxa"/>
            <w:tcBorders>
              <w:top w:val="nil"/>
              <w:left w:val="single" w:sz="8" w:space="0" w:color="auto"/>
              <w:bottom w:val="single" w:sz="4" w:space="0" w:color="auto"/>
              <w:right w:val="nil"/>
            </w:tcBorders>
            <w:shd w:val="clear" w:color="000000" w:fill="FFFFFF"/>
            <w:vAlign w:val="center"/>
          </w:tcPr>
          <w:p w14:paraId="1AD1A2B9" w14:textId="423FAC67" w:rsidR="0091126D" w:rsidRPr="00CD4DE8" w:rsidRDefault="0091126D" w:rsidP="00293BED">
            <w:pPr>
              <w:rPr>
                <w:rFonts w:ascii="Arial Narrow" w:hAnsi="Arial Narrow" w:cs="Tahoma"/>
                <w:color w:val="000000"/>
                <w:sz w:val="22"/>
                <w:szCs w:val="22"/>
              </w:rPr>
            </w:pPr>
            <w:r w:rsidRPr="00CD4DE8">
              <w:rPr>
                <w:rFonts w:ascii="Arial Narrow" w:hAnsi="Arial Narrow" w:cs="Calibri"/>
                <w:color w:val="000000"/>
                <w:sz w:val="22"/>
                <w:szCs w:val="22"/>
              </w:rPr>
              <w:t xml:space="preserve">Výška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2F1CE56A" w14:textId="0E41CBE5" w:rsidR="0091126D" w:rsidRPr="00CD4DE8" w:rsidRDefault="0091126D" w:rsidP="00293BED">
            <w:pPr>
              <w:rPr>
                <w:rFonts w:ascii="Arial Narrow" w:hAnsi="Arial Narrow" w:cs="Tahoma"/>
                <w:color w:val="000000"/>
                <w:sz w:val="22"/>
                <w:szCs w:val="22"/>
              </w:rPr>
            </w:pPr>
            <w:r w:rsidRPr="00CD4DE8">
              <w:rPr>
                <w:rFonts w:ascii="Arial Narrow" w:hAnsi="Arial Narrow" w:cs="Calibri"/>
                <w:sz w:val="22"/>
                <w:szCs w:val="22"/>
              </w:rPr>
              <w:t>max.2650 mm</w:t>
            </w:r>
          </w:p>
        </w:tc>
        <w:tc>
          <w:tcPr>
            <w:tcW w:w="1559" w:type="dxa"/>
            <w:shd w:val="clear" w:color="auto" w:fill="auto"/>
            <w:noWrap/>
          </w:tcPr>
          <w:p w14:paraId="0299DD9E" w14:textId="41D472B8" w:rsidR="0091126D" w:rsidRPr="00CD4DE8" w:rsidRDefault="0091126D" w:rsidP="00293BED">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mm</w:t>
            </w:r>
          </w:p>
        </w:tc>
      </w:tr>
      <w:tr w:rsidR="00F07E06" w:rsidRPr="00634FEE" w14:paraId="09186CD7" w14:textId="77777777" w:rsidTr="009965CB">
        <w:trPr>
          <w:trHeight w:val="284"/>
          <w:jc w:val="center"/>
        </w:trPr>
        <w:tc>
          <w:tcPr>
            <w:tcW w:w="1563" w:type="dxa"/>
            <w:vMerge w:val="restart"/>
            <w:vAlign w:val="center"/>
          </w:tcPr>
          <w:p w14:paraId="65013803" w14:textId="09EB90FB" w:rsidR="00F07E06" w:rsidRPr="00CD4DE8" w:rsidRDefault="00F07E06" w:rsidP="00F07E06">
            <w:pPr>
              <w:rPr>
                <w:rFonts w:ascii="Arial Narrow" w:hAnsi="Arial Narrow" w:cs="Tahoma"/>
                <w:color w:val="000000"/>
                <w:sz w:val="22"/>
                <w:szCs w:val="22"/>
              </w:rPr>
            </w:pPr>
            <w:r w:rsidRPr="00CD4DE8">
              <w:rPr>
                <w:rFonts w:ascii="Arial Narrow" w:hAnsi="Arial Narrow" w:cs="Tahoma"/>
                <w:color w:val="000000"/>
                <w:sz w:val="22"/>
                <w:szCs w:val="22"/>
              </w:rPr>
              <w:t>hydraulika</w:t>
            </w:r>
          </w:p>
        </w:tc>
        <w:tc>
          <w:tcPr>
            <w:tcW w:w="4958" w:type="dxa"/>
            <w:tcBorders>
              <w:top w:val="nil"/>
              <w:left w:val="single" w:sz="8" w:space="0" w:color="auto"/>
              <w:bottom w:val="single" w:sz="4" w:space="0" w:color="auto"/>
              <w:right w:val="single" w:sz="8" w:space="0" w:color="auto"/>
            </w:tcBorders>
            <w:shd w:val="clear" w:color="000000" w:fill="FFFFFF"/>
            <w:vAlign w:val="center"/>
          </w:tcPr>
          <w:p w14:paraId="18184AC6" w14:textId="4B3F5E45"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Celkový výkon hydraulických čerpadel</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7ACEAF31" w14:textId="32317CF8"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85 l/min</w:t>
            </w:r>
          </w:p>
        </w:tc>
        <w:tc>
          <w:tcPr>
            <w:tcW w:w="1559" w:type="dxa"/>
            <w:shd w:val="clear" w:color="auto" w:fill="auto"/>
            <w:noWrap/>
          </w:tcPr>
          <w:p w14:paraId="6623DE6A" w14:textId="175DF875" w:rsidR="00F07E06" w:rsidRPr="00CD4DE8" w:rsidRDefault="00F07E06" w:rsidP="00F07E06">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l/min</w:t>
            </w:r>
          </w:p>
        </w:tc>
      </w:tr>
      <w:tr w:rsidR="00F07E06" w:rsidRPr="00634FEE" w14:paraId="4C643004" w14:textId="77777777" w:rsidTr="009965CB">
        <w:trPr>
          <w:trHeight w:val="284"/>
          <w:jc w:val="center"/>
        </w:trPr>
        <w:tc>
          <w:tcPr>
            <w:tcW w:w="1563" w:type="dxa"/>
            <w:vMerge/>
            <w:vAlign w:val="center"/>
          </w:tcPr>
          <w:p w14:paraId="09142FE7" w14:textId="2A996072"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5FED470" w14:textId="2F320729"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Výkon hydraulického čerpadla pro pracovní hydrauliku (zadní</w:t>
            </w:r>
            <w:r w:rsidR="00D7635C">
              <w:rPr>
                <w:rFonts w:ascii="Arial Narrow" w:hAnsi="Arial Narrow" w:cs="Calibri"/>
                <w:color w:val="000000"/>
                <w:sz w:val="22"/>
                <w:szCs w:val="22"/>
              </w:rPr>
              <w:t xml:space="preserve"> </w:t>
            </w:r>
            <w:r w:rsidRPr="00CD4DE8">
              <w:rPr>
                <w:rFonts w:ascii="Arial Narrow" w:hAnsi="Arial Narrow" w:cs="Calibri"/>
                <w:color w:val="000000"/>
                <w:sz w:val="22"/>
                <w:szCs w:val="22"/>
              </w:rPr>
              <w:t>TBZ a HO)</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667E6272" w14:textId="5D9BBC59"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65 l/min</w:t>
            </w:r>
          </w:p>
        </w:tc>
        <w:tc>
          <w:tcPr>
            <w:tcW w:w="1559" w:type="dxa"/>
            <w:shd w:val="clear" w:color="auto" w:fill="auto"/>
            <w:noWrap/>
          </w:tcPr>
          <w:p w14:paraId="19938BBA" w14:textId="26417017" w:rsidR="00F07E06" w:rsidRPr="00CD4DE8" w:rsidRDefault="00F07E06" w:rsidP="00F07E06">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l/min</w:t>
            </w:r>
          </w:p>
        </w:tc>
      </w:tr>
      <w:tr w:rsidR="00F07E06" w:rsidRPr="00634FEE" w14:paraId="041A6219" w14:textId="77777777" w:rsidTr="009965CB">
        <w:trPr>
          <w:trHeight w:val="284"/>
          <w:jc w:val="center"/>
        </w:trPr>
        <w:tc>
          <w:tcPr>
            <w:tcW w:w="1563" w:type="dxa"/>
            <w:vMerge/>
            <w:vAlign w:val="center"/>
          </w:tcPr>
          <w:p w14:paraId="3A92F44D" w14:textId="329D7ABB" w:rsidR="00F07E06" w:rsidRPr="00CD4DE8" w:rsidRDefault="00F07E06" w:rsidP="00F07E06">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3E0FAB9" w14:textId="6244BB10" w:rsidR="00F07E06" w:rsidRPr="00CD4DE8" w:rsidRDefault="00F07E06" w:rsidP="00F07E06">
            <w:pPr>
              <w:rPr>
                <w:rFonts w:ascii="Arial Narrow" w:hAnsi="Arial Narrow" w:cs="Tahoma"/>
                <w:sz w:val="22"/>
                <w:szCs w:val="22"/>
              </w:rPr>
            </w:pPr>
            <w:r w:rsidRPr="00CD4DE8">
              <w:rPr>
                <w:rFonts w:ascii="Arial Narrow" w:hAnsi="Arial Narrow" w:cs="Calibri"/>
                <w:color w:val="000000"/>
                <w:sz w:val="22"/>
                <w:szCs w:val="22"/>
              </w:rPr>
              <w:t xml:space="preserve">Zvedací síla na konci ramen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2B30890" w14:textId="3775DE73" w:rsidR="00F07E06" w:rsidRPr="00CD4DE8" w:rsidRDefault="00F07E06" w:rsidP="00F07E06">
            <w:pPr>
              <w:jc w:val="center"/>
              <w:rPr>
                <w:rFonts w:ascii="Arial Narrow" w:hAnsi="Arial Narrow" w:cs="Tahoma"/>
                <w:sz w:val="22"/>
                <w:szCs w:val="22"/>
              </w:rPr>
            </w:pPr>
            <w:r w:rsidRPr="00CD4DE8">
              <w:rPr>
                <w:rFonts w:ascii="Arial Narrow" w:hAnsi="Arial Narrow" w:cs="Calibri"/>
                <w:sz w:val="22"/>
                <w:szCs w:val="22"/>
              </w:rPr>
              <w:t>min. 4000 kg</w:t>
            </w:r>
          </w:p>
        </w:tc>
        <w:tc>
          <w:tcPr>
            <w:tcW w:w="1559" w:type="dxa"/>
            <w:shd w:val="clear" w:color="auto" w:fill="auto"/>
            <w:noWrap/>
          </w:tcPr>
          <w:p w14:paraId="195C46F2" w14:textId="305FD814" w:rsidR="00F07E06" w:rsidRPr="00CD4DE8" w:rsidRDefault="00F07E06" w:rsidP="00F07E06">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kg</w:t>
            </w:r>
          </w:p>
        </w:tc>
      </w:tr>
      <w:tr w:rsidR="00F07E06" w:rsidRPr="00634FEE" w14:paraId="3387641B" w14:textId="77777777" w:rsidTr="009965CB">
        <w:trPr>
          <w:trHeight w:val="284"/>
          <w:jc w:val="center"/>
        </w:trPr>
        <w:tc>
          <w:tcPr>
            <w:tcW w:w="1563" w:type="dxa"/>
            <w:vMerge/>
            <w:vAlign w:val="center"/>
          </w:tcPr>
          <w:p w14:paraId="033204B2" w14:textId="0CC0D98D" w:rsidR="00F07E06" w:rsidRPr="00CD4DE8" w:rsidRDefault="00F07E06" w:rsidP="00F07E06">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91F1D05" w14:textId="01C9510C"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Hydraulické okruhy</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30EAC934" w14:textId="5244F039"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min. 2 okruhy</w:t>
            </w:r>
          </w:p>
        </w:tc>
        <w:tc>
          <w:tcPr>
            <w:tcW w:w="1559" w:type="dxa"/>
            <w:shd w:val="clear" w:color="auto" w:fill="auto"/>
            <w:noWrap/>
          </w:tcPr>
          <w:p w14:paraId="3A358DA2" w14:textId="502237CA"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okruhy</w:t>
            </w:r>
          </w:p>
        </w:tc>
      </w:tr>
      <w:tr w:rsidR="00F07E06" w:rsidRPr="00634FEE" w14:paraId="66DFAF91" w14:textId="77777777" w:rsidTr="009965CB">
        <w:trPr>
          <w:trHeight w:val="284"/>
          <w:jc w:val="center"/>
        </w:trPr>
        <w:tc>
          <w:tcPr>
            <w:tcW w:w="1563" w:type="dxa"/>
            <w:vMerge/>
            <w:vAlign w:val="center"/>
          </w:tcPr>
          <w:p w14:paraId="6C183AFE" w14:textId="466F2ADD"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AE463C1" w14:textId="4A32F851"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 xml:space="preserve">Spojky v olejové lázní (pojezdová, PTO) </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789C24A5" w14:textId="2C974DAD"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1936D03F" w14:textId="77777777"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F07E06" w:rsidRPr="00634FEE" w14:paraId="68722201" w14:textId="77777777" w:rsidTr="009965CB">
        <w:trPr>
          <w:trHeight w:val="284"/>
          <w:jc w:val="center"/>
        </w:trPr>
        <w:tc>
          <w:tcPr>
            <w:tcW w:w="1563" w:type="dxa"/>
            <w:vMerge/>
            <w:vAlign w:val="center"/>
          </w:tcPr>
          <w:p w14:paraId="2E5F2DBC" w14:textId="029C9247"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81C96BD" w14:textId="0E1454D1"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Zadní vývodový hřídele min 540/540E</w:t>
            </w:r>
          </w:p>
        </w:tc>
        <w:tc>
          <w:tcPr>
            <w:tcW w:w="1559" w:type="dxa"/>
            <w:tcBorders>
              <w:top w:val="nil"/>
              <w:left w:val="single" w:sz="8" w:space="0" w:color="auto"/>
              <w:bottom w:val="single" w:sz="4" w:space="0" w:color="auto"/>
              <w:right w:val="single" w:sz="8" w:space="0" w:color="auto"/>
            </w:tcBorders>
            <w:shd w:val="clear" w:color="000000" w:fill="FFFFFF"/>
            <w:noWrap/>
            <w:vAlign w:val="center"/>
          </w:tcPr>
          <w:p w14:paraId="146A59E5" w14:textId="438BA4DD"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F075C70" w14:textId="77777777"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F07E06" w:rsidRPr="00634FEE" w14:paraId="410817B9" w14:textId="77777777" w:rsidTr="009965CB">
        <w:trPr>
          <w:trHeight w:val="284"/>
          <w:jc w:val="center"/>
        </w:trPr>
        <w:tc>
          <w:tcPr>
            <w:tcW w:w="1563" w:type="dxa"/>
            <w:vMerge/>
            <w:vAlign w:val="center"/>
          </w:tcPr>
          <w:p w14:paraId="7D8F8116" w14:textId="79182990" w:rsidR="00F07E06" w:rsidRPr="00CD4DE8" w:rsidRDefault="00F07E06" w:rsidP="00F07E06">
            <w:pPr>
              <w:rPr>
                <w:rFonts w:ascii="Arial Narrow" w:hAnsi="Arial Narrow" w:cs="Tahoma"/>
                <w:color w:val="000000"/>
                <w:sz w:val="22"/>
                <w:szCs w:val="22"/>
              </w:rPr>
            </w:pPr>
          </w:p>
        </w:tc>
        <w:tc>
          <w:tcPr>
            <w:tcW w:w="4958" w:type="dxa"/>
            <w:tcBorders>
              <w:top w:val="nil"/>
              <w:left w:val="single" w:sz="8" w:space="0" w:color="auto"/>
              <w:bottom w:val="single" w:sz="8" w:space="0" w:color="auto"/>
              <w:right w:val="single" w:sz="8" w:space="0" w:color="auto"/>
            </w:tcBorders>
            <w:shd w:val="clear" w:color="000000" w:fill="FFFFFF"/>
            <w:vAlign w:val="center"/>
          </w:tcPr>
          <w:p w14:paraId="272B8720" w14:textId="3D0680EF" w:rsidR="00F07E06" w:rsidRPr="00CD4DE8" w:rsidRDefault="00F07E06" w:rsidP="00F07E06">
            <w:pPr>
              <w:rPr>
                <w:rFonts w:ascii="Arial Narrow" w:hAnsi="Arial Narrow" w:cs="Tahoma"/>
                <w:color w:val="000000"/>
                <w:sz w:val="22"/>
                <w:szCs w:val="22"/>
              </w:rPr>
            </w:pPr>
            <w:r w:rsidRPr="00CD4DE8">
              <w:rPr>
                <w:rFonts w:ascii="Arial Narrow" w:hAnsi="Arial Narrow" w:cs="Calibri"/>
                <w:color w:val="000000"/>
                <w:sz w:val="22"/>
                <w:szCs w:val="22"/>
              </w:rPr>
              <w:t>Zadní 3 bodový hydraulický závěs kategorie 2</w:t>
            </w:r>
          </w:p>
        </w:tc>
        <w:tc>
          <w:tcPr>
            <w:tcW w:w="1559" w:type="dxa"/>
            <w:tcBorders>
              <w:top w:val="nil"/>
              <w:left w:val="single" w:sz="8" w:space="0" w:color="auto"/>
              <w:bottom w:val="single" w:sz="8" w:space="0" w:color="auto"/>
              <w:right w:val="single" w:sz="8" w:space="0" w:color="auto"/>
            </w:tcBorders>
            <w:shd w:val="clear" w:color="000000" w:fill="FFFFFF"/>
            <w:noWrap/>
            <w:vAlign w:val="center"/>
          </w:tcPr>
          <w:p w14:paraId="05582B72" w14:textId="5F4082E8" w:rsidR="00F07E06" w:rsidRPr="00CD4DE8" w:rsidRDefault="00F07E06" w:rsidP="00F07E06">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2877108" w14:textId="77777777" w:rsidR="00F07E06" w:rsidRPr="00CD4DE8" w:rsidRDefault="00F07E06" w:rsidP="00F07E06">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46BC3569" w14:textId="77777777" w:rsidTr="009965CB">
        <w:trPr>
          <w:trHeight w:val="284"/>
          <w:jc w:val="center"/>
        </w:trPr>
        <w:tc>
          <w:tcPr>
            <w:tcW w:w="1563" w:type="dxa"/>
            <w:vMerge w:val="restart"/>
            <w:vAlign w:val="center"/>
          </w:tcPr>
          <w:p w14:paraId="6E82E98C" w14:textId="30BC995D" w:rsidR="00CD4DE8" w:rsidRPr="00CD4DE8" w:rsidRDefault="00CD4DE8" w:rsidP="00CD4DE8">
            <w:pPr>
              <w:rPr>
                <w:rFonts w:ascii="Arial Narrow" w:hAnsi="Arial Narrow" w:cs="Tahoma"/>
                <w:sz w:val="22"/>
                <w:szCs w:val="22"/>
              </w:rPr>
            </w:pPr>
            <w:r w:rsidRPr="00CD4DE8">
              <w:rPr>
                <w:rFonts w:ascii="Arial Narrow" w:hAnsi="Arial Narrow" w:cs="Tahoma"/>
                <w:sz w:val="22"/>
                <w:szCs w:val="22"/>
              </w:rPr>
              <w:t>Ostatní výbava</w:t>
            </w:r>
          </w:p>
        </w:tc>
        <w:tc>
          <w:tcPr>
            <w:tcW w:w="4958" w:type="dxa"/>
            <w:tcBorders>
              <w:top w:val="single" w:sz="8" w:space="0" w:color="auto"/>
              <w:left w:val="single" w:sz="8" w:space="0" w:color="auto"/>
              <w:bottom w:val="single" w:sz="4" w:space="0" w:color="auto"/>
              <w:right w:val="single" w:sz="8" w:space="0" w:color="auto"/>
            </w:tcBorders>
            <w:shd w:val="clear" w:color="000000" w:fill="FFFFFF"/>
            <w:vAlign w:val="center"/>
          </w:tcPr>
          <w:p w14:paraId="3361DA84" w14:textId="44D7A1FB" w:rsidR="00CD4DE8" w:rsidRPr="00CD4DE8" w:rsidRDefault="00CD4DE8" w:rsidP="00CD4DE8">
            <w:pPr>
              <w:rPr>
                <w:rFonts w:ascii="Arial Narrow" w:hAnsi="Arial Narrow" w:cs="Tahoma"/>
                <w:sz w:val="22"/>
                <w:szCs w:val="22"/>
              </w:rPr>
            </w:pPr>
            <w:r w:rsidRPr="00CD4DE8">
              <w:rPr>
                <w:rFonts w:ascii="Arial Narrow" w:hAnsi="Arial Narrow" w:cs="Calibri"/>
                <w:sz w:val="22"/>
                <w:szCs w:val="22"/>
              </w:rPr>
              <w:t>Kabina řidiče s ochranou splňující ROPS</w:t>
            </w:r>
          </w:p>
        </w:tc>
        <w:tc>
          <w:tcPr>
            <w:tcW w:w="1559" w:type="dxa"/>
            <w:shd w:val="clear" w:color="auto" w:fill="auto"/>
            <w:noWrap/>
          </w:tcPr>
          <w:p w14:paraId="2F469BCB" w14:textId="7C3A8B4C" w:rsidR="00CD4DE8" w:rsidRPr="00CD4DE8" w:rsidRDefault="00CD4DE8" w:rsidP="00CD4DE8">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42D37F02" w14:textId="77777777" w:rsidR="00CD4DE8" w:rsidRPr="00CD4DE8" w:rsidRDefault="00CD4DE8" w:rsidP="00CD4DE8">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3D4366D1" w14:textId="77777777" w:rsidTr="009965CB">
        <w:trPr>
          <w:trHeight w:val="284"/>
          <w:jc w:val="center"/>
        </w:trPr>
        <w:tc>
          <w:tcPr>
            <w:tcW w:w="1563" w:type="dxa"/>
            <w:vMerge/>
            <w:vAlign w:val="center"/>
          </w:tcPr>
          <w:p w14:paraId="3D59D423" w14:textId="4A02E0F0"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314975B3" w14:textId="4CD15F35"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Vzduchové brzdy přívěsu 2- okruhové + 1-</w:t>
            </w:r>
            <w:r w:rsidR="00D7635C">
              <w:rPr>
                <w:rFonts w:ascii="Arial Narrow" w:hAnsi="Arial Narrow" w:cs="Calibri"/>
                <w:sz w:val="22"/>
                <w:szCs w:val="22"/>
              </w:rPr>
              <w:t xml:space="preserve"> </w:t>
            </w:r>
            <w:r w:rsidRPr="00CD4DE8">
              <w:rPr>
                <w:rFonts w:ascii="Arial Narrow" w:hAnsi="Arial Narrow" w:cs="Calibri"/>
                <w:sz w:val="22"/>
                <w:szCs w:val="22"/>
              </w:rPr>
              <w:t>okruhové</w:t>
            </w:r>
          </w:p>
        </w:tc>
        <w:tc>
          <w:tcPr>
            <w:tcW w:w="1559" w:type="dxa"/>
            <w:shd w:val="clear" w:color="auto" w:fill="auto"/>
            <w:noWrap/>
          </w:tcPr>
          <w:p w14:paraId="3A2C1822" w14:textId="6CFEE7FB"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8A6ACE3" w14:textId="77777777" w:rsidR="00CD4DE8" w:rsidRPr="00CD4DE8" w:rsidRDefault="00CD4DE8" w:rsidP="00CD4DE8">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5152E913" w14:textId="77777777" w:rsidTr="009965CB">
        <w:trPr>
          <w:trHeight w:val="284"/>
          <w:jc w:val="center"/>
        </w:trPr>
        <w:tc>
          <w:tcPr>
            <w:tcW w:w="1563" w:type="dxa"/>
            <w:vMerge/>
            <w:vAlign w:val="center"/>
          </w:tcPr>
          <w:p w14:paraId="5DCC3E69" w14:textId="193D6B04"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EC36798" w14:textId="09604205"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Čelní nakladač s minimální výškou zdvihu od 3700</w:t>
            </w:r>
            <w:r w:rsidR="00D7635C">
              <w:rPr>
                <w:rFonts w:ascii="Arial Narrow" w:hAnsi="Arial Narrow" w:cs="Calibri"/>
                <w:sz w:val="22"/>
                <w:szCs w:val="22"/>
              </w:rPr>
              <w:t xml:space="preserve"> </w:t>
            </w:r>
            <w:r w:rsidRPr="00CD4DE8">
              <w:rPr>
                <w:rFonts w:ascii="Arial Narrow" w:hAnsi="Arial Narrow" w:cs="Calibri"/>
                <w:sz w:val="22"/>
                <w:szCs w:val="22"/>
              </w:rPr>
              <w:t>mm</w:t>
            </w:r>
          </w:p>
        </w:tc>
        <w:tc>
          <w:tcPr>
            <w:tcW w:w="1559" w:type="dxa"/>
            <w:shd w:val="clear" w:color="auto" w:fill="auto"/>
            <w:noWrap/>
          </w:tcPr>
          <w:p w14:paraId="7F831DDA" w14:textId="0A166E51"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641D40FC" w14:textId="7777777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0BF3FEF6" w14:textId="77777777" w:rsidTr="009965CB">
        <w:trPr>
          <w:trHeight w:val="284"/>
          <w:jc w:val="center"/>
        </w:trPr>
        <w:tc>
          <w:tcPr>
            <w:tcW w:w="1563" w:type="dxa"/>
            <w:vMerge/>
            <w:vAlign w:val="center"/>
          </w:tcPr>
          <w:p w14:paraId="74C45C75" w14:textId="67E98B18"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FCFE32C" w14:textId="203B7A0C"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Rovná podlaha kabiny traktoru bez středového tunelu</w:t>
            </w:r>
          </w:p>
        </w:tc>
        <w:tc>
          <w:tcPr>
            <w:tcW w:w="1559" w:type="dxa"/>
            <w:shd w:val="clear" w:color="auto" w:fill="auto"/>
            <w:noWrap/>
          </w:tcPr>
          <w:p w14:paraId="2C1BFD8D" w14:textId="1992BCB8"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8DAC63D" w14:textId="7777777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1360D30F" w14:textId="77777777" w:rsidTr="009965CB">
        <w:trPr>
          <w:trHeight w:val="284"/>
          <w:jc w:val="center"/>
        </w:trPr>
        <w:tc>
          <w:tcPr>
            <w:tcW w:w="1563" w:type="dxa"/>
            <w:vMerge/>
            <w:vAlign w:val="center"/>
          </w:tcPr>
          <w:p w14:paraId="2A88CCF4" w14:textId="1BDBE065" w:rsidR="00CD4DE8" w:rsidRPr="00CD4DE8" w:rsidRDefault="00CD4DE8" w:rsidP="00CD4DE8">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47EA13ED" w14:textId="24C5DEA6"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Podvázání traktoru od rámů nakladače</w:t>
            </w:r>
          </w:p>
        </w:tc>
        <w:tc>
          <w:tcPr>
            <w:tcW w:w="1559" w:type="dxa"/>
            <w:shd w:val="clear" w:color="auto" w:fill="auto"/>
            <w:noWrap/>
          </w:tcPr>
          <w:p w14:paraId="5D2B7F36" w14:textId="2D5EA787"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68BC1AE6" w14:textId="7777777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61614B46" w14:textId="77777777" w:rsidTr="009965CB">
        <w:trPr>
          <w:trHeight w:val="284"/>
          <w:jc w:val="center"/>
        </w:trPr>
        <w:tc>
          <w:tcPr>
            <w:tcW w:w="1563" w:type="dxa"/>
            <w:vMerge/>
            <w:vAlign w:val="center"/>
          </w:tcPr>
          <w:p w14:paraId="048D9057" w14:textId="6B66D0BD" w:rsidR="00CD4DE8" w:rsidRPr="00CD4DE8" w:rsidRDefault="00CD4DE8" w:rsidP="00CD4DE8">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37749B4" w14:textId="55FB5A4C"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Čelní nakladač vybaven rychloupínáním hydrauliky</w:t>
            </w:r>
          </w:p>
        </w:tc>
        <w:tc>
          <w:tcPr>
            <w:tcW w:w="1559" w:type="dxa"/>
            <w:shd w:val="clear" w:color="auto" w:fill="auto"/>
            <w:noWrap/>
          </w:tcPr>
          <w:p w14:paraId="45E6FB53" w14:textId="234DA0DD"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9446EF3" w14:textId="77777777" w:rsidR="00CD4DE8" w:rsidRPr="00CD4DE8" w:rsidRDefault="00CD4DE8" w:rsidP="00CD4DE8">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4FBD3A6E" w14:textId="77777777" w:rsidTr="009965CB">
        <w:trPr>
          <w:trHeight w:val="284"/>
          <w:jc w:val="center"/>
        </w:trPr>
        <w:tc>
          <w:tcPr>
            <w:tcW w:w="1563" w:type="dxa"/>
            <w:vMerge/>
            <w:vAlign w:val="center"/>
          </w:tcPr>
          <w:p w14:paraId="6C91A4F4" w14:textId="0244FC79" w:rsidR="00CD4DE8" w:rsidRPr="00CD4DE8" w:rsidRDefault="00CD4DE8" w:rsidP="00CD4DE8">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C470B3E" w14:textId="235D757A"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 xml:space="preserve">Závaží do zadních kol </w:t>
            </w:r>
          </w:p>
        </w:tc>
        <w:tc>
          <w:tcPr>
            <w:tcW w:w="1559" w:type="dxa"/>
            <w:shd w:val="clear" w:color="auto" w:fill="auto"/>
            <w:noWrap/>
          </w:tcPr>
          <w:p w14:paraId="2A720D64" w14:textId="63885AD1" w:rsidR="00CD4DE8" w:rsidRPr="00CD4DE8" w:rsidRDefault="00022CCA" w:rsidP="00CD4DE8">
            <w:pPr>
              <w:jc w:val="center"/>
              <w:rPr>
                <w:rFonts w:ascii="Arial Narrow" w:hAnsi="Arial Narrow" w:cs="Tahoma"/>
                <w:color w:val="000000"/>
                <w:sz w:val="22"/>
                <w:szCs w:val="22"/>
              </w:rPr>
            </w:pPr>
            <w:r>
              <w:rPr>
                <w:rFonts w:ascii="Arial Narrow" w:hAnsi="Arial Narrow" w:cs="Calibri"/>
                <w:sz w:val="22"/>
                <w:szCs w:val="22"/>
              </w:rPr>
              <w:t>Min. 200 kg</w:t>
            </w:r>
          </w:p>
        </w:tc>
        <w:tc>
          <w:tcPr>
            <w:tcW w:w="1559" w:type="dxa"/>
            <w:shd w:val="clear" w:color="auto" w:fill="auto"/>
            <w:noWrap/>
          </w:tcPr>
          <w:p w14:paraId="74788CC4" w14:textId="2BE2B5DD"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00022CCA">
              <w:rPr>
                <w:rFonts w:ascii="Arial Narrow" w:hAnsi="Arial Narrow" w:cs="Calibri"/>
                <w:noProof/>
                <w:sz w:val="22"/>
                <w:szCs w:val="22"/>
              </w:rPr>
              <w:t xml:space="preserve"> kg</w:t>
            </w:r>
          </w:p>
        </w:tc>
      </w:tr>
      <w:tr w:rsidR="00CD4DE8" w:rsidRPr="00634FEE" w14:paraId="6E265736" w14:textId="77777777" w:rsidTr="009965CB">
        <w:trPr>
          <w:trHeight w:val="284"/>
          <w:jc w:val="center"/>
        </w:trPr>
        <w:tc>
          <w:tcPr>
            <w:tcW w:w="1563" w:type="dxa"/>
            <w:vMerge/>
            <w:vAlign w:val="center"/>
          </w:tcPr>
          <w:p w14:paraId="29777849" w14:textId="43838CBB"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609656A" w14:textId="235CBA02"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Závaží do TBZ</w:t>
            </w:r>
          </w:p>
        </w:tc>
        <w:tc>
          <w:tcPr>
            <w:tcW w:w="1559" w:type="dxa"/>
            <w:shd w:val="clear" w:color="auto" w:fill="auto"/>
            <w:noWrap/>
          </w:tcPr>
          <w:p w14:paraId="674E58B1" w14:textId="6E37670F" w:rsidR="00CD4DE8" w:rsidRPr="00CD4DE8" w:rsidRDefault="00022CCA" w:rsidP="00CD4DE8">
            <w:pPr>
              <w:jc w:val="center"/>
              <w:rPr>
                <w:rFonts w:ascii="Arial Narrow" w:hAnsi="Arial Narrow" w:cs="Tahoma"/>
                <w:color w:val="000000"/>
                <w:sz w:val="22"/>
                <w:szCs w:val="22"/>
              </w:rPr>
            </w:pPr>
            <w:r>
              <w:rPr>
                <w:rFonts w:ascii="Arial Narrow" w:hAnsi="Arial Narrow" w:cs="Calibri"/>
                <w:sz w:val="22"/>
                <w:szCs w:val="22"/>
              </w:rPr>
              <w:t>Min. 400 kg</w:t>
            </w:r>
          </w:p>
        </w:tc>
        <w:tc>
          <w:tcPr>
            <w:tcW w:w="1559" w:type="dxa"/>
            <w:shd w:val="clear" w:color="auto" w:fill="auto"/>
            <w:noWrap/>
          </w:tcPr>
          <w:p w14:paraId="43AD65C7" w14:textId="5C631CE7" w:rsidR="00CD4DE8" w:rsidRPr="00CD4DE8" w:rsidRDefault="00CD4DE8" w:rsidP="00CD4DE8">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00022CCA">
              <w:rPr>
                <w:rFonts w:ascii="Arial Narrow" w:hAnsi="Arial Narrow" w:cs="Calibri"/>
                <w:noProof/>
                <w:sz w:val="22"/>
                <w:szCs w:val="22"/>
              </w:rPr>
              <w:t xml:space="preserve"> kg</w:t>
            </w:r>
          </w:p>
        </w:tc>
      </w:tr>
      <w:tr w:rsidR="00CD4DE8" w:rsidRPr="00634FEE" w14:paraId="4502F932" w14:textId="77777777" w:rsidTr="009965CB">
        <w:trPr>
          <w:trHeight w:val="284"/>
          <w:jc w:val="center"/>
        </w:trPr>
        <w:tc>
          <w:tcPr>
            <w:tcW w:w="1563" w:type="dxa"/>
            <w:vMerge/>
            <w:vAlign w:val="center"/>
          </w:tcPr>
          <w:p w14:paraId="4FEC9D3D" w14:textId="1F01A9C2"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C806B21" w14:textId="0917D50D" w:rsidR="00CD4DE8" w:rsidRPr="00CD4DE8" w:rsidRDefault="00CD4DE8" w:rsidP="00CD4DE8">
            <w:pPr>
              <w:rPr>
                <w:rFonts w:ascii="Arial Narrow" w:hAnsi="Arial Narrow" w:cs="Tahoma"/>
                <w:color w:val="000000"/>
                <w:sz w:val="22"/>
                <w:szCs w:val="22"/>
              </w:rPr>
            </w:pPr>
            <w:r w:rsidRPr="00CD4DE8">
              <w:rPr>
                <w:rFonts w:ascii="Arial Narrow" w:hAnsi="Arial Narrow" w:cs="Calibri"/>
                <w:sz w:val="22"/>
                <w:szCs w:val="22"/>
              </w:rPr>
              <w:t>Čelní zvedací zařízení (TBZ)</w:t>
            </w:r>
          </w:p>
        </w:tc>
        <w:tc>
          <w:tcPr>
            <w:tcW w:w="1559" w:type="dxa"/>
            <w:shd w:val="clear" w:color="auto" w:fill="auto"/>
            <w:noWrap/>
          </w:tcPr>
          <w:p w14:paraId="43591948" w14:textId="2E76D725"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4C2BBD1E" w14:textId="74D452DB"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CD4DE8" w:rsidRPr="00634FEE" w14:paraId="07FBDCF0" w14:textId="77777777" w:rsidTr="009965CB">
        <w:trPr>
          <w:trHeight w:val="284"/>
          <w:jc w:val="center"/>
        </w:trPr>
        <w:tc>
          <w:tcPr>
            <w:tcW w:w="1563" w:type="dxa"/>
            <w:vMerge/>
            <w:vAlign w:val="center"/>
          </w:tcPr>
          <w:p w14:paraId="1E1ED014" w14:textId="59467AED" w:rsidR="00CD4DE8" w:rsidRPr="00CD4DE8" w:rsidRDefault="00CD4DE8" w:rsidP="00CD4DE8">
            <w:pPr>
              <w:rPr>
                <w:rFonts w:ascii="Arial Narrow" w:hAnsi="Arial Narrow" w:cs="Tahoma"/>
                <w:sz w:val="22"/>
                <w:szCs w:val="22"/>
              </w:rPr>
            </w:pPr>
          </w:p>
        </w:tc>
        <w:tc>
          <w:tcPr>
            <w:tcW w:w="4958" w:type="dxa"/>
            <w:tcBorders>
              <w:top w:val="single" w:sz="4" w:space="0" w:color="auto"/>
              <w:left w:val="single" w:sz="8" w:space="0" w:color="auto"/>
              <w:bottom w:val="single" w:sz="4" w:space="0" w:color="auto"/>
              <w:right w:val="single" w:sz="8" w:space="0" w:color="auto"/>
            </w:tcBorders>
            <w:shd w:val="clear" w:color="000000" w:fill="FFFFFF"/>
            <w:vAlign w:val="center"/>
          </w:tcPr>
          <w:p w14:paraId="2570C934" w14:textId="005B1121" w:rsidR="00CD4DE8" w:rsidRPr="00CD4DE8" w:rsidRDefault="00CD4DE8" w:rsidP="00CD4DE8">
            <w:pPr>
              <w:rPr>
                <w:rFonts w:ascii="Arial Narrow" w:hAnsi="Arial Narrow" w:cs="Tahoma"/>
                <w:sz w:val="22"/>
                <w:szCs w:val="22"/>
              </w:rPr>
            </w:pPr>
            <w:r w:rsidRPr="00CD4DE8">
              <w:rPr>
                <w:rFonts w:ascii="Arial Narrow" w:hAnsi="Arial Narrow" w:cs="Calibri"/>
                <w:color w:val="000000"/>
                <w:sz w:val="22"/>
                <w:szCs w:val="22"/>
              </w:rPr>
              <w:t>Osvětlení interiéru kabiny</w:t>
            </w:r>
          </w:p>
        </w:tc>
        <w:tc>
          <w:tcPr>
            <w:tcW w:w="1559" w:type="dxa"/>
            <w:shd w:val="clear" w:color="auto" w:fill="auto"/>
            <w:noWrap/>
          </w:tcPr>
          <w:p w14:paraId="1F214BBC" w14:textId="20287950" w:rsidR="00CD4DE8" w:rsidRPr="00CD4DE8" w:rsidRDefault="00CD4DE8" w:rsidP="00CD4DE8">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5B63352D" w14:textId="77777777" w:rsidR="00CD4DE8" w:rsidRPr="00CD4DE8" w:rsidRDefault="00CD4DE8" w:rsidP="00CD4DE8">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02BCFF57" w14:textId="77777777" w:rsidTr="009965CB">
        <w:trPr>
          <w:trHeight w:val="284"/>
          <w:jc w:val="center"/>
        </w:trPr>
        <w:tc>
          <w:tcPr>
            <w:tcW w:w="1563" w:type="dxa"/>
            <w:vMerge/>
            <w:vAlign w:val="center"/>
          </w:tcPr>
          <w:p w14:paraId="645791A4" w14:textId="537EF340"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6E683A55" w14:textId="40ACC08E" w:rsidR="00CD4DE8" w:rsidRPr="00CD4DE8" w:rsidRDefault="00CD4DE8" w:rsidP="00CD4DE8">
            <w:pPr>
              <w:rPr>
                <w:rFonts w:ascii="Arial Narrow" w:hAnsi="Arial Narrow" w:cs="Tahoma"/>
                <w:color w:val="000000"/>
                <w:sz w:val="22"/>
                <w:szCs w:val="22"/>
              </w:rPr>
            </w:pPr>
            <w:r w:rsidRPr="00CD4DE8">
              <w:rPr>
                <w:rFonts w:ascii="Arial Narrow" w:hAnsi="Arial Narrow" w:cs="Calibri"/>
                <w:color w:val="000000"/>
                <w:sz w:val="22"/>
                <w:szCs w:val="22"/>
              </w:rPr>
              <w:t>Ochrana pravé části kabiny proti rozbití oken</w:t>
            </w:r>
          </w:p>
        </w:tc>
        <w:tc>
          <w:tcPr>
            <w:tcW w:w="1559" w:type="dxa"/>
            <w:shd w:val="clear" w:color="auto" w:fill="auto"/>
            <w:noWrap/>
          </w:tcPr>
          <w:p w14:paraId="0E7B3219" w14:textId="4BC2C7DB"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73DA3AE" w14:textId="107B9AB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CD4DE8" w:rsidRPr="00634FEE" w14:paraId="09F635CE" w14:textId="77777777" w:rsidTr="009965CB">
        <w:trPr>
          <w:trHeight w:val="284"/>
          <w:jc w:val="center"/>
        </w:trPr>
        <w:tc>
          <w:tcPr>
            <w:tcW w:w="1563" w:type="dxa"/>
            <w:vMerge/>
            <w:vAlign w:val="center"/>
          </w:tcPr>
          <w:p w14:paraId="279C57C4" w14:textId="5D8C8AF4" w:rsidR="00CD4DE8" w:rsidRPr="00CD4DE8" w:rsidRDefault="00CD4DE8" w:rsidP="00CD4DE8">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7EB6F874" w14:textId="3E63EFD0" w:rsidR="00CD4DE8" w:rsidRPr="00CD4DE8" w:rsidRDefault="00CD4DE8" w:rsidP="00CD4DE8">
            <w:pPr>
              <w:rPr>
                <w:rFonts w:ascii="Arial Narrow" w:hAnsi="Arial Narrow" w:cs="Tahoma"/>
                <w:color w:val="000000"/>
                <w:sz w:val="22"/>
                <w:szCs w:val="22"/>
              </w:rPr>
            </w:pPr>
            <w:r w:rsidRPr="00CD4DE8">
              <w:rPr>
                <w:rFonts w:ascii="Arial Narrow" w:hAnsi="Arial Narrow" w:cs="Calibri"/>
                <w:color w:val="000000"/>
                <w:sz w:val="22"/>
                <w:szCs w:val="22"/>
              </w:rPr>
              <w:t>Otevíratelné zadní okno kabiny</w:t>
            </w:r>
          </w:p>
        </w:tc>
        <w:tc>
          <w:tcPr>
            <w:tcW w:w="1559" w:type="dxa"/>
            <w:shd w:val="clear" w:color="auto" w:fill="auto"/>
            <w:noWrap/>
          </w:tcPr>
          <w:p w14:paraId="33DFC5A9" w14:textId="0A79F594"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AAEAB81" w14:textId="0686E562" w:rsidR="00CD4DE8" w:rsidRPr="00CD4DE8" w:rsidRDefault="00CD4DE8" w:rsidP="00CD4DE8">
            <w:pPr>
              <w:rPr>
                <w:rFonts w:ascii="Arial Narrow" w:hAnsi="Arial Narrow"/>
                <w:noProof/>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w:t>
            </w:r>
          </w:p>
        </w:tc>
      </w:tr>
      <w:tr w:rsidR="00CD4DE8" w:rsidRPr="00634FEE" w14:paraId="09C0CBF2" w14:textId="77777777" w:rsidTr="009965CB">
        <w:trPr>
          <w:trHeight w:val="284"/>
          <w:jc w:val="center"/>
        </w:trPr>
        <w:tc>
          <w:tcPr>
            <w:tcW w:w="1563" w:type="dxa"/>
            <w:vMerge/>
            <w:vAlign w:val="center"/>
          </w:tcPr>
          <w:p w14:paraId="457ACD51" w14:textId="7FA134CC" w:rsidR="00CD4DE8" w:rsidRPr="00CD4DE8" w:rsidRDefault="00CD4DE8" w:rsidP="00CD4DE8">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7AB5197" w14:textId="1AF3D9D4" w:rsidR="00CD4DE8" w:rsidRPr="00CD4DE8" w:rsidRDefault="00CD4DE8" w:rsidP="00CD4DE8">
            <w:pPr>
              <w:rPr>
                <w:rFonts w:ascii="Arial Narrow" w:hAnsi="Arial Narrow" w:cs="Tahoma"/>
                <w:sz w:val="22"/>
                <w:szCs w:val="22"/>
              </w:rPr>
            </w:pPr>
            <w:r w:rsidRPr="00CD4DE8">
              <w:rPr>
                <w:rFonts w:ascii="Arial Narrow" w:hAnsi="Arial Narrow" w:cs="Calibri"/>
                <w:color w:val="000000"/>
                <w:sz w:val="22"/>
                <w:szCs w:val="22"/>
              </w:rPr>
              <w:t>Počet pracovních světel na střeše kabiny včetně ochrany (vpředu + vzadu)</w:t>
            </w:r>
          </w:p>
        </w:tc>
        <w:tc>
          <w:tcPr>
            <w:tcW w:w="1559" w:type="dxa"/>
            <w:shd w:val="clear" w:color="auto" w:fill="auto"/>
            <w:noWrap/>
          </w:tcPr>
          <w:p w14:paraId="13238015" w14:textId="3ABF01D1" w:rsidR="00CD4DE8" w:rsidRPr="00CD4DE8" w:rsidRDefault="00CD4DE8" w:rsidP="00CD4DE8">
            <w:pPr>
              <w:jc w:val="center"/>
              <w:rPr>
                <w:rFonts w:ascii="Arial Narrow" w:hAnsi="Arial Narrow" w:cs="Tahoma"/>
                <w:sz w:val="22"/>
                <w:szCs w:val="22"/>
              </w:rPr>
            </w:pPr>
            <w:r w:rsidRPr="00CD4DE8">
              <w:rPr>
                <w:rFonts w:ascii="Arial Narrow" w:hAnsi="Arial Narrow" w:cs="Tahoma"/>
                <w:sz w:val="22"/>
                <w:szCs w:val="22"/>
              </w:rPr>
              <w:t>Min. 2 + 2 světla</w:t>
            </w:r>
          </w:p>
        </w:tc>
        <w:tc>
          <w:tcPr>
            <w:tcW w:w="1559" w:type="dxa"/>
            <w:shd w:val="clear" w:color="auto" w:fill="auto"/>
            <w:noWrap/>
          </w:tcPr>
          <w:p w14:paraId="53F56F6F" w14:textId="374DC65A" w:rsidR="00CD4DE8" w:rsidRPr="00CD4DE8" w:rsidRDefault="00CD4DE8" w:rsidP="00CD4DE8">
            <w:pPr>
              <w:rPr>
                <w:rFonts w:ascii="Arial Narrow" w:hAnsi="Arial Narrow" w:cs="Calibri"/>
                <w:noProof/>
                <w:sz w:val="22"/>
                <w:szCs w:val="22"/>
                <w:highlight w:val="cyan"/>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noProof/>
                <w:sz w:val="22"/>
                <w:szCs w:val="22"/>
              </w:rPr>
              <w:t xml:space="preserve"> světla</w:t>
            </w:r>
          </w:p>
        </w:tc>
      </w:tr>
      <w:tr w:rsidR="00CD4DE8" w:rsidRPr="00634FEE" w14:paraId="7753291E" w14:textId="77777777" w:rsidTr="009965CB">
        <w:trPr>
          <w:trHeight w:val="284"/>
          <w:jc w:val="center"/>
        </w:trPr>
        <w:tc>
          <w:tcPr>
            <w:tcW w:w="1563" w:type="dxa"/>
            <w:vMerge/>
            <w:vAlign w:val="center"/>
          </w:tcPr>
          <w:p w14:paraId="445CB57E" w14:textId="7507BE65" w:rsidR="00CD4DE8" w:rsidRPr="00CD4DE8" w:rsidRDefault="00CD4DE8" w:rsidP="00CD4DE8">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F7286A2" w14:textId="17F856A3" w:rsidR="00CD4DE8" w:rsidRPr="00CD4DE8" w:rsidRDefault="00CD4DE8" w:rsidP="00CD4DE8">
            <w:pPr>
              <w:rPr>
                <w:rFonts w:ascii="Arial Narrow" w:hAnsi="Arial Narrow" w:cs="Tahoma"/>
                <w:sz w:val="22"/>
                <w:szCs w:val="22"/>
              </w:rPr>
            </w:pPr>
            <w:r w:rsidRPr="00CD4DE8">
              <w:rPr>
                <w:rFonts w:ascii="Arial Narrow" w:hAnsi="Arial Narrow" w:cs="Calibri"/>
                <w:color w:val="000000"/>
                <w:sz w:val="22"/>
                <w:szCs w:val="22"/>
              </w:rPr>
              <w:t>Světelná tabule na zadní část traktoru</w:t>
            </w:r>
          </w:p>
        </w:tc>
        <w:tc>
          <w:tcPr>
            <w:tcW w:w="1559" w:type="dxa"/>
            <w:shd w:val="clear" w:color="auto" w:fill="auto"/>
            <w:noWrap/>
          </w:tcPr>
          <w:p w14:paraId="33AB6D8E" w14:textId="3193C42A"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2969EB3" w14:textId="7777777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315E4E6C" w14:textId="77777777" w:rsidTr="009965CB">
        <w:trPr>
          <w:trHeight w:val="284"/>
          <w:jc w:val="center"/>
        </w:trPr>
        <w:tc>
          <w:tcPr>
            <w:tcW w:w="1563" w:type="dxa"/>
            <w:vMerge/>
            <w:vAlign w:val="center"/>
          </w:tcPr>
          <w:p w14:paraId="4C5D59E9" w14:textId="7C88D9A0"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2D2E78B0" w14:textId="2D205CAB" w:rsidR="00CD4DE8" w:rsidRPr="00CD4DE8" w:rsidRDefault="00CD4DE8" w:rsidP="00CD4DE8">
            <w:pPr>
              <w:rPr>
                <w:rFonts w:ascii="Arial Narrow" w:hAnsi="Arial Narrow" w:cs="Tahoma"/>
                <w:sz w:val="22"/>
                <w:szCs w:val="22"/>
              </w:rPr>
            </w:pPr>
            <w:r w:rsidRPr="00CD4DE8">
              <w:rPr>
                <w:rFonts w:ascii="Arial Narrow" w:hAnsi="Arial Narrow" w:cs="Calibri"/>
                <w:sz w:val="22"/>
                <w:szCs w:val="22"/>
              </w:rPr>
              <w:t xml:space="preserve">Klimatizovaná kabina </w:t>
            </w:r>
          </w:p>
        </w:tc>
        <w:tc>
          <w:tcPr>
            <w:tcW w:w="1559" w:type="dxa"/>
            <w:shd w:val="clear" w:color="auto" w:fill="auto"/>
            <w:noWrap/>
          </w:tcPr>
          <w:p w14:paraId="344F1CC8" w14:textId="0CD9495E"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5A0FF607" w14:textId="7777777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413E4C27" w14:textId="77777777" w:rsidTr="009965CB">
        <w:trPr>
          <w:trHeight w:val="284"/>
          <w:jc w:val="center"/>
        </w:trPr>
        <w:tc>
          <w:tcPr>
            <w:tcW w:w="1563" w:type="dxa"/>
            <w:vMerge/>
            <w:vAlign w:val="center"/>
          </w:tcPr>
          <w:p w14:paraId="09F363F3" w14:textId="285D5D18" w:rsidR="00CD4DE8" w:rsidRPr="00CD4DE8" w:rsidRDefault="00CD4DE8" w:rsidP="00CD4DE8">
            <w:pPr>
              <w:rPr>
                <w:rFonts w:ascii="Arial Narrow" w:hAnsi="Arial Narrow" w:cs="Tahoma"/>
                <w:sz w:val="22"/>
                <w:szCs w:val="22"/>
              </w:rPr>
            </w:pPr>
          </w:p>
        </w:tc>
        <w:tc>
          <w:tcPr>
            <w:tcW w:w="4958" w:type="dxa"/>
            <w:tcBorders>
              <w:top w:val="nil"/>
              <w:left w:val="single" w:sz="8" w:space="0" w:color="auto"/>
              <w:bottom w:val="single" w:sz="4" w:space="0" w:color="auto"/>
              <w:right w:val="single" w:sz="8" w:space="0" w:color="auto"/>
            </w:tcBorders>
            <w:shd w:val="clear" w:color="000000" w:fill="FFFFFF"/>
            <w:vAlign w:val="center"/>
          </w:tcPr>
          <w:p w14:paraId="055C43DD" w14:textId="7DCD8787" w:rsidR="00CD4DE8" w:rsidRPr="00CD4DE8" w:rsidRDefault="00CD4DE8" w:rsidP="00CD4DE8">
            <w:pPr>
              <w:rPr>
                <w:rFonts w:ascii="Arial Narrow" w:hAnsi="Arial Narrow" w:cs="Tahoma"/>
                <w:sz w:val="22"/>
                <w:szCs w:val="22"/>
              </w:rPr>
            </w:pPr>
            <w:r w:rsidRPr="00CD4DE8">
              <w:rPr>
                <w:rFonts w:ascii="Arial Narrow" w:hAnsi="Arial Narrow" w:cs="Calibri"/>
                <w:color w:val="000000"/>
                <w:sz w:val="22"/>
                <w:szCs w:val="22"/>
              </w:rPr>
              <w:t>Sedadlo řidiče-pneumaticky odpružené</w:t>
            </w:r>
          </w:p>
        </w:tc>
        <w:tc>
          <w:tcPr>
            <w:tcW w:w="1559" w:type="dxa"/>
            <w:shd w:val="clear" w:color="auto" w:fill="auto"/>
            <w:noWrap/>
          </w:tcPr>
          <w:p w14:paraId="594E052B" w14:textId="06E040EB" w:rsidR="00CD4DE8" w:rsidRPr="00CD4DE8" w:rsidRDefault="00CD4DE8" w:rsidP="00CD4DE8">
            <w:pPr>
              <w:jc w:val="center"/>
              <w:rPr>
                <w:rFonts w:ascii="Arial Narrow" w:hAnsi="Arial Narrow" w:cs="Tahoma"/>
                <w:sz w:val="22"/>
                <w:szCs w:val="22"/>
              </w:rPr>
            </w:pPr>
            <w:r w:rsidRPr="00CD4DE8">
              <w:rPr>
                <w:rFonts w:ascii="Arial Narrow" w:hAnsi="Arial Narrow" w:cs="Calibri"/>
                <w:sz w:val="22"/>
                <w:szCs w:val="22"/>
              </w:rPr>
              <w:t>ANO</w:t>
            </w:r>
          </w:p>
        </w:tc>
        <w:tc>
          <w:tcPr>
            <w:tcW w:w="1559" w:type="dxa"/>
            <w:shd w:val="clear" w:color="auto" w:fill="auto"/>
            <w:noWrap/>
          </w:tcPr>
          <w:p w14:paraId="21291CB0" w14:textId="3DBF364C" w:rsidR="00CD4DE8" w:rsidRPr="00CD4DE8" w:rsidRDefault="00CD4DE8" w:rsidP="00CD4DE8">
            <w:pPr>
              <w:rPr>
                <w:rFonts w:ascii="Arial Narrow" w:hAnsi="Arial Narrow" w:cs="Calibri"/>
                <w:noProof/>
                <w:sz w:val="22"/>
                <w:szCs w:val="22"/>
                <w:highlight w:val="cyan"/>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r w:rsidRPr="00CD4DE8">
              <w:rPr>
                <w:rFonts w:ascii="Arial Narrow" w:hAnsi="Arial Narrow" w:cs="Calibri"/>
                <w:noProof/>
                <w:sz w:val="22"/>
                <w:szCs w:val="22"/>
              </w:rPr>
              <w:t xml:space="preserve"> </w:t>
            </w:r>
          </w:p>
        </w:tc>
      </w:tr>
      <w:tr w:rsidR="00CD4DE8" w:rsidRPr="00634FEE" w14:paraId="68B8BEF7" w14:textId="77777777" w:rsidTr="009965CB">
        <w:trPr>
          <w:trHeight w:val="284"/>
          <w:jc w:val="center"/>
        </w:trPr>
        <w:tc>
          <w:tcPr>
            <w:tcW w:w="1563" w:type="dxa"/>
            <w:vMerge/>
            <w:vAlign w:val="center"/>
          </w:tcPr>
          <w:p w14:paraId="0DFC4133" w14:textId="5F7AF719" w:rsidR="00CD4DE8" w:rsidRPr="00CD4DE8" w:rsidRDefault="00CD4DE8" w:rsidP="00CD4DE8">
            <w:pPr>
              <w:rPr>
                <w:rFonts w:ascii="Arial Narrow" w:hAnsi="Arial Narrow" w:cs="Tahoma"/>
                <w:color w:val="000000"/>
                <w:sz w:val="22"/>
                <w:szCs w:val="22"/>
              </w:rPr>
            </w:pPr>
          </w:p>
        </w:tc>
        <w:tc>
          <w:tcPr>
            <w:tcW w:w="4958" w:type="dxa"/>
            <w:tcBorders>
              <w:top w:val="nil"/>
              <w:left w:val="single" w:sz="8" w:space="0" w:color="auto"/>
              <w:bottom w:val="nil"/>
              <w:right w:val="single" w:sz="8" w:space="0" w:color="auto"/>
            </w:tcBorders>
            <w:shd w:val="clear" w:color="auto" w:fill="auto"/>
            <w:vAlign w:val="bottom"/>
          </w:tcPr>
          <w:p w14:paraId="6AA00CCA" w14:textId="23C967CD" w:rsidR="00CD4DE8" w:rsidRPr="00CD4DE8" w:rsidRDefault="00CD4DE8" w:rsidP="00CD4DE8">
            <w:pPr>
              <w:rPr>
                <w:rFonts w:ascii="Arial Narrow" w:hAnsi="Arial Narrow" w:cs="Tahoma"/>
                <w:sz w:val="22"/>
                <w:szCs w:val="22"/>
              </w:rPr>
            </w:pPr>
            <w:r w:rsidRPr="00CD4DE8">
              <w:rPr>
                <w:rFonts w:ascii="Arial Narrow" w:hAnsi="Arial Narrow" w:cs="Calibri"/>
                <w:color w:val="000000"/>
                <w:sz w:val="22"/>
                <w:szCs w:val="22"/>
              </w:rPr>
              <w:t>Povinná výbava dle platné legislativy</w:t>
            </w:r>
          </w:p>
        </w:tc>
        <w:tc>
          <w:tcPr>
            <w:tcW w:w="1559" w:type="dxa"/>
            <w:shd w:val="clear" w:color="auto" w:fill="auto"/>
            <w:noWrap/>
          </w:tcPr>
          <w:p w14:paraId="215DEA84" w14:textId="64271976"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2AFA8B24" w14:textId="7777777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0B3CAFB9" w14:textId="77777777" w:rsidTr="009965CB">
        <w:trPr>
          <w:trHeight w:val="284"/>
          <w:jc w:val="center"/>
        </w:trPr>
        <w:tc>
          <w:tcPr>
            <w:tcW w:w="1563" w:type="dxa"/>
            <w:vMerge/>
            <w:vAlign w:val="center"/>
          </w:tcPr>
          <w:p w14:paraId="1282F03C" w14:textId="73320DED" w:rsidR="00CD4DE8" w:rsidRPr="00CD4DE8" w:rsidRDefault="00CD4DE8" w:rsidP="00CD4DE8">
            <w:pPr>
              <w:rPr>
                <w:rFonts w:ascii="Arial Narrow" w:hAnsi="Arial Narrow" w:cs="Tahoma"/>
                <w:color w:val="000000"/>
                <w:sz w:val="22"/>
                <w:szCs w:val="22"/>
              </w:rPr>
            </w:pPr>
          </w:p>
        </w:tc>
        <w:tc>
          <w:tcPr>
            <w:tcW w:w="4958" w:type="dxa"/>
            <w:tcBorders>
              <w:top w:val="single" w:sz="4" w:space="0" w:color="auto"/>
              <w:left w:val="single" w:sz="8" w:space="0" w:color="auto"/>
              <w:bottom w:val="nil"/>
              <w:right w:val="single" w:sz="8" w:space="0" w:color="auto"/>
            </w:tcBorders>
            <w:shd w:val="clear" w:color="auto" w:fill="auto"/>
            <w:vAlign w:val="bottom"/>
          </w:tcPr>
          <w:p w14:paraId="31864754" w14:textId="009FE796" w:rsidR="00CD4DE8" w:rsidRPr="00CD4DE8" w:rsidRDefault="00CD4DE8" w:rsidP="00CD4DE8">
            <w:pPr>
              <w:rPr>
                <w:rFonts w:ascii="Arial Narrow" w:hAnsi="Arial Narrow" w:cs="Tahoma"/>
                <w:sz w:val="22"/>
                <w:szCs w:val="22"/>
              </w:rPr>
            </w:pPr>
            <w:r w:rsidRPr="00CD4DE8">
              <w:rPr>
                <w:rFonts w:ascii="Arial Narrow" w:hAnsi="Arial Narrow" w:cs="Calibri"/>
                <w:color w:val="000000"/>
                <w:sz w:val="22"/>
                <w:szCs w:val="22"/>
              </w:rPr>
              <w:t>Spodní tažná lišta závěsu</w:t>
            </w:r>
          </w:p>
        </w:tc>
        <w:tc>
          <w:tcPr>
            <w:tcW w:w="1559" w:type="dxa"/>
            <w:shd w:val="clear" w:color="auto" w:fill="auto"/>
            <w:noWrap/>
          </w:tcPr>
          <w:p w14:paraId="4446F3DB" w14:textId="4B08B682"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7105EC07" w14:textId="77777777" w:rsidR="00CD4DE8" w:rsidRPr="00CD4DE8" w:rsidRDefault="00CD4DE8" w:rsidP="00CD4DE8">
            <w:pPr>
              <w:rPr>
                <w:rFonts w:ascii="Arial Narrow" w:hAnsi="Arial Narrow"/>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r w:rsidR="00CD4DE8" w:rsidRPr="00634FEE" w14:paraId="7E8C5E96" w14:textId="77777777" w:rsidTr="009965CB">
        <w:trPr>
          <w:trHeight w:val="284"/>
          <w:jc w:val="center"/>
        </w:trPr>
        <w:tc>
          <w:tcPr>
            <w:tcW w:w="1563" w:type="dxa"/>
            <w:vMerge/>
            <w:vAlign w:val="center"/>
          </w:tcPr>
          <w:p w14:paraId="322E0454" w14:textId="448F4ED3" w:rsidR="00CD4DE8" w:rsidRPr="00CD4DE8" w:rsidRDefault="00CD4DE8" w:rsidP="00CD4DE8">
            <w:pPr>
              <w:rPr>
                <w:rFonts w:ascii="Arial Narrow" w:hAnsi="Arial Narrow" w:cs="Tahoma"/>
                <w:color w:val="000000"/>
                <w:sz w:val="22"/>
                <w:szCs w:val="22"/>
              </w:rPr>
            </w:pPr>
          </w:p>
        </w:tc>
        <w:tc>
          <w:tcPr>
            <w:tcW w:w="4958" w:type="dxa"/>
            <w:tcBorders>
              <w:top w:val="single" w:sz="4" w:space="0" w:color="auto"/>
              <w:left w:val="single" w:sz="8" w:space="0" w:color="auto"/>
              <w:bottom w:val="single" w:sz="8" w:space="0" w:color="auto"/>
              <w:right w:val="single" w:sz="8" w:space="0" w:color="auto"/>
            </w:tcBorders>
            <w:shd w:val="clear" w:color="000000" w:fill="FFFFFF"/>
            <w:vAlign w:val="center"/>
          </w:tcPr>
          <w:p w14:paraId="1964777A" w14:textId="13098C8F" w:rsidR="00CD4DE8" w:rsidRPr="00CD4DE8" w:rsidRDefault="00CD4DE8" w:rsidP="00CD4DE8">
            <w:pPr>
              <w:rPr>
                <w:rFonts w:ascii="Arial Narrow" w:hAnsi="Arial Narrow" w:cs="Tahoma"/>
                <w:sz w:val="22"/>
                <w:szCs w:val="22"/>
              </w:rPr>
            </w:pPr>
            <w:r w:rsidRPr="00CD4DE8">
              <w:rPr>
                <w:rFonts w:ascii="Arial Narrow" w:hAnsi="Arial Narrow" w:cs="Calibri"/>
                <w:color w:val="000000"/>
                <w:sz w:val="22"/>
                <w:szCs w:val="22"/>
              </w:rPr>
              <w:t>Zadní automatický, etážový závěs pro přívěs s prům</w:t>
            </w:r>
            <w:r w:rsidR="00D7635C">
              <w:rPr>
                <w:rFonts w:ascii="Arial Narrow" w:hAnsi="Arial Narrow" w:cs="Calibri"/>
                <w:color w:val="000000"/>
                <w:sz w:val="22"/>
                <w:szCs w:val="22"/>
              </w:rPr>
              <w:t>ě</w:t>
            </w:r>
            <w:r w:rsidRPr="00CD4DE8">
              <w:rPr>
                <w:rFonts w:ascii="Arial Narrow" w:hAnsi="Arial Narrow" w:cs="Calibri"/>
                <w:color w:val="000000"/>
                <w:sz w:val="22"/>
                <w:szCs w:val="22"/>
              </w:rPr>
              <w:t>rem čepu 38 mm</w:t>
            </w:r>
          </w:p>
        </w:tc>
        <w:tc>
          <w:tcPr>
            <w:tcW w:w="1559" w:type="dxa"/>
            <w:shd w:val="clear" w:color="auto" w:fill="auto"/>
            <w:noWrap/>
          </w:tcPr>
          <w:p w14:paraId="2A68E63B" w14:textId="284E6F9F" w:rsidR="00CD4DE8" w:rsidRPr="00CD4DE8" w:rsidRDefault="00CD4DE8" w:rsidP="00CD4DE8">
            <w:pPr>
              <w:jc w:val="center"/>
              <w:rPr>
                <w:rFonts w:ascii="Arial Narrow" w:hAnsi="Arial Narrow" w:cs="Tahoma"/>
                <w:color w:val="000000"/>
                <w:sz w:val="22"/>
                <w:szCs w:val="22"/>
              </w:rPr>
            </w:pPr>
            <w:r w:rsidRPr="00CD4DE8">
              <w:rPr>
                <w:rFonts w:ascii="Arial Narrow" w:hAnsi="Arial Narrow" w:cs="Calibri"/>
                <w:sz w:val="22"/>
                <w:szCs w:val="22"/>
              </w:rPr>
              <w:t>ANO</w:t>
            </w:r>
          </w:p>
        </w:tc>
        <w:tc>
          <w:tcPr>
            <w:tcW w:w="1559" w:type="dxa"/>
            <w:shd w:val="clear" w:color="auto" w:fill="auto"/>
            <w:noWrap/>
          </w:tcPr>
          <w:p w14:paraId="15552580" w14:textId="77777777" w:rsidR="00CD4DE8" w:rsidRPr="00CD4DE8" w:rsidRDefault="00CD4DE8" w:rsidP="00CD4DE8">
            <w:pPr>
              <w:rPr>
                <w:rFonts w:ascii="Arial Narrow" w:hAnsi="Arial Narrow"/>
                <w:color w:val="000000"/>
                <w:sz w:val="22"/>
                <w:szCs w:val="22"/>
              </w:rPr>
            </w:pPr>
            <w:r w:rsidRPr="00CD4DE8">
              <w:rPr>
                <w:rFonts w:ascii="Arial Narrow" w:hAnsi="Arial Narrow" w:cs="Calibri"/>
                <w:noProof/>
                <w:sz w:val="22"/>
                <w:szCs w:val="22"/>
                <w:highlight w:val="cyan"/>
              </w:rPr>
              <w:fldChar w:fldCharType="begin">
                <w:ffData>
                  <w:name w:val="Text1"/>
                  <w:enabled/>
                  <w:calcOnExit w:val="0"/>
                  <w:textInput/>
                </w:ffData>
              </w:fldChar>
            </w:r>
            <w:r w:rsidRPr="00CD4DE8">
              <w:rPr>
                <w:rFonts w:ascii="Arial Narrow" w:hAnsi="Arial Narrow" w:cs="Calibri"/>
                <w:noProof/>
                <w:sz w:val="22"/>
                <w:szCs w:val="22"/>
                <w:highlight w:val="cyan"/>
              </w:rPr>
              <w:instrText xml:space="preserve"> FORMTEXT </w:instrText>
            </w:r>
            <w:r w:rsidRPr="00CD4DE8">
              <w:rPr>
                <w:rFonts w:ascii="Arial Narrow" w:hAnsi="Arial Narrow" w:cs="Calibri"/>
                <w:noProof/>
                <w:sz w:val="22"/>
                <w:szCs w:val="22"/>
                <w:highlight w:val="cyan"/>
              </w:rPr>
            </w:r>
            <w:r w:rsidRPr="00CD4DE8">
              <w:rPr>
                <w:rFonts w:ascii="Arial Narrow" w:hAnsi="Arial Narrow" w:cs="Calibri"/>
                <w:noProof/>
                <w:sz w:val="22"/>
                <w:szCs w:val="22"/>
                <w:highlight w:val="cyan"/>
              </w:rPr>
              <w:fldChar w:fldCharType="separate"/>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t> </w:t>
            </w:r>
            <w:r w:rsidRPr="00CD4DE8">
              <w:rPr>
                <w:rFonts w:ascii="Arial Narrow" w:hAnsi="Arial Narrow" w:cs="Calibri"/>
                <w:noProof/>
                <w:sz w:val="22"/>
                <w:szCs w:val="22"/>
                <w:highlight w:val="cyan"/>
              </w:rPr>
              <w:fldChar w:fldCharType="end"/>
            </w:r>
          </w:p>
        </w:tc>
      </w:tr>
    </w:tbl>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CF1569" w:rsidRPr="00232443" w14:paraId="03D2FD73" w14:textId="77777777" w:rsidTr="00FF0C98">
        <w:trPr>
          <w:trHeight w:val="283"/>
        </w:trPr>
        <w:tc>
          <w:tcPr>
            <w:tcW w:w="4962" w:type="dxa"/>
            <w:shd w:val="clear" w:color="auto" w:fill="D0CECE" w:themeFill="background2" w:themeFillShade="E6"/>
          </w:tcPr>
          <w:p w14:paraId="3C3242CB" w14:textId="77777777" w:rsidR="00CF1569" w:rsidRPr="00232443" w:rsidRDefault="00CF1569" w:rsidP="00CF156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2F399B09" w:rsidR="00CF1569" w:rsidRPr="00CF1569" w:rsidRDefault="00CF1569" w:rsidP="00CF1569">
            <w:pPr>
              <w:jc w:val="both"/>
              <w:rPr>
                <w:rFonts w:ascii="Arial Narrow" w:hAnsi="Arial Narrow"/>
                <w:b/>
                <w:color w:val="333333"/>
                <w:sz w:val="22"/>
                <w:szCs w:val="22"/>
                <w:highlight w:val="yellow"/>
                <w:shd w:val="clear" w:color="auto" w:fill="FFFFFF"/>
              </w:rPr>
            </w:pPr>
            <w:r w:rsidRPr="00CF1569">
              <w:rPr>
                <w:rFonts w:ascii="Arial Narrow" w:hAnsi="Arial Narrow"/>
                <w:sz w:val="22"/>
                <w:szCs w:val="22"/>
              </w:rPr>
              <w:t>Technické služby Vlašim s.r.o.</w:t>
            </w:r>
          </w:p>
        </w:tc>
      </w:tr>
      <w:tr w:rsidR="00CF1569" w:rsidRPr="006359D8" w14:paraId="3EC03D9A" w14:textId="77777777" w:rsidTr="00FF0C98">
        <w:trPr>
          <w:trHeight w:val="283"/>
        </w:trPr>
        <w:tc>
          <w:tcPr>
            <w:tcW w:w="4962" w:type="dxa"/>
            <w:shd w:val="clear" w:color="auto" w:fill="D0CECE" w:themeFill="background2" w:themeFillShade="E6"/>
          </w:tcPr>
          <w:p w14:paraId="5051E2BE" w14:textId="77777777" w:rsidR="00CF1569" w:rsidRPr="00DF3C2B" w:rsidRDefault="00CF1569" w:rsidP="00CF156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4747EDF4" w:rsidR="00CF1569" w:rsidRPr="00CF1569" w:rsidRDefault="00CF1569" w:rsidP="00CF1569">
            <w:pPr>
              <w:jc w:val="both"/>
              <w:rPr>
                <w:rFonts w:ascii="Arial Narrow" w:hAnsi="Arial Narrow"/>
                <w:b/>
                <w:bCs/>
                <w:color w:val="333333"/>
                <w:sz w:val="22"/>
                <w:szCs w:val="22"/>
                <w:highlight w:val="yellow"/>
                <w:shd w:val="clear" w:color="auto" w:fill="FFFFFF"/>
              </w:rPr>
            </w:pPr>
            <w:r w:rsidRPr="00CF1569">
              <w:rPr>
                <w:rFonts w:ascii="Arial Narrow" w:hAnsi="Arial Narrow"/>
                <w:sz w:val="22"/>
                <w:szCs w:val="22"/>
              </w:rPr>
              <w:t>112</w:t>
            </w:r>
          </w:p>
        </w:tc>
      </w:tr>
      <w:tr w:rsidR="00CF1569" w:rsidRPr="00232443" w14:paraId="5751E5F9" w14:textId="77777777" w:rsidTr="00FF0C98">
        <w:trPr>
          <w:trHeight w:val="283"/>
        </w:trPr>
        <w:tc>
          <w:tcPr>
            <w:tcW w:w="4962" w:type="dxa"/>
            <w:shd w:val="clear" w:color="auto" w:fill="D0CECE" w:themeFill="background2" w:themeFillShade="E6"/>
          </w:tcPr>
          <w:p w14:paraId="70081954" w14:textId="77777777" w:rsidR="00CF1569" w:rsidRPr="00DF3C2B" w:rsidRDefault="00CF1569" w:rsidP="00CF156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35F61AB8" w:rsidR="00CF1569" w:rsidRPr="00CF1569" w:rsidRDefault="00CF1569" w:rsidP="00CF1569">
            <w:pPr>
              <w:jc w:val="both"/>
              <w:rPr>
                <w:rFonts w:ascii="Arial Narrow" w:hAnsi="Arial Narrow"/>
                <w:b/>
                <w:color w:val="333333"/>
                <w:sz w:val="22"/>
                <w:szCs w:val="22"/>
                <w:highlight w:val="yellow"/>
                <w:shd w:val="clear" w:color="auto" w:fill="FFFFFF"/>
              </w:rPr>
            </w:pPr>
            <w:r w:rsidRPr="00CF1569">
              <w:rPr>
                <w:rFonts w:ascii="Arial Narrow" w:hAnsi="Arial Narrow"/>
                <w:sz w:val="22"/>
                <w:szCs w:val="22"/>
              </w:rPr>
              <w:t>K Borovičkám 1732, 25801 Vlašim</w:t>
            </w:r>
          </w:p>
        </w:tc>
      </w:tr>
      <w:tr w:rsidR="00CF1569" w:rsidRPr="00232443" w14:paraId="2C3A0434" w14:textId="77777777" w:rsidTr="00FF0C98">
        <w:trPr>
          <w:trHeight w:val="283"/>
        </w:trPr>
        <w:tc>
          <w:tcPr>
            <w:tcW w:w="4962" w:type="dxa"/>
            <w:shd w:val="clear" w:color="auto" w:fill="D0CECE" w:themeFill="background2" w:themeFillShade="E6"/>
          </w:tcPr>
          <w:p w14:paraId="7BF05C6B" w14:textId="77777777" w:rsidR="00CF1569" w:rsidRPr="00DF3C2B" w:rsidRDefault="00CF1569" w:rsidP="00CF156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6D08BFBA" w:rsidR="00CF1569" w:rsidRPr="00CF1569" w:rsidRDefault="00CF1569" w:rsidP="00CF1569">
            <w:pPr>
              <w:jc w:val="both"/>
              <w:rPr>
                <w:rFonts w:ascii="Arial Narrow" w:hAnsi="Arial Narrow"/>
                <w:bCs/>
                <w:sz w:val="22"/>
                <w:szCs w:val="22"/>
                <w:highlight w:val="yellow"/>
              </w:rPr>
            </w:pPr>
            <w:r w:rsidRPr="00CF1569">
              <w:rPr>
                <w:rFonts w:ascii="Arial Narrow" w:hAnsi="Arial Narrow"/>
                <w:sz w:val="22"/>
                <w:szCs w:val="22"/>
              </w:rPr>
              <w:t>62958283/CZ62958283</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23340169" w:rsidR="00DA3C22" w:rsidRPr="00E41540" w:rsidRDefault="00D14298"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771D" w14:textId="77777777" w:rsidR="00D61B73" w:rsidRDefault="00D61B73">
      <w:r>
        <w:separator/>
      </w:r>
    </w:p>
  </w:endnote>
  <w:endnote w:type="continuationSeparator" w:id="0">
    <w:p w14:paraId="06871E4E" w14:textId="77777777" w:rsidR="00D61B73" w:rsidRDefault="00D6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6F2B" w14:textId="77777777" w:rsidR="00430C5B" w:rsidRDefault="00430C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B3B" w14:textId="77777777" w:rsidR="00430C5B" w:rsidRDefault="00430C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E6F5" w14:textId="77777777" w:rsidR="00D61B73" w:rsidRDefault="00D61B73">
      <w:r>
        <w:separator/>
      </w:r>
    </w:p>
  </w:footnote>
  <w:footnote w:type="continuationSeparator" w:id="0">
    <w:p w14:paraId="7AE9555D" w14:textId="77777777" w:rsidR="00D61B73" w:rsidRDefault="00D61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D51E" w14:textId="77777777" w:rsidR="00430C5B" w:rsidRDefault="00430C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B38" w14:textId="77777777" w:rsidR="00430C5B" w:rsidRDefault="00430C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60E18214"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 xml:space="preserve">Příloha č. 1 </w:t>
    </w:r>
    <w:r w:rsidR="00430C5B">
      <w:rPr>
        <w:rFonts w:ascii="Arial Narrow" w:hAnsi="Arial Narrow"/>
        <w:sz w:val="20"/>
        <w:szCs w:val="20"/>
        <w:lang w:val="cs-CZ"/>
      </w:rPr>
      <w:t xml:space="preserve">výzvy </w:t>
    </w:r>
    <w:r w:rsidRPr="003017A6">
      <w:rPr>
        <w:rFonts w:ascii="Arial Narrow" w:hAnsi="Arial Narrow"/>
        <w:sz w:val="20"/>
        <w:szCs w:val="20"/>
        <w:lang w:val="cs-CZ"/>
      </w:rPr>
      <w:t>–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2DF0"/>
    <w:rsid w:val="000036B1"/>
    <w:rsid w:val="00004B07"/>
    <w:rsid w:val="000067CB"/>
    <w:rsid w:val="00007F07"/>
    <w:rsid w:val="00010CB6"/>
    <w:rsid w:val="00013551"/>
    <w:rsid w:val="00013FB5"/>
    <w:rsid w:val="00014231"/>
    <w:rsid w:val="00020706"/>
    <w:rsid w:val="00022CCA"/>
    <w:rsid w:val="00023627"/>
    <w:rsid w:val="0002582D"/>
    <w:rsid w:val="00027CB3"/>
    <w:rsid w:val="00031181"/>
    <w:rsid w:val="000325E1"/>
    <w:rsid w:val="00033AEB"/>
    <w:rsid w:val="00034063"/>
    <w:rsid w:val="00035CC2"/>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66E"/>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5F2B"/>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BCE"/>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B6BDF"/>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1072"/>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3C60"/>
    <w:rsid w:val="002846F8"/>
    <w:rsid w:val="00284E75"/>
    <w:rsid w:val="00291942"/>
    <w:rsid w:val="00292CF2"/>
    <w:rsid w:val="00292E3F"/>
    <w:rsid w:val="00292FB4"/>
    <w:rsid w:val="00293BED"/>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1E3"/>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1A91"/>
    <w:rsid w:val="002E2A28"/>
    <w:rsid w:val="002E30F7"/>
    <w:rsid w:val="002E3954"/>
    <w:rsid w:val="002E3A2B"/>
    <w:rsid w:val="002E5C26"/>
    <w:rsid w:val="002E65FA"/>
    <w:rsid w:val="002E6F0A"/>
    <w:rsid w:val="002E7081"/>
    <w:rsid w:val="002F16E8"/>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16C1"/>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C5B"/>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59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4396"/>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B7C9C"/>
    <w:rsid w:val="004B7CC3"/>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463A"/>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0B4B"/>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233B"/>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27DA3"/>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6898"/>
    <w:rsid w:val="00787575"/>
    <w:rsid w:val="007878C1"/>
    <w:rsid w:val="00790F06"/>
    <w:rsid w:val="0079495A"/>
    <w:rsid w:val="007949D0"/>
    <w:rsid w:val="00794EB1"/>
    <w:rsid w:val="00796AAF"/>
    <w:rsid w:val="00796F5B"/>
    <w:rsid w:val="00797534"/>
    <w:rsid w:val="007976B9"/>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9F3"/>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26D"/>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2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289C"/>
    <w:rsid w:val="009843B3"/>
    <w:rsid w:val="00986383"/>
    <w:rsid w:val="009869A5"/>
    <w:rsid w:val="009875FF"/>
    <w:rsid w:val="009915C3"/>
    <w:rsid w:val="00991EFB"/>
    <w:rsid w:val="009927F8"/>
    <w:rsid w:val="00992DB0"/>
    <w:rsid w:val="0099605A"/>
    <w:rsid w:val="0099613C"/>
    <w:rsid w:val="009965CB"/>
    <w:rsid w:val="00996C10"/>
    <w:rsid w:val="00996EC0"/>
    <w:rsid w:val="00997E61"/>
    <w:rsid w:val="009A11C9"/>
    <w:rsid w:val="009A2A4C"/>
    <w:rsid w:val="009A3ED7"/>
    <w:rsid w:val="009A4A4E"/>
    <w:rsid w:val="009A588A"/>
    <w:rsid w:val="009A5E96"/>
    <w:rsid w:val="009A5EE2"/>
    <w:rsid w:val="009A6342"/>
    <w:rsid w:val="009A66DE"/>
    <w:rsid w:val="009A73CC"/>
    <w:rsid w:val="009A75C2"/>
    <w:rsid w:val="009B0BDA"/>
    <w:rsid w:val="009B12D6"/>
    <w:rsid w:val="009B1A61"/>
    <w:rsid w:val="009B1F73"/>
    <w:rsid w:val="009B23F4"/>
    <w:rsid w:val="009B2B99"/>
    <w:rsid w:val="009B2BF0"/>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844"/>
    <w:rsid w:val="009F3DF3"/>
    <w:rsid w:val="009F5384"/>
    <w:rsid w:val="009F5D93"/>
    <w:rsid w:val="009F70AA"/>
    <w:rsid w:val="009F7F8B"/>
    <w:rsid w:val="00A004A8"/>
    <w:rsid w:val="00A0105F"/>
    <w:rsid w:val="00A01C37"/>
    <w:rsid w:val="00A01F13"/>
    <w:rsid w:val="00A029C0"/>
    <w:rsid w:val="00A02EAC"/>
    <w:rsid w:val="00A040E8"/>
    <w:rsid w:val="00A067C3"/>
    <w:rsid w:val="00A074AF"/>
    <w:rsid w:val="00A0751E"/>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3C7"/>
    <w:rsid w:val="00A33B06"/>
    <w:rsid w:val="00A34781"/>
    <w:rsid w:val="00A36AF0"/>
    <w:rsid w:val="00A36FF1"/>
    <w:rsid w:val="00A40072"/>
    <w:rsid w:val="00A404D1"/>
    <w:rsid w:val="00A4195D"/>
    <w:rsid w:val="00A429ED"/>
    <w:rsid w:val="00A44CD1"/>
    <w:rsid w:val="00A452EA"/>
    <w:rsid w:val="00A45FAF"/>
    <w:rsid w:val="00A46C07"/>
    <w:rsid w:val="00A4756F"/>
    <w:rsid w:val="00A505FD"/>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87CC3"/>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2A0"/>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0EB"/>
    <w:rsid w:val="00B04BE5"/>
    <w:rsid w:val="00B05E7E"/>
    <w:rsid w:val="00B06B0A"/>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3E74"/>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0A1"/>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3D56"/>
    <w:rsid w:val="00C140C2"/>
    <w:rsid w:val="00C2008C"/>
    <w:rsid w:val="00C20404"/>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4DE8"/>
    <w:rsid w:val="00CD6AE4"/>
    <w:rsid w:val="00CD6F59"/>
    <w:rsid w:val="00CE0E46"/>
    <w:rsid w:val="00CE1F88"/>
    <w:rsid w:val="00CE420F"/>
    <w:rsid w:val="00CE4B31"/>
    <w:rsid w:val="00CE5051"/>
    <w:rsid w:val="00CF009A"/>
    <w:rsid w:val="00CF1569"/>
    <w:rsid w:val="00CF1916"/>
    <w:rsid w:val="00CF572E"/>
    <w:rsid w:val="00CF6788"/>
    <w:rsid w:val="00CF789C"/>
    <w:rsid w:val="00D002E4"/>
    <w:rsid w:val="00D01437"/>
    <w:rsid w:val="00D02049"/>
    <w:rsid w:val="00D025AE"/>
    <w:rsid w:val="00D062AA"/>
    <w:rsid w:val="00D0672C"/>
    <w:rsid w:val="00D10552"/>
    <w:rsid w:val="00D10B26"/>
    <w:rsid w:val="00D10D78"/>
    <w:rsid w:val="00D14298"/>
    <w:rsid w:val="00D144DF"/>
    <w:rsid w:val="00D148AF"/>
    <w:rsid w:val="00D16517"/>
    <w:rsid w:val="00D2106A"/>
    <w:rsid w:val="00D21667"/>
    <w:rsid w:val="00D21ADA"/>
    <w:rsid w:val="00D2314D"/>
    <w:rsid w:val="00D23AEA"/>
    <w:rsid w:val="00D24148"/>
    <w:rsid w:val="00D25EBB"/>
    <w:rsid w:val="00D2688C"/>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1B73"/>
    <w:rsid w:val="00D6511E"/>
    <w:rsid w:val="00D668FD"/>
    <w:rsid w:val="00D66F73"/>
    <w:rsid w:val="00D67895"/>
    <w:rsid w:val="00D67F56"/>
    <w:rsid w:val="00D708D2"/>
    <w:rsid w:val="00D72EFF"/>
    <w:rsid w:val="00D73E64"/>
    <w:rsid w:val="00D7538C"/>
    <w:rsid w:val="00D7635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637"/>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26C18"/>
    <w:rsid w:val="00E31285"/>
    <w:rsid w:val="00E3150B"/>
    <w:rsid w:val="00E330C7"/>
    <w:rsid w:val="00E3392F"/>
    <w:rsid w:val="00E33C92"/>
    <w:rsid w:val="00E35274"/>
    <w:rsid w:val="00E3555F"/>
    <w:rsid w:val="00E37ADC"/>
    <w:rsid w:val="00E401F2"/>
    <w:rsid w:val="00E40349"/>
    <w:rsid w:val="00E449DB"/>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D56F2"/>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07E06"/>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4A57"/>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04FF"/>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290C"/>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85FD0F29532749BE5536D1DE1B9433" ma:contentTypeVersion="3" ma:contentTypeDescription="Vytvoří nový dokument" ma:contentTypeScope="" ma:versionID="e32d5bf55610033a9373acdb52daf720">
  <xsd:schema xmlns:xsd="http://www.w3.org/2001/XMLSchema" xmlns:xs="http://www.w3.org/2001/XMLSchema" xmlns:p="http://schemas.microsoft.com/office/2006/metadata/properties" xmlns:ns2="23b796a0-6324-4d9d-87b2-2c9241fe4c16" targetNamespace="http://schemas.microsoft.com/office/2006/metadata/properties" ma:root="true" ma:fieldsID="57bb6486d036515d4a426b4cd98b3c80" ns2:_="">
    <xsd:import namespace="23b796a0-6324-4d9d-87b2-2c9241fe4c1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796a0-6324-4d9d-87b2-2c9241fe4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91D0-9976-418E-9A8B-7F6509A59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796a0-6324-4d9d-87b2-2c9241fe4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68D2A-ADCE-44E2-8312-19F8F94EAA8C}">
  <ds:schemaRefs>
    <ds:schemaRef ds:uri="http://schemas.microsoft.com/sharepoint/v3/contenttype/forms"/>
  </ds:schemaRefs>
</ds:datastoreItem>
</file>

<file path=customXml/itemProps3.xml><?xml version="1.0" encoding="utf-8"?>
<ds:datastoreItem xmlns:ds="http://schemas.openxmlformats.org/officeDocument/2006/customXml" ds:itemID="{78360FD3-EAEC-4ADC-8F59-D52969ED85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7</Pages>
  <Words>1758</Words>
  <Characters>10376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232</cp:revision>
  <cp:lastPrinted>2012-10-31T14:06:00Z</cp:lastPrinted>
  <dcterms:created xsi:type="dcterms:W3CDTF">2016-09-06T20:00:00Z</dcterms:created>
  <dcterms:modified xsi:type="dcterms:W3CDTF">2025-04-23T08:12:00Z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0x010100A085FD0F29532749BE5536D1DE1B9433</vt:lpwstr>
  </property>
  <property fmtid="{D5CDD505-2E9C-101B-9397-08002B2CF9AE}" pid="3" name="MediaServiceImageTags">
    <vt:lpwstr/>
  </property>
</Properties>
</file>