
<file path=[Content_Types].xml><?xml version="1.0" encoding="utf-8"?>
<Types xmlns="http://schemas.openxmlformats.org/package/2006/content-types">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0AF27A" w14:textId="77777777" w:rsidR="00CA1C6F" w:rsidRDefault="00CB1B1D" w:rsidP="00CA1C6F">
      <w:pPr>
        <w:pStyle w:val="Nadpis1"/>
      </w:pPr>
      <w:r>
        <w:t xml:space="preserve"> </w:t>
      </w:r>
    </w:p>
    <w:p w14:paraId="7A052BED" w14:textId="77777777" w:rsidR="00CA1C6F" w:rsidRPr="005C2596" w:rsidRDefault="00CA1C6F" w:rsidP="00CA1C6F">
      <w:pPr>
        <w:pStyle w:val="Nadpis1"/>
        <w:rPr>
          <w:b/>
          <w:bCs/>
          <w:caps/>
          <w:sz w:val="56"/>
        </w:rPr>
      </w:pPr>
      <w:r w:rsidRPr="005C2596">
        <w:rPr>
          <w:b/>
          <w:bCs/>
          <w:caps/>
          <w:sz w:val="56"/>
        </w:rPr>
        <w:t>Zadávací dokumentace</w:t>
      </w:r>
    </w:p>
    <w:p w14:paraId="33731BCF" w14:textId="77777777" w:rsidR="00CA1C6F" w:rsidRPr="005C2596" w:rsidRDefault="00CA1C6F" w:rsidP="00CA1C6F"/>
    <w:p w14:paraId="61FE9FA6" w14:textId="77777777" w:rsidR="00CA1C6F" w:rsidRPr="005C2596" w:rsidRDefault="00CA1C6F" w:rsidP="00CA1C6F"/>
    <w:p w14:paraId="003FA024" w14:textId="77777777" w:rsidR="00CA1C6F" w:rsidRPr="005C2596" w:rsidRDefault="00CA1C6F" w:rsidP="00CA1C6F">
      <w:pPr>
        <w:jc w:val="center"/>
      </w:pPr>
    </w:p>
    <w:p w14:paraId="23EF29B8" w14:textId="77777777" w:rsidR="00CA1C6F" w:rsidRPr="005C2596" w:rsidRDefault="00CA1C6F" w:rsidP="00CA1C6F">
      <w:pPr>
        <w:jc w:val="center"/>
      </w:pPr>
    </w:p>
    <w:p w14:paraId="29204ADE" w14:textId="77777777" w:rsidR="00CA1C6F" w:rsidRPr="005C2596" w:rsidRDefault="00CA1C6F" w:rsidP="00CA1C6F">
      <w:pPr>
        <w:jc w:val="center"/>
      </w:pPr>
      <w:r w:rsidRPr="005C2596">
        <w:t xml:space="preserve">dle § 44 zákona č. 137/2006 Sb., o veřejných zakázkách </w:t>
      </w:r>
    </w:p>
    <w:p w14:paraId="56E4F266" w14:textId="77777777" w:rsidR="00CA1C6F" w:rsidRPr="005C2596" w:rsidRDefault="00CA1C6F" w:rsidP="00CA1C6F">
      <w:pPr>
        <w:jc w:val="center"/>
      </w:pPr>
    </w:p>
    <w:p w14:paraId="28342566" w14:textId="77777777" w:rsidR="00CA1C6F" w:rsidRPr="005C2596" w:rsidRDefault="00CA1C6F" w:rsidP="00CA1C6F">
      <w:pPr>
        <w:jc w:val="center"/>
      </w:pPr>
    </w:p>
    <w:p w14:paraId="738B7492" w14:textId="77777777" w:rsidR="00CA1C6F" w:rsidRPr="005C2596" w:rsidRDefault="00CA1C6F" w:rsidP="00CA1C6F">
      <w:pPr>
        <w:jc w:val="center"/>
      </w:pPr>
      <w:r w:rsidRPr="005C2596">
        <w:t xml:space="preserve">pro zpracování nabídky k veřejné zakázce na </w:t>
      </w:r>
      <w:r>
        <w:t>služby</w:t>
      </w:r>
      <w:r w:rsidRPr="005C2596">
        <w:t xml:space="preserve"> zadané </w:t>
      </w:r>
      <w:r w:rsidRPr="005C2596">
        <w:br/>
        <w:t>v zjednodušeném podlimitním řízení s názvem:</w:t>
      </w:r>
    </w:p>
    <w:p w14:paraId="4803FFEC" w14:textId="77777777" w:rsidR="00CA1C6F" w:rsidRPr="005C2596" w:rsidRDefault="00CA1C6F" w:rsidP="00CA1C6F"/>
    <w:p w14:paraId="5C7DD660" w14:textId="77777777" w:rsidR="00CA1C6F" w:rsidRPr="005C2596" w:rsidRDefault="00CA1C6F" w:rsidP="00CA1C6F">
      <w:pPr>
        <w:jc w:val="center"/>
        <w:rPr>
          <w:caps/>
        </w:rPr>
      </w:pPr>
    </w:p>
    <w:p w14:paraId="62961251" w14:textId="3B69693C" w:rsidR="00CA1C6F" w:rsidRPr="005C2596" w:rsidRDefault="00CA1C6F" w:rsidP="00CA1C6F">
      <w:pPr>
        <w:pStyle w:val="Nadpis2"/>
        <w:rPr>
          <w:b/>
          <w:color w:val="0070C0"/>
          <w:sz w:val="28"/>
          <w:szCs w:val="28"/>
          <w:u w:val="none"/>
        </w:rPr>
      </w:pPr>
      <w:r w:rsidRPr="00066A87">
        <w:rPr>
          <w:b/>
          <w:sz w:val="28"/>
          <w:szCs w:val="28"/>
          <w:u w:val="none"/>
        </w:rPr>
        <w:t>„</w:t>
      </w:r>
      <w:r w:rsidRPr="00CA1C6F">
        <w:rPr>
          <w:b/>
          <w:sz w:val="28"/>
          <w:szCs w:val="28"/>
          <w:u w:val="none"/>
        </w:rPr>
        <w:t xml:space="preserve">POSKYTOVÁNÍ BEZPEČNOSTNÍCH A RECEPČNÍCH SLUŽEB PRO </w:t>
      </w:r>
      <w:r w:rsidR="001579D7" w:rsidRPr="00CA1C6F">
        <w:rPr>
          <w:b/>
          <w:sz w:val="28"/>
          <w:szCs w:val="28"/>
          <w:u w:val="none"/>
        </w:rPr>
        <w:t>VÝZKUMN</w:t>
      </w:r>
      <w:r w:rsidR="001579D7">
        <w:rPr>
          <w:b/>
          <w:sz w:val="28"/>
          <w:szCs w:val="28"/>
          <w:u w:val="none"/>
        </w:rPr>
        <w:t>Á</w:t>
      </w:r>
      <w:r w:rsidR="001579D7" w:rsidRPr="00CA1C6F">
        <w:rPr>
          <w:b/>
          <w:sz w:val="28"/>
          <w:szCs w:val="28"/>
          <w:u w:val="none"/>
        </w:rPr>
        <w:t xml:space="preserve"> CENTR</w:t>
      </w:r>
      <w:r w:rsidR="001579D7">
        <w:rPr>
          <w:b/>
          <w:sz w:val="28"/>
          <w:szCs w:val="28"/>
          <w:u w:val="none"/>
        </w:rPr>
        <w:t>A</w:t>
      </w:r>
      <w:r w:rsidR="001579D7" w:rsidRPr="00CA1C6F">
        <w:rPr>
          <w:b/>
          <w:sz w:val="28"/>
          <w:szCs w:val="28"/>
          <w:u w:val="none"/>
        </w:rPr>
        <w:t xml:space="preserve"> </w:t>
      </w:r>
      <w:r w:rsidRPr="00CA1C6F">
        <w:rPr>
          <w:b/>
          <w:sz w:val="28"/>
          <w:szCs w:val="28"/>
          <w:u w:val="none"/>
        </w:rPr>
        <w:t>ELI BEAMLINES</w:t>
      </w:r>
      <w:r w:rsidR="00866C32">
        <w:rPr>
          <w:b/>
          <w:sz w:val="28"/>
          <w:szCs w:val="28"/>
          <w:u w:val="none"/>
        </w:rPr>
        <w:t xml:space="preserve"> A hi</w:t>
      </w:r>
      <w:r w:rsidR="001579D7">
        <w:rPr>
          <w:b/>
          <w:sz w:val="28"/>
          <w:szCs w:val="28"/>
          <w:u w:val="none"/>
        </w:rPr>
        <w:t>LASE</w:t>
      </w:r>
      <w:r w:rsidRPr="00066A87">
        <w:rPr>
          <w:b/>
          <w:sz w:val="28"/>
          <w:szCs w:val="28"/>
          <w:u w:val="none"/>
        </w:rPr>
        <w:t>“</w:t>
      </w:r>
    </w:p>
    <w:p w14:paraId="3249876A" w14:textId="77777777" w:rsidR="00CA1C6F" w:rsidRPr="005C2596" w:rsidRDefault="00CA1C6F" w:rsidP="00CA1C6F">
      <w:pPr>
        <w:tabs>
          <w:tab w:val="left" w:pos="5437"/>
        </w:tabs>
      </w:pPr>
      <w:r w:rsidRPr="005C2596">
        <w:tab/>
      </w:r>
    </w:p>
    <w:p w14:paraId="49DCCD1E" w14:textId="77777777" w:rsidR="00CA1C6F" w:rsidRPr="005C2596" w:rsidRDefault="00CA1C6F" w:rsidP="00CA1C6F"/>
    <w:p w14:paraId="36B5C90C" w14:textId="77777777" w:rsidR="00CA1C6F" w:rsidRPr="005C2596" w:rsidRDefault="00CA1C6F" w:rsidP="00CA1C6F"/>
    <w:p w14:paraId="76EEA055" w14:textId="77777777" w:rsidR="00CA1C6F" w:rsidRPr="00716694" w:rsidRDefault="00CA1C6F" w:rsidP="00CA1C6F">
      <w:pPr>
        <w:spacing w:after="60"/>
        <w:jc w:val="center"/>
        <w:rPr>
          <w:rFonts w:cs="Verdana"/>
        </w:rPr>
      </w:pPr>
      <w:r w:rsidRPr="00716694">
        <w:rPr>
          <w:rFonts w:cs="Verdana"/>
        </w:rPr>
        <w:t>Název projekt</w:t>
      </w:r>
      <w:r>
        <w:rPr>
          <w:rFonts w:cs="Verdana"/>
        </w:rPr>
        <w:t>u, kterého se výběrové řízení týká</w:t>
      </w:r>
      <w:r w:rsidRPr="00716694">
        <w:rPr>
          <w:rFonts w:cs="Verdana"/>
        </w:rPr>
        <w:t>:</w:t>
      </w:r>
    </w:p>
    <w:p w14:paraId="4F9EF595" w14:textId="326DE38F" w:rsidR="008C2DC4" w:rsidRDefault="008C2DC4" w:rsidP="008C2DC4">
      <w:pPr>
        <w:pStyle w:val="Odstavecseseznamem"/>
        <w:spacing w:after="120"/>
        <w:ind w:left="714" w:hanging="357"/>
      </w:pPr>
      <w:r>
        <w:rPr>
          <w:sz w:val="14"/>
          <w:szCs w:val="14"/>
        </w:rPr>
        <w:t xml:space="preserve">      </w:t>
      </w:r>
      <w:r>
        <w:t>ELI Fáze 2: Operační program Výzkum, vývoj a Vzdělávání, registrační číslo 1cVzhP</w:t>
      </w:r>
    </w:p>
    <w:p w14:paraId="3B89C7F4" w14:textId="11C61412" w:rsidR="00CA1C6F" w:rsidRDefault="00CA1C6F" w:rsidP="00CA1C6F">
      <w:pPr>
        <w:jc w:val="center"/>
        <w:rPr>
          <w:rFonts w:cs="Verdana"/>
        </w:rPr>
      </w:pPr>
    </w:p>
    <w:p w14:paraId="3F68DE11" w14:textId="110F0CC8" w:rsidR="00CA1C6F" w:rsidRDefault="008C2DC4" w:rsidP="00CA1C6F">
      <w:pPr>
        <w:jc w:val="center"/>
        <w:rPr>
          <w:color w:val="000000"/>
        </w:rPr>
      </w:pPr>
      <w:proofErr w:type="spellStart"/>
      <w:r>
        <w:t>HiLASE</w:t>
      </w:r>
      <w:proofErr w:type="spellEnd"/>
      <w:r>
        <w:t xml:space="preserve">: </w:t>
      </w:r>
      <w:proofErr w:type="spellStart"/>
      <w:r>
        <w:t>Superlasery</w:t>
      </w:r>
      <w:proofErr w:type="spellEnd"/>
      <w:r>
        <w:t xml:space="preserve"> pro reálný svět</w:t>
      </w:r>
      <w:r w:rsidR="00876DF7">
        <w:t xml:space="preserve">, identifikační číslo </w:t>
      </w:r>
      <w:r w:rsidR="00876DF7" w:rsidRPr="00876DF7">
        <w:t>LO1602</w:t>
      </w:r>
    </w:p>
    <w:p w14:paraId="351C05B9" w14:textId="77777777" w:rsidR="00CA1C6F" w:rsidRDefault="00CA1C6F" w:rsidP="00CA1C6F">
      <w:pPr>
        <w:jc w:val="center"/>
        <w:rPr>
          <w:color w:val="000000"/>
        </w:rPr>
      </w:pPr>
    </w:p>
    <w:p w14:paraId="0F1451FE" w14:textId="77777777" w:rsidR="00CA1C6F" w:rsidRDefault="00CA1C6F" w:rsidP="00CA1C6F">
      <w:pPr>
        <w:jc w:val="center"/>
        <w:rPr>
          <w:color w:val="000000"/>
        </w:rPr>
      </w:pPr>
    </w:p>
    <w:p w14:paraId="199A3134" w14:textId="77777777" w:rsidR="00CA1C6F" w:rsidRDefault="00CA1C6F" w:rsidP="00CA1C6F">
      <w:pPr>
        <w:jc w:val="center"/>
        <w:rPr>
          <w:color w:val="000000"/>
        </w:rPr>
      </w:pPr>
    </w:p>
    <w:p w14:paraId="4B5E46A5" w14:textId="77777777" w:rsidR="00CA1C6F" w:rsidRDefault="00CA1C6F" w:rsidP="00CA1C6F">
      <w:pPr>
        <w:jc w:val="center"/>
        <w:rPr>
          <w:color w:val="000000"/>
        </w:rPr>
      </w:pPr>
    </w:p>
    <w:p w14:paraId="7AC90EF7" w14:textId="77777777" w:rsidR="00CA1C6F" w:rsidRDefault="00CA1C6F" w:rsidP="00CA1C6F">
      <w:pPr>
        <w:jc w:val="center"/>
        <w:rPr>
          <w:color w:val="000000"/>
        </w:rPr>
      </w:pPr>
    </w:p>
    <w:p w14:paraId="0E501092" w14:textId="77777777" w:rsidR="00CA1C6F" w:rsidRDefault="00CA1C6F" w:rsidP="00CA1C6F">
      <w:pPr>
        <w:jc w:val="center"/>
        <w:rPr>
          <w:color w:val="000000"/>
        </w:rPr>
      </w:pPr>
    </w:p>
    <w:p w14:paraId="309867D0" w14:textId="77777777" w:rsidR="00CA1C6F" w:rsidRDefault="00CA1C6F" w:rsidP="00CA1C6F">
      <w:pPr>
        <w:jc w:val="center"/>
      </w:pPr>
      <w:r>
        <w:t xml:space="preserve">Zadavatel: </w:t>
      </w:r>
    </w:p>
    <w:p w14:paraId="61D367EF" w14:textId="77777777" w:rsidR="00CA1C6F" w:rsidRDefault="00CA1C6F" w:rsidP="00CA1C6F"/>
    <w:p w14:paraId="06471FB5" w14:textId="77777777" w:rsidR="00CA1C6F" w:rsidRDefault="00CA1C6F" w:rsidP="00CA1C6F">
      <w:pPr>
        <w:jc w:val="center"/>
      </w:pPr>
      <w:r>
        <w:rPr>
          <w:noProof/>
        </w:rPr>
        <w:drawing>
          <wp:inline distT="0" distB="0" distL="0" distR="0" wp14:anchorId="5E22A2CA" wp14:editId="71CC10E5">
            <wp:extent cx="3267075" cy="666750"/>
            <wp:effectExtent l="0" t="0" r="9525" b="0"/>
            <wp:docPr id="6" name="Obrázek 6" descr="nove logo fzu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ve logo fzu2"/>
                    <pic:cNvPicPr>
                      <a:picLocks noChangeAspect="1" noChangeArrowheads="1"/>
                    </pic:cNvPicPr>
                  </pic:nvPicPr>
                  <pic:blipFill>
                    <a:blip r:embed="rId12" cstate="print">
                      <a:extLst>
                        <a:ext uri="{28A0092B-C50C-407E-A947-70E740481C1C}">
                          <a14:useLocalDpi xmlns:a14="http://schemas.microsoft.com/office/drawing/2010/main" val="0"/>
                        </a:ext>
                      </a:extLst>
                    </a:blip>
                    <a:srcRect t="-3883" r="-748" b="-3883"/>
                    <a:stretch>
                      <a:fillRect/>
                    </a:stretch>
                  </pic:blipFill>
                  <pic:spPr bwMode="auto">
                    <a:xfrm>
                      <a:off x="0" y="0"/>
                      <a:ext cx="3267075" cy="666750"/>
                    </a:xfrm>
                    <a:prstGeom prst="rect">
                      <a:avLst/>
                    </a:prstGeom>
                    <a:noFill/>
                    <a:ln>
                      <a:noFill/>
                    </a:ln>
                  </pic:spPr>
                </pic:pic>
              </a:graphicData>
            </a:graphic>
          </wp:inline>
        </w:drawing>
      </w:r>
    </w:p>
    <w:p w14:paraId="71981B19" w14:textId="77777777" w:rsidR="00CA1C6F" w:rsidRDefault="00CA1C6F" w:rsidP="00CA1C6F">
      <w:pPr>
        <w:jc w:val="center"/>
        <w:rPr>
          <w:color w:val="000000"/>
        </w:rPr>
      </w:pPr>
      <w:r>
        <w:rPr>
          <w:b/>
          <w:bCs/>
        </w:rPr>
        <w:br w:type="page"/>
      </w:r>
    </w:p>
    <w:p w14:paraId="73547EB2" w14:textId="77777777" w:rsidR="00CA1C6F" w:rsidRPr="005C2596" w:rsidRDefault="00CA1C6F" w:rsidP="00CA1C6F">
      <w:pPr>
        <w:pStyle w:val="Nadpis3"/>
        <w:rPr>
          <w:b/>
          <w:bCs/>
          <w:sz w:val="22"/>
          <w:szCs w:val="22"/>
        </w:rPr>
      </w:pPr>
      <w:r w:rsidRPr="005C2596">
        <w:rPr>
          <w:b/>
          <w:bCs/>
          <w:sz w:val="22"/>
          <w:szCs w:val="22"/>
        </w:rPr>
        <w:lastRenderedPageBreak/>
        <w:t>Zadávací dokumentace</w:t>
      </w:r>
    </w:p>
    <w:p w14:paraId="0B8D732B" w14:textId="77777777" w:rsidR="00CA1C6F" w:rsidRPr="005C2596" w:rsidRDefault="00CA1C6F" w:rsidP="00CA1C6F">
      <w:pPr>
        <w:pStyle w:val="Zkladntext"/>
        <w:rPr>
          <w:sz w:val="22"/>
          <w:szCs w:val="22"/>
        </w:rPr>
      </w:pPr>
    </w:p>
    <w:p w14:paraId="4C87FFE1" w14:textId="77777777" w:rsidR="00CA1C6F" w:rsidRPr="005C2596" w:rsidRDefault="00CA1C6F" w:rsidP="00CA1C6F">
      <w:pPr>
        <w:pStyle w:val="Zkladntext"/>
        <w:rPr>
          <w:szCs w:val="20"/>
        </w:rPr>
      </w:pPr>
      <w:r w:rsidRPr="005C2596">
        <w:rPr>
          <w:szCs w:val="20"/>
        </w:rPr>
        <w:t xml:space="preserve">pro zpracování nabídky k veřejné zakázce na </w:t>
      </w:r>
      <w:r>
        <w:rPr>
          <w:szCs w:val="20"/>
        </w:rPr>
        <w:t>služby</w:t>
      </w:r>
      <w:r w:rsidRPr="005C2596">
        <w:rPr>
          <w:szCs w:val="20"/>
        </w:rPr>
        <w:t xml:space="preserve"> dle zákona č. 137/2006 Sb. o veřejných zakázkách, v platném znění (dále jen „zákon“)</w:t>
      </w:r>
    </w:p>
    <w:p w14:paraId="18702A9D" w14:textId="77777777" w:rsidR="00CA1C6F" w:rsidRPr="005C2596" w:rsidRDefault="00CA1C6F" w:rsidP="00CA1C6F">
      <w:pPr>
        <w:pStyle w:val="Zkladntext"/>
        <w:rPr>
          <w:szCs w:val="20"/>
        </w:rPr>
      </w:pPr>
    </w:p>
    <w:p w14:paraId="221F94A4" w14:textId="77777777" w:rsidR="00CA1C6F" w:rsidRDefault="00CA1C6F" w:rsidP="00CA1C6F">
      <w:pPr>
        <w:ind w:left="3540" w:hanging="3540"/>
        <w:rPr>
          <w:szCs w:val="20"/>
        </w:rPr>
      </w:pPr>
      <w:r w:rsidRPr="005C2596">
        <w:rPr>
          <w:b/>
          <w:bCs/>
          <w:szCs w:val="20"/>
        </w:rPr>
        <w:t>Název veřejné zakázky:</w:t>
      </w:r>
      <w:r w:rsidRPr="005C2596">
        <w:rPr>
          <w:szCs w:val="20"/>
        </w:rPr>
        <w:t xml:space="preserve"> </w:t>
      </w:r>
      <w:r w:rsidRPr="005C2596">
        <w:rPr>
          <w:szCs w:val="20"/>
        </w:rPr>
        <w:tab/>
      </w:r>
    </w:p>
    <w:p w14:paraId="3096159F" w14:textId="55F6FE36" w:rsidR="00CA1C6F" w:rsidRPr="005C2596" w:rsidRDefault="00CA1C6F" w:rsidP="00CA1C6F">
      <w:pPr>
        <w:rPr>
          <w:b/>
          <w:szCs w:val="20"/>
        </w:rPr>
      </w:pPr>
      <w:r>
        <w:rPr>
          <w:b/>
          <w:szCs w:val="20"/>
        </w:rPr>
        <w:t>„</w:t>
      </w:r>
      <w:r w:rsidR="00866C32" w:rsidRPr="00866C32">
        <w:rPr>
          <w:b/>
          <w:szCs w:val="20"/>
        </w:rPr>
        <w:t>POSKYTOVÁNÍ BEZPEČNOSTNÍCH A RECEPČNÍCH SLUŽEB PRO VÝZKUMNÁ CENTRA ELI BEAMLINES A HILASE</w:t>
      </w:r>
      <w:r>
        <w:rPr>
          <w:b/>
          <w:szCs w:val="20"/>
        </w:rPr>
        <w:t>“</w:t>
      </w:r>
    </w:p>
    <w:p w14:paraId="08C83787" w14:textId="77777777" w:rsidR="00CA1C6F" w:rsidRPr="005C2596" w:rsidRDefault="00CA1C6F" w:rsidP="00CA1C6F">
      <w:pPr>
        <w:ind w:left="3540" w:hanging="3540"/>
        <w:rPr>
          <w:szCs w:val="20"/>
        </w:rPr>
      </w:pPr>
    </w:p>
    <w:p w14:paraId="0406E374" w14:textId="77777777" w:rsidR="00CA1C6F" w:rsidRPr="00DE369E" w:rsidRDefault="00CA1C6F" w:rsidP="00CA1C6F">
      <w:pPr>
        <w:ind w:left="2832" w:hanging="2832"/>
        <w:rPr>
          <w:b/>
          <w:szCs w:val="20"/>
        </w:rPr>
      </w:pPr>
      <w:r w:rsidRPr="00DE369E">
        <w:rPr>
          <w:b/>
          <w:bCs/>
          <w:szCs w:val="20"/>
        </w:rPr>
        <w:t>Zadavatel:</w:t>
      </w:r>
      <w:r w:rsidRPr="00DE369E">
        <w:rPr>
          <w:b/>
          <w:szCs w:val="20"/>
        </w:rPr>
        <w:t xml:space="preserve"> </w:t>
      </w:r>
      <w:r w:rsidRPr="00DE369E">
        <w:rPr>
          <w:b/>
          <w:szCs w:val="20"/>
        </w:rPr>
        <w:tab/>
      </w:r>
      <w:r w:rsidRPr="00DE369E">
        <w:rPr>
          <w:color w:val="000000"/>
          <w:szCs w:val="20"/>
        </w:rPr>
        <w:t>Fyzikální ústav AV ČR, v.</w:t>
      </w:r>
      <w:r>
        <w:rPr>
          <w:color w:val="000000"/>
          <w:szCs w:val="20"/>
        </w:rPr>
        <w:t xml:space="preserve"> </w:t>
      </w:r>
      <w:r w:rsidRPr="00DE369E">
        <w:rPr>
          <w:color w:val="000000"/>
          <w:szCs w:val="20"/>
        </w:rPr>
        <w:t>v.</w:t>
      </w:r>
      <w:r>
        <w:rPr>
          <w:color w:val="000000"/>
          <w:szCs w:val="20"/>
        </w:rPr>
        <w:t xml:space="preserve"> </w:t>
      </w:r>
      <w:r w:rsidRPr="00DE369E">
        <w:rPr>
          <w:color w:val="000000"/>
          <w:szCs w:val="20"/>
        </w:rPr>
        <w:t>i.</w:t>
      </w:r>
      <w:r w:rsidRPr="00DE369E">
        <w:rPr>
          <w:b/>
          <w:szCs w:val="20"/>
        </w:rPr>
        <w:t xml:space="preserve"> </w:t>
      </w:r>
    </w:p>
    <w:p w14:paraId="17508F77" w14:textId="77777777" w:rsidR="00CA1C6F" w:rsidRPr="00DE369E" w:rsidRDefault="00CA1C6F" w:rsidP="00CA1C6F">
      <w:pPr>
        <w:rPr>
          <w:b/>
          <w:szCs w:val="20"/>
        </w:rPr>
      </w:pPr>
      <w:r w:rsidRPr="00DE369E">
        <w:rPr>
          <w:b/>
          <w:bCs/>
          <w:szCs w:val="20"/>
        </w:rPr>
        <w:t>Sídlo:</w:t>
      </w:r>
      <w:r w:rsidRPr="00DE369E">
        <w:rPr>
          <w:b/>
          <w:szCs w:val="20"/>
        </w:rPr>
        <w:t xml:space="preserve"> </w:t>
      </w:r>
      <w:r w:rsidRPr="00DE369E">
        <w:rPr>
          <w:b/>
          <w:szCs w:val="20"/>
        </w:rPr>
        <w:tab/>
      </w:r>
      <w:r w:rsidRPr="00DE369E">
        <w:rPr>
          <w:b/>
          <w:szCs w:val="20"/>
        </w:rPr>
        <w:tab/>
      </w:r>
      <w:r w:rsidRPr="00DE369E">
        <w:rPr>
          <w:b/>
          <w:szCs w:val="20"/>
        </w:rPr>
        <w:tab/>
      </w:r>
      <w:r w:rsidRPr="00DE369E">
        <w:rPr>
          <w:b/>
          <w:szCs w:val="20"/>
        </w:rPr>
        <w:tab/>
      </w:r>
      <w:r>
        <w:rPr>
          <w:rFonts w:cs="Tahoma"/>
          <w:color w:val="000000"/>
          <w:szCs w:val="20"/>
          <w:lang w:eastAsia="en-US"/>
        </w:rPr>
        <w:t xml:space="preserve">Na Slovance 2, 182 21 </w:t>
      </w:r>
      <w:r w:rsidRPr="00DE369E">
        <w:rPr>
          <w:rFonts w:cs="Tahoma"/>
          <w:color w:val="000000"/>
          <w:szCs w:val="20"/>
          <w:lang w:eastAsia="en-US"/>
        </w:rPr>
        <w:t>Praha 8</w:t>
      </w:r>
    </w:p>
    <w:p w14:paraId="089C9629" w14:textId="77777777" w:rsidR="00CA1C6F" w:rsidRPr="00DE369E" w:rsidRDefault="00CA1C6F" w:rsidP="00CA1C6F">
      <w:pPr>
        <w:rPr>
          <w:rFonts w:cs="Arial"/>
          <w:szCs w:val="20"/>
        </w:rPr>
      </w:pPr>
      <w:r w:rsidRPr="00DE369E">
        <w:rPr>
          <w:b/>
          <w:szCs w:val="20"/>
        </w:rPr>
        <w:t>IČ</w:t>
      </w:r>
      <w:r>
        <w:rPr>
          <w:b/>
          <w:szCs w:val="20"/>
        </w:rPr>
        <w:t>O</w:t>
      </w:r>
      <w:r w:rsidRPr="00DE369E">
        <w:rPr>
          <w:b/>
          <w:szCs w:val="20"/>
        </w:rPr>
        <w:t>:</w:t>
      </w:r>
      <w:r w:rsidRPr="00DE369E">
        <w:rPr>
          <w:b/>
          <w:szCs w:val="20"/>
        </w:rPr>
        <w:tab/>
      </w:r>
      <w:r w:rsidRPr="00DE369E">
        <w:rPr>
          <w:b/>
          <w:szCs w:val="20"/>
        </w:rPr>
        <w:tab/>
      </w:r>
      <w:r w:rsidRPr="00DE369E">
        <w:rPr>
          <w:b/>
          <w:szCs w:val="20"/>
        </w:rPr>
        <w:tab/>
      </w:r>
      <w:r w:rsidRPr="00DE369E">
        <w:rPr>
          <w:b/>
          <w:szCs w:val="20"/>
        </w:rPr>
        <w:tab/>
      </w:r>
      <w:r w:rsidRPr="00DE369E">
        <w:rPr>
          <w:rFonts w:cs="Arial"/>
          <w:szCs w:val="20"/>
        </w:rPr>
        <w:t>683</w:t>
      </w:r>
      <w:r>
        <w:rPr>
          <w:rFonts w:cs="Arial"/>
          <w:szCs w:val="20"/>
        </w:rPr>
        <w:t xml:space="preserve"> </w:t>
      </w:r>
      <w:r w:rsidRPr="00DE369E">
        <w:rPr>
          <w:rFonts w:cs="Arial"/>
          <w:szCs w:val="20"/>
        </w:rPr>
        <w:t>78</w:t>
      </w:r>
      <w:r>
        <w:rPr>
          <w:rFonts w:cs="Arial"/>
          <w:szCs w:val="20"/>
        </w:rPr>
        <w:t xml:space="preserve"> </w:t>
      </w:r>
      <w:r w:rsidRPr="00DE369E">
        <w:rPr>
          <w:rFonts w:cs="Arial"/>
          <w:szCs w:val="20"/>
        </w:rPr>
        <w:t>271</w:t>
      </w:r>
    </w:p>
    <w:p w14:paraId="7A3952C5" w14:textId="77777777" w:rsidR="00CA1C6F" w:rsidRPr="00DE369E" w:rsidRDefault="00CA1C6F" w:rsidP="00CA1C6F">
      <w:pPr>
        <w:rPr>
          <w:b/>
          <w:bCs/>
          <w:szCs w:val="20"/>
        </w:rPr>
      </w:pPr>
      <w:r w:rsidRPr="00DE369E">
        <w:rPr>
          <w:b/>
          <w:bCs/>
          <w:szCs w:val="20"/>
        </w:rPr>
        <w:t xml:space="preserve">Osoba oprávněná </w:t>
      </w:r>
    </w:p>
    <w:p w14:paraId="04295265" w14:textId="77777777" w:rsidR="00CA1C6F" w:rsidRPr="00DE369E" w:rsidRDefault="00CA1C6F" w:rsidP="00CA1C6F">
      <w:pPr>
        <w:rPr>
          <w:b/>
          <w:szCs w:val="20"/>
        </w:rPr>
      </w:pPr>
      <w:r w:rsidRPr="00DE369E">
        <w:rPr>
          <w:b/>
          <w:bCs/>
          <w:szCs w:val="20"/>
        </w:rPr>
        <w:t>jednat za zadavatele:</w:t>
      </w:r>
      <w:r w:rsidRPr="00DE369E">
        <w:rPr>
          <w:b/>
          <w:szCs w:val="20"/>
        </w:rPr>
        <w:t xml:space="preserve"> </w:t>
      </w:r>
      <w:r w:rsidRPr="00DE369E">
        <w:rPr>
          <w:b/>
          <w:szCs w:val="20"/>
        </w:rPr>
        <w:tab/>
      </w:r>
      <w:r>
        <w:rPr>
          <w:szCs w:val="20"/>
        </w:rPr>
        <w:t>prof</w:t>
      </w:r>
      <w:r w:rsidRPr="00DE369E">
        <w:rPr>
          <w:szCs w:val="20"/>
        </w:rPr>
        <w:t>.</w:t>
      </w:r>
      <w:r w:rsidRPr="00DE369E">
        <w:rPr>
          <w:b/>
          <w:szCs w:val="20"/>
        </w:rPr>
        <w:t xml:space="preserve"> </w:t>
      </w:r>
      <w:r w:rsidRPr="00DE369E">
        <w:rPr>
          <w:rFonts w:cs="Arial"/>
          <w:szCs w:val="20"/>
        </w:rPr>
        <w:t xml:space="preserve">Jan </w:t>
      </w:r>
      <w:r>
        <w:rPr>
          <w:rFonts w:cs="Arial"/>
          <w:szCs w:val="20"/>
        </w:rPr>
        <w:t>Řídký, Dr</w:t>
      </w:r>
      <w:r w:rsidRPr="00DE369E">
        <w:rPr>
          <w:rFonts w:cs="Arial"/>
          <w:szCs w:val="20"/>
        </w:rPr>
        <w:t>Sc.</w:t>
      </w:r>
      <w:r w:rsidRPr="00DE369E">
        <w:rPr>
          <w:szCs w:val="20"/>
        </w:rPr>
        <w:t>, ředitel</w:t>
      </w:r>
    </w:p>
    <w:p w14:paraId="404AA5DD" w14:textId="77777777" w:rsidR="00CA1C6F" w:rsidRPr="005C2596" w:rsidRDefault="00CA1C6F" w:rsidP="00CA1C6F">
      <w:pPr>
        <w:rPr>
          <w:szCs w:val="20"/>
        </w:rPr>
      </w:pPr>
    </w:p>
    <w:p w14:paraId="0AC9D978" w14:textId="77777777" w:rsidR="00CA1C6F" w:rsidRPr="005C2596" w:rsidRDefault="00CA1C6F" w:rsidP="00CA1C6F">
      <w:pPr>
        <w:rPr>
          <w:szCs w:val="20"/>
        </w:rPr>
      </w:pPr>
      <w:r w:rsidRPr="005C2596">
        <w:rPr>
          <w:szCs w:val="20"/>
        </w:rPr>
        <w:t xml:space="preserve">Zadavatel se nechává dle § 151 zákona při výkonu práv a povinností souvisejících se zadávacím řízením zastoupit společností </w:t>
      </w:r>
      <w:r w:rsidRPr="005C2596">
        <w:rPr>
          <w:b/>
          <w:szCs w:val="20"/>
        </w:rPr>
        <w:t>OTIDEA a.</w:t>
      </w:r>
      <w:r>
        <w:rPr>
          <w:b/>
          <w:szCs w:val="20"/>
        </w:rPr>
        <w:t xml:space="preserve"> </w:t>
      </w:r>
      <w:r w:rsidRPr="005C2596">
        <w:rPr>
          <w:b/>
          <w:szCs w:val="20"/>
        </w:rPr>
        <w:t>s</w:t>
      </w:r>
      <w:r w:rsidRPr="0060052F">
        <w:rPr>
          <w:b/>
          <w:szCs w:val="20"/>
        </w:rPr>
        <w:t>.</w:t>
      </w:r>
      <w:r w:rsidRPr="005C2596">
        <w:rPr>
          <w:szCs w:val="20"/>
        </w:rPr>
        <w:t xml:space="preserve">, IČ: 27142442, se sídlem </w:t>
      </w:r>
      <w:r>
        <w:rPr>
          <w:szCs w:val="20"/>
        </w:rPr>
        <w:t>budova METEOR C, Thámova 681/32, 186 00 Praha 8</w:t>
      </w:r>
      <w:r w:rsidRPr="005C2596">
        <w:rPr>
          <w:szCs w:val="20"/>
        </w:rPr>
        <w:t xml:space="preserve">. Uchazeči jsou povinni veškerou korespondenci související s veřejnou zakázkou doručovat na adresu společnosti OTIDEA a.s. </w:t>
      </w:r>
    </w:p>
    <w:p w14:paraId="7CA87D53" w14:textId="77777777" w:rsidR="00CA1C6F" w:rsidRPr="005C2596" w:rsidRDefault="00CA1C6F" w:rsidP="00CA1C6F">
      <w:pPr>
        <w:rPr>
          <w:szCs w:val="20"/>
        </w:rPr>
      </w:pPr>
    </w:p>
    <w:p w14:paraId="66DCC3D9" w14:textId="77777777" w:rsidR="00CA1C6F" w:rsidRPr="005C2596" w:rsidRDefault="00CA1C6F" w:rsidP="00CA1C6F">
      <w:pPr>
        <w:rPr>
          <w:szCs w:val="20"/>
        </w:rPr>
      </w:pPr>
      <w:r w:rsidRPr="005C2596">
        <w:rPr>
          <w:b/>
          <w:bCs/>
          <w:szCs w:val="20"/>
        </w:rPr>
        <w:t>Kontaktní osoba:</w:t>
      </w:r>
      <w:r w:rsidRPr="005C2596">
        <w:rPr>
          <w:szCs w:val="20"/>
        </w:rPr>
        <w:t xml:space="preserve"> </w:t>
      </w:r>
      <w:r w:rsidRPr="005C2596">
        <w:rPr>
          <w:szCs w:val="20"/>
        </w:rPr>
        <w:tab/>
      </w:r>
      <w:r w:rsidRPr="005C2596">
        <w:rPr>
          <w:szCs w:val="20"/>
        </w:rPr>
        <w:tab/>
      </w:r>
      <w:r w:rsidRPr="005C2596">
        <w:rPr>
          <w:szCs w:val="20"/>
        </w:rPr>
        <w:tab/>
        <w:t>Ing. Dagmar Lešnerová</w:t>
      </w:r>
    </w:p>
    <w:p w14:paraId="3E524ED9" w14:textId="77777777" w:rsidR="00CA1C6F" w:rsidRPr="005C2596" w:rsidRDefault="00CA1C6F" w:rsidP="00CA1C6F">
      <w:pPr>
        <w:rPr>
          <w:szCs w:val="20"/>
        </w:rPr>
      </w:pPr>
      <w:r w:rsidRPr="005C2596">
        <w:rPr>
          <w:b/>
          <w:bCs/>
          <w:szCs w:val="20"/>
        </w:rPr>
        <w:t>Email:</w:t>
      </w:r>
      <w:r w:rsidRPr="005C2596">
        <w:rPr>
          <w:szCs w:val="20"/>
        </w:rPr>
        <w:t xml:space="preserve"> </w:t>
      </w:r>
      <w:r w:rsidRPr="005C2596">
        <w:rPr>
          <w:szCs w:val="20"/>
        </w:rPr>
        <w:tab/>
      </w:r>
      <w:r w:rsidRPr="005C2596">
        <w:rPr>
          <w:szCs w:val="20"/>
        </w:rPr>
        <w:tab/>
      </w:r>
      <w:r w:rsidRPr="005C2596">
        <w:rPr>
          <w:szCs w:val="20"/>
        </w:rPr>
        <w:tab/>
      </w:r>
      <w:r w:rsidRPr="005C2596">
        <w:rPr>
          <w:szCs w:val="20"/>
        </w:rPr>
        <w:tab/>
        <w:t>dagmar.lesnerova@otidea.cz</w:t>
      </w:r>
    </w:p>
    <w:p w14:paraId="76A7ADB3" w14:textId="77777777" w:rsidR="00CA1C6F" w:rsidRDefault="00CA1C6F" w:rsidP="00CA1C6F">
      <w:pPr>
        <w:rPr>
          <w:szCs w:val="20"/>
        </w:rPr>
      </w:pPr>
    </w:p>
    <w:p w14:paraId="19BFA830" w14:textId="77777777" w:rsidR="00CA1C6F" w:rsidRPr="005C2596" w:rsidRDefault="00CA1C6F" w:rsidP="00CA1C6F">
      <w:pPr>
        <w:rPr>
          <w:szCs w:val="20"/>
        </w:rPr>
      </w:pPr>
    </w:p>
    <w:p w14:paraId="68A3EC29" w14:textId="77777777" w:rsidR="00CA1C6F" w:rsidRPr="005C2596" w:rsidRDefault="00CA1C6F" w:rsidP="00CA1C6F">
      <w:pPr>
        <w:pStyle w:val="NZEVKAPITOLY"/>
      </w:pPr>
      <w:bookmarkStart w:id="0" w:name="_Toc430610568"/>
      <w:r w:rsidRPr="005C2596">
        <w:t>1 Vymezení předmětu plnění veřejné zakázky</w:t>
      </w:r>
      <w:bookmarkEnd w:id="0"/>
      <w:r w:rsidRPr="005C2596">
        <w:t xml:space="preserve"> </w:t>
      </w:r>
    </w:p>
    <w:p w14:paraId="73A7DFF8" w14:textId="77777777" w:rsidR="00CA1C6F" w:rsidRPr="005C2596" w:rsidRDefault="00CA1C6F" w:rsidP="00CA1C6F">
      <w:pPr>
        <w:rPr>
          <w:szCs w:val="20"/>
        </w:rPr>
      </w:pPr>
    </w:p>
    <w:p w14:paraId="0A482FB3" w14:textId="77777777" w:rsidR="00CA1C6F" w:rsidRPr="005C2596" w:rsidRDefault="00CA1C6F" w:rsidP="00CA1C6F">
      <w:pPr>
        <w:pStyle w:val="PODKAPITOLA"/>
      </w:pPr>
      <w:bookmarkStart w:id="1" w:name="_Toc430610569"/>
      <w:r w:rsidRPr="005C2596">
        <w:t>Klasifikace předmětu plnění veřejné zakázky</w:t>
      </w:r>
      <w:bookmarkEnd w:id="1"/>
      <w:r w:rsidRPr="005C2596">
        <w:t xml:space="preserve"> </w:t>
      </w:r>
    </w:p>
    <w:p w14:paraId="0E5A8A39" w14:textId="77777777" w:rsidR="00CA1C6F" w:rsidRPr="005C2596" w:rsidRDefault="00CA1C6F" w:rsidP="00CA1C6F">
      <w:pPr>
        <w:ind w:left="720"/>
        <w:rPr>
          <w:bCs/>
          <w:szCs w:val="20"/>
        </w:rPr>
      </w:pPr>
    </w:p>
    <w:p w14:paraId="427555EB" w14:textId="77777777" w:rsidR="00CA1C6F" w:rsidRPr="005C2596" w:rsidRDefault="00CA1C6F" w:rsidP="00CA1C6F">
      <w:pPr>
        <w:rPr>
          <w:bCs/>
          <w:szCs w:val="20"/>
        </w:rPr>
      </w:pPr>
      <w:r w:rsidRPr="005C2596">
        <w:rPr>
          <w:bCs/>
          <w:szCs w:val="20"/>
        </w:rPr>
        <w:t>Klasifikace předmětu plnění veřejné zakázky odpovídá položce:</w:t>
      </w:r>
    </w:p>
    <w:p w14:paraId="2A6DEE77" w14:textId="77777777" w:rsidR="00CA1C6F" w:rsidRDefault="00CA1C6F" w:rsidP="00CA1C6F">
      <w:pPr>
        <w:rPr>
          <w:bCs/>
          <w:szCs w:val="20"/>
        </w:rPr>
      </w:pPr>
      <w:r w:rsidRPr="005C2596">
        <w:rPr>
          <w:bCs/>
          <w:szCs w:val="20"/>
        </w:rPr>
        <w:tab/>
      </w:r>
    </w:p>
    <w:p w14:paraId="566219C1" w14:textId="77777777" w:rsidR="00CA1C6F" w:rsidRPr="00E0540E" w:rsidRDefault="00CA1C6F" w:rsidP="00CA1C6F">
      <w:pPr>
        <w:widowControl w:val="0"/>
        <w:numPr>
          <w:ilvl w:val="0"/>
          <w:numId w:val="21"/>
        </w:numPr>
        <w:adjustRightInd w:val="0"/>
        <w:textAlignment w:val="baseline"/>
        <w:rPr>
          <w:szCs w:val="20"/>
        </w:rPr>
      </w:pPr>
      <w:r w:rsidRPr="009B5449">
        <w:t>Bezpečnostní služby</w:t>
      </w:r>
      <w:r w:rsidRPr="00E0540E">
        <w:rPr>
          <w:rFonts w:cs="Arial"/>
          <w:szCs w:val="20"/>
        </w:rPr>
        <w:t xml:space="preserve"> </w:t>
      </w:r>
      <w:r w:rsidRPr="00E0540E">
        <w:rPr>
          <w:szCs w:val="20"/>
        </w:rPr>
        <w:t xml:space="preserve">- kód CPV: </w:t>
      </w:r>
      <w:r w:rsidRPr="009B5449">
        <w:t>79710000</w:t>
      </w:r>
      <w:r>
        <w:t>-4</w:t>
      </w:r>
    </w:p>
    <w:p w14:paraId="0C82E8BE" w14:textId="77777777" w:rsidR="00CA1C6F" w:rsidRDefault="00CA1C6F" w:rsidP="00CA1C6F"/>
    <w:p w14:paraId="15277C85" w14:textId="77777777" w:rsidR="00CA1C6F" w:rsidRPr="005C2596" w:rsidRDefault="00CA1C6F" w:rsidP="00CA1C6F"/>
    <w:p w14:paraId="26E0B656" w14:textId="77777777" w:rsidR="00CA1C6F" w:rsidRPr="005C2596" w:rsidRDefault="00CA1C6F" w:rsidP="00CA1C6F">
      <w:pPr>
        <w:pStyle w:val="PODKAPITOLA"/>
      </w:pPr>
      <w:bookmarkStart w:id="2" w:name="_Toc430610570"/>
      <w:r w:rsidRPr="005C2596">
        <w:t>Popis předmětu plnění veřejné zakázky</w:t>
      </w:r>
      <w:bookmarkEnd w:id="2"/>
      <w:r w:rsidRPr="005C2596">
        <w:t xml:space="preserve"> </w:t>
      </w:r>
    </w:p>
    <w:p w14:paraId="15BFC7AD" w14:textId="77777777" w:rsidR="00CA1C6F" w:rsidRPr="005C2596" w:rsidRDefault="00CA1C6F" w:rsidP="00CA1C6F">
      <w:pPr>
        <w:rPr>
          <w:b/>
          <w:bCs/>
          <w:szCs w:val="20"/>
        </w:rPr>
      </w:pPr>
    </w:p>
    <w:p w14:paraId="795C07CB" w14:textId="6865B009" w:rsidR="00FB1CF6" w:rsidRPr="00FB1CF6" w:rsidRDefault="00FB1CF6" w:rsidP="00FB1CF6">
      <w:pPr>
        <w:rPr>
          <w:szCs w:val="20"/>
        </w:rPr>
      </w:pPr>
      <w:r w:rsidRPr="00FB1CF6">
        <w:rPr>
          <w:szCs w:val="20"/>
        </w:rPr>
        <w:t xml:space="preserve">Předmětem veřejné zakázky je zajištění ochranných bezpečnostních a </w:t>
      </w:r>
      <w:proofErr w:type="gramStart"/>
      <w:r w:rsidRPr="00FB1CF6">
        <w:rPr>
          <w:szCs w:val="20"/>
        </w:rPr>
        <w:t>recepčních  služeb</w:t>
      </w:r>
      <w:proofErr w:type="gramEnd"/>
      <w:r w:rsidRPr="00FB1CF6">
        <w:rPr>
          <w:szCs w:val="20"/>
        </w:rPr>
        <w:t xml:space="preserve"> v rámci ochrany a ostrahy majetku a osob v areálu </w:t>
      </w:r>
      <w:r w:rsidR="001579D7" w:rsidRPr="00FB1CF6">
        <w:rPr>
          <w:szCs w:val="20"/>
        </w:rPr>
        <w:t>vědeck</w:t>
      </w:r>
      <w:r w:rsidR="001579D7">
        <w:rPr>
          <w:szCs w:val="20"/>
        </w:rPr>
        <w:t>ých</w:t>
      </w:r>
      <w:r w:rsidR="001579D7" w:rsidRPr="00FB1CF6">
        <w:rPr>
          <w:szCs w:val="20"/>
        </w:rPr>
        <w:t xml:space="preserve"> </w:t>
      </w:r>
      <w:r w:rsidRPr="00FB1CF6">
        <w:rPr>
          <w:szCs w:val="20"/>
        </w:rPr>
        <w:t>a výzkumn</w:t>
      </w:r>
      <w:r w:rsidR="001579D7">
        <w:rPr>
          <w:szCs w:val="20"/>
        </w:rPr>
        <w:t>ých</w:t>
      </w:r>
      <w:r w:rsidRPr="00FB1CF6">
        <w:rPr>
          <w:szCs w:val="20"/>
        </w:rPr>
        <w:t xml:space="preserve"> cent</w:t>
      </w:r>
      <w:r w:rsidR="001579D7">
        <w:rPr>
          <w:szCs w:val="20"/>
        </w:rPr>
        <w:t>e</w:t>
      </w:r>
      <w:r w:rsidRPr="00FB1CF6">
        <w:rPr>
          <w:szCs w:val="20"/>
        </w:rPr>
        <w:t>r v Dolních Břežanech ELI BEAMLINES</w:t>
      </w:r>
      <w:r w:rsidR="001579D7">
        <w:rPr>
          <w:szCs w:val="20"/>
        </w:rPr>
        <w:t xml:space="preserve"> a </w:t>
      </w:r>
      <w:proofErr w:type="spellStart"/>
      <w:r w:rsidR="001579D7">
        <w:rPr>
          <w:szCs w:val="20"/>
        </w:rPr>
        <w:t>HiLASE</w:t>
      </w:r>
      <w:proofErr w:type="spellEnd"/>
      <w:r w:rsidRPr="00FB1CF6">
        <w:rPr>
          <w:szCs w:val="20"/>
        </w:rPr>
        <w:t>.</w:t>
      </w:r>
    </w:p>
    <w:p w14:paraId="5AA3EFAE" w14:textId="77777777" w:rsidR="00FB1CF6" w:rsidRDefault="00FB1CF6" w:rsidP="00FB1CF6">
      <w:pPr>
        <w:rPr>
          <w:szCs w:val="20"/>
        </w:rPr>
      </w:pPr>
      <w:r w:rsidRPr="00FB1CF6">
        <w:rPr>
          <w:szCs w:val="20"/>
        </w:rPr>
        <w:t xml:space="preserve">Poskytovatel (dodavatel) bude na základě pokynů zadavatele realizovat zajištění nepřetržitých bezpečnostních služeb na objektech výzkumného centra </w:t>
      </w:r>
      <w:r w:rsidR="001579D7" w:rsidRPr="00FB1CF6">
        <w:rPr>
          <w:szCs w:val="20"/>
        </w:rPr>
        <w:t>ELI BEAMLINES</w:t>
      </w:r>
      <w:r w:rsidR="001579D7">
        <w:rPr>
          <w:szCs w:val="20"/>
        </w:rPr>
        <w:t xml:space="preserve"> </w:t>
      </w:r>
      <w:r w:rsidRPr="00FB1CF6">
        <w:rPr>
          <w:szCs w:val="20"/>
        </w:rPr>
        <w:t xml:space="preserve">dle pokynů objednatele a v rozsahu dle uzavřené smlouvy. Účelem nepřetržitého dozoru </w:t>
      </w:r>
      <w:r w:rsidR="001579D7" w:rsidRPr="00FB1CF6">
        <w:rPr>
          <w:szCs w:val="20"/>
        </w:rPr>
        <w:t>na objektech výzkumného centra ELI BEAMLINES</w:t>
      </w:r>
      <w:r w:rsidR="001579D7">
        <w:rPr>
          <w:szCs w:val="20"/>
        </w:rPr>
        <w:t xml:space="preserve"> </w:t>
      </w:r>
      <w:r w:rsidRPr="00FB1CF6">
        <w:rPr>
          <w:szCs w:val="20"/>
        </w:rPr>
        <w:t>dle smlouvy je závazek poskytovatele zabránit vzniku škody na majetku objednatele, zabránit neoprávněným zásahům do vlastnického práva objednatele, zajistit podporu provozu recepce a manipulačních vstupů, zajistit obsluhu a kontrolu činnosti technických zařízení souvisejících s předmětem této smlouvy jako je PZTS, EPS, CCTV, ACS atd., spolupráce s pracovníky objednatele při uplatňování nezbytných organizačních opatření v rámci řešení mimořádných situací.</w:t>
      </w:r>
    </w:p>
    <w:p w14:paraId="5E2EC6A4" w14:textId="77777777" w:rsidR="00FB1CF6" w:rsidRDefault="00FB1CF6" w:rsidP="00FB1CF6">
      <w:pPr>
        <w:rPr>
          <w:szCs w:val="20"/>
        </w:rPr>
      </w:pPr>
    </w:p>
    <w:p w14:paraId="504026CF" w14:textId="77777777" w:rsidR="0063073C" w:rsidRDefault="001579D7" w:rsidP="00FB1CF6">
      <w:pPr>
        <w:rPr>
          <w:szCs w:val="20"/>
        </w:rPr>
      </w:pPr>
      <w:r w:rsidRPr="00FB1CF6">
        <w:rPr>
          <w:szCs w:val="20"/>
        </w:rPr>
        <w:t xml:space="preserve">Poskytovatel (dodavatel) bude na základě pokynů zadavatele realizovat zajištění </w:t>
      </w:r>
      <w:r>
        <w:rPr>
          <w:szCs w:val="20"/>
        </w:rPr>
        <w:t>vybraných</w:t>
      </w:r>
      <w:r w:rsidRPr="00FB1CF6">
        <w:rPr>
          <w:szCs w:val="20"/>
        </w:rPr>
        <w:t xml:space="preserve"> bezpečnostních služeb na objekt</w:t>
      </w:r>
      <w:r>
        <w:rPr>
          <w:szCs w:val="20"/>
        </w:rPr>
        <w:t>u</w:t>
      </w:r>
      <w:r w:rsidRPr="00FB1CF6">
        <w:rPr>
          <w:szCs w:val="20"/>
        </w:rPr>
        <w:t xml:space="preserve"> výzkumného centra </w:t>
      </w:r>
      <w:proofErr w:type="spellStart"/>
      <w:r>
        <w:rPr>
          <w:szCs w:val="20"/>
        </w:rPr>
        <w:t>HiLASE</w:t>
      </w:r>
      <w:proofErr w:type="spellEnd"/>
      <w:r>
        <w:rPr>
          <w:szCs w:val="20"/>
        </w:rPr>
        <w:t xml:space="preserve"> </w:t>
      </w:r>
      <w:r w:rsidRPr="00FB1CF6">
        <w:rPr>
          <w:szCs w:val="20"/>
        </w:rPr>
        <w:t xml:space="preserve">dle pokynů objednatele a v rozsahu dle uzavřené smlouvy. Účelem </w:t>
      </w:r>
      <w:r>
        <w:rPr>
          <w:szCs w:val="20"/>
        </w:rPr>
        <w:t>příslušného</w:t>
      </w:r>
      <w:r w:rsidRPr="00FB1CF6">
        <w:rPr>
          <w:szCs w:val="20"/>
        </w:rPr>
        <w:t xml:space="preserve"> dozoru na objekt</w:t>
      </w:r>
      <w:r>
        <w:rPr>
          <w:szCs w:val="20"/>
        </w:rPr>
        <w:t>u</w:t>
      </w:r>
      <w:r w:rsidRPr="00FB1CF6">
        <w:rPr>
          <w:szCs w:val="20"/>
        </w:rPr>
        <w:t xml:space="preserve"> výzkumného centra </w:t>
      </w:r>
      <w:proofErr w:type="spellStart"/>
      <w:r>
        <w:rPr>
          <w:szCs w:val="20"/>
        </w:rPr>
        <w:t>HiLASE</w:t>
      </w:r>
      <w:proofErr w:type="spellEnd"/>
      <w:r w:rsidRPr="00FB1CF6">
        <w:rPr>
          <w:szCs w:val="20"/>
        </w:rPr>
        <w:t xml:space="preserve"> dle smlouvy je závazek poskytovatele zabránit vzniku škody na majetku objednatele, zabránit neoprávněným zásahům do vlastnického práva objednatele, zajistit podporu provozu recepce a manipulačních vstupů, zajistit obsluhu a kontrolu činnosti technických zařízení souvisejících s předmětem této smlouvy jako je EPS, </w:t>
      </w:r>
    </w:p>
    <w:p w14:paraId="370838D9" w14:textId="77777777" w:rsidR="0063073C" w:rsidRDefault="0063073C" w:rsidP="00FB1CF6">
      <w:pPr>
        <w:rPr>
          <w:szCs w:val="20"/>
        </w:rPr>
      </w:pPr>
    </w:p>
    <w:p w14:paraId="43877904" w14:textId="481DB727" w:rsidR="001579D7" w:rsidRDefault="001579D7" w:rsidP="00FB1CF6">
      <w:pPr>
        <w:rPr>
          <w:szCs w:val="20"/>
        </w:rPr>
      </w:pPr>
      <w:r w:rsidRPr="00FB1CF6">
        <w:rPr>
          <w:szCs w:val="20"/>
        </w:rPr>
        <w:t>CCTV, atd., spolupráce s pracovníky objednatele při uplatňování nezbytných organizačních opatření v rámci řešení mimořádných situací.</w:t>
      </w:r>
    </w:p>
    <w:p w14:paraId="3F3A5676" w14:textId="77777777" w:rsidR="001579D7" w:rsidRPr="00FB1CF6" w:rsidRDefault="001579D7" w:rsidP="00FB1CF6">
      <w:pPr>
        <w:rPr>
          <w:szCs w:val="20"/>
        </w:rPr>
      </w:pPr>
    </w:p>
    <w:p w14:paraId="3C13B5B3" w14:textId="77777777" w:rsidR="00CA1C6F" w:rsidRPr="005C2596" w:rsidRDefault="00FB1CF6" w:rsidP="00FB1CF6">
      <w:pPr>
        <w:rPr>
          <w:szCs w:val="20"/>
        </w:rPr>
      </w:pPr>
      <w:r w:rsidRPr="00FB1CF6">
        <w:rPr>
          <w:szCs w:val="20"/>
        </w:rPr>
        <w:t xml:space="preserve">Předmět plnění je dále blíže vymezen </w:t>
      </w:r>
      <w:r w:rsidRPr="005C2596">
        <w:rPr>
          <w:szCs w:val="20"/>
        </w:rPr>
        <w:t>v bodě 4 zadávací dokumentace</w:t>
      </w:r>
      <w:r>
        <w:rPr>
          <w:szCs w:val="20"/>
        </w:rPr>
        <w:t xml:space="preserve"> a jejích </w:t>
      </w:r>
      <w:proofErr w:type="gramStart"/>
      <w:r>
        <w:rPr>
          <w:szCs w:val="20"/>
        </w:rPr>
        <w:t>přílohách</w:t>
      </w:r>
      <w:proofErr w:type="gramEnd"/>
      <w:r>
        <w:rPr>
          <w:szCs w:val="20"/>
        </w:rPr>
        <w:t>.</w:t>
      </w:r>
      <w:r w:rsidRPr="00FB1CF6">
        <w:rPr>
          <w:szCs w:val="20"/>
        </w:rPr>
        <w:t xml:space="preserve"> </w:t>
      </w:r>
    </w:p>
    <w:p w14:paraId="5B2E5CC8" w14:textId="77777777" w:rsidR="00CA1C6F" w:rsidRDefault="00CA1C6F" w:rsidP="00CA1C6F">
      <w:pPr>
        <w:rPr>
          <w:szCs w:val="20"/>
        </w:rPr>
      </w:pPr>
    </w:p>
    <w:p w14:paraId="1CAA4CCF" w14:textId="77777777" w:rsidR="00CA1C6F" w:rsidRPr="005C2596" w:rsidRDefault="00CA1C6F" w:rsidP="00CA1C6F">
      <w:pPr>
        <w:rPr>
          <w:szCs w:val="20"/>
        </w:rPr>
      </w:pPr>
    </w:p>
    <w:p w14:paraId="4C51671B" w14:textId="77777777" w:rsidR="00CA1C6F" w:rsidRPr="005C2596" w:rsidRDefault="00CA1C6F" w:rsidP="00CA1C6F">
      <w:pPr>
        <w:pStyle w:val="PODKAPITOLA"/>
      </w:pPr>
      <w:bookmarkStart w:id="3" w:name="_Toc430610571"/>
      <w:r w:rsidRPr="005C2596">
        <w:t>Doba plnění veřejné zakázky</w:t>
      </w:r>
      <w:bookmarkEnd w:id="3"/>
      <w:r w:rsidRPr="005C2596">
        <w:t xml:space="preserve"> </w:t>
      </w:r>
    </w:p>
    <w:p w14:paraId="69ED62B4" w14:textId="77777777" w:rsidR="00CA1C6F" w:rsidRPr="005C2596" w:rsidRDefault="00CA1C6F" w:rsidP="00CA1C6F">
      <w:pPr>
        <w:ind w:left="720"/>
        <w:rPr>
          <w:b/>
          <w:bCs/>
          <w:szCs w:val="20"/>
        </w:rPr>
      </w:pPr>
    </w:p>
    <w:p w14:paraId="52F082CF" w14:textId="77777777" w:rsidR="00CA1C6F" w:rsidRPr="005C2596" w:rsidRDefault="00CA1C6F" w:rsidP="00CA1C6F">
      <w:pPr>
        <w:ind w:left="708"/>
        <w:rPr>
          <w:bCs/>
          <w:szCs w:val="20"/>
        </w:rPr>
      </w:pPr>
      <w:r w:rsidRPr="005C2596">
        <w:rPr>
          <w:bCs/>
          <w:szCs w:val="20"/>
        </w:rPr>
        <w:t xml:space="preserve">Předpokládaný termín plnění: </w:t>
      </w:r>
      <w:r w:rsidR="00FB1CF6">
        <w:rPr>
          <w:bCs/>
          <w:szCs w:val="20"/>
        </w:rPr>
        <w:t xml:space="preserve">od </w:t>
      </w:r>
      <w:r w:rsidR="00FB1CF6" w:rsidRPr="00FB1CF6">
        <w:rPr>
          <w:bCs/>
          <w:szCs w:val="20"/>
        </w:rPr>
        <w:t>1. 2. 2016 do 31. 1. 2018</w:t>
      </w:r>
    </w:p>
    <w:p w14:paraId="6FD71CDB" w14:textId="77777777" w:rsidR="00CA1C6F" w:rsidRDefault="00CA1C6F" w:rsidP="00CA1C6F">
      <w:pPr>
        <w:rPr>
          <w:szCs w:val="20"/>
        </w:rPr>
      </w:pPr>
    </w:p>
    <w:p w14:paraId="2A7AFFB6" w14:textId="77777777" w:rsidR="00CA1C6F" w:rsidRPr="005C2596" w:rsidRDefault="00CA1C6F" w:rsidP="00CA1C6F">
      <w:pPr>
        <w:rPr>
          <w:szCs w:val="20"/>
        </w:rPr>
      </w:pPr>
    </w:p>
    <w:p w14:paraId="4BB0B039" w14:textId="77777777" w:rsidR="00CA1C6F" w:rsidRPr="005C2596" w:rsidRDefault="00CA1C6F" w:rsidP="00CA1C6F">
      <w:pPr>
        <w:pStyle w:val="PODKAPITOLA"/>
        <w:numPr>
          <w:ilvl w:val="0"/>
          <w:numId w:val="0"/>
        </w:numPr>
        <w:ind w:left="720" w:hanging="720"/>
      </w:pPr>
      <w:bookmarkStart w:id="4" w:name="_Toc430610572"/>
      <w:r w:rsidRPr="005C2596">
        <w:t xml:space="preserve">1.4 </w:t>
      </w:r>
      <w:r w:rsidRPr="005C2596">
        <w:tab/>
        <w:t>Místo plnění veřejné zakázky</w:t>
      </w:r>
      <w:bookmarkEnd w:id="4"/>
      <w:r w:rsidRPr="005C2596">
        <w:t xml:space="preserve"> </w:t>
      </w:r>
    </w:p>
    <w:p w14:paraId="54656302" w14:textId="77777777" w:rsidR="00CA1C6F" w:rsidRPr="005C2596" w:rsidRDefault="00CA1C6F" w:rsidP="00CA1C6F">
      <w:pPr>
        <w:rPr>
          <w:szCs w:val="20"/>
        </w:rPr>
      </w:pPr>
    </w:p>
    <w:p w14:paraId="50941792" w14:textId="2D446DA7" w:rsidR="00CA1C6F" w:rsidRPr="00FB1CF6" w:rsidRDefault="00FB1CF6" w:rsidP="00FB1CF6">
      <w:pPr>
        <w:tabs>
          <w:tab w:val="right" w:pos="9072"/>
        </w:tabs>
        <w:rPr>
          <w:bCs/>
          <w:szCs w:val="20"/>
        </w:rPr>
      </w:pPr>
      <w:r w:rsidRPr="00FB1CF6">
        <w:rPr>
          <w:bCs/>
          <w:szCs w:val="20"/>
        </w:rPr>
        <w:t>Areál vědeckého a výzkumného centra v Dolních Břežanech ELI BEAMLINES, Dolní Břežany, okres Praha-západ, ulice Za Radnicí 835</w:t>
      </w:r>
      <w:r w:rsidR="00E94E88">
        <w:rPr>
          <w:bCs/>
          <w:szCs w:val="20"/>
        </w:rPr>
        <w:t>, Průmyslová 836</w:t>
      </w:r>
      <w:r w:rsidR="001579D7">
        <w:rPr>
          <w:bCs/>
          <w:szCs w:val="20"/>
        </w:rPr>
        <w:t xml:space="preserve"> a areál </w:t>
      </w:r>
      <w:r w:rsidR="001579D7" w:rsidRPr="00FB1CF6">
        <w:rPr>
          <w:bCs/>
          <w:szCs w:val="20"/>
        </w:rPr>
        <w:t xml:space="preserve">výzkumného centra </w:t>
      </w:r>
      <w:proofErr w:type="spellStart"/>
      <w:r w:rsidR="001579D7">
        <w:rPr>
          <w:szCs w:val="20"/>
        </w:rPr>
        <w:t>HiLASE</w:t>
      </w:r>
      <w:proofErr w:type="spellEnd"/>
      <w:r w:rsidR="001579D7">
        <w:rPr>
          <w:szCs w:val="20"/>
        </w:rPr>
        <w:t>,</w:t>
      </w:r>
      <w:r w:rsidR="001579D7" w:rsidRPr="001579D7">
        <w:rPr>
          <w:bCs/>
          <w:szCs w:val="20"/>
        </w:rPr>
        <w:t xml:space="preserve"> </w:t>
      </w:r>
      <w:r w:rsidR="001579D7" w:rsidRPr="00FB1CF6">
        <w:rPr>
          <w:bCs/>
          <w:szCs w:val="20"/>
        </w:rPr>
        <w:t>Dolní Břežany, okres Praha-západ, ulice Za Radnicí 8</w:t>
      </w:r>
      <w:r w:rsidR="001579D7">
        <w:rPr>
          <w:bCs/>
          <w:szCs w:val="20"/>
        </w:rPr>
        <w:t>28.</w:t>
      </w:r>
    </w:p>
    <w:p w14:paraId="5C591FB1" w14:textId="77777777" w:rsidR="00CA1C6F" w:rsidRDefault="00CA1C6F" w:rsidP="00CA1C6F">
      <w:pPr>
        <w:rPr>
          <w:szCs w:val="20"/>
        </w:rPr>
      </w:pPr>
    </w:p>
    <w:p w14:paraId="6221B977" w14:textId="77777777" w:rsidR="00CA1C6F" w:rsidRPr="005C2596" w:rsidRDefault="00CA1C6F" w:rsidP="00CA1C6F">
      <w:pPr>
        <w:rPr>
          <w:szCs w:val="20"/>
        </w:rPr>
      </w:pPr>
    </w:p>
    <w:p w14:paraId="42D50736" w14:textId="77777777" w:rsidR="00CA1C6F" w:rsidRPr="005C2596" w:rsidRDefault="00CA1C6F" w:rsidP="00CA1C6F">
      <w:pPr>
        <w:pStyle w:val="PODKAPITOLA"/>
        <w:numPr>
          <w:ilvl w:val="0"/>
          <w:numId w:val="0"/>
        </w:numPr>
      </w:pPr>
      <w:bookmarkStart w:id="5" w:name="_Toc430610573"/>
      <w:r w:rsidRPr="005C2596">
        <w:rPr>
          <w:lang w:val="cs-CZ"/>
        </w:rPr>
        <w:t>1.5</w:t>
      </w:r>
      <w:r w:rsidRPr="005C2596">
        <w:rPr>
          <w:lang w:val="cs-CZ"/>
        </w:rPr>
        <w:tab/>
      </w:r>
      <w:r w:rsidRPr="005C2596">
        <w:t>Předpokládaná hodnota veřejné zakázky</w:t>
      </w:r>
      <w:bookmarkEnd w:id="5"/>
      <w:r w:rsidRPr="005C2596">
        <w:t xml:space="preserve"> </w:t>
      </w:r>
    </w:p>
    <w:p w14:paraId="01827B90" w14:textId="77777777" w:rsidR="00CA1C6F" w:rsidRPr="005C2596" w:rsidRDefault="00CA1C6F" w:rsidP="00CA1C6F">
      <w:pPr>
        <w:ind w:left="720"/>
        <w:rPr>
          <w:b/>
          <w:bCs/>
          <w:szCs w:val="20"/>
        </w:rPr>
      </w:pPr>
    </w:p>
    <w:p w14:paraId="760A58BE" w14:textId="5E6945CB" w:rsidR="00F505FB" w:rsidRPr="00C4119C" w:rsidRDefault="00CA1C6F" w:rsidP="00F505FB">
      <w:pPr>
        <w:pStyle w:val="Textkomente"/>
        <w:rPr>
          <w:b/>
        </w:rPr>
      </w:pPr>
      <w:r w:rsidRPr="00C4119C">
        <w:rPr>
          <w:b/>
          <w:bCs/>
        </w:rPr>
        <w:t>Předpokládaná hodnota veřejné zakázky</w:t>
      </w:r>
      <w:r w:rsidR="00F505FB" w:rsidRPr="00C4119C">
        <w:rPr>
          <w:b/>
          <w:bCs/>
        </w:rPr>
        <w:t xml:space="preserve"> </w:t>
      </w:r>
      <w:r w:rsidR="00F505FB" w:rsidRPr="00C4119C">
        <w:rPr>
          <w:b/>
        </w:rPr>
        <w:t>včetně níže vyčísleného opčního práva</w:t>
      </w:r>
    </w:p>
    <w:p w14:paraId="05CAE7BB" w14:textId="619E327C" w:rsidR="00CA1C6F" w:rsidRPr="00C4119C" w:rsidRDefault="00CA1C6F" w:rsidP="00CA1C6F">
      <w:pPr>
        <w:tabs>
          <w:tab w:val="right" w:pos="9072"/>
        </w:tabs>
        <w:ind w:left="709"/>
        <w:rPr>
          <w:b/>
          <w:bCs/>
          <w:szCs w:val="20"/>
        </w:rPr>
      </w:pPr>
      <w:r w:rsidRPr="00C4119C">
        <w:rPr>
          <w:b/>
          <w:bCs/>
          <w:szCs w:val="20"/>
        </w:rPr>
        <w:tab/>
      </w:r>
      <w:r w:rsidR="00C25930">
        <w:rPr>
          <w:b/>
          <w:bCs/>
          <w:szCs w:val="20"/>
        </w:rPr>
        <w:t xml:space="preserve">     </w:t>
      </w:r>
      <w:r w:rsidR="00866C32" w:rsidRPr="00C4119C">
        <w:rPr>
          <w:b/>
          <w:bCs/>
          <w:szCs w:val="20"/>
        </w:rPr>
        <w:t>5</w:t>
      </w:r>
      <w:r w:rsidR="00FB1CF6" w:rsidRPr="00C4119C">
        <w:rPr>
          <w:b/>
          <w:bCs/>
          <w:szCs w:val="20"/>
        </w:rPr>
        <w:t>.</w:t>
      </w:r>
      <w:r w:rsidR="00C339E8" w:rsidRPr="00C4119C">
        <w:rPr>
          <w:b/>
          <w:bCs/>
          <w:szCs w:val="20"/>
        </w:rPr>
        <w:t>230</w:t>
      </w:r>
      <w:r w:rsidRPr="00C4119C">
        <w:rPr>
          <w:b/>
          <w:bCs/>
          <w:szCs w:val="20"/>
        </w:rPr>
        <w:t>.000,- Kč bez DPH</w:t>
      </w:r>
    </w:p>
    <w:p w14:paraId="5428AF0D" w14:textId="77777777" w:rsidR="00CA1C6F" w:rsidRDefault="00CA1C6F" w:rsidP="00CA1C6F">
      <w:pPr>
        <w:ind w:left="-142"/>
        <w:rPr>
          <w:b/>
          <w:bCs/>
          <w:szCs w:val="20"/>
        </w:rPr>
      </w:pPr>
    </w:p>
    <w:p w14:paraId="37D05AF3" w14:textId="66B1D14F" w:rsidR="00FF4A34" w:rsidRDefault="00FF4A34" w:rsidP="00CA1C6F">
      <w:pPr>
        <w:ind w:left="-142"/>
        <w:rPr>
          <w:b/>
          <w:bCs/>
          <w:szCs w:val="20"/>
        </w:rPr>
      </w:pPr>
      <w:r>
        <w:rPr>
          <w:b/>
          <w:bCs/>
          <w:szCs w:val="20"/>
        </w:rPr>
        <w:tab/>
      </w:r>
      <w:r>
        <w:rPr>
          <w:b/>
          <w:bCs/>
          <w:szCs w:val="20"/>
        </w:rPr>
        <w:tab/>
        <w:t xml:space="preserve">Předpokládaná hodnota opce pozice </w:t>
      </w:r>
      <w:proofErr w:type="gramStart"/>
      <w:r>
        <w:rPr>
          <w:b/>
          <w:bCs/>
          <w:szCs w:val="20"/>
        </w:rPr>
        <w:t xml:space="preserve">recepční          </w:t>
      </w:r>
      <w:r w:rsidR="009D1AF7">
        <w:rPr>
          <w:b/>
          <w:bCs/>
          <w:szCs w:val="20"/>
        </w:rPr>
        <w:t xml:space="preserve">     </w:t>
      </w:r>
      <w:r w:rsidR="006B5C36">
        <w:rPr>
          <w:b/>
          <w:bCs/>
          <w:szCs w:val="20"/>
        </w:rPr>
        <w:t>60.000,</w:t>
      </w:r>
      <w:proofErr w:type="gramEnd"/>
      <w:r w:rsidR="006B5C36">
        <w:rPr>
          <w:b/>
          <w:bCs/>
          <w:szCs w:val="20"/>
        </w:rPr>
        <w:t>- Kč bez DPH</w:t>
      </w:r>
    </w:p>
    <w:p w14:paraId="4F3DF2F8" w14:textId="10A6B671" w:rsidR="00FF4A34" w:rsidRPr="005C2596" w:rsidRDefault="00FF4A34" w:rsidP="006B5C36">
      <w:pPr>
        <w:ind w:left="-142" w:firstLine="851"/>
        <w:rPr>
          <w:b/>
          <w:bCs/>
          <w:szCs w:val="20"/>
        </w:rPr>
      </w:pPr>
      <w:r>
        <w:rPr>
          <w:b/>
          <w:bCs/>
          <w:szCs w:val="20"/>
        </w:rPr>
        <w:t xml:space="preserve">Předpokládaná hodnota opce pozice </w:t>
      </w:r>
      <w:proofErr w:type="gramStart"/>
      <w:r>
        <w:rPr>
          <w:b/>
          <w:bCs/>
          <w:szCs w:val="20"/>
        </w:rPr>
        <w:t xml:space="preserve">strážný           </w:t>
      </w:r>
      <w:r w:rsidR="009D1AF7">
        <w:rPr>
          <w:b/>
          <w:bCs/>
          <w:szCs w:val="20"/>
        </w:rPr>
        <w:t xml:space="preserve">     </w:t>
      </w:r>
      <w:r>
        <w:rPr>
          <w:b/>
          <w:bCs/>
          <w:szCs w:val="20"/>
        </w:rPr>
        <w:t xml:space="preserve"> </w:t>
      </w:r>
      <w:r w:rsidR="006B5C36">
        <w:rPr>
          <w:b/>
          <w:bCs/>
          <w:szCs w:val="20"/>
        </w:rPr>
        <w:t>48.000,</w:t>
      </w:r>
      <w:proofErr w:type="gramEnd"/>
      <w:r w:rsidR="006B5C36">
        <w:rPr>
          <w:b/>
          <w:bCs/>
          <w:szCs w:val="20"/>
        </w:rPr>
        <w:t>- Kč bez DPH</w:t>
      </w:r>
    </w:p>
    <w:p w14:paraId="4C80CB2B" w14:textId="59C7E2AA" w:rsidR="00212E6C" w:rsidRPr="005C2596" w:rsidRDefault="00212E6C" w:rsidP="00212E6C">
      <w:pPr>
        <w:ind w:left="-142" w:firstLine="851"/>
        <w:rPr>
          <w:b/>
          <w:bCs/>
          <w:szCs w:val="20"/>
        </w:rPr>
      </w:pPr>
      <w:r>
        <w:rPr>
          <w:b/>
          <w:bCs/>
          <w:szCs w:val="20"/>
        </w:rPr>
        <w:t>Předpokládaná hodnota opce pozice strážný (</w:t>
      </w:r>
      <w:proofErr w:type="spellStart"/>
      <w:r>
        <w:rPr>
          <w:b/>
          <w:bCs/>
          <w:szCs w:val="20"/>
        </w:rPr>
        <w:t>Hilase</w:t>
      </w:r>
      <w:proofErr w:type="spellEnd"/>
      <w:r>
        <w:rPr>
          <w:b/>
          <w:bCs/>
          <w:szCs w:val="20"/>
        </w:rPr>
        <w:t>) 200.000,- Kč bez DPH</w:t>
      </w:r>
    </w:p>
    <w:p w14:paraId="03FF1567" w14:textId="77777777" w:rsidR="00212E6C" w:rsidRDefault="00212E6C" w:rsidP="00212E6C">
      <w:pPr>
        <w:rPr>
          <w:b/>
          <w:bCs/>
          <w:szCs w:val="20"/>
        </w:rPr>
      </w:pPr>
    </w:p>
    <w:p w14:paraId="25003447" w14:textId="48E6776F" w:rsidR="00DE4D0F" w:rsidRDefault="00DE4D0F" w:rsidP="00CA1C6F">
      <w:pPr>
        <w:rPr>
          <w:b/>
          <w:bCs/>
          <w:szCs w:val="20"/>
        </w:rPr>
      </w:pPr>
    </w:p>
    <w:p w14:paraId="169EF401" w14:textId="77777777" w:rsidR="00CA1C6F" w:rsidRPr="005C2596" w:rsidRDefault="00CA1C6F" w:rsidP="00CA1C6F">
      <w:pPr>
        <w:rPr>
          <w:b/>
          <w:bCs/>
          <w:szCs w:val="20"/>
        </w:rPr>
      </w:pPr>
      <w:r w:rsidRPr="005C2596">
        <w:rPr>
          <w:b/>
          <w:bCs/>
          <w:szCs w:val="20"/>
        </w:rPr>
        <w:t>Předpokládaná hodnota je zadavatelem stanovena jako maximální a pokud uchazeč uvede ve své nabídce nabídkovou cenu vyšší, než j</w:t>
      </w:r>
      <w:r>
        <w:rPr>
          <w:b/>
          <w:bCs/>
          <w:szCs w:val="20"/>
        </w:rPr>
        <w:t>e</w:t>
      </w:r>
      <w:r w:rsidRPr="005C2596">
        <w:rPr>
          <w:b/>
          <w:bCs/>
          <w:szCs w:val="20"/>
        </w:rPr>
        <w:t xml:space="preserve"> výše uveden</w:t>
      </w:r>
      <w:r>
        <w:rPr>
          <w:b/>
          <w:bCs/>
          <w:szCs w:val="20"/>
        </w:rPr>
        <w:t>á</w:t>
      </w:r>
      <w:r w:rsidRPr="005C2596">
        <w:rPr>
          <w:b/>
          <w:bCs/>
          <w:szCs w:val="20"/>
        </w:rPr>
        <w:t xml:space="preserve"> hodnot</w:t>
      </w:r>
      <w:r>
        <w:rPr>
          <w:b/>
          <w:bCs/>
          <w:szCs w:val="20"/>
        </w:rPr>
        <w:t>a</w:t>
      </w:r>
      <w:r w:rsidRPr="005C2596">
        <w:rPr>
          <w:b/>
          <w:bCs/>
          <w:szCs w:val="20"/>
        </w:rPr>
        <w:t>, bude z účasti v zadávacím řízení vyloučen.</w:t>
      </w:r>
    </w:p>
    <w:p w14:paraId="6B039105" w14:textId="77777777" w:rsidR="00CA1C6F" w:rsidRDefault="00CA1C6F" w:rsidP="00CA1C6F"/>
    <w:p w14:paraId="02DF51AD" w14:textId="77777777" w:rsidR="00CA1C6F" w:rsidRPr="005C2596" w:rsidRDefault="00CA1C6F" w:rsidP="00CA1C6F"/>
    <w:p w14:paraId="4C4CF9D7" w14:textId="77777777" w:rsidR="00CA1C6F" w:rsidRPr="005C2596" w:rsidRDefault="00CA1C6F" w:rsidP="00CA1C6F">
      <w:pPr>
        <w:pStyle w:val="NZEVKAPITOLY"/>
      </w:pPr>
      <w:bookmarkStart w:id="6" w:name="_Toc430610574"/>
      <w:r w:rsidRPr="005C2596">
        <w:t>2 Podmínky a požadavky na zpracování nabídky</w:t>
      </w:r>
      <w:bookmarkEnd w:id="6"/>
      <w:r w:rsidRPr="005C2596">
        <w:t xml:space="preserve"> </w:t>
      </w:r>
    </w:p>
    <w:p w14:paraId="40199C74" w14:textId="77777777" w:rsidR="00CA1C6F" w:rsidRPr="005C2596" w:rsidRDefault="00CA1C6F" w:rsidP="00CA1C6F">
      <w:pPr>
        <w:rPr>
          <w:szCs w:val="20"/>
        </w:rPr>
      </w:pPr>
    </w:p>
    <w:p w14:paraId="3193D579" w14:textId="6F8F33B9" w:rsidR="00CA1C6F" w:rsidRPr="005C2596" w:rsidRDefault="00CA1C6F" w:rsidP="00CA1C6F">
      <w:pPr>
        <w:pStyle w:val="Zkladntext21"/>
        <w:ind w:left="705" w:hanging="705"/>
        <w:rPr>
          <w:szCs w:val="20"/>
        </w:rPr>
      </w:pPr>
      <w:r w:rsidRPr="005C2596">
        <w:rPr>
          <w:szCs w:val="20"/>
        </w:rPr>
        <w:t>2.1</w:t>
      </w:r>
      <w:r w:rsidRPr="005C2596">
        <w:rPr>
          <w:szCs w:val="20"/>
        </w:rPr>
        <w:tab/>
        <w:t xml:space="preserve">Nabídky se podávají písemně a v řádně uzavřené obálce opatřené na uzavřeních označením obchodní firmy/názvu a razítkem či podpisem statutárního orgánu uchazeče nebo osoby oprávněné zastupovat uchazeče. Obálka s nabídkou musí být označena názvem veřejné zakázky </w:t>
      </w:r>
      <w:r w:rsidRPr="005C2596">
        <w:rPr>
          <w:b/>
          <w:szCs w:val="20"/>
        </w:rPr>
        <w:t>„Neotevírat –</w:t>
      </w:r>
      <w:r>
        <w:rPr>
          <w:b/>
          <w:szCs w:val="20"/>
        </w:rPr>
        <w:t xml:space="preserve"> </w:t>
      </w:r>
      <w:r w:rsidR="00866C32" w:rsidRPr="00866C32">
        <w:rPr>
          <w:b/>
          <w:szCs w:val="20"/>
        </w:rPr>
        <w:t xml:space="preserve">POSKYTOVÁNÍ BEZPEČNOSTNÍCH A RECEPČNÍCH SLUŽEB PRO VÝZKUMNÁ CENTRA ELI BEAMLINES A </w:t>
      </w:r>
      <w:proofErr w:type="spellStart"/>
      <w:r w:rsidR="00866C32" w:rsidRPr="00866C32">
        <w:rPr>
          <w:b/>
          <w:szCs w:val="20"/>
        </w:rPr>
        <w:t>hiLASE</w:t>
      </w:r>
      <w:proofErr w:type="spellEnd"/>
      <w:r w:rsidRPr="005C7B99">
        <w:rPr>
          <w:b/>
          <w:szCs w:val="20"/>
        </w:rPr>
        <w:t>“</w:t>
      </w:r>
      <w:r w:rsidRPr="005C2596">
        <w:rPr>
          <w:b/>
          <w:szCs w:val="20"/>
        </w:rPr>
        <w:t>.</w:t>
      </w:r>
      <w:r w:rsidRPr="005C2596">
        <w:rPr>
          <w:szCs w:val="20"/>
        </w:rPr>
        <w:t xml:space="preserve"> Na obálce musí být uvedena adresa, na níž je možné zaslat oznámení podle § 71 odst. </w:t>
      </w:r>
      <w:r>
        <w:rPr>
          <w:szCs w:val="20"/>
        </w:rPr>
        <w:t>5</w:t>
      </w:r>
      <w:r w:rsidRPr="005C2596">
        <w:rPr>
          <w:szCs w:val="20"/>
        </w:rPr>
        <w:t xml:space="preserve"> zákona.</w:t>
      </w:r>
    </w:p>
    <w:p w14:paraId="0F7159CD" w14:textId="77777777" w:rsidR="00CA1C6F" w:rsidRPr="005C2596" w:rsidRDefault="00CA1C6F" w:rsidP="00CA1C6F">
      <w:pPr>
        <w:rPr>
          <w:szCs w:val="20"/>
        </w:rPr>
      </w:pPr>
    </w:p>
    <w:p w14:paraId="0A8ED4F5" w14:textId="093C35EA" w:rsidR="00CA1C6F" w:rsidRPr="005C2596" w:rsidRDefault="00CA1C6F" w:rsidP="00CA1C6F">
      <w:pPr>
        <w:pStyle w:val="Zkladntext21"/>
        <w:ind w:left="705" w:hanging="705"/>
        <w:rPr>
          <w:szCs w:val="20"/>
        </w:rPr>
      </w:pPr>
      <w:r w:rsidRPr="005C2596">
        <w:rPr>
          <w:szCs w:val="20"/>
        </w:rPr>
        <w:t>2.2</w:t>
      </w:r>
      <w:r w:rsidRPr="005C2596">
        <w:rPr>
          <w:szCs w:val="20"/>
        </w:rPr>
        <w:tab/>
        <w:t xml:space="preserve">Zadavatel nedisponuje elektronickými prostředky, které by umožnily elektronické podání nabídky. Nabídky se proto mohou podávat pouze v listinné podobě, a to </w:t>
      </w:r>
      <w:r w:rsidRPr="007B3769">
        <w:rPr>
          <w:szCs w:val="20"/>
        </w:rPr>
        <w:t xml:space="preserve">nejpozději do </w:t>
      </w:r>
      <w:r w:rsidR="007B3769" w:rsidRPr="007B3769">
        <w:rPr>
          <w:b/>
          <w:szCs w:val="20"/>
        </w:rPr>
        <w:t>1</w:t>
      </w:r>
      <w:r w:rsidR="006A2682">
        <w:rPr>
          <w:b/>
          <w:szCs w:val="20"/>
        </w:rPr>
        <w:t>8</w:t>
      </w:r>
      <w:r w:rsidR="007B3769" w:rsidRPr="007B3769">
        <w:rPr>
          <w:b/>
          <w:szCs w:val="20"/>
        </w:rPr>
        <w:t>.</w:t>
      </w:r>
      <w:r w:rsidR="007B3769">
        <w:rPr>
          <w:b/>
          <w:szCs w:val="20"/>
        </w:rPr>
        <w:t xml:space="preserve"> </w:t>
      </w:r>
      <w:r w:rsidR="007B3769" w:rsidRPr="007B3769">
        <w:rPr>
          <w:b/>
          <w:szCs w:val="20"/>
        </w:rPr>
        <w:t>12. 2015</w:t>
      </w:r>
      <w:r w:rsidR="00FB1CF6" w:rsidRPr="007B3769">
        <w:rPr>
          <w:b/>
          <w:szCs w:val="20"/>
        </w:rPr>
        <w:t>.</w:t>
      </w:r>
      <w:r w:rsidR="006A2682">
        <w:rPr>
          <w:b/>
          <w:szCs w:val="20"/>
        </w:rPr>
        <w:t xml:space="preserve"> do 9</w:t>
      </w:r>
      <w:r w:rsidR="007B3769">
        <w:rPr>
          <w:b/>
          <w:szCs w:val="20"/>
        </w:rPr>
        <w:t>:30</w:t>
      </w:r>
      <w:r>
        <w:rPr>
          <w:b/>
          <w:szCs w:val="20"/>
        </w:rPr>
        <w:t xml:space="preserve"> hodin</w:t>
      </w:r>
      <w:r w:rsidRPr="005C2596">
        <w:rPr>
          <w:szCs w:val="20"/>
        </w:rPr>
        <w:t xml:space="preserve"> na adresu společnost</w:t>
      </w:r>
      <w:r>
        <w:rPr>
          <w:szCs w:val="20"/>
        </w:rPr>
        <w:t>i</w:t>
      </w:r>
      <w:r w:rsidRPr="005C2596">
        <w:rPr>
          <w:szCs w:val="20"/>
        </w:rPr>
        <w:t xml:space="preserve"> </w:t>
      </w:r>
      <w:r w:rsidRPr="005C2596">
        <w:rPr>
          <w:b/>
          <w:szCs w:val="20"/>
        </w:rPr>
        <w:t>OTIDEA a.s</w:t>
      </w:r>
      <w:r w:rsidRPr="0060052F">
        <w:rPr>
          <w:b/>
          <w:szCs w:val="20"/>
        </w:rPr>
        <w:t>.</w:t>
      </w:r>
      <w:r w:rsidRPr="005C2596">
        <w:rPr>
          <w:szCs w:val="20"/>
        </w:rPr>
        <w:t xml:space="preserve">, se sídlem </w:t>
      </w:r>
      <w:r w:rsidRPr="005C7B99">
        <w:rPr>
          <w:szCs w:val="20"/>
        </w:rPr>
        <w:t>budova METEOR C</w:t>
      </w:r>
      <w:r w:rsidR="00D57CE3">
        <w:rPr>
          <w:szCs w:val="20"/>
        </w:rPr>
        <w:t xml:space="preserve"> (3. patro)</w:t>
      </w:r>
      <w:r w:rsidRPr="005C7B99">
        <w:rPr>
          <w:szCs w:val="20"/>
        </w:rPr>
        <w:t>, Thámova 681/32, 186 00 Praha 8</w:t>
      </w:r>
      <w:r w:rsidRPr="005C2596">
        <w:rPr>
          <w:szCs w:val="20"/>
        </w:rPr>
        <w:t xml:space="preserve">. Nabídky je možné doručit jakýmkoli vhodným způsobem (poštou, kurýrní službou, osobně apod.) na výše uvedenou adresu v pracovní dny v době od 8:30 do 15:30 hodin, </w:t>
      </w:r>
      <w:r w:rsidRPr="0060052F">
        <w:rPr>
          <w:b/>
          <w:szCs w:val="20"/>
        </w:rPr>
        <w:t>pos</w:t>
      </w:r>
      <w:r w:rsidR="006A2682">
        <w:rPr>
          <w:b/>
          <w:szCs w:val="20"/>
        </w:rPr>
        <w:t>lední den lhůty potom pouze do 9</w:t>
      </w:r>
      <w:r w:rsidRPr="0060052F">
        <w:rPr>
          <w:b/>
          <w:szCs w:val="20"/>
        </w:rPr>
        <w:t>:</w:t>
      </w:r>
      <w:r w:rsidR="007B3769">
        <w:rPr>
          <w:b/>
          <w:szCs w:val="20"/>
        </w:rPr>
        <w:t>3</w:t>
      </w:r>
      <w:r w:rsidRPr="0060052F">
        <w:rPr>
          <w:b/>
          <w:szCs w:val="20"/>
        </w:rPr>
        <w:t>0 hodin</w:t>
      </w:r>
      <w:r w:rsidRPr="005C2596">
        <w:rPr>
          <w:szCs w:val="20"/>
        </w:rPr>
        <w:t>. Jiné doručení není považováno za řádné podání nabídky.</w:t>
      </w:r>
    </w:p>
    <w:p w14:paraId="248C796C" w14:textId="77777777" w:rsidR="00CA1C6F" w:rsidRPr="005C2596" w:rsidRDefault="00CA1C6F" w:rsidP="00CA1C6F">
      <w:pPr>
        <w:rPr>
          <w:szCs w:val="20"/>
        </w:rPr>
      </w:pPr>
    </w:p>
    <w:p w14:paraId="5179A2F7" w14:textId="77777777" w:rsidR="0063073C" w:rsidRDefault="00CA1C6F" w:rsidP="00CA1C6F">
      <w:pPr>
        <w:ind w:left="705" w:hanging="705"/>
        <w:rPr>
          <w:szCs w:val="20"/>
        </w:rPr>
      </w:pPr>
      <w:r w:rsidRPr="005C2596">
        <w:rPr>
          <w:szCs w:val="20"/>
        </w:rPr>
        <w:t>2.3</w:t>
      </w:r>
      <w:r w:rsidRPr="005C2596">
        <w:rPr>
          <w:szCs w:val="20"/>
        </w:rPr>
        <w:tab/>
        <w:t xml:space="preserve">V nabídce musí být uvedeny identifikační údaje uchazeče, zejména: obchodní firma, sídlo, identifikační číslo, osoba oprávněná jednat za uchazeče, příp. osoba </w:t>
      </w:r>
    </w:p>
    <w:p w14:paraId="063F2CAE" w14:textId="77777777" w:rsidR="0063073C" w:rsidRDefault="0063073C" w:rsidP="00CA1C6F">
      <w:pPr>
        <w:ind w:left="705" w:hanging="705"/>
        <w:rPr>
          <w:szCs w:val="20"/>
        </w:rPr>
      </w:pPr>
    </w:p>
    <w:p w14:paraId="40A1C7A2" w14:textId="77777777" w:rsidR="0063073C" w:rsidRDefault="0063073C" w:rsidP="00CA1C6F">
      <w:pPr>
        <w:ind w:left="705" w:hanging="705"/>
        <w:rPr>
          <w:szCs w:val="20"/>
        </w:rPr>
      </w:pPr>
    </w:p>
    <w:p w14:paraId="3C1AE379" w14:textId="426DB82B" w:rsidR="00CA1C6F" w:rsidRPr="005C2596" w:rsidRDefault="00CA1C6F" w:rsidP="0063073C">
      <w:pPr>
        <w:ind w:left="705"/>
        <w:rPr>
          <w:szCs w:val="20"/>
        </w:rPr>
      </w:pPr>
      <w:r w:rsidRPr="005C2596">
        <w:rPr>
          <w:szCs w:val="20"/>
        </w:rPr>
        <w:t>oprávněná zastupovat uchazeče, kontaktní adresa pro písemný styk mezi uchazečem a zadavatelem.</w:t>
      </w:r>
    </w:p>
    <w:p w14:paraId="6E957E7B" w14:textId="77777777" w:rsidR="00CA1C6F" w:rsidRPr="005C2596" w:rsidRDefault="00CA1C6F" w:rsidP="00CA1C6F">
      <w:pPr>
        <w:rPr>
          <w:szCs w:val="20"/>
        </w:rPr>
      </w:pPr>
    </w:p>
    <w:p w14:paraId="7822399A" w14:textId="77777777" w:rsidR="00CA1C6F" w:rsidRPr="005C2596" w:rsidRDefault="00CA1C6F" w:rsidP="00CA1C6F">
      <w:pPr>
        <w:pStyle w:val="Zkladntextodsazen"/>
        <w:rPr>
          <w:rFonts w:cs="Arial"/>
          <w:szCs w:val="20"/>
        </w:rPr>
      </w:pPr>
      <w:r w:rsidRPr="005C2596">
        <w:rPr>
          <w:szCs w:val="20"/>
        </w:rPr>
        <w:t>2.4</w:t>
      </w:r>
      <w:r w:rsidRPr="005C2596">
        <w:rPr>
          <w:szCs w:val="20"/>
        </w:rPr>
        <w:tab/>
        <w:t>Nabídka musí být zpracována v českém jazyce</w:t>
      </w:r>
      <w:r w:rsidR="00FB1CF6">
        <w:rPr>
          <w:szCs w:val="20"/>
        </w:rPr>
        <w:t xml:space="preserve"> </w:t>
      </w:r>
      <w:r w:rsidRPr="005C2596">
        <w:rPr>
          <w:szCs w:val="20"/>
        </w:rPr>
        <w:t>a musí obsahovat návrh smlouvy podepsaný osobou oprávněnou jednat jménem či za uchazeče.</w:t>
      </w:r>
      <w:r w:rsidRPr="005C2596">
        <w:rPr>
          <w:rFonts w:cs="Arial"/>
          <w:szCs w:val="20"/>
        </w:rPr>
        <w:t xml:space="preserve"> </w:t>
      </w:r>
    </w:p>
    <w:p w14:paraId="5408D223" w14:textId="77777777" w:rsidR="00CA1C6F" w:rsidRPr="005C2596" w:rsidRDefault="00CA1C6F" w:rsidP="00CA1C6F">
      <w:pPr>
        <w:pStyle w:val="Zkladntextodsazen"/>
        <w:rPr>
          <w:rFonts w:cs="Arial"/>
          <w:szCs w:val="20"/>
        </w:rPr>
      </w:pPr>
    </w:p>
    <w:p w14:paraId="71727908" w14:textId="77777777" w:rsidR="00CA1C6F" w:rsidRPr="005C2596" w:rsidRDefault="00CA1C6F" w:rsidP="00CA1C6F">
      <w:pPr>
        <w:pStyle w:val="Zkladntextodsazen"/>
        <w:rPr>
          <w:szCs w:val="20"/>
        </w:rPr>
      </w:pPr>
      <w:r w:rsidRPr="005C2596">
        <w:rPr>
          <w:szCs w:val="20"/>
        </w:rPr>
        <w:t>2.5</w:t>
      </w:r>
      <w:r w:rsidRPr="005C2596">
        <w:rPr>
          <w:szCs w:val="20"/>
        </w:rPr>
        <w:tab/>
        <w:t>Nabídka by měla být předložena ve dvou vyhotoveních, z nichž jedno bude označeno názvem „Originál“ a další vyhotovení „Kopie“. Všechny listy nabídky budou navzájem pevně spojeny či sešity tak, aby byly dostatečně zabezpečeny před jejich vyjmutím z nabídky. Všechny výtisky budou řádně čitelné, bez škrtů a přepisů.</w:t>
      </w:r>
    </w:p>
    <w:p w14:paraId="4F9A0C76" w14:textId="77777777" w:rsidR="00CA1C6F" w:rsidRPr="005C2596" w:rsidRDefault="00CA1C6F" w:rsidP="00CA1C6F">
      <w:pPr>
        <w:ind w:left="705" w:hanging="705"/>
        <w:rPr>
          <w:szCs w:val="20"/>
        </w:rPr>
      </w:pPr>
    </w:p>
    <w:p w14:paraId="63DCDBB7" w14:textId="77777777" w:rsidR="00CA1C6F" w:rsidRPr="005C2596" w:rsidRDefault="00CA1C6F" w:rsidP="00CA1C6F">
      <w:pPr>
        <w:ind w:left="705" w:hanging="705"/>
        <w:rPr>
          <w:szCs w:val="20"/>
        </w:rPr>
      </w:pPr>
      <w:r w:rsidRPr="005C2596">
        <w:rPr>
          <w:szCs w:val="20"/>
        </w:rPr>
        <w:t>2.6</w:t>
      </w:r>
      <w:r w:rsidRPr="005C2596">
        <w:rPr>
          <w:szCs w:val="20"/>
        </w:rPr>
        <w:tab/>
        <w:t xml:space="preserve">Všechny stránky nabídky, resp. jednotlivých výtisků, </w:t>
      </w:r>
      <w:r w:rsidR="00FB1CF6">
        <w:rPr>
          <w:szCs w:val="20"/>
        </w:rPr>
        <w:t>doporučuje zadavatel</w:t>
      </w:r>
      <w:r w:rsidRPr="005C2596">
        <w:rPr>
          <w:szCs w:val="20"/>
        </w:rPr>
        <w:t xml:space="preserve"> </w:t>
      </w:r>
      <w:r w:rsidR="00FB1CF6">
        <w:rPr>
          <w:szCs w:val="20"/>
        </w:rPr>
        <w:t>očíslovat</w:t>
      </w:r>
      <w:r w:rsidRPr="005C2596">
        <w:rPr>
          <w:szCs w:val="20"/>
        </w:rPr>
        <w:t xml:space="preserve"> vzestupnou kontinuální řadou.</w:t>
      </w:r>
    </w:p>
    <w:p w14:paraId="2AE5D4F2" w14:textId="77777777" w:rsidR="00CA1C6F" w:rsidRPr="005C2596" w:rsidRDefault="00CA1C6F" w:rsidP="00CA1C6F">
      <w:pPr>
        <w:rPr>
          <w:szCs w:val="20"/>
        </w:rPr>
      </w:pPr>
    </w:p>
    <w:p w14:paraId="4E271D1B" w14:textId="77777777" w:rsidR="00CA1C6F" w:rsidRPr="005C2596" w:rsidRDefault="00CA1C6F" w:rsidP="00CA1C6F">
      <w:pPr>
        <w:ind w:left="705" w:hanging="705"/>
        <w:rPr>
          <w:szCs w:val="20"/>
        </w:rPr>
      </w:pPr>
      <w:r w:rsidRPr="005C2596">
        <w:rPr>
          <w:szCs w:val="20"/>
        </w:rPr>
        <w:t>2.7</w:t>
      </w:r>
      <w:r w:rsidRPr="005C2596">
        <w:rPr>
          <w:szCs w:val="20"/>
        </w:rPr>
        <w:tab/>
        <w:t>Pokud podává nabídku více uchazečů společně (společná nabídka), uvedou v nabídce též osobu, která bude zmocněna zastupovat tyto uchazeče při styku se zadavatelem v průběhu zadávacího řízení.</w:t>
      </w:r>
    </w:p>
    <w:p w14:paraId="4D9482CE" w14:textId="77777777" w:rsidR="00CA1C6F" w:rsidRPr="005C2596" w:rsidRDefault="00CA1C6F" w:rsidP="00CA1C6F">
      <w:pPr>
        <w:rPr>
          <w:szCs w:val="20"/>
        </w:rPr>
      </w:pPr>
    </w:p>
    <w:p w14:paraId="556AE530" w14:textId="77777777" w:rsidR="00CA1C6F" w:rsidRPr="005C2596" w:rsidRDefault="00CA1C6F" w:rsidP="00CA1C6F">
      <w:pPr>
        <w:ind w:left="705" w:hanging="705"/>
        <w:rPr>
          <w:szCs w:val="20"/>
        </w:rPr>
      </w:pPr>
      <w:r w:rsidRPr="005C2596">
        <w:rPr>
          <w:szCs w:val="20"/>
        </w:rPr>
        <w:t>2.8</w:t>
      </w:r>
      <w:r w:rsidRPr="005C2596">
        <w:rPr>
          <w:szCs w:val="20"/>
        </w:rPr>
        <w:tab/>
        <w:t xml:space="preserve">Uchazeč předloží nabídku též v elektronické podobě na CD, a to ve formátu MS Office nebo kompatibilním, případně ve formátu.pdf. </w:t>
      </w:r>
    </w:p>
    <w:p w14:paraId="00E73FCD" w14:textId="77777777" w:rsidR="00CA1C6F" w:rsidRPr="005C2596" w:rsidRDefault="00CA1C6F" w:rsidP="00CA1C6F">
      <w:pPr>
        <w:rPr>
          <w:szCs w:val="20"/>
        </w:rPr>
      </w:pPr>
    </w:p>
    <w:p w14:paraId="42875B63" w14:textId="77777777" w:rsidR="00CA1C6F" w:rsidRPr="005C2596" w:rsidRDefault="00CA1C6F" w:rsidP="00CA1C6F">
      <w:pPr>
        <w:rPr>
          <w:szCs w:val="20"/>
        </w:rPr>
      </w:pPr>
      <w:r w:rsidRPr="005C2596">
        <w:rPr>
          <w:szCs w:val="20"/>
        </w:rPr>
        <w:t>2.9</w:t>
      </w:r>
      <w:r w:rsidRPr="005C2596">
        <w:rPr>
          <w:szCs w:val="20"/>
        </w:rPr>
        <w:tab/>
        <w:t>Nabídka musí být předložena v následující struktuře:</w:t>
      </w:r>
    </w:p>
    <w:p w14:paraId="5DC9BC7B" w14:textId="77777777" w:rsidR="00CA1C6F" w:rsidRPr="005C2596" w:rsidRDefault="00CA1C6F" w:rsidP="00CA1C6F">
      <w:pPr>
        <w:rPr>
          <w:szCs w:val="20"/>
        </w:rPr>
      </w:pPr>
      <w:r w:rsidRPr="005C2596">
        <w:rPr>
          <w:szCs w:val="20"/>
        </w:rPr>
        <w:tab/>
      </w:r>
    </w:p>
    <w:p w14:paraId="1F50A5FC" w14:textId="77777777" w:rsidR="00CA1C6F" w:rsidRPr="005C2596" w:rsidRDefault="00CA1C6F" w:rsidP="00CA1C6F">
      <w:pPr>
        <w:ind w:firstLine="708"/>
        <w:rPr>
          <w:szCs w:val="20"/>
        </w:rPr>
      </w:pPr>
      <w:r w:rsidRPr="005C2596">
        <w:rPr>
          <w:szCs w:val="20"/>
        </w:rPr>
        <w:t>a)</w:t>
      </w:r>
      <w:r w:rsidRPr="005C2596">
        <w:rPr>
          <w:szCs w:val="20"/>
        </w:rPr>
        <w:tab/>
        <w:t>úvodní strana</w:t>
      </w:r>
    </w:p>
    <w:p w14:paraId="73FC6C37" w14:textId="77777777" w:rsidR="00CA1C6F" w:rsidRPr="005C2596" w:rsidRDefault="00CA1C6F" w:rsidP="00CA1C6F">
      <w:pPr>
        <w:ind w:left="1410"/>
        <w:rPr>
          <w:szCs w:val="20"/>
        </w:rPr>
      </w:pPr>
      <w:r w:rsidRPr="005C2596">
        <w:rPr>
          <w:szCs w:val="20"/>
        </w:rPr>
        <w:t>Název předmětu nabídky, místo plnění, identifikační údaje zadavatele.</w:t>
      </w:r>
    </w:p>
    <w:p w14:paraId="35D0789C" w14:textId="77777777" w:rsidR="00CA1C6F" w:rsidRPr="005C2596" w:rsidRDefault="00CA1C6F" w:rsidP="00CA1C6F">
      <w:pPr>
        <w:numPr>
          <w:ilvl w:val="0"/>
          <w:numId w:val="5"/>
        </w:numPr>
        <w:rPr>
          <w:szCs w:val="20"/>
        </w:rPr>
      </w:pPr>
      <w:r w:rsidRPr="005C2596">
        <w:rPr>
          <w:szCs w:val="20"/>
        </w:rPr>
        <w:t>obsah</w:t>
      </w:r>
    </w:p>
    <w:p w14:paraId="19AFD19D" w14:textId="77777777" w:rsidR="00CA1C6F" w:rsidRPr="005C2596" w:rsidRDefault="00CA1C6F" w:rsidP="00CA1C6F">
      <w:pPr>
        <w:ind w:left="1410"/>
        <w:rPr>
          <w:szCs w:val="20"/>
        </w:rPr>
      </w:pPr>
      <w:r w:rsidRPr="005C2596">
        <w:rPr>
          <w:szCs w:val="20"/>
        </w:rPr>
        <w:t>Musí obsahovat všechny dále uvedené kapitoly nabídky dle požadovaného členění, ke kterým budou přiřazena čísla příslušných listů, příp. stránek.</w:t>
      </w:r>
    </w:p>
    <w:p w14:paraId="09093ED1" w14:textId="77777777" w:rsidR="00CA1C6F" w:rsidRPr="005C2596" w:rsidRDefault="00CA1C6F" w:rsidP="00CA1C6F">
      <w:pPr>
        <w:numPr>
          <w:ilvl w:val="0"/>
          <w:numId w:val="5"/>
        </w:numPr>
        <w:rPr>
          <w:szCs w:val="20"/>
        </w:rPr>
      </w:pPr>
      <w:r w:rsidRPr="005C2596">
        <w:rPr>
          <w:szCs w:val="20"/>
        </w:rPr>
        <w:t>všeobecné údaje o uchazeči</w:t>
      </w:r>
    </w:p>
    <w:p w14:paraId="42BB960B" w14:textId="77777777" w:rsidR="00CA1C6F" w:rsidRPr="005C2596" w:rsidRDefault="00CA1C6F" w:rsidP="00CA1C6F">
      <w:pPr>
        <w:ind w:left="1410"/>
        <w:rPr>
          <w:szCs w:val="20"/>
        </w:rPr>
      </w:pPr>
      <w:r w:rsidRPr="005C2596">
        <w:rPr>
          <w:szCs w:val="20"/>
        </w:rPr>
        <w:t>Název uchazeče, právní forma, sídlo, IČ, DIČ, bankovní spojení, jména členů statutárního orgánu společnosti vč. kontaktů (telefon, e-mail, adresa), pověřená osoba zmocněná k dalšímu jednání včetně písemného pověření k zastupování a profil společnosti.</w:t>
      </w:r>
    </w:p>
    <w:p w14:paraId="3177EDBA" w14:textId="77777777" w:rsidR="00CA1C6F" w:rsidRPr="005C2596" w:rsidRDefault="00CA1C6F" w:rsidP="00CA1C6F">
      <w:pPr>
        <w:numPr>
          <w:ilvl w:val="0"/>
          <w:numId w:val="5"/>
        </w:numPr>
        <w:rPr>
          <w:szCs w:val="20"/>
        </w:rPr>
      </w:pPr>
      <w:r w:rsidRPr="005C2596">
        <w:rPr>
          <w:szCs w:val="20"/>
        </w:rPr>
        <w:t>krycí list nabídky</w:t>
      </w:r>
    </w:p>
    <w:p w14:paraId="60E7C838" w14:textId="77777777" w:rsidR="00CA1C6F" w:rsidRPr="005C2596" w:rsidRDefault="00CA1C6F" w:rsidP="00CA1C6F">
      <w:pPr>
        <w:ind w:left="1416"/>
        <w:rPr>
          <w:szCs w:val="20"/>
        </w:rPr>
      </w:pPr>
      <w:r w:rsidRPr="005C2596">
        <w:rPr>
          <w:szCs w:val="20"/>
        </w:rPr>
        <w:t>Uchazeč použije přílohu č. 1.</w:t>
      </w:r>
    </w:p>
    <w:p w14:paraId="36F8E968" w14:textId="77777777" w:rsidR="00CA1C6F" w:rsidRPr="005C2596" w:rsidRDefault="00CA1C6F" w:rsidP="00CA1C6F">
      <w:pPr>
        <w:numPr>
          <w:ilvl w:val="0"/>
          <w:numId w:val="5"/>
        </w:numPr>
        <w:spacing w:after="40"/>
        <w:rPr>
          <w:szCs w:val="20"/>
        </w:rPr>
      </w:pPr>
      <w:r w:rsidRPr="005C2596">
        <w:rPr>
          <w:szCs w:val="20"/>
        </w:rPr>
        <w:t xml:space="preserve">doklady prokazující splnění kvalifikace ve struktuře uvedené v bodě 3 zadávací dokumentace </w:t>
      </w:r>
    </w:p>
    <w:p w14:paraId="061F0530" w14:textId="77777777" w:rsidR="00CA1C6F" w:rsidRPr="005C2596" w:rsidRDefault="00CA1C6F" w:rsidP="00CA1C6F">
      <w:pPr>
        <w:numPr>
          <w:ilvl w:val="0"/>
          <w:numId w:val="5"/>
        </w:numPr>
        <w:spacing w:after="40"/>
        <w:rPr>
          <w:szCs w:val="20"/>
        </w:rPr>
      </w:pPr>
      <w:r w:rsidRPr="005C2596">
        <w:rPr>
          <w:szCs w:val="20"/>
        </w:rPr>
        <w:t>seznam statutárních orgánů nebo členů statutárních orgánů, kteří v posledních 3 letech od konce lhůty pro podání nabídek byli v pracovněprávním, funkčním či obdobném poměru u zadavatele</w:t>
      </w:r>
    </w:p>
    <w:p w14:paraId="6F16C412" w14:textId="77777777" w:rsidR="00CA1C6F" w:rsidRPr="005C2596" w:rsidRDefault="00CA1C6F" w:rsidP="00CA1C6F">
      <w:pPr>
        <w:numPr>
          <w:ilvl w:val="0"/>
          <w:numId w:val="5"/>
        </w:numPr>
        <w:spacing w:after="40"/>
        <w:rPr>
          <w:szCs w:val="20"/>
        </w:rPr>
      </w:pPr>
      <w:r w:rsidRPr="005C2596">
        <w:rPr>
          <w:szCs w:val="20"/>
        </w:rPr>
        <w:t>má-li dodavatel formu akciové společnosti, seznam vlastníků akcií, jejichž souhrnná jmenovitá hodnota přesahuje 10 % základního kapitálu, vyhotovený ve lhůtě pro podání nabídek</w:t>
      </w:r>
    </w:p>
    <w:p w14:paraId="576CEB3C" w14:textId="77777777" w:rsidR="00CA1C6F" w:rsidRPr="005C2596" w:rsidRDefault="00CA1C6F" w:rsidP="00CA1C6F">
      <w:pPr>
        <w:numPr>
          <w:ilvl w:val="0"/>
          <w:numId w:val="5"/>
        </w:numPr>
        <w:spacing w:after="40"/>
        <w:rPr>
          <w:szCs w:val="20"/>
        </w:rPr>
      </w:pPr>
      <w:r w:rsidRPr="005C2596">
        <w:rPr>
          <w:szCs w:val="20"/>
        </w:rPr>
        <w:t>prohlášení uchazeče o tom, že neuzavřel a neuzavře zakázanou dohodu podle zvláštního právního předpisu v souvislosti se zadávanou veřejnou zakázkou</w:t>
      </w:r>
    </w:p>
    <w:p w14:paraId="08895104" w14:textId="77777777" w:rsidR="00CA1C6F" w:rsidRPr="005C2596" w:rsidRDefault="00CA1C6F" w:rsidP="00CA1C6F">
      <w:pPr>
        <w:numPr>
          <w:ilvl w:val="0"/>
          <w:numId w:val="5"/>
        </w:numPr>
        <w:spacing w:after="40"/>
        <w:rPr>
          <w:szCs w:val="20"/>
        </w:rPr>
      </w:pPr>
      <w:r w:rsidRPr="005C2596">
        <w:rPr>
          <w:szCs w:val="20"/>
        </w:rPr>
        <w:t>podrobný popis a specifikace nabízeného plnění</w:t>
      </w:r>
    </w:p>
    <w:p w14:paraId="16F5AF5E" w14:textId="77777777" w:rsidR="00CA1C6F" w:rsidRPr="005C2596" w:rsidRDefault="00CA1C6F" w:rsidP="00CA1C6F">
      <w:pPr>
        <w:numPr>
          <w:ilvl w:val="0"/>
          <w:numId w:val="5"/>
        </w:numPr>
        <w:rPr>
          <w:szCs w:val="20"/>
        </w:rPr>
      </w:pPr>
      <w:r w:rsidRPr="005C2596">
        <w:rPr>
          <w:szCs w:val="20"/>
        </w:rPr>
        <w:t>nabídková cena v členění dle bodu 5 zadávací dokumentace</w:t>
      </w:r>
    </w:p>
    <w:p w14:paraId="6A55635E" w14:textId="77777777" w:rsidR="00CA1C6F" w:rsidRPr="005C2596" w:rsidRDefault="00CA1C6F" w:rsidP="00CA1C6F">
      <w:pPr>
        <w:numPr>
          <w:ilvl w:val="0"/>
          <w:numId w:val="5"/>
        </w:numPr>
        <w:rPr>
          <w:szCs w:val="20"/>
        </w:rPr>
      </w:pPr>
      <w:r w:rsidRPr="005C2596">
        <w:rPr>
          <w:szCs w:val="20"/>
        </w:rPr>
        <w:t>relevantní údaje a informace pro účely hodnocení dle bodu 7 zadávací dokumentace</w:t>
      </w:r>
    </w:p>
    <w:p w14:paraId="68D1EC28" w14:textId="77777777" w:rsidR="00CA1C6F" w:rsidRPr="005C2596" w:rsidRDefault="00CA1C6F" w:rsidP="00CA1C6F">
      <w:pPr>
        <w:numPr>
          <w:ilvl w:val="0"/>
          <w:numId w:val="5"/>
        </w:numPr>
        <w:rPr>
          <w:szCs w:val="20"/>
        </w:rPr>
      </w:pPr>
      <w:r w:rsidRPr="005C2596">
        <w:rPr>
          <w:szCs w:val="20"/>
        </w:rPr>
        <w:t>návrh smlouvy podepsaný osobou oprávněnou jednat jménem či za uchazeče</w:t>
      </w:r>
    </w:p>
    <w:p w14:paraId="585DA0A8" w14:textId="77777777" w:rsidR="00CA1C6F" w:rsidRPr="005C2596" w:rsidRDefault="00CA1C6F" w:rsidP="00CA1C6F">
      <w:pPr>
        <w:ind w:left="1410"/>
        <w:rPr>
          <w:szCs w:val="20"/>
        </w:rPr>
      </w:pPr>
    </w:p>
    <w:p w14:paraId="19746314" w14:textId="77777777" w:rsidR="0063073C" w:rsidRDefault="0063073C" w:rsidP="00CA1C6F">
      <w:pPr>
        <w:ind w:left="705" w:hanging="705"/>
        <w:rPr>
          <w:szCs w:val="20"/>
        </w:rPr>
      </w:pPr>
    </w:p>
    <w:p w14:paraId="1AE93CFA" w14:textId="77777777" w:rsidR="00CA1C6F" w:rsidRPr="005C2596" w:rsidRDefault="00CA1C6F" w:rsidP="00CA1C6F">
      <w:pPr>
        <w:ind w:left="705" w:hanging="705"/>
        <w:rPr>
          <w:szCs w:val="20"/>
        </w:rPr>
      </w:pPr>
      <w:r w:rsidRPr="005C2596">
        <w:rPr>
          <w:szCs w:val="20"/>
        </w:rPr>
        <w:t>2.10</w:t>
      </w:r>
      <w:r w:rsidRPr="005C2596">
        <w:rPr>
          <w:szCs w:val="20"/>
        </w:rPr>
        <w:tab/>
        <w:t xml:space="preserve">Zadavatel poskytne odpovědi na dotazy v písemné formě dle § 49 odst. 2 zákona. </w:t>
      </w:r>
    </w:p>
    <w:p w14:paraId="00D50489" w14:textId="77777777" w:rsidR="00CA1C6F" w:rsidRPr="005C2596" w:rsidRDefault="00CA1C6F" w:rsidP="00CA1C6F">
      <w:pPr>
        <w:rPr>
          <w:szCs w:val="20"/>
        </w:rPr>
      </w:pPr>
    </w:p>
    <w:p w14:paraId="071BBAB7" w14:textId="77777777" w:rsidR="00CA1C6F" w:rsidRPr="005C2596" w:rsidRDefault="00CA1C6F" w:rsidP="00CA1C6F">
      <w:pPr>
        <w:numPr>
          <w:ilvl w:val="1"/>
          <w:numId w:val="11"/>
        </w:numPr>
        <w:spacing w:after="200"/>
        <w:rPr>
          <w:szCs w:val="20"/>
        </w:rPr>
      </w:pPr>
      <w:r w:rsidRPr="005C2596">
        <w:rPr>
          <w:szCs w:val="20"/>
        </w:rPr>
        <w:t xml:space="preserve">Uchazeči jsou svými nabídkami vázáni po celou dobu zadávací lhůty. </w:t>
      </w:r>
      <w:r w:rsidRPr="005C2596">
        <w:rPr>
          <w:b/>
          <w:szCs w:val="20"/>
        </w:rPr>
        <w:t xml:space="preserve">Zadávací lhůta je stanovena </w:t>
      </w:r>
      <w:r w:rsidR="00FB1CF6">
        <w:rPr>
          <w:b/>
          <w:szCs w:val="20"/>
        </w:rPr>
        <w:t>na 3 měsíce</w:t>
      </w:r>
      <w:r w:rsidRPr="005C2596">
        <w:rPr>
          <w:b/>
          <w:szCs w:val="20"/>
        </w:rPr>
        <w:t>.</w:t>
      </w:r>
      <w:r w:rsidRPr="005C2596">
        <w:rPr>
          <w:szCs w:val="20"/>
        </w:rPr>
        <w:t xml:space="preserve"> Zadávací lhůta začíná běžet okamžikem skončení lhůty pro podání nabídek a končí dnem oznámení zadavatele o výběru nejvhodnější nabídky. Zadávací lhůta se prodlužuje uchazečům, s nimiž může zadavatel v souladu se zákonem uzavřít smlouvu, až do doby uzavření smlouvy dle § 82 odst. 3 zákona nebo do zrušen</w:t>
      </w:r>
      <w:r>
        <w:rPr>
          <w:szCs w:val="20"/>
        </w:rPr>
        <w:t>-</w:t>
      </w:r>
      <w:r w:rsidRPr="005C2596">
        <w:rPr>
          <w:szCs w:val="20"/>
        </w:rPr>
        <w:t>í zadávacího řízení.</w:t>
      </w:r>
    </w:p>
    <w:p w14:paraId="4DD6A1C6" w14:textId="77777777" w:rsidR="00CA1C6F" w:rsidRDefault="00CA1C6F" w:rsidP="00CA1C6F">
      <w:pPr>
        <w:rPr>
          <w:szCs w:val="20"/>
        </w:rPr>
      </w:pPr>
    </w:p>
    <w:p w14:paraId="3E08FD1D" w14:textId="77777777" w:rsidR="00CA1C6F" w:rsidRPr="005C2596" w:rsidRDefault="00CA1C6F" w:rsidP="00CA1C6F">
      <w:pPr>
        <w:rPr>
          <w:szCs w:val="20"/>
        </w:rPr>
      </w:pPr>
    </w:p>
    <w:p w14:paraId="79E30AF6" w14:textId="77777777" w:rsidR="00CA1C6F" w:rsidRPr="005C2596" w:rsidRDefault="00CA1C6F" w:rsidP="00CA1C6F">
      <w:pPr>
        <w:pStyle w:val="NZEVKAPITOLY"/>
      </w:pPr>
      <w:bookmarkStart w:id="7" w:name="_Toc430610575"/>
      <w:r w:rsidRPr="005C2596">
        <w:t>3 Kvalifikace dodavatelů</w:t>
      </w:r>
      <w:bookmarkEnd w:id="7"/>
      <w:r w:rsidRPr="005C2596">
        <w:t xml:space="preserve"> </w:t>
      </w:r>
    </w:p>
    <w:p w14:paraId="16287FDF" w14:textId="77777777" w:rsidR="00CA1C6F" w:rsidRPr="005C2596" w:rsidRDefault="00CA1C6F" w:rsidP="00CA1C6F">
      <w:pPr>
        <w:rPr>
          <w:szCs w:val="20"/>
        </w:rPr>
      </w:pPr>
    </w:p>
    <w:p w14:paraId="2ABE5545" w14:textId="77777777" w:rsidR="00CA1C6F" w:rsidRPr="005C2596" w:rsidRDefault="00CA1C6F" w:rsidP="00CA1C6F">
      <w:pPr>
        <w:ind w:left="705"/>
      </w:pPr>
      <w:r w:rsidRPr="005C2596">
        <w:t>Uchazeč je povinen prokázat splnění kvalifikace ve lhůtě pro podání nabídky uvedené v bodě 2.2 této zadávací dokumentace.</w:t>
      </w:r>
    </w:p>
    <w:p w14:paraId="62DA07F0" w14:textId="77777777" w:rsidR="00CA1C6F" w:rsidRPr="005C2596" w:rsidRDefault="00CA1C6F" w:rsidP="00CA1C6F">
      <w:pPr>
        <w:ind w:left="851"/>
      </w:pPr>
    </w:p>
    <w:p w14:paraId="616F7427" w14:textId="77777777" w:rsidR="00CA1C6F" w:rsidRPr="005C2596" w:rsidRDefault="00CA1C6F" w:rsidP="00CA1C6F">
      <w:pPr>
        <w:ind w:left="705"/>
      </w:pPr>
      <w:r w:rsidRPr="00F23ABE">
        <w:rPr>
          <w:b/>
        </w:rPr>
        <w:t>V souladu s </w:t>
      </w:r>
      <w:proofErr w:type="spellStart"/>
      <w:r w:rsidRPr="00F23ABE">
        <w:rPr>
          <w:b/>
        </w:rPr>
        <w:t>ust</w:t>
      </w:r>
      <w:proofErr w:type="spellEnd"/>
      <w:r w:rsidRPr="00F23ABE">
        <w:rPr>
          <w:b/>
        </w:rPr>
        <w:t>. § 62 odst. 3 zákona se ve zjednodušeném podlimitním řízení splnění kvalifikačních předpokladů může prokázat kvalifikační předpoklady předložením čestného prohlášení, z jehož obsahu bude zřejmé, že dodavatel kvalifikační předpoklady požadované zadavatelem níže v tomto článku splňuje</w:t>
      </w:r>
      <w:r w:rsidRPr="005C2596">
        <w:t xml:space="preserve">. </w:t>
      </w:r>
    </w:p>
    <w:p w14:paraId="0BC7E093" w14:textId="77777777" w:rsidR="00CA1C6F" w:rsidRPr="005C2596" w:rsidRDefault="00CA1C6F" w:rsidP="00CA1C6F">
      <w:pPr>
        <w:ind w:left="705"/>
      </w:pPr>
      <w:r w:rsidRPr="005C2596">
        <w:t>Uchazeč, se kterým má být uzavřena smlouva podle § 82 zákona, je povinen před jejím uzavřením předložit zadavateli originály nebo úředně ověřené kopie dokladů prokazujících splnění kvalifikace, a to dle odst. 3.1, 3.2, 3.3, 3.4 a 3.5 tohoto článku. Nesplnění této povinností se považuje za neposkytnutí součinností k uzavření smlouvy ve smyslu ustanovení § 82 odst. 4 zákona.</w:t>
      </w:r>
    </w:p>
    <w:p w14:paraId="0DFF2A2B" w14:textId="77777777" w:rsidR="00CA1C6F" w:rsidRPr="005C2596" w:rsidRDefault="00CA1C6F" w:rsidP="00CA1C6F">
      <w:pPr>
        <w:ind w:left="705"/>
      </w:pPr>
    </w:p>
    <w:p w14:paraId="11016108" w14:textId="77777777" w:rsidR="00CA1C6F" w:rsidRPr="005C2596" w:rsidRDefault="00CA1C6F" w:rsidP="00CA1C6F">
      <w:pPr>
        <w:ind w:left="709"/>
        <w:rPr>
          <w:b/>
          <w:szCs w:val="20"/>
        </w:rPr>
      </w:pPr>
      <w:r w:rsidRPr="005C2596">
        <w:rPr>
          <w:b/>
          <w:szCs w:val="20"/>
        </w:rPr>
        <w:t>Čestné prohlášení dodavatele o splnění kvalifikace, musí obsahovat zákonem a zadavatelem požadované údaje o splnění kvalifikačních předpokladů a musí být současně podepsáno osobou oprávněnou jednat jménem či za dodavatele. Pokud za dodavatele jedná osoba odlišná od osoby oprávněné jednat jménem či za dodavatele, musí být v nabídce předložena plná moc v originále nebo v úředně ověřené kopii.</w:t>
      </w:r>
    </w:p>
    <w:p w14:paraId="7CF4263A" w14:textId="77777777" w:rsidR="00CA1C6F" w:rsidRPr="005C2596" w:rsidRDefault="00CA1C6F" w:rsidP="00CA1C6F">
      <w:pPr>
        <w:ind w:left="851"/>
        <w:rPr>
          <w:szCs w:val="20"/>
        </w:rPr>
      </w:pPr>
    </w:p>
    <w:p w14:paraId="3D6B735C" w14:textId="77777777" w:rsidR="00CA1C6F" w:rsidRPr="005C2596" w:rsidRDefault="00CA1C6F" w:rsidP="00CA1C6F">
      <w:pPr>
        <w:ind w:left="709"/>
        <w:rPr>
          <w:szCs w:val="20"/>
        </w:rPr>
      </w:pPr>
      <w:r w:rsidRPr="005C2596">
        <w:rPr>
          <w:szCs w:val="20"/>
        </w:rPr>
        <w:t xml:space="preserve">Dodavatel je povinen prokázat splnění kvalifikace ve lhůtě pro podání nabídek. </w:t>
      </w:r>
    </w:p>
    <w:p w14:paraId="5E3566AA" w14:textId="77777777" w:rsidR="00CA1C6F" w:rsidRDefault="00CA1C6F" w:rsidP="00CA1C6F">
      <w:pPr>
        <w:rPr>
          <w:szCs w:val="20"/>
        </w:rPr>
      </w:pPr>
    </w:p>
    <w:p w14:paraId="41B06438" w14:textId="77777777" w:rsidR="00CA1C6F" w:rsidRPr="005C2596" w:rsidRDefault="00CA1C6F" w:rsidP="00CA1C6F">
      <w:pPr>
        <w:rPr>
          <w:szCs w:val="20"/>
        </w:rPr>
      </w:pPr>
    </w:p>
    <w:p w14:paraId="270197BB" w14:textId="77777777" w:rsidR="00CA1C6F" w:rsidRPr="005C2596" w:rsidRDefault="00CA1C6F" w:rsidP="00CA1C6F">
      <w:pPr>
        <w:pStyle w:val="PODKAPITOLA"/>
        <w:numPr>
          <w:ilvl w:val="0"/>
          <w:numId w:val="0"/>
        </w:numPr>
        <w:ind w:left="720" w:hanging="720"/>
        <w:rPr>
          <w:szCs w:val="20"/>
        </w:rPr>
      </w:pPr>
      <w:bookmarkStart w:id="8" w:name="_Toc430610576"/>
      <w:r w:rsidRPr="005C2596">
        <w:t>3.1</w:t>
      </w:r>
      <w:r w:rsidRPr="005C2596">
        <w:rPr>
          <w:szCs w:val="20"/>
        </w:rPr>
        <w:tab/>
      </w:r>
      <w:r w:rsidRPr="005C2596">
        <w:t>Kvalifikaci dle § 50 a násl. zákona splní dodavatel, který prokáže splnění</w:t>
      </w:r>
      <w:r w:rsidRPr="005C2596">
        <w:rPr>
          <w:szCs w:val="20"/>
        </w:rPr>
        <w:t>:</w:t>
      </w:r>
      <w:bookmarkEnd w:id="8"/>
    </w:p>
    <w:p w14:paraId="03269D2E" w14:textId="77777777" w:rsidR="00CA1C6F" w:rsidRPr="005C2596" w:rsidRDefault="00CA1C6F" w:rsidP="00CA1C6F">
      <w:pPr>
        <w:numPr>
          <w:ilvl w:val="0"/>
          <w:numId w:val="2"/>
        </w:numPr>
        <w:rPr>
          <w:szCs w:val="20"/>
        </w:rPr>
      </w:pPr>
      <w:r w:rsidRPr="005C2596">
        <w:rPr>
          <w:szCs w:val="20"/>
        </w:rPr>
        <w:t>základních kvalifikačních předpokladů podle § 53 zákona</w:t>
      </w:r>
    </w:p>
    <w:p w14:paraId="7B68A2AF" w14:textId="77777777" w:rsidR="00CA1C6F" w:rsidRPr="005C2596" w:rsidRDefault="00CA1C6F" w:rsidP="00CA1C6F">
      <w:pPr>
        <w:numPr>
          <w:ilvl w:val="0"/>
          <w:numId w:val="2"/>
        </w:numPr>
        <w:rPr>
          <w:szCs w:val="20"/>
        </w:rPr>
      </w:pPr>
      <w:r w:rsidRPr="005C2596">
        <w:rPr>
          <w:szCs w:val="20"/>
        </w:rPr>
        <w:t>profesních kvalifikačních předpokladů podle § 54 zákona</w:t>
      </w:r>
    </w:p>
    <w:p w14:paraId="7835FD86" w14:textId="77777777" w:rsidR="00CA1C6F" w:rsidRPr="005C2596" w:rsidRDefault="00CA1C6F" w:rsidP="00CA1C6F">
      <w:pPr>
        <w:numPr>
          <w:ilvl w:val="0"/>
          <w:numId w:val="2"/>
        </w:numPr>
        <w:rPr>
          <w:szCs w:val="20"/>
        </w:rPr>
      </w:pPr>
      <w:r w:rsidRPr="005C2596">
        <w:rPr>
          <w:szCs w:val="20"/>
        </w:rPr>
        <w:t>předloží čestné prohlášení o své ekonomické a finanční způsobilosti splnit veřejnou zakázku</w:t>
      </w:r>
    </w:p>
    <w:p w14:paraId="4A4BE874" w14:textId="77777777" w:rsidR="00CA1C6F" w:rsidRPr="005C2596" w:rsidRDefault="00CA1C6F" w:rsidP="00CA1C6F">
      <w:pPr>
        <w:numPr>
          <w:ilvl w:val="0"/>
          <w:numId w:val="2"/>
        </w:numPr>
        <w:rPr>
          <w:szCs w:val="20"/>
        </w:rPr>
      </w:pPr>
      <w:r w:rsidRPr="005C2596">
        <w:rPr>
          <w:szCs w:val="20"/>
        </w:rPr>
        <w:t>technických kvalifikačních předpokladů podle § 56 zákona</w:t>
      </w:r>
    </w:p>
    <w:p w14:paraId="5D217DD6" w14:textId="77777777" w:rsidR="00CA1C6F" w:rsidRDefault="00CA1C6F" w:rsidP="00CA1C6F">
      <w:pPr>
        <w:rPr>
          <w:szCs w:val="20"/>
        </w:rPr>
      </w:pPr>
    </w:p>
    <w:p w14:paraId="68E55075" w14:textId="77777777" w:rsidR="00CA1C6F" w:rsidRPr="005C2596" w:rsidRDefault="00CA1C6F" w:rsidP="00CA1C6F">
      <w:pPr>
        <w:rPr>
          <w:szCs w:val="20"/>
        </w:rPr>
      </w:pPr>
    </w:p>
    <w:p w14:paraId="404C90EA" w14:textId="77777777" w:rsidR="00CA1C6F" w:rsidRPr="005C2596" w:rsidRDefault="00CA1C6F" w:rsidP="00CA1C6F">
      <w:pPr>
        <w:pStyle w:val="PODKAPITOLA"/>
        <w:numPr>
          <w:ilvl w:val="0"/>
          <w:numId w:val="0"/>
        </w:numPr>
        <w:ind w:left="720" w:hanging="720"/>
      </w:pPr>
      <w:bookmarkStart w:id="9" w:name="_Toc430610577"/>
      <w:r w:rsidRPr="005C2596">
        <w:t>3.2</w:t>
      </w:r>
      <w:r w:rsidRPr="005C2596">
        <w:tab/>
        <w:t>Doba prokazování splnění kvalifikace</w:t>
      </w:r>
      <w:bookmarkEnd w:id="9"/>
    </w:p>
    <w:p w14:paraId="546036E0" w14:textId="77777777" w:rsidR="00CA1C6F" w:rsidRPr="005C2596" w:rsidRDefault="00CA1C6F" w:rsidP="00CA1C6F">
      <w:pPr>
        <w:rPr>
          <w:szCs w:val="20"/>
        </w:rPr>
      </w:pPr>
      <w:r w:rsidRPr="005C2596">
        <w:rPr>
          <w:b/>
          <w:szCs w:val="20"/>
        </w:rPr>
        <w:t xml:space="preserve"> </w:t>
      </w:r>
    </w:p>
    <w:p w14:paraId="0A260F5D" w14:textId="77777777" w:rsidR="00CA1C6F" w:rsidRPr="005C2596" w:rsidRDefault="00CA1C6F" w:rsidP="00CA1C6F">
      <w:pPr>
        <w:ind w:left="708"/>
        <w:rPr>
          <w:szCs w:val="20"/>
        </w:rPr>
      </w:pPr>
      <w:r w:rsidRPr="005C2596">
        <w:rPr>
          <w:szCs w:val="20"/>
        </w:rPr>
        <w:t>Uchazeč je povinen prokázat splnění kvalifikace ve lhůtě pro podání nabídky uvedené v bodě 2.2 této zadávací dokumentace.</w:t>
      </w:r>
    </w:p>
    <w:p w14:paraId="71280A0B" w14:textId="77777777" w:rsidR="00CA1C6F" w:rsidRPr="005C2596" w:rsidRDefault="00CA1C6F" w:rsidP="00CA1C6F">
      <w:pPr>
        <w:rPr>
          <w:szCs w:val="20"/>
        </w:rPr>
      </w:pPr>
    </w:p>
    <w:p w14:paraId="28164F18" w14:textId="77777777" w:rsidR="00CA1C6F" w:rsidRPr="005C2596" w:rsidRDefault="00CA1C6F" w:rsidP="00CA1C6F">
      <w:pPr>
        <w:rPr>
          <w:szCs w:val="20"/>
        </w:rPr>
      </w:pPr>
    </w:p>
    <w:p w14:paraId="7AE5125F" w14:textId="77777777" w:rsidR="00CA1C6F" w:rsidRPr="005C2596" w:rsidRDefault="00CA1C6F" w:rsidP="00CA1C6F">
      <w:pPr>
        <w:pStyle w:val="PODKAPITOLA"/>
        <w:numPr>
          <w:ilvl w:val="0"/>
          <w:numId w:val="0"/>
        </w:numPr>
        <w:ind w:left="720" w:hanging="720"/>
      </w:pPr>
      <w:bookmarkStart w:id="10" w:name="_Toc430610578"/>
      <w:r w:rsidRPr="005C2596">
        <w:t>3.3</w:t>
      </w:r>
      <w:r w:rsidRPr="005C2596">
        <w:tab/>
        <w:t>Základní kvalifikační předpoklady</w:t>
      </w:r>
      <w:bookmarkEnd w:id="10"/>
      <w:r w:rsidRPr="005C2596">
        <w:t xml:space="preserve"> </w:t>
      </w:r>
    </w:p>
    <w:p w14:paraId="40FED1BB" w14:textId="77777777" w:rsidR="00CA1C6F" w:rsidRPr="005C2596" w:rsidRDefault="00CA1C6F" w:rsidP="00CA1C6F">
      <w:pPr>
        <w:ind w:firstLine="360"/>
        <w:rPr>
          <w:szCs w:val="20"/>
        </w:rPr>
      </w:pPr>
    </w:p>
    <w:p w14:paraId="0AC0B94B" w14:textId="77777777" w:rsidR="00CA1C6F" w:rsidRPr="005C2596" w:rsidRDefault="00CA1C6F" w:rsidP="00CA1C6F">
      <w:pPr>
        <w:ind w:firstLine="360"/>
        <w:rPr>
          <w:szCs w:val="20"/>
        </w:rPr>
      </w:pPr>
      <w:r w:rsidRPr="005C2596">
        <w:rPr>
          <w:szCs w:val="20"/>
        </w:rPr>
        <w:t>3.3.1 Základní kvalifikační předpoklady splňuje dodavatel:</w:t>
      </w:r>
    </w:p>
    <w:p w14:paraId="1E913B3B" w14:textId="77777777" w:rsidR="00CA1C6F" w:rsidRPr="005C2596" w:rsidRDefault="00CA1C6F" w:rsidP="00CA1C6F">
      <w:pPr>
        <w:ind w:firstLine="360"/>
        <w:rPr>
          <w:szCs w:val="20"/>
        </w:rPr>
      </w:pPr>
    </w:p>
    <w:p w14:paraId="2109A5D9" w14:textId="77777777" w:rsidR="0063073C" w:rsidRDefault="0063073C" w:rsidP="0063073C">
      <w:pPr>
        <w:ind w:left="720"/>
        <w:rPr>
          <w:szCs w:val="20"/>
        </w:rPr>
      </w:pPr>
    </w:p>
    <w:p w14:paraId="4499F6C3" w14:textId="77777777" w:rsidR="00CA1C6F" w:rsidRPr="005C2596" w:rsidRDefault="00CA1C6F" w:rsidP="00CA1C6F">
      <w:pPr>
        <w:numPr>
          <w:ilvl w:val="0"/>
          <w:numId w:val="1"/>
        </w:numPr>
        <w:tabs>
          <w:tab w:val="clear" w:pos="1068"/>
          <w:tab w:val="num" w:pos="720"/>
        </w:tabs>
        <w:ind w:left="720"/>
        <w:rPr>
          <w:szCs w:val="20"/>
        </w:rPr>
      </w:pPr>
      <w:r w:rsidRPr="005C2596">
        <w:rPr>
          <w:szCs w:val="20"/>
        </w:rPr>
        <w:t>který nebyl pravomocně odsouzen pro trestný čin spáchaný ve prospěch organizované zločinecké skupiny, trestný čin účasti na organizované zločinecké skupině, legalizace výnosů z trestné činnosti, podílnictví, přijetí úplatku, podplacení, nepřímého úplatkářství, podvodu, úvěrového podvodu, včetně případů, kdy jde o přípravu nebo pokus nebo účastenství na takovém trestném činu, nebo došlo k zahlazení odsouzení za spáchání takového trestného činu; jde-li o právnickou osobu, musí tento předpoklad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14:paraId="619C76BF" w14:textId="77777777" w:rsidR="00CA1C6F" w:rsidRPr="005C2596" w:rsidRDefault="00CA1C6F" w:rsidP="00CA1C6F">
      <w:pPr>
        <w:numPr>
          <w:ilvl w:val="0"/>
          <w:numId w:val="1"/>
        </w:numPr>
        <w:tabs>
          <w:tab w:val="clear" w:pos="1068"/>
          <w:tab w:val="num" w:pos="720"/>
        </w:tabs>
        <w:ind w:left="720"/>
        <w:rPr>
          <w:szCs w:val="20"/>
        </w:rPr>
      </w:pPr>
      <w:r w:rsidRPr="005C2596">
        <w:rPr>
          <w:szCs w:val="20"/>
        </w:rPr>
        <w:t xml:space="preserve">který nebyl pravomocně odsouzen pro trestný čin, jehož skutková podstata souvisí s předmětem podnikání dodavatele podle zvláštních právních předpisů nebo došlo k zahlazení odsouzení za spáchání takového trestného činu; jde-li o právnickou osobu, musí tuto podmínku splňovat </w:t>
      </w:r>
      <w:r w:rsidRPr="005C2596">
        <w:rPr>
          <w:bCs/>
          <w:szCs w:val="20"/>
        </w:rPr>
        <w:t xml:space="preserve">jak tato právnická osoba, tak její </w:t>
      </w:r>
      <w:r w:rsidRPr="005C2596">
        <w:rPr>
          <w:szCs w:val="20"/>
        </w:rPr>
        <w:t xml:space="preserve">statutární orgán nebo každý člen statutárního orgánu, a je-li statutárním orgánem dodavatele či členem statutárního orgánu dodavatele právnická osoba, musí tento předpoklad splňovat </w:t>
      </w:r>
      <w:r w:rsidRPr="005C2596">
        <w:rPr>
          <w:bCs/>
          <w:szCs w:val="20"/>
        </w:rPr>
        <w:t xml:space="preserve">jak tato právnická osoba, tak její </w:t>
      </w:r>
      <w:r w:rsidRPr="005C2596">
        <w:rPr>
          <w:szCs w:val="20"/>
        </w:rPr>
        <w:t>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a tento základní kvalifikační předpoklad musí dodavatel splňovat jak ve vztahu k území České republiky, tak k zemi svého sídla, místa podnikání či bydliště,</w:t>
      </w:r>
    </w:p>
    <w:p w14:paraId="4A846A68" w14:textId="77777777" w:rsidR="00CA1C6F" w:rsidRPr="005C2596" w:rsidRDefault="00CA1C6F" w:rsidP="00CA1C6F">
      <w:pPr>
        <w:numPr>
          <w:ilvl w:val="0"/>
          <w:numId w:val="1"/>
        </w:numPr>
        <w:tabs>
          <w:tab w:val="clear" w:pos="1068"/>
          <w:tab w:val="num" w:pos="720"/>
        </w:tabs>
        <w:ind w:left="720"/>
        <w:rPr>
          <w:szCs w:val="20"/>
        </w:rPr>
      </w:pPr>
      <w:r w:rsidRPr="005C2596">
        <w:rPr>
          <w:szCs w:val="20"/>
        </w:rPr>
        <w:t xml:space="preserve">který v posledních 3 letech nenaplnil skutkovou podstatu jednání nekalé soutěže formou podplácení podle zvláštního právního předpisu </w:t>
      </w:r>
    </w:p>
    <w:p w14:paraId="54F2FCA2" w14:textId="77777777" w:rsidR="00CA1C6F" w:rsidRPr="005C2596" w:rsidRDefault="00CA1C6F" w:rsidP="00CA1C6F">
      <w:pPr>
        <w:numPr>
          <w:ilvl w:val="0"/>
          <w:numId w:val="1"/>
        </w:numPr>
        <w:tabs>
          <w:tab w:val="clear" w:pos="1068"/>
          <w:tab w:val="num" w:pos="720"/>
        </w:tabs>
        <w:ind w:left="720"/>
        <w:rPr>
          <w:szCs w:val="20"/>
        </w:rPr>
      </w:pPr>
      <w:r w:rsidRPr="005C2596">
        <w:rPr>
          <w:szCs w:val="20"/>
        </w:rPr>
        <w:t>vůči jehož majetku neprobíhá nebo v posledních 3 letech neproběhlo insolvenční řízení, v němž bylo vydáno rozhodnutí o úpadku nebo insolvenční návrh nebyl zamítnut proto, že majetek nepostačuje k úhradě nákladů insolvenčního řízení, nebo nebyl konkurs zrušen proto, že majetek byl zcela nepostačující nebo zavedena nucená správa podle zvláštních právních předpisů,</w:t>
      </w:r>
    </w:p>
    <w:p w14:paraId="08D2BF6D" w14:textId="77777777" w:rsidR="00CA1C6F" w:rsidRPr="005C2596" w:rsidRDefault="00CA1C6F" w:rsidP="00CA1C6F">
      <w:pPr>
        <w:numPr>
          <w:ilvl w:val="0"/>
          <w:numId w:val="1"/>
        </w:numPr>
        <w:tabs>
          <w:tab w:val="clear" w:pos="1068"/>
          <w:tab w:val="num" w:pos="720"/>
        </w:tabs>
        <w:ind w:left="720"/>
        <w:rPr>
          <w:szCs w:val="20"/>
        </w:rPr>
      </w:pPr>
      <w:r w:rsidRPr="005C2596">
        <w:rPr>
          <w:szCs w:val="20"/>
        </w:rPr>
        <w:t>který není v likvidaci,</w:t>
      </w:r>
    </w:p>
    <w:p w14:paraId="180673A5" w14:textId="77777777" w:rsidR="00CA1C6F" w:rsidRPr="005C2596" w:rsidRDefault="00CA1C6F" w:rsidP="00CA1C6F">
      <w:pPr>
        <w:numPr>
          <w:ilvl w:val="0"/>
          <w:numId w:val="1"/>
        </w:numPr>
        <w:tabs>
          <w:tab w:val="clear" w:pos="1068"/>
          <w:tab w:val="num" w:pos="720"/>
        </w:tabs>
        <w:ind w:left="720"/>
        <w:rPr>
          <w:szCs w:val="20"/>
        </w:rPr>
      </w:pPr>
      <w:r w:rsidRPr="005C2596">
        <w:rPr>
          <w:szCs w:val="20"/>
        </w:rPr>
        <w:t>který nemá v evidenci daní zachyceny daňové nedoplatky, a to jak v České republice, tak v zemi sídla, místa podnikání či bydliště dodavatele,</w:t>
      </w:r>
    </w:p>
    <w:p w14:paraId="4A8F3983" w14:textId="77777777" w:rsidR="00CA1C6F" w:rsidRPr="005C2596" w:rsidRDefault="00CA1C6F" w:rsidP="00CA1C6F">
      <w:pPr>
        <w:numPr>
          <w:ilvl w:val="0"/>
          <w:numId w:val="1"/>
        </w:numPr>
        <w:tabs>
          <w:tab w:val="clear" w:pos="1068"/>
          <w:tab w:val="num" w:pos="720"/>
        </w:tabs>
        <w:ind w:left="720"/>
        <w:rPr>
          <w:szCs w:val="20"/>
        </w:rPr>
      </w:pPr>
      <w:r w:rsidRPr="005C2596">
        <w:rPr>
          <w:szCs w:val="20"/>
        </w:rPr>
        <w:t>který nemá nedoplatek na pojistném a na penále na veřejné zdravotní pojištění,</w:t>
      </w:r>
      <w:r w:rsidRPr="005C2596">
        <w:rPr>
          <w:szCs w:val="20"/>
        </w:rPr>
        <w:br/>
        <w:t>a to jak v České republice, tak v zemi sídla, místa podnikání či bydliště dodavatele,</w:t>
      </w:r>
    </w:p>
    <w:p w14:paraId="739E35BF" w14:textId="77777777" w:rsidR="00CA1C6F" w:rsidRPr="005C2596" w:rsidRDefault="00CA1C6F" w:rsidP="00CA1C6F">
      <w:pPr>
        <w:numPr>
          <w:ilvl w:val="0"/>
          <w:numId w:val="1"/>
        </w:numPr>
        <w:tabs>
          <w:tab w:val="clear" w:pos="1068"/>
          <w:tab w:val="num" w:pos="720"/>
        </w:tabs>
        <w:ind w:left="720"/>
        <w:rPr>
          <w:szCs w:val="20"/>
        </w:rPr>
      </w:pPr>
      <w:r w:rsidRPr="005C2596">
        <w:rPr>
          <w:szCs w:val="20"/>
        </w:rPr>
        <w:t>který nemá nedoplatek na pojistném a na penále na sociální zabezpečení</w:t>
      </w:r>
      <w:r w:rsidRPr="005C2596">
        <w:rPr>
          <w:szCs w:val="20"/>
        </w:rPr>
        <w:br/>
        <w:t>a příspěvku na státní politiku zaměstnanosti, a to jak v České republice, tak v zemi sídla, místa podnikání či bydliště dodavatele,</w:t>
      </w:r>
    </w:p>
    <w:p w14:paraId="1780D474" w14:textId="77777777" w:rsidR="00CA1C6F" w:rsidRPr="005C2596" w:rsidRDefault="00CA1C6F" w:rsidP="00CA1C6F">
      <w:pPr>
        <w:numPr>
          <w:ilvl w:val="0"/>
          <w:numId w:val="1"/>
        </w:numPr>
        <w:tabs>
          <w:tab w:val="clear" w:pos="1068"/>
          <w:tab w:val="num" w:pos="720"/>
        </w:tabs>
        <w:ind w:left="720"/>
        <w:rPr>
          <w:szCs w:val="20"/>
        </w:rPr>
      </w:pPr>
      <w:r w:rsidRPr="005C2596">
        <w:rPr>
          <w:szCs w:val="20"/>
        </w:rPr>
        <w:t>který není veden v rejstříku osob se zákazem plnění veřejných zakázek,</w:t>
      </w:r>
    </w:p>
    <w:p w14:paraId="4463278E" w14:textId="77777777" w:rsidR="00CA1C6F" w:rsidRPr="005C2596" w:rsidRDefault="00CA1C6F" w:rsidP="00CA1C6F">
      <w:pPr>
        <w:numPr>
          <w:ilvl w:val="0"/>
          <w:numId w:val="1"/>
        </w:numPr>
        <w:tabs>
          <w:tab w:val="clear" w:pos="1068"/>
          <w:tab w:val="num" w:pos="720"/>
        </w:tabs>
        <w:ind w:left="720"/>
        <w:rPr>
          <w:rFonts w:cs="Arial"/>
          <w:szCs w:val="20"/>
        </w:rPr>
      </w:pPr>
      <w:r w:rsidRPr="005C2596">
        <w:rPr>
          <w:rFonts w:cs="Arial"/>
          <w:szCs w:val="20"/>
        </w:rPr>
        <w:t>kterému nebyla v posledních 3 letech pravomocně uložena pokuta za umožnění výkonu nelegální práce podle zvláštního právního předpisu.</w:t>
      </w:r>
    </w:p>
    <w:p w14:paraId="2AF13C04" w14:textId="77777777" w:rsidR="00CA1C6F" w:rsidRPr="005C2596" w:rsidRDefault="00CA1C6F" w:rsidP="00CA1C6F">
      <w:pPr>
        <w:ind w:left="360"/>
        <w:rPr>
          <w:szCs w:val="20"/>
        </w:rPr>
      </w:pPr>
    </w:p>
    <w:p w14:paraId="03983F99" w14:textId="77777777" w:rsidR="00CA1C6F" w:rsidRPr="005C2596" w:rsidRDefault="00CA1C6F" w:rsidP="00CA1C6F">
      <w:pPr>
        <w:ind w:left="720"/>
        <w:rPr>
          <w:szCs w:val="20"/>
        </w:rPr>
      </w:pPr>
      <w:r w:rsidRPr="005C2596">
        <w:rPr>
          <w:szCs w:val="20"/>
        </w:rPr>
        <w:t>Uchazeč prokazuje splnění základních kvalifikačních předpokladů předložením:</w:t>
      </w:r>
    </w:p>
    <w:p w14:paraId="02CC7168" w14:textId="77777777" w:rsidR="00CA1C6F" w:rsidRPr="005C2596" w:rsidRDefault="00CA1C6F" w:rsidP="00CA1C6F">
      <w:pPr>
        <w:ind w:left="720"/>
        <w:rPr>
          <w:szCs w:val="20"/>
        </w:rPr>
      </w:pPr>
    </w:p>
    <w:p w14:paraId="0A2C366D" w14:textId="77777777" w:rsidR="0063073C" w:rsidRDefault="00CA1C6F" w:rsidP="00CA1C6F">
      <w:pPr>
        <w:numPr>
          <w:ilvl w:val="0"/>
          <w:numId w:val="14"/>
        </w:numPr>
        <w:rPr>
          <w:szCs w:val="20"/>
        </w:rPr>
      </w:pPr>
      <w:r w:rsidRPr="005C2596">
        <w:rPr>
          <w:szCs w:val="20"/>
        </w:rPr>
        <w:t xml:space="preserve">výpisu z evidence Rejstříku trestů pro body 3.3.1. a), b) zadávací dokumentace. Výpis z evidence Rejstříků trestů uchazeč doloží, jde-li o právnickou osobu, jak za právnickou osobu, tak za statutární orgán nebo všechny členy statutárního orgánu. Podává-li nabídku zahraniční právnická osoba prostřednictvím organizační složky, doloží uchazeč výpisy z evidence Rejstříku trestů za vedoucího organizační složky, </w:t>
      </w:r>
    </w:p>
    <w:p w14:paraId="2C13B1C5" w14:textId="77777777" w:rsidR="0063073C" w:rsidRDefault="0063073C" w:rsidP="0063073C">
      <w:pPr>
        <w:ind w:left="720"/>
        <w:rPr>
          <w:szCs w:val="20"/>
        </w:rPr>
      </w:pPr>
    </w:p>
    <w:p w14:paraId="78274552" w14:textId="5D3096BD" w:rsidR="00CA1C6F" w:rsidRPr="005C2596" w:rsidRDefault="00CA1C6F" w:rsidP="00CA1C6F">
      <w:pPr>
        <w:numPr>
          <w:ilvl w:val="0"/>
          <w:numId w:val="14"/>
        </w:numPr>
        <w:rPr>
          <w:szCs w:val="20"/>
        </w:rPr>
      </w:pPr>
      <w:r w:rsidRPr="005C2596">
        <w:rPr>
          <w:szCs w:val="20"/>
        </w:rPr>
        <w:t>jakož i za statutární orgán nebo všechny členy statutárního orgánu zahraniční osoby,</w:t>
      </w:r>
    </w:p>
    <w:p w14:paraId="159B50E2" w14:textId="77777777" w:rsidR="00CA1C6F" w:rsidRPr="005C2596" w:rsidRDefault="00CA1C6F" w:rsidP="00CA1C6F">
      <w:pPr>
        <w:numPr>
          <w:ilvl w:val="0"/>
          <w:numId w:val="14"/>
        </w:numPr>
        <w:rPr>
          <w:szCs w:val="20"/>
        </w:rPr>
      </w:pPr>
      <w:r w:rsidRPr="005C2596">
        <w:rPr>
          <w:szCs w:val="20"/>
        </w:rPr>
        <w:t xml:space="preserve">potvrzení příslušného finančního úřadu a ve vztahu ke spotřební dani čestného prohlášení pro bod 3.3.1 f) zadávací dokumentace, </w:t>
      </w:r>
    </w:p>
    <w:p w14:paraId="027A9C7C" w14:textId="77777777" w:rsidR="00CA1C6F" w:rsidRPr="005C2596" w:rsidRDefault="00CA1C6F" w:rsidP="00CA1C6F">
      <w:pPr>
        <w:numPr>
          <w:ilvl w:val="0"/>
          <w:numId w:val="14"/>
        </w:numPr>
        <w:rPr>
          <w:szCs w:val="20"/>
        </w:rPr>
      </w:pPr>
      <w:r w:rsidRPr="005C2596">
        <w:rPr>
          <w:szCs w:val="20"/>
        </w:rPr>
        <w:t>potvrzením příslušného orgánu či instituce pro bod 3.3.1 h) zadávací dokumentace,</w:t>
      </w:r>
    </w:p>
    <w:p w14:paraId="34D2053C" w14:textId="77777777" w:rsidR="00CA1C6F" w:rsidRPr="005C2596" w:rsidRDefault="00CA1C6F" w:rsidP="00CA1C6F">
      <w:pPr>
        <w:numPr>
          <w:ilvl w:val="0"/>
          <w:numId w:val="14"/>
        </w:numPr>
        <w:rPr>
          <w:szCs w:val="20"/>
        </w:rPr>
      </w:pPr>
      <w:r w:rsidRPr="005C2596">
        <w:rPr>
          <w:szCs w:val="20"/>
        </w:rPr>
        <w:t xml:space="preserve">čestným prohlášením pro body 3.3.1 c), d), e), f), g), h), </w:t>
      </w:r>
      <w:r w:rsidR="00FB1CF6">
        <w:rPr>
          <w:szCs w:val="20"/>
        </w:rPr>
        <w:t>i</w:t>
      </w:r>
      <w:r w:rsidRPr="005C2596">
        <w:rPr>
          <w:szCs w:val="20"/>
        </w:rPr>
        <w:t xml:space="preserve">), </w:t>
      </w:r>
      <w:r w:rsidR="00FB1CF6">
        <w:rPr>
          <w:szCs w:val="20"/>
        </w:rPr>
        <w:t>j</w:t>
      </w:r>
      <w:r w:rsidRPr="005C2596">
        <w:rPr>
          <w:szCs w:val="20"/>
        </w:rPr>
        <w:t>) zadávací dokumentace. Uchazeč použije přílohu, která je uvedena v příloze č. 2 „Čestné prohlášení“.</w:t>
      </w:r>
    </w:p>
    <w:p w14:paraId="781F8D83" w14:textId="77777777" w:rsidR="00CA1C6F" w:rsidRPr="005C2596" w:rsidRDefault="00CA1C6F" w:rsidP="00CA1C6F">
      <w:pPr>
        <w:rPr>
          <w:szCs w:val="20"/>
        </w:rPr>
      </w:pPr>
    </w:p>
    <w:p w14:paraId="6D84CCB4" w14:textId="77777777" w:rsidR="00CA1C6F" w:rsidRDefault="00CA1C6F" w:rsidP="00CA1C6F">
      <w:pPr>
        <w:rPr>
          <w:szCs w:val="20"/>
        </w:rPr>
      </w:pPr>
    </w:p>
    <w:p w14:paraId="1AAE07CF" w14:textId="77777777" w:rsidR="00CA1C6F" w:rsidRPr="005C2596" w:rsidRDefault="00CA1C6F" w:rsidP="00CA1C6F">
      <w:pPr>
        <w:pStyle w:val="PODKAPITOLA"/>
        <w:numPr>
          <w:ilvl w:val="0"/>
          <w:numId w:val="0"/>
        </w:numPr>
        <w:ind w:left="720" w:hanging="720"/>
      </w:pPr>
      <w:bookmarkStart w:id="11" w:name="_Toc430610579"/>
      <w:r w:rsidRPr="005C2596">
        <w:t>3.4</w:t>
      </w:r>
      <w:r w:rsidRPr="005C2596">
        <w:tab/>
        <w:t>Profesní kvalifikační předpoklady</w:t>
      </w:r>
      <w:bookmarkEnd w:id="11"/>
      <w:r w:rsidRPr="005C2596">
        <w:t xml:space="preserve"> </w:t>
      </w:r>
    </w:p>
    <w:p w14:paraId="216E51C3" w14:textId="77777777" w:rsidR="00CA1C6F" w:rsidRPr="005C2596" w:rsidRDefault="00CA1C6F" w:rsidP="00CA1C6F">
      <w:pPr>
        <w:ind w:firstLine="708"/>
        <w:rPr>
          <w:szCs w:val="20"/>
        </w:rPr>
      </w:pPr>
    </w:p>
    <w:p w14:paraId="20437D35" w14:textId="77777777" w:rsidR="00CA1C6F" w:rsidRPr="005C2596" w:rsidRDefault="00CA1C6F" w:rsidP="00CA1C6F">
      <w:pPr>
        <w:ind w:firstLine="708"/>
        <w:rPr>
          <w:szCs w:val="20"/>
        </w:rPr>
      </w:pPr>
      <w:r w:rsidRPr="005C2596">
        <w:rPr>
          <w:szCs w:val="20"/>
        </w:rPr>
        <w:t>Profesní kvalifikační předpoklady prokáže dodavatel, který:</w:t>
      </w:r>
    </w:p>
    <w:p w14:paraId="58272C26" w14:textId="77777777" w:rsidR="00CA1C6F" w:rsidRPr="005C2596" w:rsidRDefault="00CA1C6F" w:rsidP="00CA1C6F">
      <w:pPr>
        <w:numPr>
          <w:ilvl w:val="0"/>
          <w:numId w:val="3"/>
        </w:numPr>
        <w:tabs>
          <w:tab w:val="clear" w:pos="1068"/>
          <w:tab w:val="num" w:pos="720"/>
        </w:tabs>
        <w:ind w:left="720"/>
        <w:rPr>
          <w:szCs w:val="20"/>
        </w:rPr>
      </w:pPr>
      <w:r w:rsidRPr="005C2596">
        <w:rPr>
          <w:szCs w:val="20"/>
        </w:rPr>
        <w:t>předloží výpis z obchodního rejstříku, pokud je v něm zapsán, či výpis z jiné obdobné evidence, pokud je v ní zapsán,</w:t>
      </w:r>
    </w:p>
    <w:p w14:paraId="71D59C19" w14:textId="77777777" w:rsidR="00CA1C6F" w:rsidRPr="005C2596" w:rsidRDefault="00CA1C6F" w:rsidP="00CA1C6F">
      <w:pPr>
        <w:numPr>
          <w:ilvl w:val="0"/>
          <w:numId w:val="3"/>
        </w:numPr>
        <w:tabs>
          <w:tab w:val="clear" w:pos="1068"/>
          <w:tab w:val="num" w:pos="720"/>
        </w:tabs>
        <w:ind w:left="720"/>
        <w:rPr>
          <w:szCs w:val="20"/>
        </w:rPr>
      </w:pPr>
      <w:r w:rsidRPr="005C2596">
        <w:rPr>
          <w:szCs w:val="20"/>
        </w:rPr>
        <w:t>doklad o oprávnění k podnikání podle zvláštních právních předpisů v rozsahu odpovídajícím předmětu veřejné zakázky, zejména doklad prokazující příslušné živnostenské oprávnění</w:t>
      </w:r>
      <w:r w:rsidR="00FB1CF6">
        <w:rPr>
          <w:szCs w:val="20"/>
        </w:rPr>
        <w:t xml:space="preserve">, </w:t>
      </w:r>
      <w:r w:rsidR="00FB1CF6">
        <w:t>tj. konkrétně živnostenské oprávnění Ostrahy majetku a osob dle zákona č.  455/1991Sb</w:t>
      </w:r>
      <w:r w:rsidRPr="005C2596">
        <w:rPr>
          <w:szCs w:val="20"/>
        </w:rPr>
        <w:t>.</w:t>
      </w:r>
    </w:p>
    <w:p w14:paraId="2AD2534F" w14:textId="77777777" w:rsidR="00CA1C6F" w:rsidRPr="005C2596" w:rsidRDefault="00CA1C6F" w:rsidP="00CA1C6F">
      <w:pPr>
        <w:rPr>
          <w:szCs w:val="20"/>
        </w:rPr>
      </w:pPr>
    </w:p>
    <w:p w14:paraId="61D2CAA6" w14:textId="77777777" w:rsidR="00CA1C6F" w:rsidRPr="005C2596" w:rsidRDefault="00CA1C6F" w:rsidP="00CA1C6F">
      <w:pPr>
        <w:rPr>
          <w:szCs w:val="20"/>
        </w:rPr>
      </w:pPr>
    </w:p>
    <w:p w14:paraId="6EB5310C" w14:textId="77777777" w:rsidR="00CA1C6F" w:rsidRPr="005C2596" w:rsidRDefault="00CA1C6F" w:rsidP="00CA1C6F">
      <w:pPr>
        <w:pStyle w:val="PODKAPITOLA"/>
        <w:numPr>
          <w:ilvl w:val="0"/>
          <w:numId w:val="0"/>
        </w:numPr>
        <w:ind w:left="720" w:hanging="720"/>
      </w:pPr>
      <w:bookmarkStart w:id="12" w:name="_Toc430610580"/>
      <w:r w:rsidRPr="005C2596">
        <w:t>3.5</w:t>
      </w:r>
      <w:r w:rsidRPr="005C2596">
        <w:tab/>
        <w:t>Technické kvalifikační předpoklady</w:t>
      </w:r>
      <w:bookmarkEnd w:id="12"/>
      <w:r w:rsidRPr="005C2596">
        <w:t xml:space="preserve"> </w:t>
      </w:r>
    </w:p>
    <w:p w14:paraId="38278508" w14:textId="77777777" w:rsidR="00CA1C6F" w:rsidRPr="005C2596" w:rsidRDefault="00CA1C6F" w:rsidP="00CA1C6F">
      <w:pPr>
        <w:ind w:firstLine="708"/>
        <w:rPr>
          <w:szCs w:val="20"/>
        </w:rPr>
      </w:pPr>
    </w:p>
    <w:p w14:paraId="5F275E7E" w14:textId="77777777" w:rsidR="00FB1CF6" w:rsidRDefault="00CA1C6F" w:rsidP="00FB1CF6">
      <w:r w:rsidRPr="005C2596">
        <w:rPr>
          <w:szCs w:val="20"/>
        </w:rPr>
        <w:tab/>
      </w:r>
      <w:r w:rsidR="00FB1CF6" w:rsidRPr="0028539F">
        <w:t>Technické kvalifikační předpoklady splní dodavatel, který předloží:</w:t>
      </w:r>
    </w:p>
    <w:p w14:paraId="0460F8C5" w14:textId="77777777" w:rsidR="00FB1CF6" w:rsidRDefault="00FB1CF6" w:rsidP="00FB1CF6">
      <w:pPr>
        <w:widowControl w:val="0"/>
        <w:numPr>
          <w:ilvl w:val="0"/>
          <w:numId w:val="24"/>
        </w:numPr>
        <w:adjustRightInd w:val="0"/>
        <w:textAlignment w:val="baseline"/>
        <w:rPr>
          <w:szCs w:val="20"/>
        </w:rPr>
      </w:pPr>
      <w:r w:rsidRPr="00FB1CF6">
        <w:rPr>
          <w:b/>
          <w:i/>
        </w:rPr>
        <w:t>dle § 56 odst. 2 písm. a) zákona</w:t>
      </w:r>
      <w:r>
        <w:t xml:space="preserve"> - </w:t>
      </w:r>
      <w:r w:rsidRPr="00FF60C3">
        <w:t xml:space="preserve">seznam minimálně </w:t>
      </w:r>
      <w:r>
        <w:rPr>
          <w:b/>
        </w:rPr>
        <w:t>3</w:t>
      </w:r>
      <w:r w:rsidRPr="00907852">
        <w:rPr>
          <w:b/>
        </w:rPr>
        <w:t xml:space="preserve"> významných služeb</w:t>
      </w:r>
      <w:r w:rsidRPr="00FF60C3">
        <w:t xml:space="preserve"> poskytnutých dodavatelem v posledních 3 letech s uvedením jejich rozsahu a doby poskytnutí. </w:t>
      </w:r>
      <w:r w:rsidRPr="00FF60C3">
        <w:rPr>
          <w:szCs w:val="20"/>
        </w:rPr>
        <w:t xml:space="preserve">Tento seznam </w:t>
      </w:r>
      <w:r w:rsidRPr="00FF60C3">
        <w:t xml:space="preserve">bude obsahovat údaje o názvu zadavatele, název zakázky, místo a termín plnění a finanční objem zakázky. </w:t>
      </w:r>
      <w:r w:rsidRPr="00FF60C3">
        <w:rPr>
          <w:szCs w:val="20"/>
        </w:rPr>
        <w:t>Přílohou tohoto seznamu musí být</w:t>
      </w:r>
      <w:r>
        <w:rPr>
          <w:szCs w:val="20"/>
        </w:rPr>
        <w:t>:</w:t>
      </w:r>
    </w:p>
    <w:p w14:paraId="17344DC0" w14:textId="77777777" w:rsidR="00FB1CF6" w:rsidRDefault="00FB1CF6" w:rsidP="00FB1CF6">
      <w:pPr>
        <w:numPr>
          <w:ilvl w:val="1"/>
          <w:numId w:val="25"/>
        </w:numPr>
      </w:pPr>
      <w:r>
        <w:t xml:space="preserve">osvědčení vydané veřejným zadavatelem, pokud </w:t>
      </w:r>
      <w:r w:rsidRPr="00FF60C3">
        <w:rPr>
          <w:szCs w:val="20"/>
        </w:rPr>
        <w:t xml:space="preserve">byly služby poskytovány </w:t>
      </w:r>
      <w:r>
        <w:t xml:space="preserve">veřejnému zadavateli, nebo </w:t>
      </w:r>
    </w:p>
    <w:p w14:paraId="4C976A5C" w14:textId="77777777" w:rsidR="00FB1CF6" w:rsidRDefault="00FB1CF6" w:rsidP="00FB1CF6">
      <w:pPr>
        <w:numPr>
          <w:ilvl w:val="1"/>
          <w:numId w:val="25"/>
        </w:numPr>
      </w:pPr>
      <w:r>
        <w:t xml:space="preserve">osvědčení vydané jinou osobou, pokud </w:t>
      </w:r>
      <w:r w:rsidRPr="00FF60C3">
        <w:rPr>
          <w:szCs w:val="20"/>
        </w:rPr>
        <w:t xml:space="preserve">byly služby poskytovány </w:t>
      </w:r>
      <w:r>
        <w:t>jiné osobě než veřejnému zadavateli, nebo</w:t>
      </w:r>
    </w:p>
    <w:p w14:paraId="67D81A52" w14:textId="77777777" w:rsidR="00FB1CF6" w:rsidRDefault="00FB1CF6" w:rsidP="00FB1CF6">
      <w:pPr>
        <w:numPr>
          <w:ilvl w:val="1"/>
          <w:numId w:val="25"/>
        </w:numPr>
      </w:pPr>
      <w:r w:rsidRPr="00C732CB">
        <w:rPr>
          <w:bCs/>
          <w:szCs w:val="20"/>
        </w:rPr>
        <w:t>smlouva s jinou osobou a doklad o uskutečnění plnění dodavatele, n</w:t>
      </w:r>
      <w:r w:rsidRPr="00553722">
        <w:rPr>
          <w:szCs w:val="20"/>
        </w:rPr>
        <w:t>ení-li současně možné osvědčení podle předchozího bodu od této osoby získat z důvodů spočívajících na její straně</w:t>
      </w:r>
      <w:r>
        <w:t xml:space="preserve">. </w:t>
      </w:r>
    </w:p>
    <w:p w14:paraId="68769FE4" w14:textId="77777777" w:rsidR="00FB1CF6" w:rsidRDefault="00FB1CF6" w:rsidP="00FB1CF6">
      <w:pPr>
        <w:ind w:left="1440"/>
      </w:pPr>
    </w:p>
    <w:p w14:paraId="29E0E172" w14:textId="77777777" w:rsidR="00FB1CF6" w:rsidRDefault="00FB1CF6" w:rsidP="00FB1CF6">
      <w:pPr>
        <w:ind w:left="709"/>
        <w:rPr>
          <w:szCs w:val="20"/>
        </w:rPr>
      </w:pPr>
      <w:r w:rsidRPr="00FB1CF6">
        <w:rPr>
          <w:szCs w:val="20"/>
        </w:rPr>
        <w:t xml:space="preserve">Za významnou službu </w:t>
      </w:r>
      <w:r>
        <w:rPr>
          <w:szCs w:val="20"/>
        </w:rPr>
        <w:t>zadavatel pro toto zadávací řízení stanovuje</w:t>
      </w:r>
      <w:r w:rsidRPr="00FB1CF6">
        <w:rPr>
          <w:szCs w:val="20"/>
        </w:rPr>
        <w:t xml:space="preserve"> poskytování bezpečnostních služeb formou dohledu z operačního stanoviště (velín, </w:t>
      </w:r>
      <w:proofErr w:type="spellStart"/>
      <w:r w:rsidRPr="00FB1CF6">
        <w:rPr>
          <w:szCs w:val="20"/>
        </w:rPr>
        <w:t>security</w:t>
      </w:r>
      <w:proofErr w:type="spellEnd"/>
      <w:r w:rsidRPr="00FB1CF6">
        <w:rPr>
          <w:szCs w:val="20"/>
        </w:rPr>
        <w:t xml:space="preserve"> centrum) a strážní pochůzkové činnosti v minimální </w:t>
      </w:r>
      <w:proofErr w:type="gramStart"/>
      <w:r w:rsidRPr="00FB1CF6">
        <w:rPr>
          <w:szCs w:val="20"/>
        </w:rPr>
        <w:t>ceně  1 500 000</w:t>
      </w:r>
      <w:proofErr w:type="gramEnd"/>
      <w:r w:rsidRPr="00FB1CF6">
        <w:rPr>
          <w:szCs w:val="20"/>
        </w:rPr>
        <w:t xml:space="preserve"> Kč bez DPH pro jednoho objednatele v období tří let. </w:t>
      </w:r>
    </w:p>
    <w:p w14:paraId="3335904E" w14:textId="77777777" w:rsidR="00FB1CF6" w:rsidRPr="00FB1CF6" w:rsidRDefault="00FB1CF6" w:rsidP="00FB1CF6">
      <w:pPr>
        <w:ind w:left="709"/>
        <w:rPr>
          <w:szCs w:val="20"/>
        </w:rPr>
      </w:pPr>
    </w:p>
    <w:p w14:paraId="28EDDB87" w14:textId="77777777" w:rsidR="00FB1CF6" w:rsidRPr="00C21A9D" w:rsidRDefault="00FB1CF6" w:rsidP="00FB1CF6">
      <w:pPr>
        <w:widowControl w:val="0"/>
        <w:numPr>
          <w:ilvl w:val="0"/>
          <w:numId w:val="24"/>
        </w:numPr>
        <w:adjustRightInd w:val="0"/>
        <w:textAlignment w:val="baseline"/>
        <w:rPr>
          <w:szCs w:val="20"/>
        </w:rPr>
      </w:pPr>
      <w:proofErr w:type="gramStart"/>
      <w:r w:rsidRPr="00C21A9D">
        <w:rPr>
          <w:b/>
          <w:i/>
          <w:szCs w:val="20"/>
        </w:rPr>
        <w:t>dle §  56</w:t>
      </w:r>
      <w:proofErr w:type="gramEnd"/>
      <w:r w:rsidRPr="00C21A9D">
        <w:rPr>
          <w:b/>
          <w:i/>
          <w:szCs w:val="20"/>
        </w:rPr>
        <w:t xml:space="preserve"> odst. 2 písm. b) </w:t>
      </w:r>
      <w:r w:rsidRPr="00C21A9D">
        <w:rPr>
          <w:b/>
          <w:szCs w:val="20"/>
        </w:rPr>
        <w:t>zákona</w:t>
      </w:r>
      <w:r w:rsidRPr="00C21A9D">
        <w:rPr>
          <w:szCs w:val="20"/>
        </w:rPr>
        <w:t xml:space="preserve"> - seznam osob podílejících se na plnění veřejné zakázky</w:t>
      </w:r>
    </w:p>
    <w:p w14:paraId="480B7FB1" w14:textId="77777777" w:rsidR="00FB1CF6" w:rsidRPr="00C21A9D" w:rsidRDefault="00FB1CF6" w:rsidP="00FB1CF6">
      <w:pPr>
        <w:ind w:left="709"/>
        <w:rPr>
          <w:szCs w:val="20"/>
        </w:rPr>
      </w:pPr>
    </w:p>
    <w:p w14:paraId="7C2E853C" w14:textId="5EE18B6E" w:rsidR="00FB1CF6" w:rsidRPr="00C21A9D" w:rsidRDefault="00FB1CF6" w:rsidP="00FB1CF6">
      <w:pPr>
        <w:ind w:left="709"/>
        <w:rPr>
          <w:szCs w:val="20"/>
        </w:rPr>
      </w:pPr>
      <w:r w:rsidRPr="00C21A9D">
        <w:rPr>
          <w:szCs w:val="20"/>
        </w:rPr>
        <w:t xml:space="preserve">Zadavatel požaduje předložení seznamu realizačního týmu a to v minimálním složení 3 operátorů, </w:t>
      </w:r>
      <w:r w:rsidR="00713ADB">
        <w:rPr>
          <w:szCs w:val="20"/>
        </w:rPr>
        <w:t>4</w:t>
      </w:r>
      <w:r w:rsidRPr="00C21A9D">
        <w:rPr>
          <w:szCs w:val="20"/>
        </w:rPr>
        <w:t xml:space="preserve"> strážných a </w:t>
      </w:r>
      <w:r w:rsidR="00713ADB">
        <w:rPr>
          <w:szCs w:val="20"/>
        </w:rPr>
        <w:t>3</w:t>
      </w:r>
      <w:r w:rsidRPr="00C21A9D">
        <w:rPr>
          <w:szCs w:val="20"/>
        </w:rPr>
        <w:t xml:space="preserve"> recepčních a prokázání níže specifikovaných požadavků:</w:t>
      </w:r>
    </w:p>
    <w:p w14:paraId="1FBA4A22" w14:textId="77777777" w:rsidR="00FB1CF6" w:rsidRPr="00C21A9D" w:rsidRDefault="00FB1CF6" w:rsidP="00FB1CF6">
      <w:pPr>
        <w:spacing w:after="120" w:line="276" w:lineRule="auto"/>
        <w:ind w:right="176" w:firstLine="709"/>
        <w:rPr>
          <w:rFonts w:cs="Calibri"/>
          <w:szCs w:val="20"/>
        </w:rPr>
      </w:pPr>
    </w:p>
    <w:p w14:paraId="48BAAD3A" w14:textId="77777777" w:rsidR="00FB1CF6" w:rsidRPr="00C21A9D" w:rsidRDefault="00FB1CF6" w:rsidP="00FB1CF6">
      <w:pPr>
        <w:spacing w:after="120" w:line="276" w:lineRule="auto"/>
        <w:ind w:left="709" w:right="176"/>
        <w:rPr>
          <w:rFonts w:cs="Calibri"/>
          <w:szCs w:val="20"/>
        </w:rPr>
      </w:pPr>
      <w:r w:rsidRPr="00C21A9D">
        <w:rPr>
          <w:rFonts w:cs="Calibri"/>
          <w:szCs w:val="20"/>
        </w:rPr>
        <w:t xml:space="preserve">V rámci týmu </w:t>
      </w:r>
      <w:r w:rsidRPr="00C21A9D">
        <w:rPr>
          <w:rFonts w:cs="Calibri"/>
          <w:b/>
          <w:szCs w:val="20"/>
          <w:u w:val="single"/>
        </w:rPr>
        <w:t>operátorů</w:t>
      </w:r>
      <w:r w:rsidRPr="00C21A9D">
        <w:rPr>
          <w:rFonts w:cs="Calibri"/>
          <w:szCs w:val="20"/>
        </w:rPr>
        <w:t xml:space="preserve"> musí být osoby, které budou splňovat následující požadavky:</w:t>
      </w:r>
    </w:p>
    <w:p w14:paraId="3C9470B9" w14:textId="77777777" w:rsidR="00FB1CF6" w:rsidRPr="00C21A9D" w:rsidRDefault="00FB1CF6" w:rsidP="00FB1CF6">
      <w:pPr>
        <w:pStyle w:val="Odstavecseseznamem"/>
        <w:widowControl w:val="0"/>
        <w:numPr>
          <w:ilvl w:val="0"/>
          <w:numId w:val="26"/>
        </w:numPr>
        <w:tabs>
          <w:tab w:val="left" w:pos="1418"/>
        </w:tabs>
        <w:suppressAutoHyphens/>
        <w:spacing w:after="120"/>
        <w:ind w:left="1077" w:right="176" w:hanging="357"/>
        <w:rPr>
          <w:rFonts w:cs="Calibri"/>
          <w:szCs w:val="20"/>
        </w:rPr>
      </w:pPr>
      <w:r w:rsidRPr="00C21A9D">
        <w:rPr>
          <w:rFonts w:cs="Calibri"/>
          <w:szCs w:val="20"/>
        </w:rPr>
        <w:t xml:space="preserve">trestní bezúhonnost </w:t>
      </w:r>
    </w:p>
    <w:p w14:paraId="25B53D34" w14:textId="77777777" w:rsidR="00FB1CF6" w:rsidRPr="00C21A9D" w:rsidRDefault="00FB1CF6" w:rsidP="00FB1CF6">
      <w:pPr>
        <w:pStyle w:val="Odstavecseseznamem"/>
        <w:widowControl w:val="0"/>
        <w:numPr>
          <w:ilvl w:val="0"/>
          <w:numId w:val="26"/>
        </w:numPr>
        <w:tabs>
          <w:tab w:val="left" w:pos="1418"/>
        </w:tabs>
        <w:suppressAutoHyphens/>
        <w:spacing w:after="120"/>
        <w:ind w:left="1077" w:right="176" w:hanging="357"/>
        <w:rPr>
          <w:rFonts w:cs="Calibri"/>
          <w:szCs w:val="20"/>
        </w:rPr>
      </w:pPr>
      <w:r w:rsidRPr="00C21A9D">
        <w:rPr>
          <w:rFonts w:cs="Calibri"/>
          <w:szCs w:val="20"/>
        </w:rPr>
        <w:t xml:space="preserve">certifikaci 68 008E </w:t>
      </w:r>
    </w:p>
    <w:p w14:paraId="0A9795A1" w14:textId="77777777" w:rsidR="0063073C" w:rsidRDefault="0063073C" w:rsidP="0063073C">
      <w:pPr>
        <w:pStyle w:val="Odstavecseseznamem"/>
        <w:widowControl w:val="0"/>
        <w:tabs>
          <w:tab w:val="left" w:pos="1418"/>
        </w:tabs>
        <w:suppressAutoHyphens/>
        <w:spacing w:after="120"/>
        <w:ind w:left="1134" w:right="176"/>
        <w:rPr>
          <w:rFonts w:cs="Calibri"/>
          <w:szCs w:val="20"/>
        </w:rPr>
      </w:pPr>
    </w:p>
    <w:p w14:paraId="34F9BF1F" w14:textId="77777777" w:rsidR="00FB1CF6" w:rsidRPr="00C21A9D" w:rsidRDefault="00FB1CF6" w:rsidP="00FB1CF6">
      <w:pPr>
        <w:pStyle w:val="Odstavecseseznamem"/>
        <w:widowControl w:val="0"/>
        <w:numPr>
          <w:ilvl w:val="0"/>
          <w:numId w:val="26"/>
        </w:numPr>
        <w:tabs>
          <w:tab w:val="left" w:pos="1418"/>
        </w:tabs>
        <w:suppressAutoHyphens/>
        <w:spacing w:after="120"/>
        <w:ind w:left="1134" w:right="176"/>
        <w:rPr>
          <w:rFonts w:cs="Calibri"/>
          <w:szCs w:val="20"/>
        </w:rPr>
      </w:pPr>
      <w:r w:rsidRPr="00C21A9D">
        <w:rPr>
          <w:rFonts w:cs="Calibri"/>
          <w:szCs w:val="20"/>
        </w:rPr>
        <w:t>uživatelská znalost práce s PC (MS Office)</w:t>
      </w:r>
    </w:p>
    <w:p w14:paraId="6C25C9D2" w14:textId="77777777" w:rsidR="00FB1CF6" w:rsidRPr="00C21A9D" w:rsidRDefault="00FB1CF6" w:rsidP="00FB1CF6">
      <w:pPr>
        <w:pStyle w:val="Odstavecseseznamem"/>
        <w:widowControl w:val="0"/>
        <w:numPr>
          <w:ilvl w:val="0"/>
          <w:numId w:val="26"/>
        </w:numPr>
        <w:tabs>
          <w:tab w:val="left" w:pos="1418"/>
        </w:tabs>
        <w:suppressAutoHyphens/>
        <w:spacing w:after="120"/>
        <w:ind w:left="1077" w:right="176" w:hanging="357"/>
        <w:rPr>
          <w:rFonts w:cs="Calibri"/>
          <w:szCs w:val="20"/>
        </w:rPr>
      </w:pPr>
      <w:r w:rsidRPr="00C21A9D">
        <w:rPr>
          <w:rFonts w:cs="Calibri"/>
          <w:szCs w:val="20"/>
        </w:rPr>
        <w:t xml:space="preserve">vzdělání USO maturita </w:t>
      </w:r>
    </w:p>
    <w:p w14:paraId="00BC7B06" w14:textId="0B734F7E" w:rsidR="00FB1CF6" w:rsidRPr="00C21A9D" w:rsidRDefault="00FB1CF6" w:rsidP="00FB1CF6">
      <w:pPr>
        <w:pStyle w:val="Odstavecseseznamem"/>
        <w:widowControl w:val="0"/>
        <w:numPr>
          <w:ilvl w:val="0"/>
          <w:numId w:val="26"/>
        </w:numPr>
        <w:tabs>
          <w:tab w:val="left" w:pos="1418"/>
        </w:tabs>
        <w:suppressAutoHyphens/>
        <w:spacing w:after="120"/>
        <w:ind w:left="1077" w:right="176" w:hanging="357"/>
        <w:rPr>
          <w:rFonts w:cs="Calibri"/>
          <w:szCs w:val="20"/>
        </w:rPr>
      </w:pPr>
      <w:r w:rsidRPr="00C21A9D">
        <w:rPr>
          <w:rFonts w:cs="Calibri"/>
          <w:szCs w:val="20"/>
        </w:rPr>
        <w:t xml:space="preserve">jazykové znalosti ANG B1 </w:t>
      </w:r>
    </w:p>
    <w:p w14:paraId="59C840DD" w14:textId="77777777" w:rsidR="00FB1CF6" w:rsidRPr="00C21A9D" w:rsidRDefault="00FB1CF6" w:rsidP="00FB1CF6">
      <w:pPr>
        <w:pStyle w:val="Odstavecseseznamem"/>
        <w:widowControl w:val="0"/>
        <w:numPr>
          <w:ilvl w:val="0"/>
          <w:numId w:val="26"/>
        </w:numPr>
        <w:tabs>
          <w:tab w:val="left" w:pos="1418"/>
        </w:tabs>
        <w:suppressAutoHyphens/>
        <w:spacing w:after="120"/>
        <w:ind w:left="1077" w:right="176" w:hanging="357"/>
        <w:rPr>
          <w:rFonts w:cs="Calibri"/>
          <w:szCs w:val="20"/>
        </w:rPr>
      </w:pPr>
      <w:r w:rsidRPr="00C21A9D">
        <w:rPr>
          <w:rFonts w:cs="Calibri"/>
          <w:szCs w:val="20"/>
        </w:rPr>
        <w:t xml:space="preserve">znalostí českého jazyka na úrovni rodilého mluvčího </w:t>
      </w:r>
    </w:p>
    <w:p w14:paraId="726D3427" w14:textId="77777777" w:rsidR="00FB1CF6" w:rsidRPr="00C21A9D" w:rsidRDefault="00FB1CF6" w:rsidP="00FB1CF6">
      <w:pPr>
        <w:pStyle w:val="Odstavecseseznamem"/>
        <w:widowControl w:val="0"/>
        <w:numPr>
          <w:ilvl w:val="0"/>
          <w:numId w:val="26"/>
        </w:numPr>
        <w:tabs>
          <w:tab w:val="left" w:pos="1418"/>
        </w:tabs>
        <w:suppressAutoHyphens/>
        <w:spacing w:after="240"/>
        <w:ind w:left="1077" w:right="176" w:hanging="357"/>
        <w:rPr>
          <w:rFonts w:cs="Calibri"/>
          <w:szCs w:val="20"/>
        </w:rPr>
      </w:pPr>
      <w:r w:rsidRPr="00C21A9D">
        <w:rPr>
          <w:rFonts w:cs="Calibri"/>
          <w:szCs w:val="20"/>
        </w:rPr>
        <w:t>min. zkušenosti v oboru a to s ovládáním bezpečnostních systému (PZTS, CCTV, ACS, EPS) 1rok</w:t>
      </w:r>
      <w:r w:rsidRPr="00C21A9D">
        <w:rPr>
          <w:rFonts w:cs="Calibri"/>
          <w:b/>
          <w:szCs w:val="20"/>
        </w:rPr>
        <w:t xml:space="preserve"> </w:t>
      </w:r>
    </w:p>
    <w:p w14:paraId="6276A79D" w14:textId="77777777" w:rsidR="00FB1CF6" w:rsidRPr="00C21A9D" w:rsidRDefault="00FB1CF6" w:rsidP="00FB1CF6">
      <w:pPr>
        <w:ind w:left="709" w:right="175"/>
        <w:rPr>
          <w:rFonts w:cs="Calibri"/>
          <w:szCs w:val="20"/>
        </w:rPr>
      </w:pPr>
      <w:r w:rsidRPr="00C21A9D">
        <w:rPr>
          <w:rFonts w:cs="Calibri"/>
          <w:szCs w:val="20"/>
        </w:rPr>
        <w:t xml:space="preserve">V rámci služby </w:t>
      </w:r>
      <w:r w:rsidRPr="00C21A9D">
        <w:rPr>
          <w:rFonts w:cs="Calibri"/>
          <w:b/>
          <w:szCs w:val="20"/>
          <w:u w:val="single"/>
        </w:rPr>
        <w:t>strážný</w:t>
      </w:r>
      <w:r w:rsidRPr="00C21A9D">
        <w:rPr>
          <w:rFonts w:cs="Calibri"/>
          <w:b/>
          <w:szCs w:val="20"/>
        </w:rPr>
        <w:t xml:space="preserve"> </w:t>
      </w:r>
      <w:r w:rsidRPr="00C21A9D">
        <w:rPr>
          <w:rFonts w:cs="Calibri"/>
          <w:szCs w:val="20"/>
        </w:rPr>
        <w:t>musí být osoby, které budou splňovat následující požadavky:</w:t>
      </w:r>
    </w:p>
    <w:p w14:paraId="7D091E27" w14:textId="77777777" w:rsidR="00FB1CF6" w:rsidRPr="00C21A9D" w:rsidRDefault="00FB1CF6" w:rsidP="00FB1CF6">
      <w:pPr>
        <w:pStyle w:val="Odstavecseseznamem"/>
        <w:widowControl w:val="0"/>
        <w:numPr>
          <w:ilvl w:val="0"/>
          <w:numId w:val="26"/>
        </w:numPr>
        <w:tabs>
          <w:tab w:val="left" w:pos="1418"/>
        </w:tabs>
        <w:suppressAutoHyphens/>
        <w:spacing w:after="120"/>
        <w:ind w:left="1134" w:right="176" w:hanging="425"/>
        <w:rPr>
          <w:rFonts w:cs="Calibri"/>
          <w:szCs w:val="20"/>
        </w:rPr>
      </w:pPr>
      <w:r w:rsidRPr="00C21A9D">
        <w:rPr>
          <w:rFonts w:cs="Calibri"/>
          <w:szCs w:val="20"/>
        </w:rPr>
        <w:t xml:space="preserve">trestní bezúhonnost </w:t>
      </w:r>
    </w:p>
    <w:p w14:paraId="61D6C27D" w14:textId="77777777" w:rsidR="00FB1CF6" w:rsidRPr="00C21A9D" w:rsidRDefault="00FB1CF6" w:rsidP="00FB1CF6">
      <w:pPr>
        <w:pStyle w:val="Odstavecseseznamem"/>
        <w:widowControl w:val="0"/>
        <w:numPr>
          <w:ilvl w:val="0"/>
          <w:numId w:val="26"/>
        </w:numPr>
        <w:tabs>
          <w:tab w:val="left" w:pos="1418"/>
        </w:tabs>
        <w:suppressAutoHyphens/>
        <w:spacing w:after="120"/>
        <w:ind w:left="1134" w:right="176" w:hanging="425"/>
        <w:rPr>
          <w:rFonts w:cs="Calibri"/>
          <w:szCs w:val="20"/>
        </w:rPr>
      </w:pPr>
      <w:r w:rsidRPr="00C21A9D">
        <w:rPr>
          <w:rFonts w:cs="Calibri"/>
          <w:szCs w:val="20"/>
        </w:rPr>
        <w:t xml:space="preserve">certifikaci 68 008E </w:t>
      </w:r>
    </w:p>
    <w:p w14:paraId="06F02D39" w14:textId="61BD48D9" w:rsidR="00FB1CF6" w:rsidRPr="00C21A9D" w:rsidRDefault="00FB1CF6" w:rsidP="00FB1CF6">
      <w:pPr>
        <w:pStyle w:val="Odstavecseseznamem"/>
        <w:widowControl w:val="0"/>
        <w:numPr>
          <w:ilvl w:val="0"/>
          <w:numId w:val="26"/>
        </w:numPr>
        <w:tabs>
          <w:tab w:val="left" w:pos="1418"/>
        </w:tabs>
        <w:suppressAutoHyphens/>
        <w:spacing w:after="120"/>
        <w:ind w:left="1134" w:right="176" w:hanging="425"/>
        <w:rPr>
          <w:rFonts w:cs="Calibri"/>
          <w:szCs w:val="20"/>
        </w:rPr>
      </w:pPr>
      <w:r w:rsidRPr="00C21A9D">
        <w:rPr>
          <w:rFonts w:cs="Calibri"/>
          <w:szCs w:val="20"/>
        </w:rPr>
        <w:t>základní znalost ANG jazyka (A</w:t>
      </w:r>
      <w:r w:rsidR="00EE40C5">
        <w:rPr>
          <w:rFonts w:cs="Calibri"/>
          <w:szCs w:val="20"/>
        </w:rPr>
        <w:t>1</w:t>
      </w:r>
      <w:r w:rsidRPr="00C21A9D">
        <w:rPr>
          <w:rFonts w:cs="Calibri"/>
          <w:szCs w:val="20"/>
        </w:rPr>
        <w:t>)</w:t>
      </w:r>
    </w:p>
    <w:p w14:paraId="4703A831" w14:textId="77777777" w:rsidR="00FB1CF6" w:rsidRPr="00C21A9D" w:rsidRDefault="00FB1CF6" w:rsidP="00FB1CF6">
      <w:pPr>
        <w:pStyle w:val="Odstavecseseznamem"/>
        <w:widowControl w:val="0"/>
        <w:numPr>
          <w:ilvl w:val="0"/>
          <w:numId w:val="26"/>
        </w:numPr>
        <w:tabs>
          <w:tab w:val="left" w:pos="1418"/>
        </w:tabs>
        <w:suppressAutoHyphens/>
        <w:spacing w:after="120"/>
        <w:ind w:left="1134" w:right="176" w:hanging="425"/>
        <w:rPr>
          <w:rFonts w:cs="Calibri"/>
          <w:szCs w:val="20"/>
        </w:rPr>
      </w:pPr>
      <w:r w:rsidRPr="00C21A9D">
        <w:rPr>
          <w:rFonts w:cs="Calibri"/>
          <w:szCs w:val="20"/>
        </w:rPr>
        <w:t xml:space="preserve">znalost českého jazyka na úrovni rodilého mluvčího </w:t>
      </w:r>
    </w:p>
    <w:p w14:paraId="72583A63" w14:textId="77777777" w:rsidR="00FB1CF6" w:rsidRPr="00C21A9D" w:rsidRDefault="00FB1CF6" w:rsidP="00FB1CF6">
      <w:pPr>
        <w:pStyle w:val="Zkladntext3"/>
        <w:overflowPunct w:val="0"/>
        <w:autoSpaceDE w:val="0"/>
        <w:autoSpaceDN w:val="0"/>
        <w:adjustRightInd w:val="0"/>
        <w:ind w:left="709"/>
        <w:rPr>
          <w:szCs w:val="20"/>
        </w:rPr>
      </w:pPr>
    </w:p>
    <w:p w14:paraId="3DC4D8F5" w14:textId="77777777" w:rsidR="00FB1CF6" w:rsidRPr="00C21A9D" w:rsidRDefault="00FB1CF6" w:rsidP="00FB1CF6">
      <w:pPr>
        <w:pStyle w:val="Zkladntext3"/>
        <w:overflowPunct w:val="0"/>
        <w:autoSpaceDE w:val="0"/>
        <w:autoSpaceDN w:val="0"/>
        <w:adjustRightInd w:val="0"/>
        <w:ind w:left="709"/>
        <w:rPr>
          <w:b/>
          <w:szCs w:val="20"/>
          <w:u w:val="single"/>
        </w:rPr>
      </w:pPr>
      <w:r w:rsidRPr="00C21A9D">
        <w:rPr>
          <w:szCs w:val="20"/>
        </w:rPr>
        <w:t xml:space="preserve">V rámci služby </w:t>
      </w:r>
      <w:r w:rsidRPr="00C21A9D">
        <w:rPr>
          <w:b/>
          <w:szCs w:val="20"/>
          <w:u w:val="single"/>
        </w:rPr>
        <w:t>recepční</w:t>
      </w:r>
      <w:r w:rsidRPr="00C21A9D">
        <w:rPr>
          <w:b/>
          <w:szCs w:val="20"/>
        </w:rPr>
        <w:t xml:space="preserve"> </w:t>
      </w:r>
      <w:r w:rsidRPr="00C21A9D">
        <w:rPr>
          <w:rFonts w:cs="Calibri"/>
          <w:szCs w:val="20"/>
        </w:rPr>
        <w:t>musí být osoby, které budou splňovat následující požadavky:</w:t>
      </w:r>
    </w:p>
    <w:p w14:paraId="43C4058C" w14:textId="77777777" w:rsidR="00FB1CF6" w:rsidRPr="00C21A9D" w:rsidRDefault="00FB1CF6" w:rsidP="00FB1CF6">
      <w:pPr>
        <w:pStyle w:val="Odstavecseseznamem"/>
        <w:widowControl w:val="0"/>
        <w:numPr>
          <w:ilvl w:val="0"/>
          <w:numId w:val="26"/>
        </w:numPr>
        <w:tabs>
          <w:tab w:val="left" w:pos="1418"/>
        </w:tabs>
        <w:suppressAutoHyphens/>
        <w:spacing w:after="120"/>
        <w:ind w:left="1077" w:right="176" w:hanging="357"/>
        <w:rPr>
          <w:rFonts w:cs="Calibri"/>
          <w:szCs w:val="20"/>
        </w:rPr>
      </w:pPr>
      <w:r w:rsidRPr="00C21A9D">
        <w:rPr>
          <w:rFonts w:cs="Calibri"/>
          <w:szCs w:val="20"/>
        </w:rPr>
        <w:t xml:space="preserve">vzdělání USO maturita </w:t>
      </w:r>
    </w:p>
    <w:p w14:paraId="52159DD5" w14:textId="77777777" w:rsidR="00FB1CF6" w:rsidRPr="00C21A9D" w:rsidRDefault="00FB1CF6" w:rsidP="00FB1CF6">
      <w:pPr>
        <w:pStyle w:val="Odstavecseseznamem"/>
        <w:widowControl w:val="0"/>
        <w:numPr>
          <w:ilvl w:val="0"/>
          <w:numId w:val="26"/>
        </w:numPr>
        <w:tabs>
          <w:tab w:val="left" w:pos="1418"/>
        </w:tabs>
        <w:suppressAutoHyphens/>
        <w:spacing w:after="120"/>
        <w:ind w:left="1134" w:right="176"/>
        <w:rPr>
          <w:rFonts w:cs="Calibri"/>
          <w:szCs w:val="20"/>
        </w:rPr>
      </w:pPr>
      <w:r w:rsidRPr="00C21A9D">
        <w:rPr>
          <w:rFonts w:cs="Calibri"/>
          <w:szCs w:val="20"/>
        </w:rPr>
        <w:t>uživatelská znalost práce s PC (MS Office)</w:t>
      </w:r>
      <w:r w:rsidRPr="00C21A9D">
        <w:rPr>
          <w:rFonts w:cs="Calibri"/>
          <w:b/>
          <w:i/>
          <w:szCs w:val="20"/>
        </w:rPr>
        <w:t xml:space="preserve"> </w:t>
      </w:r>
    </w:p>
    <w:p w14:paraId="2254C348" w14:textId="6BBCD63F" w:rsidR="00FB1CF6" w:rsidRPr="00C21A9D" w:rsidRDefault="00FB1CF6" w:rsidP="00FB1CF6">
      <w:pPr>
        <w:pStyle w:val="Odstavecseseznamem"/>
        <w:widowControl w:val="0"/>
        <w:numPr>
          <w:ilvl w:val="0"/>
          <w:numId w:val="26"/>
        </w:numPr>
        <w:tabs>
          <w:tab w:val="left" w:pos="1418"/>
        </w:tabs>
        <w:suppressAutoHyphens/>
        <w:spacing w:after="120"/>
        <w:ind w:left="1134" w:right="176"/>
        <w:rPr>
          <w:rFonts w:cs="Calibri"/>
          <w:szCs w:val="20"/>
        </w:rPr>
      </w:pPr>
      <w:r w:rsidRPr="00C21A9D">
        <w:rPr>
          <w:rFonts w:cs="Calibri"/>
          <w:szCs w:val="20"/>
        </w:rPr>
        <w:t xml:space="preserve">pokročilou znalost anglického jazyka slovem i písmem (ANG </w:t>
      </w:r>
      <w:r w:rsidR="00EE40C5">
        <w:rPr>
          <w:rFonts w:cs="Calibri"/>
          <w:szCs w:val="20"/>
        </w:rPr>
        <w:t>B1</w:t>
      </w:r>
      <w:r w:rsidRPr="00C21A9D">
        <w:rPr>
          <w:rFonts w:cs="Calibri"/>
          <w:szCs w:val="20"/>
        </w:rPr>
        <w:t>)</w:t>
      </w:r>
      <w:r w:rsidRPr="00C21A9D">
        <w:rPr>
          <w:rFonts w:cs="Calibri"/>
          <w:b/>
          <w:i/>
          <w:szCs w:val="20"/>
        </w:rPr>
        <w:t xml:space="preserve"> </w:t>
      </w:r>
    </w:p>
    <w:p w14:paraId="28D45EE6" w14:textId="77777777" w:rsidR="00FB1CF6" w:rsidRPr="00C21A9D" w:rsidRDefault="00FB1CF6" w:rsidP="00FB1CF6">
      <w:pPr>
        <w:pStyle w:val="Odstavecseseznamem"/>
        <w:widowControl w:val="0"/>
        <w:numPr>
          <w:ilvl w:val="0"/>
          <w:numId w:val="26"/>
        </w:numPr>
        <w:tabs>
          <w:tab w:val="left" w:pos="1418"/>
        </w:tabs>
        <w:suppressAutoHyphens/>
        <w:spacing w:after="120"/>
        <w:ind w:left="1134" w:right="176"/>
        <w:rPr>
          <w:rFonts w:cs="Calibri"/>
          <w:szCs w:val="20"/>
        </w:rPr>
      </w:pPr>
      <w:r w:rsidRPr="00C21A9D">
        <w:rPr>
          <w:rFonts w:cs="Calibri"/>
          <w:szCs w:val="20"/>
        </w:rPr>
        <w:t>flexibilitu, vysoké pracovní nasazení, aktivní přístup, důslednost, zodpovědnost</w:t>
      </w:r>
    </w:p>
    <w:p w14:paraId="76496ACE" w14:textId="77777777" w:rsidR="00FB1CF6" w:rsidRPr="00C21A9D" w:rsidRDefault="00FB1CF6" w:rsidP="00FB1CF6">
      <w:pPr>
        <w:pStyle w:val="Odstavecseseznamem"/>
        <w:widowControl w:val="0"/>
        <w:numPr>
          <w:ilvl w:val="0"/>
          <w:numId w:val="26"/>
        </w:numPr>
        <w:tabs>
          <w:tab w:val="left" w:pos="1418"/>
        </w:tabs>
        <w:suppressAutoHyphens/>
        <w:spacing w:after="120"/>
        <w:ind w:left="1134" w:right="176"/>
        <w:rPr>
          <w:rFonts w:cs="Calibri"/>
          <w:szCs w:val="20"/>
        </w:rPr>
      </w:pPr>
      <w:r w:rsidRPr="00C21A9D">
        <w:rPr>
          <w:rFonts w:cs="Calibri"/>
          <w:szCs w:val="20"/>
        </w:rPr>
        <w:t>asertivní a reprezentativní vystupování</w:t>
      </w:r>
    </w:p>
    <w:p w14:paraId="79934516" w14:textId="77777777" w:rsidR="00C21A9D" w:rsidRPr="00C21A9D" w:rsidRDefault="00C21A9D" w:rsidP="00FB1CF6">
      <w:pPr>
        <w:pStyle w:val="Odstavecseseznamem"/>
        <w:spacing w:after="120"/>
        <w:ind w:left="709" w:right="176"/>
        <w:rPr>
          <w:rFonts w:cs="Calibri"/>
          <w:i/>
          <w:szCs w:val="20"/>
        </w:rPr>
      </w:pPr>
    </w:p>
    <w:p w14:paraId="21CE5EB2" w14:textId="77777777" w:rsidR="00C21A9D" w:rsidRPr="00C21A9D" w:rsidRDefault="00C21A9D" w:rsidP="00C21A9D">
      <w:pPr>
        <w:pStyle w:val="Zkladntext3"/>
        <w:overflowPunct w:val="0"/>
        <w:autoSpaceDE w:val="0"/>
        <w:autoSpaceDN w:val="0"/>
        <w:adjustRightInd w:val="0"/>
        <w:ind w:left="709"/>
        <w:rPr>
          <w:szCs w:val="20"/>
        </w:rPr>
      </w:pPr>
      <w:r w:rsidRPr="00C21A9D">
        <w:rPr>
          <w:szCs w:val="20"/>
        </w:rPr>
        <w:t>Na všechny členy realizačního týmu jsou kladeny níže uvedené nároky:</w:t>
      </w:r>
    </w:p>
    <w:p w14:paraId="05139654" w14:textId="77777777" w:rsidR="00C21A9D" w:rsidRPr="00C21A9D" w:rsidRDefault="00C21A9D" w:rsidP="00C21A9D">
      <w:pPr>
        <w:pStyle w:val="Zkladntext3"/>
        <w:overflowPunct w:val="0"/>
        <w:autoSpaceDE w:val="0"/>
        <w:autoSpaceDN w:val="0"/>
        <w:adjustRightInd w:val="0"/>
        <w:ind w:left="709"/>
        <w:rPr>
          <w:szCs w:val="20"/>
        </w:rPr>
      </w:pPr>
    </w:p>
    <w:p w14:paraId="5B7AC8D0" w14:textId="77777777" w:rsidR="00C21A9D" w:rsidRPr="00C21A9D" w:rsidRDefault="00C21A9D" w:rsidP="00C21A9D">
      <w:pPr>
        <w:pStyle w:val="Odstavecseseznamem"/>
        <w:widowControl w:val="0"/>
        <w:numPr>
          <w:ilvl w:val="0"/>
          <w:numId w:val="26"/>
        </w:numPr>
        <w:tabs>
          <w:tab w:val="left" w:pos="1418"/>
        </w:tabs>
        <w:suppressAutoHyphens/>
        <w:spacing w:after="120"/>
        <w:ind w:left="1077" w:right="176" w:hanging="357"/>
        <w:rPr>
          <w:rFonts w:cs="Calibri"/>
          <w:szCs w:val="20"/>
        </w:rPr>
      </w:pPr>
      <w:r w:rsidRPr="00C21A9D">
        <w:rPr>
          <w:rFonts w:cs="Calibri"/>
          <w:szCs w:val="20"/>
        </w:rPr>
        <w:t>vysoký standard výkonu služby, samostatnost, komunikativnost</w:t>
      </w:r>
    </w:p>
    <w:p w14:paraId="1076CB87" w14:textId="77777777" w:rsidR="00C21A9D" w:rsidRPr="00C21A9D" w:rsidRDefault="00C21A9D" w:rsidP="00C21A9D">
      <w:pPr>
        <w:pStyle w:val="Odstavecseseznamem"/>
        <w:widowControl w:val="0"/>
        <w:numPr>
          <w:ilvl w:val="0"/>
          <w:numId w:val="26"/>
        </w:numPr>
        <w:tabs>
          <w:tab w:val="left" w:pos="1418"/>
        </w:tabs>
        <w:suppressAutoHyphens/>
        <w:spacing w:after="120"/>
        <w:ind w:left="1077" w:right="176" w:hanging="357"/>
        <w:rPr>
          <w:rFonts w:cs="Calibri"/>
          <w:szCs w:val="20"/>
        </w:rPr>
      </w:pPr>
      <w:r w:rsidRPr="00C21A9D">
        <w:rPr>
          <w:rFonts w:cs="Calibri"/>
          <w:szCs w:val="20"/>
        </w:rPr>
        <w:t>úpravnost, čistota, korektní vystupování, schopnost reprezentace</w:t>
      </w:r>
    </w:p>
    <w:p w14:paraId="386AA61A" w14:textId="77777777" w:rsidR="00C21A9D" w:rsidRPr="00C21A9D" w:rsidRDefault="00C21A9D" w:rsidP="00C21A9D">
      <w:pPr>
        <w:pStyle w:val="Odstavecseseznamem"/>
        <w:widowControl w:val="0"/>
        <w:numPr>
          <w:ilvl w:val="0"/>
          <w:numId w:val="26"/>
        </w:numPr>
        <w:tabs>
          <w:tab w:val="left" w:pos="1418"/>
        </w:tabs>
        <w:suppressAutoHyphens/>
        <w:spacing w:after="120"/>
        <w:ind w:left="1077" w:right="176" w:hanging="357"/>
        <w:rPr>
          <w:rFonts w:cs="Calibri"/>
          <w:szCs w:val="20"/>
        </w:rPr>
      </w:pPr>
      <w:r w:rsidRPr="00C21A9D">
        <w:rPr>
          <w:rFonts w:cs="Calibri"/>
          <w:szCs w:val="20"/>
        </w:rPr>
        <w:t>přiměřená fyzická zdatnost a vytrvalost</w:t>
      </w:r>
    </w:p>
    <w:p w14:paraId="6E7305CA" w14:textId="77777777" w:rsidR="00C21A9D" w:rsidRPr="00C21A9D" w:rsidRDefault="00C21A9D" w:rsidP="00FB1CF6">
      <w:pPr>
        <w:pStyle w:val="Odstavecseseznamem"/>
        <w:spacing w:after="120"/>
        <w:ind w:left="709" w:right="176"/>
        <w:rPr>
          <w:rFonts w:cs="Calibri"/>
          <w:i/>
          <w:szCs w:val="20"/>
        </w:rPr>
      </w:pPr>
    </w:p>
    <w:p w14:paraId="4DB20820" w14:textId="77777777" w:rsidR="00FB1CF6" w:rsidRPr="00C21A9D" w:rsidRDefault="00C21A9D" w:rsidP="00FB1CF6">
      <w:pPr>
        <w:pStyle w:val="Odstavecseseznamem"/>
        <w:spacing w:after="120"/>
        <w:ind w:left="709" w:right="176"/>
        <w:rPr>
          <w:rFonts w:cs="Calibri"/>
          <w:i/>
          <w:szCs w:val="20"/>
        </w:rPr>
      </w:pPr>
      <w:r w:rsidRPr="00C21A9D">
        <w:rPr>
          <w:rFonts w:cs="Calibri"/>
          <w:b/>
          <w:i/>
          <w:szCs w:val="20"/>
        </w:rPr>
        <w:t xml:space="preserve">Vítězný uchazeč je povinen před podpisem smlouvy doložit výpisy z trestního rejstříku všech členů realizačního týmu (ne starší než 90 dnů </w:t>
      </w:r>
      <w:proofErr w:type="gramStart"/>
      <w:r w:rsidRPr="00C21A9D">
        <w:rPr>
          <w:rFonts w:cs="Calibri"/>
          <w:b/>
          <w:i/>
          <w:szCs w:val="20"/>
        </w:rPr>
        <w:t>ke ni</w:t>
      </w:r>
      <w:proofErr w:type="gramEnd"/>
      <w:r w:rsidRPr="00C21A9D">
        <w:rPr>
          <w:rFonts w:cs="Calibri"/>
          <w:b/>
          <w:i/>
          <w:szCs w:val="20"/>
        </w:rPr>
        <w:t xml:space="preserve"> předložení zadavateli) a životopisy všech členů realizačního týmu -</w:t>
      </w:r>
      <w:r w:rsidR="00FB1CF6" w:rsidRPr="00C21A9D">
        <w:rPr>
          <w:rFonts w:cs="Calibri"/>
          <w:b/>
          <w:i/>
          <w:szCs w:val="20"/>
        </w:rPr>
        <w:t xml:space="preserve"> profesní CV – Evropský formát. Z </w:t>
      </w:r>
      <w:r w:rsidRPr="00C21A9D">
        <w:rPr>
          <w:rFonts w:cs="Calibri"/>
          <w:b/>
          <w:i/>
          <w:szCs w:val="20"/>
        </w:rPr>
        <w:t>předložených</w:t>
      </w:r>
      <w:r w:rsidR="00FB1CF6" w:rsidRPr="00C21A9D">
        <w:rPr>
          <w:rFonts w:cs="Calibri"/>
          <w:b/>
          <w:i/>
          <w:szCs w:val="20"/>
        </w:rPr>
        <w:t xml:space="preserve"> CV musí nepochybně vyplývat, že konkrétní pracovník splňuje </w:t>
      </w:r>
      <w:r w:rsidRPr="00C21A9D">
        <w:rPr>
          <w:rFonts w:cs="Calibri"/>
          <w:b/>
          <w:i/>
          <w:szCs w:val="20"/>
        </w:rPr>
        <w:t>zadavatelem stanovené</w:t>
      </w:r>
      <w:r w:rsidR="00FB1CF6" w:rsidRPr="00C21A9D">
        <w:rPr>
          <w:rFonts w:cs="Calibri"/>
          <w:i/>
          <w:szCs w:val="20"/>
        </w:rPr>
        <w:t xml:space="preserve"> </w:t>
      </w:r>
      <w:r w:rsidRPr="00C21A9D">
        <w:rPr>
          <w:rFonts w:cs="Calibri"/>
          <w:b/>
          <w:i/>
          <w:szCs w:val="20"/>
        </w:rPr>
        <w:t>výše uvedené</w:t>
      </w:r>
      <w:r w:rsidRPr="00C21A9D">
        <w:rPr>
          <w:rFonts w:cs="Calibri"/>
          <w:i/>
          <w:szCs w:val="20"/>
        </w:rPr>
        <w:t xml:space="preserve"> </w:t>
      </w:r>
      <w:r w:rsidR="00FB1CF6" w:rsidRPr="00C21A9D">
        <w:rPr>
          <w:rFonts w:cs="Calibri"/>
          <w:b/>
          <w:i/>
          <w:szCs w:val="20"/>
        </w:rPr>
        <w:t>požadavky</w:t>
      </w:r>
      <w:r w:rsidR="00FB1CF6" w:rsidRPr="00C21A9D">
        <w:rPr>
          <w:rFonts w:cs="Calibri"/>
          <w:i/>
          <w:szCs w:val="20"/>
        </w:rPr>
        <w:t>.</w:t>
      </w:r>
    </w:p>
    <w:p w14:paraId="41EE8346" w14:textId="77777777" w:rsidR="00FB1CF6" w:rsidRPr="00C21A9D" w:rsidRDefault="00FB1CF6" w:rsidP="00C21A9D">
      <w:pPr>
        <w:pStyle w:val="Odstavecseseznamem"/>
        <w:spacing w:after="120"/>
        <w:ind w:left="709" w:right="176"/>
        <w:rPr>
          <w:rFonts w:cs="Calibri"/>
          <w:b/>
          <w:i/>
          <w:szCs w:val="20"/>
        </w:rPr>
      </w:pPr>
      <w:r w:rsidRPr="00C21A9D">
        <w:rPr>
          <w:rFonts w:cs="Calibri"/>
          <w:b/>
          <w:i/>
          <w:szCs w:val="20"/>
        </w:rPr>
        <w:t>Profesní životopis bude vlastnoručně podepsán osobou, o jejíž životopis se jedná, čímž tato osoba stvrzuje, že údaje uvedené v životopisu jsou úplné a pravdivé. Dodavatel je povinen v životopisu uvést požadované skutečnosti v takovém rozsahu, aby mohl zadavatel ověřit, že požadavky zadavatele ve zde uvedeném rozsahu splňuje.</w:t>
      </w:r>
    </w:p>
    <w:p w14:paraId="762EF17D" w14:textId="77777777" w:rsidR="00FB1CF6" w:rsidRPr="00C21A9D" w:rsidRDefault="00FB1CF6" w:rsidP="00FB1CF6">
      <w:pPr>
        <w:pStyle w:val="Zkladntext3"/>
        <w:overflowPunct w:val="0"/>
        <w:autoSpaceDE w:val="0"/>
        <w:autoSpaceDN w:val="0"/>
        <w:adjustRightInd w:val="0"/>
        <w:ind w:left="709"/>
        <w:rPr>
          <w:szCs w:val="20"/>
        </w:rPr>
      </w:pPr>
    </w:p>
    <w:p w14:paraId="74540AC4" w14:textId="77777777" w:rsidR="0063073C" w:rsidRDefault="00C21A9D" w:rsidP="00C21A9D">
      <w:pPr>
        <w:pStyle w:val="Odstavecseseznamem"/>
        <w:spacing w:after="120"/>
        <w:ind w:left="709" w:right="176"/>
        <w:rPr>
          <w:rFonts w:cs="Calibri"/>
          <w:b/>
          <w:i/>
          <w:szCs w:val="20"/>
        </w:rPr>
      </w:pPr>
      <w:r w:rsidRPr="00C21A9D">
        <w:rPr>
          <w:rFonts w:cs="Calibri"/>
          <w:b/>
          <w:i/>
          <w:szCs w:val="20"/>
        </w:rPr>
        <w:t xml:space="preserve">Zadavatel si dále před podpisem smlouvy vymiňuje možnost přezkoušení členů realizačního týmu z anglického jazyka, tento svůj požadavek odůvodňuje tím, že </w:t>
      </w:r>
      <w:r>
        <w:rPr>
          <w:rFonts w:cs="Calibri"/>
          <w:b/>
          <w:i/>
          <w:szCs w:val="20"/>
        </w:rPr>
        <w:t xml:space="preserve">ostraha bude prováděna </w:t>
      </w:r>
      <w:r w:rsidRPr="00C21A9D">
        <w:rPr>
          <w:rFonts w:cs="Calibri"/>
          <w:b/>
          <w:i/>
          <w:szCs w:val="20"/>
        </w:rPr>
        <w:t>v organizaci zadavatele</w:t>
      </w:r>
      <w:r>
        <w:rPr>
          <w:rFonts w:cs="Calibri"/>
          <w:b/>
          <w:i/>
          <w:szCs w:val="20"/>
        </w:rPr>
        <w:t>, ve které</w:t>
      </w:r>
      <w:r w:rsidRPr="00C21A9D">
        <w:rPr>
          <w:rFonts w:cs="Calibri"/>
          <w:b/>
          <w:i/>
          <w:szCs w:val="20"/>
        </w:rPr>
        <w:t xml:space="preserve"> jsou ve velkém počtu zaměstnány </w:t>
      </w:r>
      <w:r>
        <w:rPr>
          <w:rFonts w:cs="Calibri"/>
          <w:b/>
          <w:i/>
          <w:szCs w:val="20"/>
        </w:rPr>
        <w:t>zaměstnanci</w:t>
      </w:r>
      <w:r w:rsidRPr="00C21A9D">
        <w:rPr>
          <w:rFonts w:cs="Calibri"/>
          <w:b/>
          <w:i/>
          <w:szCs w:val="20"/>
        </w:rPr>
        <w:t xml:space="preserve"> nehovořící česky, a </w:t>
      </w:r>
    </w:p>
    <w:p w14:paraId="18ED9C11" w14:textId="77777777" w:rsidR="0063073C" w:rsidRDefault="0063073C" w:rsidP="00C21A9D">
      <w:pPr>
        <w:pStyle w:val="Odstavecseseznamem"/>
        <w:spacing w:after="120"/>
        <w:ind w:left="709" w:right="176"/>
        <w:rPr>
          <w:rFonts w:cs="Calibri"/>
          <w:b/>
          <w:i/>
          <w:szCs w:val="20"/>
        </w:rPr>
      </w:pPr>
    </w:p>
    <w:p w14:paraId="01F3392E" w14:textId="572DF3C4" w:rsidR="00FB1CF6" w:rsidRDefault="00C21A9D" w:rsidP="00C21A9D">
      <w:pPr>
        <w:pStyle w:val="Odstavecseseznamem"/>
        <w:spacing w:after="120"/>
        <w:ind w:left="709" w:right="176"/>
        <w:rPr>
          <w:rFonts w:cs="Calibri"/>
          <w:b/>
          <w:i/>
          <w:szCs w:val="20"/>
        </w:rPr>
      </w:pPr>
      <w:r w:rsidRPr="00C21A9D">
        <w:rPr>
          <w:rFonts w:cs="Calibri"/>
          <w:b/>
          <w:i/>
          <w:szCs w:val="20"/>
        </w:rPr>
        <w:t>proto je třeba ověřit, u osob vykonávajících ostrahu, schopnost základní komunikace v angličtině.</w:t>
      </w:r>
    </w:p>
    <w:p w14:paraId="6AE55B6C" w14:textId="77777777" w:rsidR="00C21A9D" w:rsidRDefault="00C21A9D" w:rsidP="00C21A9D">
      <w:pPr>
        <w:pStyle w:val="Odstavecseseznamem"/>
        <w:spacing w:after="120"/>
        <w:ind w:left="709" w:right="176"/>
        <w:rPr>
          <w:rFonts w:cs="Calibri"/>
          <w:b/>
          <w:i/>
          <w:szCs w:val="20"/>
        </w:rPr>
      </w:pPr>
    </w:p>
    <w:p w14:paraId="7BF12389" w14:textId="77777777" w:rsidR="00C21A9D" w:rsidRPr="00C21A9D" w:rsidRDefault="00C21A9D" w:rsidP="00C21A9D">
      <w:pPr>
        <w:spacing w:after="120"/>
        <w:ind w:left="705" w:right="176"/>
        <w:rPr>
          <w:rFonts w:cs="Calibri"/>
          <w:b/>
          <w:i/>
          <w:szCs w:val="20"/>
        </w:rPr>
      </w:pPr>
      <w:r>
        <w:rPr>
          <w:rFonts w:cs="Calibri"/>
          <w:b/>
          <w:i/>
          <w:szCs w:val="20"/>
        </w:rPr>
        <w:t xml:space="preserve">Pokud uchazeč </w:t>
      </w:r>
      <w:proofErr w:type="gramStart"/>
      <w:r>
        <w:rPr>
          <w:rFonts w:cs="Calibri"/>
          <w:b/>
          <w:i/>
          <w:szCs w:val="20"/>
        </w:rPr>
        <w:t>nesplní</w:t>
      </w:r>
      <w:proofErr w:type="gramEnd"/>
      <w:r>
        <w:rPr>
          <w:rFonts w:cs="Calibri"/>
          <w:b/>
          <w:i/>
          <w:szCs w:val="20"/>
        </w:rPr>
        <w:t xml:space="preserve"> výše uvedené požadavky na doložení dokumentů před podpisem smlouvy </w:t>
      </w:r>
      <w:proofErr w:type="gramStart"/>
      <w:r>
        <w:rPr>
          <w:rFonts w:cs="Calibri"/>
          <w:b/>
          <w:i/>
          <w:szCs w:val="20"/>
        </w:rPr>
        <w:t>bude</w:t>
      </w:r>
      <w:proofErr w:type="gramEnd"/>
      <w:r>
        <w:rPr>
          <w:rFonts w:cs="Calibri"/>
          <w:b/>
          <w:i/>
          <w:szCs w:val="20"/>
        </w:rPr>
        <w:t xml:space="preserve"> to zadavatelem považováno za neposkytnutí součinnosti k podpisu smlouvy dle § 82 odst. 4 zákona.</w:t>
      </w:r>
    </w:p>
    <w:p w14:paraId="6CED45DD" w14:textId="77777777" w:rsidR="00C21A9D" w:rsidRPr="00C21A9D" w:rsidRDefault="00C21A9D" w:rsidP="00C21A9D">
      <w:pPr>
        <w:pStyle w:val="Odstavecseseznamem"/>
        <w:spacing w:after="120"/>
        <w:ind w:left="709" w:right="176"/>
        <w:rPr>
          <w:rFonts w:cs="Calibri"/>
          <w:b/>
          <w:i/>
          <w:szCs w:val="20"/>
        </w:rPr>
      </w:pPr>
    </w:p>
    <w:p w14:paraId="659E1C4E" w14:textId="77777777" w:rsidR="00FB1CF6" w:rsidRDefault="00FB1CF6" w:rsidP="00FB1CF6">
      <w:pPr>
        <w:widowControl w:val="0"/>
        <w:numPr>
          <w:ilvl w:val="0"/>
          <w:numId w:val="24"/>
        </w:numPr>
        <w:adjustRightInd w:val="0"/>
        <w:textAlignment w:val="baseline"/>
        <w:rPr>
          <w:szCs w:val="20"/>
        </w:rPr>
      </w:pPr>
      <w:r>
        <w:rPr>
          <w:szCs w:val="20"/>
        </w:rPr>
        <w:t>dle § 56 odst. 2 písm. c) zákona popis technického vybavení – konkrétně p</w:t>
      </w:r>
      <w:r w:rsidRPr="00B83579">
        <w:rPr>
          <w:szCs w:val="20"/>
        </w:rPr>
        <w:t>řehled nástrojů či pomůcek, provozních a technických zařízení, které bude mít dodavatel při plnění veřejné zakázky k dispozici. Dodavatel prokáže předložením čestného prohlášení, že disponuje</w:t>
      </w:r>
      <w:r w:rsidRPr="00AF4443">
        <w:rPr>
          <w:szCs w:val="20"/>
        </w:rPr>
        <w:t xml:space="preserve"> </w:t>
      </w:r>
      <w:r w:rsidRPr="00B83579">
        <w:rPr>
          <w:szCs w:val="20"/>
        </w:rPr>
        <w:t xml:space="preserve">minimálně níže uvedeným technickým vybavením určeným k plnění této veřejné zakázky: </w:t>
      </w:r>
    </w:p>
    <w:p w14:paraId="7DB0C143" w14:textId="77777777" w:rsidR="00FB1CF6" w:rsidRDefault="00FB1CF6" w:rsidP="00FB1CF6">
      <w:pPr>
        <w:widowControl w:val="0"/>
        <w:numPr>
          <w:ilvl w:val="1"/>
          <w:numId w:val="24"/>
        </w:numPr>
        <w:adjustRightInd w:val="0"/>
        <w:textAlignment w:val="baseline"/>
        <w:rPr>
          <w:szCs w:val="20"/>
        </w:rPr>
      </w:pPr>
      <w:r w:rsidRPr="009E1E72">
        <w:rPr>
          <w:szCs w:val="20"/>
        </w:rPr>
        <w:t>pult</w:t>
      </w:r>
      <w:r>
        <w:rPr>
          <w:szCs w:val="20"/>
        </w:rPr>
        <w:t>em</w:t>
      </w:r>
      <w:r w:rsidRPr="009E1E72">
        <w:rPr>
          <w:szCs w:val="20"/>
        </w:rPr>
        <w:t xml:space="preserve"> centrální ochrany (PCO)</w:t>
      </w:r>
      <w:r>
        <w:rPr>
          <w:szCs w:val="20"/>
        </w:rPr>
        <w:t>,</w:t>
      </w:r>
      <w:r w:rsidRPr="00B83579">
        <w:rPr>
          <w:szCs w:val="20"/>
        </w:rPr>
        <w:t xml:space="preserve"> </w:t>
      </w:r>
    </w:p>
    <w:p w14:paraId="00F31AE2" w14:textId="01C1D3BB" w:rsidR="007E4926" w:rsidRDefault="00FB1CF6" w:rsidP="007E4926">
      <w:pPr>
        <w:widowControl w:val="0"/>
        <w:numPr>
          <w:ilvl w:val="1"/>
          <w:numId w:val="24"/>
        </w:numPr>
        <w:adjustRightInd w:val="0"/>
        <w:textAlignment w:val="baseline"/>
        <w:rPr>
          <w:szCs w:val="20"/>
        </w:rPr>
      </w:pPr>
      <w:r w:rsidRPr="00FB1CF6">
        <w:rPr>
          <w:szCs w:val="20"/>
        </w:rPr>
        <w:t>prostředky osobní obrany (</w:t>
      </w:r>
      <w:r w:rsidR="00964951">
        <w:rPr>
          <w:szCs w:val="20"/>
        </w:rPr>
        <w:t>obranný</w:t>
      </w:r>
      <w:r w:rsidRPr="00FB1CF6">
        <w:rPr>
          <w:szCs w:val="20"/>
        </w:rPr>
        <w:t xml:space="preserve"> sprej, </w:t>
      </w:r>
      <w:r w:rsidR="00964951">
        <w:rPr>
          <w:szCs w:val="20"/>
        </w:rPr>
        <w:t>teleskopický obušek</w:t>
      </w:r>
      <w:r w:rsidRPr="00FB1CF6">
        <w:rPr>
          <w:szCs w:val="20"/>
        </w:rPr>
        <w:t xml:space="preserve">) v počtu min. </w:t>
      </w:r>
      <w:r w:rsidR="00964951">
        <w:rPr>
          <w:szCs w:val="20"/>
        </w:rPr>
        <w:t>2</w:t>
      </w:r>
      <w:r w:rsidRPr="00FB1CF6">
        <w:rPr>
          <w:szCs w:val="20"/>
        </w:rPr>
        <w:t xml:space="preserve"> ks,</w:t>
      </w:r>
    </w:p>
    <w:p w14:paraId="095B072D" w14:textId="77777777" w:rsidR="00FB1CF6" w:rsidRPr="007E4926" w:rsidRDefault="007E4926" w:rsidP="007E4926">
      <w:pPr>
        <w:widowControl w:val="0"/>
        <w:tabs>
          <w:tab w:val="left" w:pos="1425"/>
        </w:tabs>
        <w:adjustRightInd w:val="0"/>
        <w:ind w:left="1440"/>
        <w:textAlignment w:val="baseline"/>
        <w:rPr>
          <w:szCs w:val="20"/>
        </w:rPr>
      </w:pPr>
      <w:r w:rsidRPr="007E4926">
        <w:rPr>
          <w:szCs w:val="20"/>
        </w:rPr>
        <w:t>každá osoba vykonávající činnost ostrahy musí disponovat radiostanicí, svítilnou a výstražnou vestou</w:t>
      </w:r>
    </w:p>
    <w:p w14:paraId="042F103C" w14:textId="77777777" w:rsidR="00FB1CF6" w:rsidRDefault="00FB1CF6" w:rsidP="00FB1CF6">
      <w:pPr>
        <w:widowControl w:val="0"/>
        <w:numPr>
          <w:ilvl w:val="0"/>
          <w:numId w:val="24"/>
        </w:numPr>
        <w:adjustRightInd w:val="0"/>
        <w:textAlignment w:val="baseline"/>
        <w:rPr>
          <w:szCs w:val="20"/>
        </w:rPr>
      </w:pPr>
      <w:r>
        <w:rPr>
          <w:szCs w:val="20"/>
        </w:rPr>
        <w:t>dle § 56 odst. 2 písm. g) zákona - p</w:t>
      </w:r>
      <w:r w:rsidRPr="00FF60C3">
        <w:rPr>
          <w:szCs w:val="20"/>
        </w:rPr>
        <w:t xml:space="preserve">řehled průměrného ročního počtu zaměstnanců dodavatele či jiných osob podílejících se na plnění zakázek podobného charakteru </w:t>
      </w:r>
      <w:r w:rsidRPr="00454795">
        <w:rPr>
          <w:szCs w:val="20"/>
        </w:rPr>
        <w:t xml:space="preserve">a počtu vedoucích zaměstnanců dodavatele nebo osob v obdobném postavení </w:t>
      </w:r>
      <w:r w:rsidRPr="00FF60C3">
        <w:rPr>
          <w:szCs w:val="20"/>
        </w:rPr>
        <w:t>za poslední 3 roky, a t</w:t>
      </w:r>
      <w:r>
        <w:rPr>
          <w:szCs w:val="20"/>
        </w:rPr>
        <w:t>o v minimálním průměrném počtu 2</w:t>
      </w:r>
      <w:r w:rsidRPr="00FF60C3">
        <w:rPr>
          <w:szCs w:val="20"/>
        </w:rPr>
        <w:t xml:space="preserve">0 osob v každém roce. </w:t>
      </w:r>
      <w:r>
        <w:rPr>
          <w:szCs w:val="20"/>
        </w:rPr>
        <w:t>Dodavatel</w:t>
      </w:r>
      <w:r w:rsidRPr="00FF60C3">
        <w:rPr>
          <w:szCs w:val="20"/>
        </w:rPr>
        <w:t xml:space="preserve"> jej předloží </w:t>
      </w:r>
      <w:r w:rsidRPr="00B83579">
        <w:rPr>
          <w:szCs w:val="20"/>
        </w:rPr>
        <w:t>formou čestného prohlášení.</w:t>
      </w:r>
      <w:r w:rsidRPr="00176EB8">
        <w:rPr>
          <w:rFonts w:ascii="Book Antiqua" w:hAnsi="Book Antiqua"/>
        </w:rPr>
        <w:t xml:space="preserve"> </w:t>
      </w:r>
    </w:p>
    <w:p w14:paraId="1C8E8655" w14:textId="77777777" w:rsidR="00FB1CF6" w:rsidRDefault="00FB1CF6" w:rsidP="00FB1CF6">
      <w:pPr>
        <w:rPr>
          <w:szCs w:val="20"/>
        </w:rPr>
      </w:pPr>
    </w:p>
    <w:p w14:paraId="22C43360" w14:textId="77777777" w:rsidR="00CA1C6F" w:rsidRPr="005C2596" w:rsidRDefault="00CA1C6F" w:rsidP="00CA1C6F">
      <w:pPr>
        <w:tabs>
          <w:tab w:val="left" w:pos="720"/>
        </w:tabs>
        <w:ind w:left="709" w:hanging="567"/>
        <w:rPr>
          <w:szCs w:val="20"/>
        </w:rPr>
      </w:pPr>
      <w:r w:rsidRPr="005C2596">
        <w:rPr>
          <w:szCs w:val="20"/>
        </w:rPr>
        <w:t>3.6</w:t>
      </w:r>
      <w:r w:rsidRPr="005C2596">
        <w:rPr>
          <w:szCs w:val="20"/>
        </w:rPr>
        <w:tab/>
        <w:t xml:space="preserve">Doklady prokazující splnění základních kvalifikačních předpokladů a výpis z obchodního rejstříku nesmějí být starší 90 dnů ke dni podání nabídky. Skutečnosti rozhodné pro splnění kvalifikace musejí nastat ve lhůtě podle § 52. Nesplnění této povinnosti se považuje za neposkytnutí součinnosti k uzavření smlouvy ve smyslu ustanovení § 82 odst. 4. </w:t>
      </w:r>
    </w:p>
    <w:p w14:paraId="5BF3A674" w14:textId="77777777" w:rsidR="00CA1C6F" w:rsidRPr="005C2596" w:rsidRDefault="00CA1C6F" w:rsidP="00CA1C6F">
      <w:pPr>
        <w:tabs>
          <w:tab w:val="left" w:pos="720"/>
        </w:tabs>
        <w:ind w:left="709" w:hanging="567"/>
        <w:rPr>
          <w:szCs w:val="20"/>
        </w:rPr>
      </w:pPr>
    </w:p>
    <w:p w14:paraId="2D4597A8" w14:textId="77777777" w:rsidR="00CA1C6F" w:rsidRPr="005C2596" w:rsidRDefault="00CA1C6F" w:rsidP="00CA1C6F">
      <w:pPr>
        <w:tabs>
          <w:tab w:val="left" w:pos="720"/>
        </w:tabs>
        <w:ind w:left="709" w:hanging="567"/>
        <w:rPr>
          <w:szCs w:val="20"/>
        </w:rPr>
      </w:pPr>
      <w:r w:rsidRPr="005C2596">
        <w:rPr>
          <w:szCs w:val="20"/>
        </w:rPr>
        <w:tab/>
        <w:t>Doklady prokazující splnění kvalifikace, které jsou v jiném než českém jazyce, musí být předloženy v úředním překladu. To se netýká dokladů ve slovenském jazyce.</w:t>
      </w:r>
    </w:p>
    <w:p w14:paraId="61D7CC37" w14:textId="77777777" w:rsidR="00CA1C6F" w:rsidRPr="005C2596" w:rsidRDefault="00CA1C6F" w:rsidP="00CA1C6F">
      <w:pPr>
        <w:tabs>
          <w:tab w:val="left" w:pos="720"/>
        </w:tabs>
        <w:ind w:left="709" w:hanging="567"/>
        <w:rPr>
          <w:szCs w:val="20"/>
        </w:rPr>
      </w:pPr>
      <w:r w:rsidRPr="005C2596">
        <w:rPr>
          <w:szCs w:val="20"/>
        </w:rPr>
        <w:tab/>
      </w:r>
    </w:p>
    <w:p w14:paraId="2EC23F0F" w14:textId="77777777" w:rsidR="00CA1C6F" w:rsidRPr="005C2596" w:rsidRDefault="00CA1C6F" w:rsidP="00CA1C6F">
      <w:pPr>
        <w:ind w:left="705" w:hanging="705"/>
        <w:rPr>
          <w:szCs w:val="20"/>
        </w:rPr>
      </w:pPr>
      <w:r w:rsidRPr="005C2596">
        <w:rPr>
          <w:szCs w:val="20"/>
        </w:rPr>
        <w:t>3.7</w:t>
      </w:r>
      <w:r w:rsidRPr="005C2596">
        <w:rPr>
          <w:szCs w:val="20"/>
        </w:rPr>
        <w:tab/>
        <w:t xml:space="preserve">V případě, kdy je kvalifikace prokazována prostřednictvím subdodavatele, je dodavatel povinen zadavateli předložit doklady prokazující splnění základního kvalifikačního předpokladu podle § 53 odst. 1 písm. j) zákona a profesního kvalifikačního předpokladu podle § 54 písm. a) zákona </w:t>
      </w:r>
      <w:r w:rsidRPr="005C2596">
        <w:rPr>
          <w:szCs w:val="20"/>
        </w:rPr>
        <w:tab/>
        <w:t>subdodavatelem</w:t>
      </w:r>
      <w:r>
        <w:rPr>
          <w:szCs w:val="20"/>
        </w:rPr>
        <w:t xml:space="preserve"> </w:t>
      </w:r>
      <w:r w:rsidRPr="005C2596">
        <w:rPr>
          <w:szCs w:val="20"/>
        </w:rPr>
        <w:t>a</w:t>
      </w:r>
      <w:r>
        <w:rPr>
          <w:szCs w:val="20"/>
        </w:rPr>
        <w:t xml:space="preserve"> s</w:t>
      </w:r>
      <w:r w:rsidRPr="005C2596">
        <w:rPr>
          <w:szCs w:val="20"/>
        </w:rPr>
        <w:t>mlouvu uzavřenou se subdodavatelem, z níž vyplývá závazek subdodavatele k poskytnutí plnění určeného k plnění veřejné zakázky dodavatelem či k poskytnutí věcí či práv, s nimiž bude dodavatel oprávněn disponovat v rámci plnění veřejné zakázky, a to alespoň v rozsahu, v jakém subdodavatel prokázal splnění kvalifikace podle § 50 odst. 1 písm. b) až d) zákona. Dodavatel však není oprávněn prostřednictvím subdodavatele prokázat splnění kvalifikace podle § 54 písm. a) zákona.</w:t>
      </w:r>
    </w:p>
    <w:p w14:paraId="6CF9FD8F" w14:textId="77777777" w:rsidR="00CA1C6F" w:rsidRPr="005C2596" w:rsidRDefault="00CA1C6F" w:rsidP="00CA1C6F">
      <w:pPr>
        <w:ind w:left="705" w:hanging="705"/>
        <w:rPr>
          <w:szCs w:val="20"/>
        </w:rPr>
      </w:pPr>
    </w:p>
    <w:p w14:paraId="4D81525B" w14:textId="77777777" w:rsidR="00CA1C6F" w:rsidRPr="005C2596" w:rsidRDefault="00CA1C6F" w:rsidP="00CA1C6F">
      <w:pPr>
        <w:ind w:left="705" w:hanging="705"/>
        <w:rPr>
          <w:szCs w:val="20"/>
        </w:rPr>
      </w:pPr>
      <w:r w:rsidRPr="005C2596">
        <w:rPr>
          <w:szCs w:val="20"/>
        </w:rPr>
        <w:t>3.8</w:t>
      </w:r>
      <w:r w:rsidRPr="005C2596">
        <w:rPr>
          <w:szCs w:val="20"/>
        </w:rPr>
        <w:tab/>
        <w:t>Bude-li předmět veřejné zakázky plněn několika dodavateli společně a za tímto účelem podají společnou nabídku, je každý z dodavatelů povinen prokázat splnění základních kvalifikačních předpokladů podle § 50 odst. 1 zákona a profesního kvalifikačního předpokladu podle § 54 písm. a) v plném rozsahu. Dodavatelé jsou zároveň povinni předložit smlouvu, ve které je obsažen závazek, že všichni tito dodavatelé budou vůči veřejnému zadavateli a třetím osobám z jakýchkoliv právních vztahu vzniklých v souvislosti s touto veřejnou zakázkou zavázáni společně a nerozdílně, a to po celou dobu plnění veřejné zakázky.</w:t>
      </w:r>
    </w:p>
    <w:p w14:paraId="75414D30" w14:textId="77777777" w:rsidR="00CA1C6F" w:rsidRPr="005C2596" w:rsidRDefault="00CA1C6F" w:rsidP="00CA1C6F">
      <w:pPr>
        <w:rPr>
          <w:szCs w:val="20"/>
        </w:rPr>
      </w:pPr>
    </w:p>
    <w:p w14:paraId="653B2C5C" w14:textId="77777777" w:rsidR="00CA1C6F" w:rsidRPr="005C2596" w:rsidRDefault="00CA1C6F" w:rsidP="00CA1C6F">
      <w:pPr>
        <w:rPr>
          <w:b/>
          <w:szCs w:val="20"/>
        </w:rPr>
      </w:pPr>
      <w:r w:rsidRPr="005C2596">
        <w:rPr>
          <w:szCs w:val="20"/>
        </w:rPr>
        <w:t>3.9</w:t>
      </w:r>
      <w:r w:rsidRPr="005C2596">
        <w:rPr>
          <w:szCs w:val="20"/>
        </w:rPr>
        <w:tab/>
      </w:r>
      <w:r w:rsidRPr="005C2596">
        <w:rPr>
          <w:b/>
          <w:szCs w:val="20"/>
        </w:rPr>
        <w:t xml:space="preserve">Důsledek nesplnění kvalifikace </w:t>
      </w:r>
    </w:p>
    <w:p w14:paraId="2A21C46D" w14:textId="77777777" w:rsidR="00CA1C6F" w:rsidRPr="005C2596" w:rsidRDefault="00CA1C6F" w:rsidP="00CA1C6F">
      <w:pPr>
        <w:rPr>
          <w:szCs w:val="20"/>
        </w:rPr>
      </w:pPr>
    </w:p>
    <w:p w14:paraId="6C795EDD" w14:textId="77777777" w:rsidR="00CA1C6F" w:rsidRPr="005C2596" w:rsidRDefault="00CA1C6F" w:rsidP="00CA1C6F">
      <w:pPr>
        <w:ind w:left="708"/>
        <w:rPr>
          <w:szCs w:val="20"/>
        </w:rPr>
      </w:pPr>
      <w:r w:rsidRPr="005C2596">
        <w:rPr>
          <w:szCs w:val="20"/>
        </w:rPr>
        <w:t>Dodavatel, který nesplní kvalifikaci v požadovaném rozsahu nebo nesplní povinnost stanovenou v § 58 zákona, bude zadavatelem vyloučen z účasti v zadávacím řízení.</w:t>
      </w:r>
    </w:p>
    <w:p w14:paraId="07393941" w14:textId="77777777" w:rsidR="00CA1C6F" w:rsidRPr="005C2596" w:rsidRDefault="00CA1C6F" w:rsidP="00CA1C6F">
      <w:pPr>
        <w:rPr>
          <w:szCs w:val="20"/>
        </w:rPr>
      </w:pPr>
    </w:p>
    <w:p w14:paraId="3956148E" w14:textId="77777777" w:rsidR="00CA1C6F" w:rsidRPr="005C2596" w:rsidRDefault="00CA1C6F" w:rsidP="00C21A9D">
      <w:pPr>
        <w:ind w:left="705" w:hanging="705"/>
        <w:rPr>
          <w:rFonts w:cs="Arial"/>
          <w:szCs w:val="20"/>
        </w:rPr>
      </w:pPr>
      <w:r w:rsidRPr="005C2596">
        <w:rPr>
          <w:rFonts w:cs="Arial"/>
          <w:szCs w:val="20"/>
        </w:rPr>
        <w:t>3.10</w:t>
      </w:r>
      <w:r w:rsidRPr="005C2596">
        <w:rPr>
          <w:rFonts w:cs="Arial"/>
          <w:szCs w:val="20"/>
        </w:rPr>
        <w:tab/>
        <w:t xml:space="preserve">Zadavatel si v souladu s § 76 odst. 6 zákona vyhrazuje právo rozhodnutí o </w:t>
      </w:r>
      <w:r w:rsidRPr="005C2596">
        <w:rPr>
          <w:rFonts w:cs="Arial"/>
          <w:szCs w:val="20"/>
        </w:rPr>
        <w:tab/>
        <w:t xml:space="preserve">vyloučení uchazeče oznámit jeho uveřejněním na profilu zadavatele, dále si </w:t>
      </w:r>
      <w:r w:rsidRPr="005C2596">
        <w:rPr>
          <w:rFonts w:cs="Arial"/>
          <w:szCs w:val="20"/>
        </w:rPr>
        <w:tab/>
        <w:t>vyhrazuje právo v souladu s § 81 odst. 4 zákona uveřejnit oznámení o výběru nejvhodnější nabídky na profilu zadavatele.</w:t>
      </w:r>
    </w:p>
    <w:p w14:paraId="365F704A" w14:textId="77777777" w:rsidR="00CA1C6F" w:rsidRPr="005C2596" w:rsidRDefault="00CA1C6F" w:rsidP="00CA1C6F">
      <w:pPr>
        <w:rPr>
          <w:szCs w:val="20"/>
        </w:rPr>
      </w:pPr>
    </w:p>
    <w:p w14:paraId="38F74797" w14:textId="77777777" w:rsidR="00C25930" w:rsidRDefault="00C25930" w:rsidP="001F403B">
      <w:pPr>
        <w:jc w:val="left"/>
        <w:rPr>
          <w:b/>
          <w:caps/>
          <w:sz w:val="22"/>
        </w:rPr>
      </w:pPr>
      <w:bookmarkStart w:id="13" w:name="_Toc430610581"/>
    </w:p>
    <w:p w14:paraId="37D1A29A" w14:textId="0D03BB82" w:rsidR="00CA1C6F" w:rsidRPr="005C2596" w:rsidRDefault="00CA1C6F" w:rsidP="001F403B">
      <w:pPr>
        <w:jc w:val="left"/>
      </w:pPr>
      <w:r w:rsidRPr="001F403B">
        <w:rPr>
          <w:b/>
          <w:caps/>
          <w:sz w:val="22"/>
        </w:rPr>
        <w:t>4 Technické podmínky</w:t>
      </w:r>
      <w:bookmarkEnd w:id="13"/>
      <w:r w:rsidRPr="005C2596">
        <w:t xml:space="preserve"> </w:t>
      </w:r>
    </w:p>
    <w:p w14:paraId="0057CC22" w14:textId="77777777" w:rsidR="00CA1C6F" w:rsidRDefault="00CA1C6F" w:rsidP="00CA1C6F">
      <w:pPr>
        <w:rPr>
          <w:b/>
          <w:szCs w:val="20"/>
        </w:rPr>
      </w:pPr>
    </w:p>
    <w:p w14:paraId="433EF431" w14:textId="77777777" w:rsidR="00C21A9D" w:rsidRDefault="00C21A9D" w:rsidP="00C21A9D">
      <w:pPr>
        <w:ind w:firstLine="709"/>
        <w:rPr>
          <w:rStyle w:val="Nadpis2Char"/>
          <w:sz w:val="20"/>
          <w:szCs w:val="20"/>
        </w:rPr>
      </w:pPr>
      <w:bookmarkStart w:id="14" w:name="_Toc430610582"/>
      <w:r w:rsidRPr="00C21A9D">
        <w:rPr>
          <w:rStyle w:val="Nadpis2Char"/>
          <w:sz w:val="20"/>
          <w:szCs w:val="20"/>
        </w:rPr>
        <w:t>Předmět veřejné zakázky</w:t>
      </w:r>
    </w:p>
    <w:p w14:paraId="612ACC59" w14:textId="77777777" w:rsidR="00C21A9D" w:rsidRPr="00C21A9D" w:rsidRDefault="00C21A9D" w:rsidP="00C21A9D">
      <w:pPr>
        <w:rPr>
          <w:rStyle w:val="Nadpis2Char"/>
          <w:sz w:val="20"/>
          <w:szCs w:val="20"/>
        </w:rPr>
      </w:pPr>
    </w:p>
    <w:p w14:paraId="41EE64AC" w14:textId="084CB1E0" w:rsidR="00C21A9D" w:rsidRDefault="00C21A9D" w:rsidP="00C21A9D">
      <w:pPr>
        <w:ind w:left="709"/>
        <w:rPr>
          <w:szCs w:val="20"/>
        </w:rPr>
      </w:pPr>
      <w:r w:rsidRPr="00C21A9D">
        <w:rPr>
          <w:szCs w:val="20"/>
        </w:rPr>
        <w:t>Předmětem veřejné zakázky je zajištění ochranných bezpečnostních služeb v rámci ochrany a ostrahy majetku a osob v areálu mezinárodní</w:t>
      </w:r>
      <w:r w:rsidR="00E94E88">
        <w:rPr>
          <w:szCs w:val="20"/>
        </w:rPr>
        <w:t>ch</w:t>
      </w:r>
      <w:r w:rsidRPr="00C21A9D">
        <w:rPr>
          <w:szCs w:val="20"/>
        </w:rPr>
        <w:t xml:space="preserve"> </w:t>
      </w:r>
      <w:r w:rsidR="00866C32" w:rsidRPr="00C21A9D">
        <w:rPr>
          <w:szCs w:val="20"/>
        </w:rPr>
        <w:t>výzkumn</w:t>
      </w:r>
      <w:r w:rsidR="00866C32">
        <w:rPr>
          <w:szCs w:val="20"/>
        </w:rPr>
        <w:t>ých</w:t>
      </w:r>
      <w:r w:rsidR="00866C32" w:rsidRPr="00C21A9D">
        <w:rPr>
          <w:szCs w:val="20"/>
        </w:rPr>
        <w:t xml:space="preserve"> </w:t>
      </w:r>
      <w:r w:rsidRPr="00C21A9D">
        <w:rPr>
          <w:szCs w:val="20"/>
        </w:rPr>
        <w:t>laserov</w:t>
      </w:r>
      <w:r w:rsidR="00866C32">
        <w:rPr>
          <w:szCs w:val="20"/>
        </w:rPr>
        <w:t>ých</w:t>
      </w:r>
      <w:r w:rsidRPr="00C21A9D">
        <w:rPr>
          <w:szCs w:val="20"/>
        </w:rPr>
        <w:t xml:space="preserve"> cent</w:t>
      </w:r>
      <w:r w:rsidR="00866C32">
        <w:rPr>
          <w:szCs w:val="20"/>
        </w:rPr>
        <w:t>e</w:t>
      </w:r>
      <w:r w:rsidRPr="00C21A9D">
        <w:rPr>
          <w:szCs w:val="20"/>
        </w:rPr>
        <w:t>r v Dolních Břežanech ELI BEAMLINES</w:t>
      </w:r>
      <w:r w:rsidR="00866C32">
        <w:rPr>
          <w:szCs w:val="20"/>
        </w:rPr>
        <w:t xml:space="preserve"> a </w:t>
      </w:r>
      <w:proofErr w:type="spellStart"/>
      <w:r w:rsidR="00866C32">
        <w:rPr>
          <w:szCs w:val="20"/>
        </w:rPr>
        <w:t>HiLASE</w:t>
      </w:r>
      <w:proofErr w:type="spellEnd"/>
      <w:r w:rsidRPr="00C21A9D">
        <w:rPr>
          <w:szCs w:val="20"/>
        </w:rPr>
        <w:t>.</w:t>
      </w:r>
    </w:p>
    <w:p w14:paraId="7198FB5D" w14:textId="77777777" w:rsidR="00C21A9D" w:rsidRPr="00C21A9D" w:rsidRDefault="00C21A9D" w:rsidP="00C21A9D">
      <w:pPr>
        <w:ind w:left="709"/>
        <w:rPr>
          <w:szCs w:val="20"/>
        </w:rPr>
      </w:pPr>
    </w:p>
    <w:p w14:paraId="14F019AC" w14:textId="26E7572D" w:rsidR="00C21A9D" w:rsidRPr="00C21A9D" w:rsidRDefault="00C21A9D" w:rsidP="00C21A9D">
      <w:pPr>
        <w:ind w:left="709"/>
        <w:rPr>
          <w:szCs w:val="20"/>
        </w:rPr>
      </w:pPr>
      <w:r w:rsidRPr="00C21A9D">
        <w:rPr>
          <w:szCs w:val="20"/>
        </w:rPr>
        <w:t>Předmětem veřejné zakázky jsou i recepční</w:t>
      </w:r>
      <w:r w:rsidR="00023AD8">
        <w:rPr>
          <w:szCs w:val="20"/>
        </w:rPr>
        <w:t xml:space="preserve"> a strážní</w:t>
      </w:r>
      <w:r w:rsidRPr="00C21A9D">
        <w:rPr>
          <w:szCs w:val="20"/>
        </w:rPr>
        <w:t xml:space="preserve"> služby v rámci zajištění chodu recepce a to v ojedinělých případech na </w:t>
      </w:r>
      <w:proofErr w:type="gramStart"/>
      <w:r w:rsidRPr="00C21A9D">
        <w:rPr>
          <w:szCs w:val="20"/>
        </w:rPr>
        <w:t xml:space="preserve">vyžádání </w:t>
      </w:r>
      <w:r w:rsidR="00023AD8">
        <w:rPr>
          <w:szCs w:val="20"/>
        </w:rPr>
        <w:t xml:space="preserve"> </w:t>
      </w:r>
      <w:r w:rsidRPr="00C21A9D">
        <w:rPr>
          <w:szCs w:val="20"/>
        </w:rPr>
        <w:t>do</w:t>
      </w:r>
      <w:proofErr w:type="gramEnd"/>
      <w:r w:rsidRPr="00C21A9D">
        <w:rPr>
          <w:szCs w:val="20"/>
        </w:rPr>
        <w:t xml:space="preserve"> 48 hodin.</w:t>
      </w:r>
    </w:p>
    <w:p w14:paraId="5A158AC3" w14:textId="026C1D41" w:rsidR="00C21A9D" w:rsidRPr="00C21A9D" w:rsidRDefault="00C21A9D" w:rsidP="00C21A9D">
      <w:pPr>
        <w:spacing w:after="120"/>
        <w:ind w:left="709"/>
        <w:rPr>
          <w:szCs w:val="20"/>
        </w:rPr>
      </w:pPr>
      <w:r w:rsidRPr="00C21A9D">
        <w:rPr>
          <w:szCs w:val="20"/>
        </w:rPr>
        <w:t xml:space="preserve">Poskytovatel bude na základě pokynů objednatele realizovat zajištění nepřetržitých bezpečnostních služeb </w:t>
      </w:r>
      <w:r w:rsidR="00866C32">
        <w:rPr>
          <w:szCs w:val="20"/>
        </w:rPr>
        <w:t xml:space="preserve">(v případě výzkumného centra </w:t>
      </w:r>
      <w:r w:rsidR="00866C32" w:rsidRPr="00C21A9D">
        <w:rPr>
          <w:szCs w:val="20"/>
        </w:rPr>
        <w:t>ELI BEAMLINES</w:t>
      </w:r>
      <w:r w:rsidR="00866C32">
        <w:rPr>
          <w:szCs w:val="20"/>
        </w:rPr>
        <w:t xml:space="preserve">) a vybraných bezpečnostních služeb (v případě výzkumného centra </w:t>
      </w:r>
      <w:proofErr w:type="spellStart"/>
      <w:r w:rsidR="00866C32">
        <w:rPr>
          <w:szCs w:val="20"/>
        </w:rPr>
        <w:t>HiLASE</w:t>
      </w:r>
      <w:proofErr w:type="spellEnd"/>
      <w:r w:rsidR="00866C32">
        <w:rPr>
          <w:szCs w:val="20"/>
        </w:rPr>
        <w:t xml:space="preserve">) </w:t>
      </w:r>
      <w:r w:rsidRPr="00C21A9D">
        <w:rPr>
          <w:szCs w:val="20"/>
        </w:rPr>
        <w:t xml:space="preserve">na </w:t>
      </w:r>
      <w:r w:rsidR="00866C32">
        <w:rPr>
          <w:szCs w:val="20"/>
        </w:rPr>
        <w:t xml:space="preserve">příslušných </w:t>
      </w:r>
      <w:r w:rsidRPr="00C21A9D">
        <w:rPr>
          <w:szCs w:val="20"/>
        </w:rPr>
        <w:t>objektech dle pokynů objednatele a v rozsahu dle smlouvy. Účelem dozoru dle smlouvy je závazek poskytovatele zabránit vzniku škody na majetku objednatele, zabránit neoprávněným zásahům do vlastnického práva objednatele, zajistit podporu provozu recepce a manipulačních vstupů, zajistit obsluhu a kontrolu činnosti technických zařízení souvisejících s předmětem této smlouvy jako je PZTS, EPS, CCTV, ACS atd., spolupráce s pracovníky objednatele při uplatňování nezbytných organizačních opatření v rámci řešení mimořádných situací.</w:t>
      </w:r>
    </w:p>
    <w:p w14:paraId="07794C49" w14:textId="4916D93B" w:rsidR="00C21A9D" w:rsidRDefault="003271F2" w:rsidP="00C21A9D">
      <w:pPr>
        <w:ind w:left="705"/>
        <w:rPr>
          <w:szCs w:val="20"/>
        </w:rPr>
      </w:pPr>
      <w:r>
        <w:rPr>
          <w:szCs w:val="20"/>
        </w:rPr>
        <w:t>L</w:t>
      </w:r>
      <w:r w:rsidR="00C21A9D" w:rsidRPr="00C21A9D">
        <w:rPr>
          <w:szCs w:val="20"/>
        </w:rPr>
        <w:t>aserov</w:t>
      </w:r>
      <w:r>
        <w:rPr>
          <w:szCs w:val="20"/>
        </w:rPr>
        <w:t>á</w:t>
      </w:r>
      <w:r w:rsidR="00C21A9D" w:rsidRPr="00C21A9D">
        <w:rPr>
          <w:szCs w:val="20"/>
        </w:rPr>
        <w:t xml:space="preserve"> centr</w:t>
      </w:r>
      <w:r>
        <w:rPr>
          <w:szCs w:val="20"/>
        </w:rPr>
        <w:t xml:space="preserve">a </w:t>
      </w:r>
      <w:r w:rsidRPr="00C21A9D">
        <w:rPr>
          <w:szCs w:val="20"/>
        </w:rPr>
        <w:t>ELI BEAMLINES</w:t>
      </w:r>
      <w:r>
        <w:rPr>
          <w:szCs w:val="20"/>
        </w:rPr>
        <w:t xml:space="preserve"> a </w:t>
      </w:r>
      <w:proofErr w:type="spellStart"/>
      <w:r>
        <w:rPr>
          <w:szCs w:val="20"/>
        </w:rPr>
        <w:t>HiLASE</w:t>
      </w:r>
      <w:proofErr w:type="spellEnd"/>
      <w:r w:rsidR="00C21A9D" w:rsidRPr="00C21A9D">
        <w:rPr>
          <w:szCs w:val="20"/>
        </w:rPr>
        <w:t xml:space="preserve"> j</w:t>
      </w:r>
      <w:r>
        <w:rPr>
          <w:szCs w:val="20"/>
        </w:rPr>
        <w:t>sou</w:t>
      </w:r>
      <w:r w:rsidR="00C21A9D" w:rsidRPr="00C21A9D">
        <w:rPr>
          <w:szCs w:val="20"/>
        </w:rPr>
        <w:t xml:space="preserve"> výzkumným</w:t>
      </w:r>
      <w:r>
        <w:rPr>
          <w:szCs w:val="20"/>
        </w:rPr>
        <w:t>i</w:t>
      </w:r>
      <w:r w:rsidR="00C21A9D" w:rsidRPr="00C21A9D">
        <w:rPr>
          <w:szCs w:val="20"/>
        </w:rPr>
        <w:t xml:space="preserve"> centr</w:t>
      </w:r>
      <w:r>
        <w:rPr>
          <w:szCs w:val="20"/>
        </w:rPr>
        <w:t>y</w:t>
      </w:r>
      <w:r w:rsidR="00C21A9D" w:rsidRPr="00C21A9D">
        <w:rPr>
          <w:szCs w:val="20"/>
        </w:rPr>
        <w:t xml:space="preserve"> mezinárodního významu. Uvnitř objektů se vyskytuje majetek značné hodnoty. Významná část zaměstnanců centra jsou cizinci, kteří nehovoří českým jazykem. Centrum často navštěvují zahraniční návštěvy. Objednatel tak klade vysoký důraz na vysokou profesionalitu, dobré působení a patřičnou jazykovou vybavenost (viz níže) pracovníků ostrahy. Objednatel upozorňuje, že jím stanovené požadavky nejsou formálního rázu a jejich naplnění bude při plnění smlouvy důsledně kontrolováno a vyžadováno. </w:t>
      </w:r>
    </w:p>
    <w:p w14:paraId="53704025" w14:textId="77777777" w:rsidR="00C21A9D" w:rsidRDefault="00C21A9D" w:rsidP="00C21A9D">
      <w:pPr>
        <w:ind w:left="705"/>
        <w:rPr>
          <w:szCs w:val="20"/>
        </w:rPr>
      </w:pPr>
    </w:p>
    <w:p w14:paraId="1459AB0E" w14:textId="4142F990" w:rsidR="00C21A9D" w:rsidRDefault="00C21A9D" w:rsidP="00C21A9D">
      <w:pPr>
        <w:ind w:left="705"/>
        <w:rPr>
          <w:szCs w:val="20"/>
        </w:rPr>
      </w:pPr>
      <w:r>
        <w:rPr>
          <w:szCs w:val="20"/>
        </w:rPr>
        <w:t xml:space="preserve">Bližší požadavky na realizaci služeb předmětu plnění této veřejné zakázky jsou specifikovány v příloze č. 4 této zadávací dokumentace - </w:t>
      </w:r>
      <w:r w:rsidR="007E4926" w:rsidRPr="007E4926">
        <w:rPr>
          <w:szCs w:val="20"/>
        </w:rPr>
        <w:t>VYMEZENÍ PLNĚNÍ VEŘEJNÉ ZAKÁZKY</w:t>
      </w:r>
      <w:r>
        <w:rPr>
          <w:szCs w:val="20"/>
        </w:rPr>
        <w:t xml:space="preserve">. </w:t>
      </w:r>
    </w:p>
    <w:p w14:paraId="4F03E2DF" w14:textId="77777777" w:rsidR="00C21A9D" w:rsidRPr="00C21A9D" w:rsidRDefault="00C21A9D" w:rsidP="00C21A9D">
      <w:pPr>
        <w:ind w:left="705"/>
        <w:rPr>
          <w:szCs w:val="20"/>
        </w:rPr>
      </w:pPr>
    </w:p>
    <w:p w14:paraId="01824DB7" w14:textId="77777777" w:rsidR="00C25930" w:rsidRDefault="00C25930" w:rsidP="00CA1C6F">
      <w:pPr>
        <w:pStyle w:val="NZEVKAPITOLY"/>
      </w:pPr>
    </w:p>
    <w:p w14:paraId="632353FC" w14:textId="77777777" w:rsidR="00CA1C6F" w:rsidRPr="005C2596" w:rsidRDefault="00CA1C6F" w:rsidP="00CA1C6F">
      <w:pPr>
        <w:pStyle w:val="NZEVKAPITOLY"/>
      </w:pPr>
      <w:r w:rsidRPr="005C2596">
        <w:t>5 Způsob zpracování nabídkové ceny</w:t>
      </w:r>
      <w:bookmarkEnd w:id="14"/>
      <w:r w:rsidRPr="005C2596">
        <w:t xml:space="preserve"> </w:t>
      </w:r>
    </w:p>
    <w:p w14:paraId="5D59D59E" w14:textId="77777777" w:rsidR="00CA1C6F" w:rsidRPr="005C2596" w:rsidRDefault="00CA1C6F" w:rsidP="00CA1C6F">
      <w:pPr>
        <w:rPr>
          <w:szCs w:val="20"/>
        </w:rPr>
      </w:pPr>
    </w:p>
    <w:p w14:paraId="5A64FDE4" w14:textId="111F5BF0" w:rsidR="00CA1C6F" w:rsidRPr="005C2596" w:rsidRDefault="00CA1C6F" w:rsidP="00CA1C6F">
      <w:pPr>
        <w:numPr>
          <w:ilvl w:val="1"/>
          <w:numId w:val="15"/>
        </w:numPr>
        <w:ind w:left="709" w:hanging="709"/>
        <w:outlineLvl w:val="0"/>
        <w:rPr>
          <w:szCs w:val="20"/>
        </w:rPr>
      </w:pPr>
      <w:r w:rsidRPr="005C2596">
        <w:rPr>
          <w:szCs w:val="20"/>
        </w:rPr>
        <w:t xml:space="preserve">Uchazeč stanoví celkovou nabídkovou cenu za </w:t>
      </w:r>
      <w:r w:rsidR="00C21A9D">
        <w:rPr>
          <w:szCs w:val="20"/>
        </w:rPr>
        <w:t>celý předmět plnění této veřejné zakázky</w:t>
      </w:r>
      <w:r w:rsidR="004769EF">
        <w:rPr>
          <w:szCs w:val="20"/>
        </w:rPr>
        <w:t xml:space="preserve"> vyplněním přílohy č. 5 Tabulka nabídkové ceny</w:t>
      </w:r>
      <w:r w:rsidRPr="005C2596">
        <w:rPr>
          <w:szCs w:val="20"/>
        </w:rPr>
        <w:t>. Celková nabídková cena bud</w:t>
      </w:r>
      <w:r>
        <w:rPr>
          <w:szCs w:val="20"/>
        </w:rPr>
        <w:t>e</w:t>
      </w:r>
      <w:r w:rsidRPr="005C2596">
        <w:rPr>
          <w:szCs w:val="20"/>
        </w:rPr>
        <w:t xml:space="preserve"> stanoven</w:t>
      </w:r>
      <w:r>
        <w:rPr>
          <w:szCs w:val="20"/>
        </w:rPr>
        <w:t>a</w:t>
      </w:r>
      <w:r w:rsidRPr="005C2596">
        <w:rPr>
          <w:szCs w:val="20"/>
        </w:rPr>
        <w:t xml:space="preserve"> v Kč a bud</w:t>
      </w:r>
      <w:r>
        <w:rPr>
          <w:szCs w:val="20"/>
        </w:rPr>
        <w:t>e</w:t>
      </w:r>
      <w:r w:rsidRPr="005C2596">
        <w:rPr>
          <w:szCs w:val="20"/>
        </w:rPr>
        <w:t xml:space="preserve"> uveden</w:t>
      </w:r>
      <w:r>
        <w:rPr>
          <w:szCs w:val="20"/>
        </w:rPr>
        <w:t>a</w:t>
      </w:r>
      <w:r w:rsidRPr="005C2596">
        <w:rPr>
          <w:szCs w:val="20"/>
        </w:rPr>
        <w:t xml:space="preserve"> v členění: cena bez DPH, samostatně DPH a nabídková cena včetně DPH</w:t>
      </w:r>
      <w:r w:rsidR="00F75617">
        <w:rPr>
          <w:szCs w:val="20"/>
        </w:rPr>
        <w:t>, a to odděleně pro L</w:t>
      </w:r>
      <w:r w:rsidR="00F75617" w:rsidRPr="00C21A9D">
        <w:rPr>
          <w:szCs w:val="20"/>
        </w:rPr>
        <w:t>aserov</w:t>
      </w:r>
      <w:r w:rsidR="00F75617">
        <w:rPr>
          <w:szCs w:val="20"/>
        </w:rPr>
        <w:t>á</w:t>
      </w:r>
      <w:r w:rsidR="00F75617" w:rsidRPr="00C21A9D">
        <w:rPr>
          <w:szCs w:val="20"/>
        </w:rPr>
        <w:t xml:space="preserve"> centr</w:t>
      </w:r>
      <w:r w:rsidR="00F75617">
        <w:rPr>
          <w:szCs w:val="20"/>
        </w:rPr>
        <w:t xml:space="preserve">a </w:t>
      </w:r>
      <w:r w:rsidR="00F75617" w:rsidRPr="00C21A9D">
        <w:rPr>
          <w:szCs w:val="20"/>
        </w:rPr>
        <w:t>ELI BEAMLINES</w:t>
      </w:r>
      <w:r w:rsidR="00F75617">
        <w:rPr>
          <w:szCs w:val="20"/>
        </w:rPr>
        <w:t xml:space="preserve"> a </w:t>
      </w:r>
      <w:proofErr w:type="spellStart"/>
      <w:r w:rsidR="00F75617">
        <w:rPr>
          <w:szCs w:val="20"/>
        </w:rPr>
        <w:t>HiLASE</w:t>
      </w:r>
      <w:proofErr w:type="spellEnd"/>
      <w:r w:rsidRPr="005C2596">
        <w:rPr>
          <w:szCs w:val="20"/>
        </w:rPr>
        <w:t xml:space="preserve">. Celková nabídková cena </w:t>
      </w:r>
      <w:r w:rsidR="00D57CE3">
        <w:rPr>
          <w:szCs w:val="20"/>
        </w:rPr>
        <w:t xml:space="preserve">za celý předmět plnění této veřejné zakázky </w:t>
      </w:r>
      <w:r w:rsidRPr="005C2596">
        <w:rPr>
          <w:szCs w:val="20"/>
        </w:rPr>
        <w:t xml:space="preserve">bude </w:t>
      </w:r>
      <w:r w:rsidR="00D57CE3">
        <w:rPr>
          <w:szCs w:val="20"/>
        </w:rPr>
        <w:t xml:space="preserve">  v členění </w:t>
      </w:r>
      <w:r w:rsidR="00D57CE3" w:rsidRPr="005C2596">
        <w:rPr>
          <w:szCs w:val="20"/>
        </w:rPr>
        <w:t>cena bez DPH, samostatně DPH a nabídková cena včetně DPH</w:t>
      </w:r>
      <w:r w:rsidRPr="005C2596">
        <w:rPr>
          <w:szCs w:val="20"/>
        </w:rPr>
        <w:t xml:space="preserve"> uvedena </w:t>
      </w:r>
      <w:r w:rsidR="00D57CE3">
        <w:rPr>
          <w:szCs w:val="20"/>
        </w:rPr>
        <w:t xml:space="preserve">též </w:t>
      </w:r>
      <w:r w:rsidRPr="005C2596">
        <w:rPr>
          <w:szCs w:val="20"/>
        </w:rPr>
        <w:t xml:space="preserve">na krycím listu nabídky a v návrhu smlouvy. </w:t>
      </w:r>
    </w:p>
    <w:p w14:paraId="6F6CF874" w14:textId="77777777" w:rsidR="00CA1C6F" w:rsidRPr="005C2596" w:rsidRDefault="00CA1C6F" w:rsidP="00CA1C6F"/>
    <w:p w14:paraId="19E9E79F" w14:textId="77777777" w:rsidR="0063073C" w:rsidRDefault="0063073C" w:rsidP="00CA1C6F">
      <w:pPr>
        <w:numPr>
          <w:ilvl w:val="1"/>
          <w:numId w:val="15"/>
        </w:numPr>
        <w:ind w:left="709" w:hanging="709"/>
        <w:outlineLvl w:val="0"/>
        <w:rPr>
          <w:szCs w:val="20"/>
        </w:rPr>
      </w:pPr>
    </w:p>
    <w:p w14:paraId="3D677FBA" w14:textId="77777777" w:rsidR="0063073C" w:rsidRDefault="0063073C" w:rsidP="0063073C">
      <w:pPr>
        <w:pStyle w:val="Odstavecseseznamem"/>
        <w:rPr>
          <w:szCs w:val="20"/>
        </w:rPr>
      </w:pPr>
    </w:p>
    <w:p w14:paraId="4284782C" w14:textId="77777777" w:rsidR="00CA1C6F" w:rsidRPr="005C2596" w:rsidRDefault="00CA1C6F" w:rsidP="00CA1C6F">
      <w:pPr>
        <w:numPr>
          <w:ilvl w:val="1"/>
          <w:numId w:val="15"/>
        </w:numPr>
        <w:ind w:left="709" w:hanging="709"/>
        <w:outlineLvl w:val="0"/>
        <w:rPr>
          <w:szCs w:val="20"/>
        </w:rPr>
      </w:pPr>
      <w:r w:rsidRPr="005C2596">
        <w:rPr>
          <w:szCs w:val="20"/>
        </w:rPr>
        <w:t xml:space="preserve">Celková nabídková cena bude stanovena jako cena nejvýše přípustná včetně všech poplatků a veškerých dalších nákladů spojených s plněním veřejné zakázky. Změna nabídkové ceny je možná pouze v případě, že v průběhu realizace zakázky dojde k zákonné změně sazby DPH.  </w:t>
      </w:r>
    </w:p>
    <w:p w14:paraId="6F02F78A" w14:textId="77777777" w:rsidR="00CA1C6F" w:rsidRPr="005C2596" w:rsidRDefault="00CA1C6F" w:rsidP="00CA1C6F">
      <w:pPr>
        <w:pStyle w:val="Odstavecseseznamem"/>
        <w:ind w:left="709" w:hanging="709"/>
        <w:rPr>
          <w:szCs w:val="20"/>
        </w:rPr>
      </w:pPr>
    </w:p>
    <w:p w14:paraId="5FDF54E1" w14:textId="77777777" w:rsidR="00CA1C6F" w:rsidRPr="005C2596" w:rsidRDefault="00CA1C6F" w:rsidP="00CA1C6F">
      <w:pPr>
        <w:numPr>
          <w:ilvl w:val="1"/>
          <w:numId w:val="15"/>
        </w:numPr>
        <w:ind w:left="709" w:hanging="709"/>
        <w:outlineLvl w:val="0"/>
        <w:rPr>
          <w:szCs w:val="20"/>
        </w:rPr>
      </w:pPr>
      <w:r w:rsidRPr="005C2596">
        <w:rPr>
          <w:bCs/>
          <w:szCs w:val="20"/>
        </w:rPr>
        <w:t>Nabídková cena je konečná a musí zahrnovat veškeré náklady uchazeče</w:t>
      </w:r>
      <w:r w:rsidR="00C21A9D">
        <w:rPr>
          <w:bCs/>
          <w:szCs w:val="20"/>
        </w:rPr>
        <w:t xml:space="preserve"> na realizaci předmětu plnění této veřejné zakázky dle požadavků a rozsahu stanoveného zadavatelem pro toto zadávací řízení</w:t>
      </w:r>
      <w:r w:rsidRPr="005C2596">
        <w:rPr>
          <w:bCs/>
          <w:szCs w:val="20"/>
        </w:rPr>
        <w:t xml:space="preserve">.  </w:t>
      </w:r>
    </w:p>
    <w:p w14:paraId="15C81D5F" w14:textId="77777777" w:rsidR="00CA1C6F" w:rsidRPr="005C2596" w:rsidRDefault="00CA1C6F" w:rsidP="00CA1C6F">
      <w:pPr>
        <w:pStyle w:val="Odstavecseseznamem"/>
        <w:ind w:left="709" w:hanging="709"/>
        <w:rPr>
          <w:szCs w:val="20"/>
        </w:rPr>
      </w:pPr>
    </w:p>
    <w:p w14:paraId="391B92FD" w14:textId="77777777" w:rsidR="00CA1C6F" w:rsidRPr="005C2596" w:rsidRDefault="00CA1C6F" w:rsidP="00CA1C6F">
      <w:pPr>
        <w:numPr>
          <w:ilvl w:val="1"/>
          <w:numId w:val="15"/>
        </w:numPr>
        <w:ind w:left="709" w:hanging="709"/>
        <w:outlineLvl w:val="0"/>
        <w:rPr>
          <w:szCs w:val="20"/>
        </w:rPr>
      </w:pPr>
      <w:r w:rsidRPr="005C2596">
        <w:rPr>
          <w:bCs/>
          <w:szCs w:val="20"/>
        </w:rPr>
        <w:t xml:space="preserve">Zadavatel upozorňuje, že nabídková cena nesmí překročit předpokládanou hodnotu plnění veřejné zakázky stanovenou v této zadávací dokumentaci. V případě vyšší nabídkové ceny bude nabídka vyřazena pro rozpor se zadávacími podmínkami. </w:t>
      </w:r>
    </w:p>
    <w:p w14:paraId="633D1263" w14:textId="77777777" w:rsidR="00C25930" w:rsidRDefault="00C25930" w:rsidP="00CA1C6F">
      <w:pPr>
        <w:pStyle w:val="NZEVKAPITOLY"/>
      </w:pPr>
      <w:bookmarkStart w:id="15" w:name="_Toc430610583"/>
    </w:p>
    <w:p w14:paraId="7EEC217F" w14:textId="77777777" w:rsidR="00C25930" w:rsidRDefault="00C25930" w:rsidP="00CA1C6F">
      <w:pPr>
        <w:pStyle w:val="NZEVKAPITOLY"/>
      </w:pPr>
    </w:p>
    <w:p w14:paraId="7733F6E6" w14:textId="77777777" w:rsidR="00CA1C6F" w:rsidRPr="005C2596" w:rsidRDefault="00CA1C6F" w:rsidP="00CA1C6F">
      <w:pPr>
        <w:pStyle w:val="NZEVKAPITOLY"/>
      </w:pPr>
      <w:r w:rsidRPr="005C2596">
        <w:t>6 Platební podmínky</w:t>
      </w:r>
      <w:bookmarkEnd w:id="15"/>
      <w:r w:rsidRPr="005C2596">
        <w:t xml:space="preserve"> </w:t>
      </w:r>
    </w:p>
    <w:p w14:paraId="1F93CD4B" w14:textId="77777777" w:rsidR="00CA1C6F" w:rsidRPr="005C2596" w:rsidRDefault="00CA1C6F" w:rsidP="00CA1C6F">
      <w:pPr>
        <w:ind w:left="705" w:hanging="705"/>
        <w:rPr>
          <w:szCs w:val="20"/>
        </w:rPr>
      </w:pPr>
    </w:p>
    <w:p w14:paraId="043773EB" w14:textId="77777777" w:rsidR="00CA1C6F" w:rsidRPr="005C2596" w:rsidRDefault="00CA1C6F" w:rsidP="00CA1C6F">
      <w:pPr>
        <w:ind w:left="705" w:hanging="705"/>
        <w:rPr>
          <w:szCs w:val="20"/>
        </w:rPr>
      </w:pPr>
      <w:r w:rsidRPr="005C2596">
        <w:rPr>
          <w:szCs w:val="20"/>
        </w:rPr>
        <w:t>6.1</w:t>
      </w:r>
      <w:r w:rsidRPr="005C2596">
        <w:rPr>
          <w:szCs w:val="20"/>
        </w:rPr>
        <w:tab/>
        <w:t>Uchazeč je povinen předložit zadavateli v nabídce vyplněný a podepsaný návrh sml</w:t>
      </w:r>
      <w:r>
        <w:rPr>
          <w:szCs w:val="20"/>
        </w:rPr>
        <w:t>ouvy, který je přílohou této zadávací dokumentace</w:t>
      </w:r>
      <w:r w:rsidRPr="005C2596">
        <w:rPr>
          <w:szCs w:val="20"/>
        </w:rPr>
        <w:t xml:space="preserve">. </w:t>
      </w:r>
    </w:p>
    <w:p w14:paraId="5E669E4A" w14:textId="77777777" w:rsidR="00CA1C6F" w:rsidRPr="005C2596" w:rsidRDefault="00CA1C6F" w:rsidP="00CA1C6F">
      <w:pPr>
        <w:ind w:left="705" w:hanging="705"/>
        <w:rPr>
          <w:szCs w:val="20"/>
        </w:rPr>
      </w:pPr>
    </w:p>
    <w:p w14:paraId="21D36543" w14:textId="77777777" w:rsidR="00CA1C6F" w:rsidRPr="005C2596" w:rsidRDefault="00CA1C6F" w:rsidP="00CA1C6F">
      <w:pPr>
        <w:ind w:left="705" w:hanging="705"/>
        <w:rPr>
          <w:szCs w:val="20"/>
        </w:rPr>
      </w:pPr>
      <w:r w:rsidRPr="005C2596">
        <w:rPr>
          <w:szCs w:val="20"/>
        </w:rPr>
        <w:t xml:space="preserve">6.2 </w:t>
      </w:r>
      <w:r w:rsidRPr="005C2596">
        <w:rPr>
          <w:szCs w:val="20"/>
        </w:rPr>
        <w:tab/>
      </w:r>
      <w:r w:rsidRPr="005C2596">
        <w:rPr>
          <w:szCs w:val="20"/>
        </w:rPr>
        <w:tab/>
        <w:t xml:space="preserve">Uchazeč není oprávněn v návrhu smlouvy měnit jakákoliv jiná ustanovení než ta, </w:t>
      </w:r>
      <w:r w:rsidRPr="005C2596">
        <w:rPr>
          <w:szCs w:val="20"/>
        </w:rPr>
        <w:tab/>
        <w:t>která jsou určena pro doplnění.</w:t>
      </w:r>
    </w:p>
    <w:p w14:paraId="45E06FCA" w14:textId="77777777" w:rsidR="00CA1C6F" w:rsidRPr="005C2596" w:rsidRDefault="00CA1C6F" w:rsidP="00CA1C6F">
      <w:pPr>
        <w:ind w:left="705" w:hanging="705"/>
        <w:rPr>
          <w:szCs w:val="20"/>
        </w:rPr>
      </w:pPr>
    </w:p>
    <w:p w14:paraId="4E2D77EA" w14:textId="77777777" w:rsidR="00CA1C6F" w:rsidRPr="005C2596" w:rsidRDefault="00CA1C6F" w:rsidP="00CA1C6F">
      <w:pPr>
        <w:ind w:left="705" w:hanging="705"/>
        <w:rPr>
          <w:szCs w:val="20"/>
        </w:rPr>
      </w:pPr>
      <w:r w:rsidRPr="005C2596">
        <w:rPr>
          <w:szCs w:val="20"/>
        </w:rPr>
        <w:t xml:space="preserve">6.3 </w:t>
      </w:r>
      <w:r w:rsidRPr="005C2596">
        <w:rPr>
          <w:szCs w:val="20"/>
        </w:rPr>
        <w:tab/>
      </w:r>
      <w:r w:rsidRPr="005C2596">
        <w:rPr>
          <w:szCs w:val="20"/>
        </w:rPr>
        <w:tab/>
        <w:t xml:space="preserve">Návrh smlouvy musí být podepsán osobou oprávněnou jednat jménem či za </w:t>
      </w:r>
      <w:r w:rsidRPr="005C2596">
        <w:rPr>
          <w:szCs w:val="20"/>
        </w:rPr>
        <w:tab/>
        <w:t xml:space="preserve">uchazeče – statutárním orgánem nebo osobou statutárním orgánem zmocněnou. </w:t>
      </w:r>
      <w:r w:rsidRPr="005C2596">
        <w:rPr>
          <w:szCs w:val="20"/>
        </w:rPr>
        <w:tab/>
        <w:t xml:space="preserve">V případě zmocnění musí být originál nebo úředně ověřená kopie zmocnění </w:t>
      </w:r>
      <w:r w:rsidRPr="005C2596">
        <w:rPr>
          <w:szCs w:val="20"/>
        </w:rPr>
        <w:tab/>
        <w:t xml:space="preserve">součástí nabídky uchazeče. Předložení nepodepsaného návrhu smlouvy, popřípadě </w:t>
      </w:r>
      <w:r w:rsidRPr="005C2596">
        <w:rPr>
          <w:szCs w:val="20"/>
        </w:rPr>
        <w:tab/>
        <w:t xml:space="preserve">nepředložení zmocnění, není předložením řádného návrhu smlouvy a nabídka </w:t>
      </w:r>
      <w:r w:rsidRPr="005C2596">
        <w:rPr>
          <w:szCs w:val="20"/>
        </w:rPr>
        <w:tab/>
        <w:t xml:space="preserve">uchazeče nesplnila zadávací podmínky. Zadavatel v takovém případě vyloučí </w:t>
      </w:r>
      <w:r w:rsidRPr="005C2596">
        <w:rPr>
          <w:szCs w:val="20"/>
        </w:rPr>
        <w:tab/>
        <w:t xml:space="preserve">uchazeče z další účasti na veřejné zakázce. </w:t>
      </w:r>
    </w:p>
    <w:p w14:paraId="415E3C8D" w14:textId="77777777" w:rsidR="00CA1C6F" w:rsidRPr="005C2596" w:rsidRDefault="00CA1C6F" w:rsidP="00CA1C6F">
      <w:pPr>
        <w:ind w:left="705" w:hanging="705"/>
        <w:rPr>
          <w:szCs w:val="20"/>
        </w:rPr>
      </w:pPr>
    </w:p>
    <w:p w14:paraId="5745C051" w14:textId="77777777" w:rsidR="00CA1C6F" w:rsidRPr="005C2596" w:rsidRDefault="00CA1C6F" w:rsidP="00CA1C6F">
      <w:pPr>
        <w:ind w:left="705" w:hanging="705"/>
        <w:rPr>
          <w:szCs w:val="20"/>
        </w:rPr>
      </w:pPr>
      <w:r w:rsidRPr="005C2596">
        <w:rPr>
          <w:szCs w:val="20"/>
        </w:rPr>
        <w:t xml:space="preserve">6.4 </w:t>
      </w:r>
      <w:r w:rsidRPr="005C2596">
        <w:rPr>
          <w:szCs w:val="20"/>
        </w:rPr>
        <w:tab/>
        <w:t>Obchodní, platební a záruční podmínky jsou vymezeny v návrhu sml</w:t>
      </w:r>
      <w:r>
        <w:rPr>
          <w:szCs w:val="20"/>
        </w:rPr>
        <w:t>o</w:t>
      </w:r>
      <w:r w:rsidRPr="005C2596">
        <w:rPr>
          <w:szCs w:val="20"/>
        </w:rPr>
        <w:t>uv</w:t>
      </w:r>
      <w:r>
        <w:rPr>
          <w:szCs w:val="20"/>
        </w:rPr>
        <w:t>y</w:t>
      </w:r>
      <w:r w:rsidRPr="005C2596">
        <w:rPr>
          <w:szCs w:val="20"/>
        </w:rPr>
        <w:t xml:space="preserve"> tvořící přílohu č. 3 této zadávací dokumentace. </w:t>
      </w:r>
    </w:p>
    <w:p w14:paraId="29EFCE20" w14:textId="77777777" w:rsidR="00CA1C6F" w:rsidRPr="005C2596" w:rsidRDefault="00CA1C6F" w:rsidP="00CA1C6F">
      <w:pPr>
        <w:rPr>
          <w:szCs w:val="20"/>
        </w:rPr>
      </w:pPr>
    </w:p>
    <w:p w14:paraId="6FC36E46" w14:textId="77777777" w:rsidR="00CA1C6F" w:rsidRPr="005C2596" w:rsidRDefault="00CA1C6F" w:rsidP="00CA1C6F">
      <w:pPr>
        <w:pStyle w:val="Zkladntext"/>
        <w:widowControl w:val="0"/>
        <w:ind w:left="705" w:hanging="705"/>
        <w:jc w:val="both"/>
        <w:rPr>
          <w:szCs w:val="20"/>
        </w:rPr>
      </w:pPr>
    </w:p>
    <w:p w14:paraId="376A6CAA" w14:textId="77777777" w:rsidR="00CA1C6F" w:rsidRPr="005C2596" w:rsidRDefault="00CA1C6F" w:rsidP="00CA1C6F">
      <w:pPr>
        <w:pStyle w:val="NZEVKAPITOLY"/>
      </w:pPr>
      <w:bookmarkStart w:id="16" w:name="_Toc430610584"/>
      <w:r w:rsidRPr="005C2596">
        <w:t>7 Hodnotící kritéria</w:t>
      </w:r>
      <w:bookmarkEnd w:id="16"/>
      <w:r w:rsidRPr="005C2596">
        <w:t xml:space="preserve"> </w:t>
      </w:r>
    </w:p>
    <w:p w14:paraId="08D78BB4" w14:textId="77777777" w:rsidR="00CA1C6F" w:rsidRPr="005C2596" w:rsidRDefault="00CA1C6F" w:rsidP="00CA1C6F">
      <w:pPr>
        <w:rPr>
          <w:szCs w:val="20"/>
        </w:rPr>
      </w:pPr>
    </w:p>
    <w:p w14:paraId="501738FA" w14:textId="339DEC42" w:rsidR="00CA1C6F" w:rsidRPr="005C2596" w:rsidRDefault="00CA1C6F" w:rsidP="00CA1C6F">
      <w:pPr>
        <w:numPr>
          <w:ilvl w:val="1"/>
          <w:numId w:val="4"/>
        </w:numPr>
        <w:rPr>
          <w:szCs w:val="20"/>
        </w:rPr>
      </w:pPr>
      <w:r w:rsidRPr="005C2596">
        <w:rPr>
          <w:szCs w:val="20"/>
        </w:rPr>
        <w:t>Nabídky budou hodnoceny v souladu s § 78 odst. 1, písm. b) zákona dle nejnižší celkové nabídkové ceny v Kč bez DPH</w:t>
      </w:r>
      <w:r w:rsidR="00D57CE3">
        <w:rPr>
          <w:szCs w:val="20"/>
        </w:rPr>
        <w:t>,</w:t>
      </w:r>
      <w:r w:rsidR="00580E97">
        <w:rPr>
          <w:szCs w:val="20"/>
        </w:rPr>
        <w:t xml:space="preserve"> tj</w:t>
      </w:r>
      <w:r w:rsidR="00D57CE3">
        <w:rPr>
          <w:szCs w:val="20"/>
        </w:rPr>
        <w:t>. bude hodnocena celková nabídková cena uchazeče, která bude tvořena</w:t>
      </w:r>
      <w:r w:rsidR="00580E97">
        <w:rPr>
          <w:szCs w:val="20"/>
        </w:rPr>
        <w:t xml:space="preserve"> </w:t>
      </w:r>
      <w:r w:rsidR="00D57CE3">
        <w:rPr>
          <w:szCs w:val="20"/>
        </w:rPr>
        <w:t xml:space="preserve">součtem </w:t>
      </w:r>
      <w:r w:rsidR="00580E97">
        <w:rPr>
          <w:szCs w:val="20"/>
        </w:rPr>
        <w:t xml:space="preserve">celkové nabídkové ceny </w:t>
      </w:r>
      <w:r w:rsidR="00D57CE3">
        <w:rPr>
          <w:szCs w:val="20"/>
        </w:rPr>
        <w:t xml:space="preserve">za celý předmět plnění </w:t>
      </w:r>
      <w:r w:rsidR="00580E97">
        <w:rPr>
          <w:szCs w:val="20"/>
        </w:rPr>
        <w:t xml:space="preserve">pro výzkumné </w:t>
      </w:r>
      <w:proofErr w:type="spellStart"/>
      <w:r w:rsidR="00580E97">
        <w:rPr>
          <w:szCs w:val="20"/>
        </w:rPr>
        <w:t>centerum</w:t>
      </w:r>
      <w:proofErr w:type="spellEnd"/>
      <w:r w:rsidR="00580E97">
        <w:rPr>
          <w:szCs w:val="20"/>
        </w:rPr>
        <w:t xml:space="preserve"> ELI a celkové nabídkové ceny</w:t>
      </w:r>
      <w:r w:rsidR="00D57CE3">
        <w:rPr>
          <w:szCs w:val="20"/>
        </w:rPr>
        <w:t xml:space="preserve"> za celý předmět plnění</w:t>
      </w:r>
      <w:r w:rsidR="00580E97">
        <w:rPr>
          <w:szCs w:val="20"/>
        </w:rPr>
        <w:t xml:space="preserve"> pro výzkumné centrum </w:t>
      </w:r>
      <w:proofErr w:type="spellStart"/>
      <w:r w:rsidR="00580E97">
        <w:rPr>
          <w:szCs w:val="20"/>
        </w:rPr>
        <w:t>Hilase</w:t>
      </w:r>
      <w:proofErr w:type="spellEnd"/>
      <w:r w:rsidRPr="005C2596">
        <w:rPr>
          <w:szCs w:val="20"/>
        </w:rPr>
        <w:t>. Nabídková cena bude zpracována dle bodu 5 zadávací dokumentace.</w:t>
      </w:r>
    </w:p>
    <w:p w14:paraId="25F1BEB1" w14:textId="77777777" w:rsidR="00CA1C6F" w:rsidRPr="005C2596" w:rsidRDefault="00CA1C6F" w:rsidP="00CA1C6F">
      <w:pPr>
        <w:ind w:left="720"/>
        <w:rPr>
          <w:szCs w:val="20"/>
        </w:rPr>
      </w:pPr>
    </w:p>
    <w:p w14:paraId="462D470B" w14:textId="77777777" w:rsidR="00CA1C6F" w:rsidRDefault="00CA1C6F" w:rsidP="00CA1C6F">
      <w:pPr>
        <w:pStyle w:val="Odstavecseseznamem"/>
        <w:numPr>
          <w:ilvl w:val="1"/>
          <w:numId w:val="4"/>
        </w:numPr>
        <w:contextualSpacing/>
        <w:rPr>
          <w:szCs w:val="20"/>
        </w:rPr>
      </w:pPr>
      <w:r w:rsidRPr="005C2596">
        <w:rPr>
          <w:szCs w:val="20"/>
        </w:rPr>
        <w:t>Uchazeč není oprávněn podmínit předkládanou nabídku. Podmínění nebo uvedení několika rozdílných hodnot v nabídce v částech, které jsou předmětem hodnocení, je důvodem pro vyřazení nabídky a vyloučení uchazeče ze zadávacího řízení. Obdobně bude zadavatel postupovat v případě, že dojde k uvedení nabídkové hodnoty, která je předmětem hodnocení, v jiné veličině či formě, než zadavatel požaduje.</w:t>
      </w:r>
    </w:p>
    <w:p w14:paraId="520B5A6B" w14:textId="77777777" w:rsidR="00CA1C6F" w:rsidRPr="005C2596" w:rsidRDefault="00CA1C6F" w:rsidP="00CA1C6F">
      <w:pPr>
        <w:pStyle w:val="Odstavecseseznamem"/>
        <w:ind w:left="0"/>
        <w:rPr>
          <w:szCs w:val="20"/>
        </w:rPr>
      </w:pPr>
    </w:p>
    <w:p w14:paraId="33D25628" w14:textId="77777777" w:rsidR="00CA1C6F" w:rsidRDefault="00CA1C6F" w:rsidP="00CA1C6F"/>
    <w:p w14:paraId="27400BF5" w14:textId="77777777" w:rsidR="00CA1C6F" w:rsidRPr="005C2596" w:rsidRDefault="00CA1C6F" w:rsidP="00CA1C6F">
      <w:pPr>
        <w:pStyle w:val="NZEVKAPITOLY"/>
      </w:pPr>
      <w:bookmarkStart w:id="17" w:name="_Toc430610585"/>
      <w:r w:rsidRPr="005C2596">
        <w:t>8 Další požadavky</w:t>
      </w:r>
      <w:bookmarkEnd w:id="17"/>
      <w:r w:rsidRPr="005C2596">
        <w:t xml:space="preserve"> </w:t>
      </w:r>
    </w:p>
    <w:p w14:paraId="5F177E29" w14:textId="77777777" w:rsidR="00CA1C6F" w:rsidRPr="005C2596" w:rsidRDefault="00CA1C6F" w:rsidP="00CA1C6F">
      <w:pPr>
        <w:rPr>
          <w:szCs w:val="20"/>
        </w:rPr>
      </w:pPr>
    </w:p>
    <w:p w14:paraId="469BC88E" w14:textId="77777777" w:rsidR="0063073C" w:rsidRDefault="00CA1C6F" w:rsidP="00CA1C6F">
      <w:pPr>
        <w:ind w:left="705" w:hanging="705"/>
        <w:rPr>
          <w:szCs w:val="20"/>
        </w:rPr>
      </w:pPr>
      <w:r w:rsidRPr="005C2596">
        <w:rPr>
          <w:szCs w:val="20"/>
        </w:rPr>
        <w:t>8.1</w:t>
      </w:r>
      <w:r w:rsidRPr="005C2596">
        <w:rPr>
          <w:szCs w:val="20"/>
        </w:rPr>
        <w:tab/>
        <w:t xml:space="preserve">Uchazeč je povinen ve své nabídce specifikovat části veřejné zakázky, které má v úmyslu zadat jednomu či více subdodavatelům a je povinen uvést identifikační </w:t>
      </w:r>
    </w:p>
    <w:p w14:paraId="3061834A" w14:textId="77777777" w:rsidR="0063073C" w:rsidRDefault="0063073C" w:rsidP="00CA1C6F">
      <w:pPr>
        <w:ind w:left="705" w:hanging="705"/>
        <w:rPr>
          <w:szCs w:val="20"/>
        </w:rPr>
      </w:pPr>
    </w:p>
    <w:p w14:paraId="234FC1AA" w14:textId="6169BC16" w:rsidR="00CA1C6F" w:rsidRPr="005C2596" w:rsidRDefault="00CA1C6F" w:rsidP="0063073C">
      <w:pPr>
        <w:ind w:left="705"/>
        <w:rPr>
          <w:szCs w:val="20"/>
        </w:rPr>
      </w:pPr>
      <w:r w:rsidRPr="005C2596">
        <w:rPr>
          <w:szCs w:val="20"/>
        </w:rPr>
        <w:t>údaje všech těchto subdodavatelů.</w:t>
      </w:r>
      <w:r>
        <w:rPr>
          <w:szCs w:val="20"/>
        </w:rPr>
        <w:t xml:space="preserve"> </w:t>
      </w:r>
      <w:r w:rsidRPr="00C21A9D">
        <w:rPr>
          <w:b/>
          <w:szCs w:val="20"/>
        </w:rPr>
        <w:t>Pokud nebude uchazeč tuto veřejnou zakázku plnit prostřednictvím subdodavatele, je povinen i tuto skutečnost uvést ve své nabídce ve formě čestného prohlášení</w:t>
      </w:r>
      <w:r w:rsidR="007E4926">
        <w:rPr>
          <w:b/>
          <w:szCs w:val="20"/>
        </w:rPr>
        <w:t>, ve kterém uvede výčet a rozsah činností plněných prostřednictvím jeho subdodavatele</w:t>
      </w:r>
      <w:r w:rsidRPr="00C21A9D">
        <w:rPr>
          <w:b/>
          <w:szCs w:val="20"/>
        </w:rPr>
        <w:t>.</w:t>
      </w:r>
    </w:p>
    <w:p w14:paraId="45C55745" w14:textId="77777777" w:rsidR="00CA1C6F" w:rsidRPr="005C2596" w:rsidRDefault="00CA1C6F" w:rsidP="00CA1C6F">
      <w:pPr>
        <w:rPr>
          <w:szCs w:val="20"/>
        </w:rPr>
      </w:pPr>
    </w:p>
    <w:p w14:paraId="3EB1DAF7" w14:textId="77777777" w:rsidR="00CA1C6F" w:rsidRPr="005C2596" w:rsidRDefault="00CA1C6F" w:rsidP="00CA1C6F">
      <w:pPr>
        <w:ind w:left="705" w:hanging="705"/>
        <w:rPr>
          <w:szCs w:val="20"/>
        </w:rPr>
      </w:pPr>
      <w:r w:rsidRPr="005C2596">
        <w:rPr>
          <w:szCs w:val="20"/>
        </w:rPr>
        <w:t>8.2</w:t>
      </w:r>
      <w:r w:rsidRPr="005C2596">
        <w:rPr>
          <w:szCs w:val="20"/>
        </w:rPr>
        <w:tab/>
      </w:r>
      <w:r w:rsidRPr="005C2596">
        <w:rPr>
          <w:szCs w:val="20"/>
        </w:rPr>
        <w:tab/>
        <w:t>Zadavatel si vyhrazuje právo ověřit si informace poskytnuté uchazečem u třetích osob a uchazeč je povinen mu v tomto ohledu poskytnout veškerou potřebnou součinnost.</w:t>
      </w:r>
    </w:p>
    <w:p w14:paraId="482A1AF5" w14:textId="77777777" w:rsidR="00CA1C6F" w:rsidRPr="005C2596" w:rsidRDefault="00CA1C6F" w:rsidP="00CA1C6F">
      <w:pPr>
        <w:rPr>
          <w:szCs w:val="20"/>
        </w:rPr>
      </w:pPr>
    </w:p>
    <w:p w14:paraId="1259120E" w14:textId="77777777" w:rsidR="00CA1C6F" w:rsidRPr="005C2596" w:rsidRDefault="00CA1C6F" w:rsidP="00CA1C6F">
      <w:pPr>
        <w:numPr>
          <w:ilvl w:val="1"/>
          <w:numId w:val="17"/>
        </w:numPr>
        <w:rPr>
          <w:szCs w:val="20"/>
        </w:rPr>
      </w:pPr>
      <w:r w:rsidRPr="005C2596">
        <w:rPr>
          <w:szCs w:val="20"/>
        </w:rPr>
        <w:t>Zadavatel nepřipouští varianty nabídky.</w:t>
      </w:r>
    </w:p>
    <w:p w14:paraId="7E166FE2" w14:textId="77777777" w:rsidR="00CA1C6F" w:rsidRPr="005C2596" w:rsidRDefault="00CA1C6F" w:rsidP="00CA1C6F">
      <w:pPr>
        <w:ind w:left="720"/>
        <w:rPr>
          <w:szCs w:val="20"/>
        </w:rPr>
      </w:pPr>
    </w:p>
    <w:p w14:paraId="3DCF3846" w14:textId="77777777" w:rsidR="00CA1C6F" w:rsidRPr="005C2596" w:rsidRDefault="00CA1C6F" w:rsidP="00CA1C6F">
      <w:pPr>
        <w:numPr>
          <w:ilvl w:val="1"/>
          <w:numId w:val="17"/>
        </w:numPr>
        <w:rPr>
          <w:szCs w:val="20"/>
        </w:rPr>
      </w:pPr>
      <w:r w:rsidRPr="005C2596">
        <w:rPr>
          <w:szCs w:val="20"/>
        </w:rPr>
        <w:t>Dle § 68 odst. 3 písmen</w:t>
      </w:r>
      <w:r>
        <w:rPr>
          <w:szCs w:val="20"/>
        </w:rPr>
        <w:t>e</w:t>
      </w:r>
      <w:r w:rsidRPr="005C2596">
        <w:rPr>
          <w:szCs w:val="20"/>
        </w:rPr>
        <w:t xml:space="preserve"> a) – c) je uchazeč povinen ve své nabídce předložit:</w:t>
      </w:r>
    </w:p>
    <w:p w14:paraId="51AEA2FB" w14:textId="77777777" w:rsidR="00CA1C6F" w:rsidRPr="005C2596" w:rsidRDefault="00CA1C6F" w:rsidP="00CA1C6F">
      <w:pPr>
        <w:pStyle w:val="Odstavecseseznamem"/>
        <w:rPr>
          <w:szCs w:val="20"/>
        </w:rPr>
      </w:pPr>
    </w:p>
    <w:p w14:paraId="33AF50F3" w14:textId="77777777" w:rsidR="00CA1C6F" w:rsidRPr="005C2596" w:rsidRDefault="00CA1C6F" w:rsidP="00CA1C6F">
      <w:pPr>
        <w:numPr>
          <w:ilvl w:val="0"/>
          <w:numId w:val="16"/>
        </w:numPr>
        <w:rPr>
          <w:szCs w:val="20"/>
        </w:rPr>
      </w:pPr>
      <w:r w:rsidRPr="005C2596">
        <w:rPr>
          <w:szCs w:val="20"/>
        </w:rPr>
        <w:t>seznam statutárních orgánů nebo členů statutárních orgánů, kteří v posledních 3 letech od konce lhůty pro podání nabídek byli v pracovněprávním, funkčním či obdobném poměru u zadavatele,</w:t>
      </w:r>
    </w:p>
    <w:p w14:paraId="67C144FB" w14:textId="77777777" w:rsidR="00CA1C6F" w:rsidRPr="005C2596" w:rsidRDefault="00CA1C6F" w:rsidP="00CA1C6F">
      <w:pPr>
        <w:ind w:left="1065"/>
        <w:rPr>
          <w:szCs w:val="20"/>
        </w:rPr>
      </w:pPr>
    </w:p>
    <w:p w14:paraId="7C802EB1" w14:textId="77777777" w:rsidR="00CA1C6F" w:rsidRPr="005C2596" w:rsidRDefault="00CA1C6F" w:rsidP="00CA1C6F">
      <w:pPr>
        <w:numPr>
          <w:ilvl w:val="0"/>
          <w:numId w:val="16"/>
        </w:numPr>
        <w:rPr>
          <w:szCs w:val="20"/>
        </w:rPr>
      </w:pPr>
      <w:r w:rsidRPr="005C2596">
        <w:rPr>
          <w:szCs w:val="20"/>
        </w:rPr>
        <w:t>má-li dodavatel formu akciové společnosti, seznam vlastníků akcií, jejichž souhrnná jmenovitá hodnota přesahuje 10% základního kapitálu, vyhotovený ve lhůtě pro podání nabídek,</w:t>
      </w:r>
    </w:p>
    <w:p w14:paraId="5C8C3083" w14:textId="77777777" w:rsidR="00CA1C6F" w:rsidRPr="005C2596" w:rsidRDefault="00CA1C6F" w:rsidP="00CA1C6F">
      <w:pPr>
        <w:pStyle w:val="Odstavecseseznamem"/>
        <w:rPr>
          <w:szCs w:val="20"/>
        </w:rPr>
      </w:pPr>
    </w:p>
    <w:p w14:paraId="092E074E" w14:textId="77777777" w:rsidR="00CA1C6F" w:rsidRPr="005C2596" w:rsidRDefault="00CA1C6F" w:rsidP="00CA1C6F">
      <w:pPr>
        <w:numPr>
          <w:ilvl w:val="0"/>
          <w:numId w:val="16"/>
        </w:numPr>
        <w:rPr>
          <w:szCs w:val="20"/>
        </w:rPr>
      </w:pPr>
      <w:r w:rsidRPr="005C2596">
        <w:rPr>
          <w:szCs w:val="20"/>
        </w:rPr>
        <w:t>čestné prohlášení dle příslušného právního předpisu v souvislosti se zadávanou veřejnou zakázkou. Čestné prohlášení uchazeče o tom, že neuzavřel a neuzavře zakázanou dohodu podle zvláštního právního předpisu v souvislosti se zadávanou veřejnou zakázkou.</w:t>
      </w:r>
    </w:p>
    <w:p w14:paraId="45DAFC86" w14:textId="77777777" w:rsidR="00CA1C6F" w:rsidRPr="005C2596" w:rsidRDefault="00CA1C6F" w:rsidP="00CA1C6F">
      <w:pPr>
        <w:rPr>
          <w:szCs w:val="20"/>
        </w:rPr>
      </w:pPr>
    </w:p>
    <w:p w14:paraId="7D167B90" w14:textId="77777777" w:rsidR="00CA1C6F" w:rsidRDefault="00CA1C6F" w:rsidP="00CA1C6F">
      <w:pPr>
        <w:ind w:firstLine="705"/>
        <w:rPr>
          <w:szCs w:val="20"/>
        </w:rPr>
      </w:pPr>
      <w:r w:rsidRPr="005C2596">
        <w:rPr>
          <w:szCs w:val="20"/>
        </w:rPr>
        <w:t>Uchazeč použije čestné prohlášení tvořící přílohu č. 2 zadávací dokumentace.</w:t>
      </w:r>
    </w:p>
    <w:p w14:paraId="628F502D" w14:textId="77777777" w:rsidR="007E4926" w:rsidRDefault="007E4926" w:rsidP="00CA1C6F">
      <w:pPr>
        <w:ind w:firstLine="705"/>
        <w:rPr>
          <w:szCs w:val="20"/>
        </w:rPr>
      </w:pPr>
    </w:p>
    <w:p w14:paraId="2F03BAC5" w14:textId="77777777" w:rsidR="007E4926" w:rsidRPr="005C2596" w:rsidRDefault="007E4926" w:rsidP="007E4926">
      <w:pPr>
        <w:ind w:left="705" w:hanging="705"/>
        <w:rPr>
          <w:szCs w:val="20"/>
        </w:rPr>
      </w:pPr>
      <w:r>
        <w:rPr>
          <w:szCs w:val="20"/>
        </w:rPr>
        <w:t xml:space="preserve">8.5 </w:t>
      </w:r>
      <w:r>
        <w:rPr>
          <w:szCs w:val="20"/>
        </w:rPr>
        <w:tab/>
      </w:r>
      <w:r w:rsidRPr="00A13769">
        <w:rPr>
          <w:szCs w:val="20"/>
        </w:rPr>
        <w:t>Vítězný uchazeč je povinen doložit před podpisem smlouvy pojistnou smlouvu</w:t>
      </w:r>
      <w:r>
        <w:rPr>
          <w:szCs w:val="20"/>
        </w:rPr>
        <w:t xml:space="preserve"> či pojistný certifikát</w:t>
      </w:r>
      <w:r w:rsidRPr="00A13769">
        <w:rPr>
          <w:szCs w:val="20"/>
        </w:rPr>
        <w:t xml:space="preserve">, </w:t>
      </w:r>
      <w:r>
        <w:rPr>
          <w:szCs w:val="20"/>
        </w:rPr>
        <w:t>jehož</w:t>
      </w:r>
      <w:r w:rsidRPr="00A13769">
        <w:rPr>
          <w:szCs w:val="20"/>
        </w:rPr>
        <w:t xml:space="preserve"> předmětem je pojištění odpovědnosti za škodu způsobenou jeho činností, a to až do výše </w:t>
      </w:r>
      <w:r>
        <w:rPr>
          <w:szCs w:val="20"/>
        </w:rPr>
        <w:t>min. 10 mil Kč</w:t>
      </w:r>
      <w:r w:rsidRPr="00A13769">
        <w:rPr>
          <w:szCs w:val="20"/>
        </w:rPr>
        <w:t xml:space="preserve">. </w:t>
      </w:r>
      <w:r>
        <w:rPr>
          <w:szCs w:val="20"/>
        </w:rPr>
        <w:t xml:space="preserve">Nepředloží-li vítězný uchazeč před podpisem smlouvy se zadavatelem svou pojistnou smlouvu či pojistný certifikát ve výše specifikované min. </w:t>
      </w:r>
      <w:proofErr w:type="gramStart"/>
      <w:r>
        <w:rPr>
          <w:szCs w:val="20"/>
        </w:rPr>
        <w:t>výši</w:t>
      </w:r>
      <w:r w:rsidRPr="00A13769">
        <w:rPr>
          <w:szCs w:val="20"/>
        </w:rPr>
        <w:t xml:space="preserve">  bude</w:t>
      </w:r>
      <w:proofErr w:type="gramEnd"/>
      <w:r w:rsidRPr="00A13769">
        <w:rPr>
          <w:szCs w:val="20"/>
        </w:rPr>
        <w:t xml:space="preserve"> zadavatelem </w:t>
      </w:r>
      <w:r>
        <w:rPr>
          <w:szCs w:val="20"/>
        </w:rPr>
        <w:t xml:space="preserve">toto jednání </w:t>
      </w:r>
      <w:r w:rsidRPr="00A13769">
        <w:rPr>
          <w:szCs w:val="20"/>
        </w:rPr>
        <w:t>považováno za neposkytnutí součinnosti dle § 82 odst. 4 zákona.</w:t>
      </w:r>
    </w:p>
    <w:p w14:paraId="3D20EB09" w14:textId="77777777" w:rsidR="00CA1C6F" w:rsidRPr="005C2596" w:rsidRDefault="00CA1C6F" w:rsidP="00CA1C6F">
      <w:pPr>
        <w:rPr>
          <w:szCs w:val="20"/>
        </w:rPr>
      </w:pPr>
    </w:p>
    <w:p w14:paraId="32E59F72" w14:textId="77777777" w:rsidR="00CA1C6F" w:rsidRPr="005C2596" w:rsidRDefault="00CA1C6F" w:rsidP="00CA1C6F">
      <w:pPr>
        <w:rPr>
          <w:szCs w:val="20"/>
        </w:rPr>
      </w:pPr>
    </w:p>
    <w:p w14:paraId="2E22B6D3" w14:textId="77777777" w:rsidR="00CA1C6F" w:rsidRPr="005C2596" w:rsidRDefault="00CA1C6F" w:rsidP="00CA1C6F">
      <w:pPr>
        <w:pStyle w:val="NZEVKAPITOLY"/>
      </w:pPr>
      <w:bookmarkStart w:id="18" w:name="_Toc430610586"/>
      <w:r w:rsidRPr="005C2596">
        <w:t>9 Obchodní podmínky</w:t>
      </w:r>
      <w:bookmarkEnd w:id="18"/>
    </w:p>
    <w:p w14:paraId="04CC9166" w14:textId="77777777" w:rsidR="00CA1C6F" w:rsidRPr="005C2596" w:rsidRDefault="00CA1C6F" w:rsidP="00CA1C6F">
      <w:pPr>
        <w:rPr>
          <w:szCs w:val="20"/>
        </w:rPr>
      </w:pPr>
    </w:p>
    <w:p w14:paraId="36F2BA3E" w14:textId="77777777" w:rsidR="00CA1C6F" w:rsidRPr="005C2596" w:rsidRDefault="00CA1C6F" w:rsidP="007961F3">
      <w:pPr>
        <w:numPr>
          <w:ilvl w:val="1"/>
          <w:numId w:val="39"/>
        </w:numPr>
        <w:rPr>
          <w:rFonts w:cs="Arial"/>
          <w:szCs w:val="20"/>
        </w:rPr>
      </w:pPr>
      <w:r w:rsidRPr="005C2596">
        <w:rPr>
          <w:rFonts w:cs="Arial"/>
          <w:szCs w:val="20"/>
        </w:rPr>
        <w:t xml:space="preserve">Obchodní podmínky jsou součástí smlouvy, která je přílohou č. 3 zadávací dokumentace. </w:t>
      </w:r>
    </w:p>
    <w:p w14:paraId="18DF9B3E" w14:textId="77777777" w:rsidR="00CA1C6F" w:rsidRPr="005C2596" w:rsidRDefault="00CA1C6F" w:rsidP="00CA1C6F">
      <w:pPr>
        <w:ind w:left="540" w:hanging="540"/>
        <w:rPr>
          <w:rFonts w:cs="Arial"/>
          <w:szCs w:val="20"/>
        </w:rPr>
      </w:pPr>
    </w:p>
    <w:p w14:paraId="55534E46" w14:textId="77777777" w:rsidR="00CA1C6F" w:rsidRPr="005C2596" w:rsidRDefault="00CA1C6F" w:rsidP="007961F3">
      <w:pPr>
        <w:numPr>
          <w:ilvl w:val="1"/>
          <w:numId w:val="39"/>
        </w:numPr>
        <w:rPr>
          <w:rFonts w:cs="Arial"/>
          <w:szCs w:val="20"/>
        </w:rPr>
      </w:pPr>
      <w:r w:rsidRPr="005C2596">
        <w:rPr>
          <w:rFonts w:cs="Arial"/>
          <w:szCs w:val="20"/>
        </w:rPr>
        <w:t>Návrh smlouvy musí být ze strany uchazeče podepsán statutárním orgánem nebo osobou k tomu statutárním orgánem zmocněnou či pověřenou. Originál či úředně ověřená kopie zmocnění či pověření musí být v takovém případě součástí návrhu smlouvy uchazeče.</w:t>
      </w:r>
    </w:p>
    <w:p w14:paraId="77EEA878" w14:textId="77777777" w:rsidR="00CA1C6F" w:rsidRDefault="00CA1C6F" w:rsidP="007961F3">
      <w:pPr>
        <w:pStyle w:val="Odstavecseseznamem"/>
        <w:spacing w:before="240"/>
        <w:rPr>
          <w:rFonts w:cs="Arial"/>
          <w:szCs w:val="20"/>
        </w:rPr>
      </w:pPr>
    </w:p>
    <w:p w14:paraId="27F68BEB" w14:textId="77777777" w:rsidR="0063073C" w:rsidRDefault="0063073C" w:rsidP="007961F3">
      <w:pPr>
        <w:pStyle w:val="Odstavecseseznamem"/>
        <w:spacing w:before="240"/>
        <w:rPr>
          <w:rFonts w:cs="Arial"/>
          <w:szCs w:val="20"/>
        </w:rPr>
      </w:pPr>
    </w:p>
    <w:p w14:paraId="38628EA3" w14:textId="77777777" w:rsidR="0063073C" w:rsidRDefault="0063073C" w:rsidP="007961F3">
      <w:pPr>
        <w:pStyle w:val="Odstavecseseznamem"/>
        <w:spacing w:before="240"/>
        <w:rPr>
          <w:rFonts w:cs="Arial"/>
          <w:szCs w:val="20"/>
        </w:rPr>
      </w:pPr>
    </w:p>
    <w:p w14:paraId="3806DC01" w14:textId="77777777" w:rsidR="0063073C" w:rsidRDefault="0063073C" w:rsidP="007961F3">
      <w:pPr>
        <w:pStyle w:val="Odstavecseseznamem"/>
        <w:spacing w:before="240"/>
        <w:rPr>
          <w:rFonts w:cs="Arial"/>
          <w:szCs w:val="20"/>
        </w:rPr>
      </w:pPr>
    </w:p>
    <w:p w14:paraId="7A32F591" w14:textId="77777777" w:rsidR="0063073C" w:rsidRDefault="0063073C" w:rsidP="007961F3">
      <w:pPr>
        <w:pStyle w:val="Odstavecseseznamem"/>
        <w:spacing w:before="240"/>
        <w:rPr>
          <w:rFonts w:cs="Arial"/>
          <w:szCs w:val="20"/>
        </w:rPr>
      </w:pPr>
    </w:p>
    <w:p w14:paraId="1003A866" w14:textId="77777777" w:rsidR="0063073C" w:rsidRPr="005C2596" w:rsidRDefault="0063073C" w:rsidP="007961F3">
      <w:pPr>
        <w:pStyle w:val="Odstavecseseznamem"/>
        <w:spacing w:before="240"/>
        <w:rPr>
          <w:rFonts w:cs="Arial"/>
          <w:szCs w:val="20"/>
        </w:rPr>
      </w:pPr>
    </w:p>
    <w:p w14:paraId="7F2DDA88" w14:textId="51584559" w:rsidR="007961F3" w:rsidRPr="007961F3" w:rsidRDefault="007961F3" w:rsidP="007961F3">
      <w:pPr>
        <w:pStyle w:val="NZEVKAPITOLY"/>
        <w:numPr>
          <w:ilvl w:val="0"/>
          <w:numId w:val="39"/>
        </w:numPr>
      </w:pPr>
      <w:bookmarkStart w:id="19" w:name="_Toc425789180"/>
      <w:r w:rsidRPr="007961F3">
        <w:t>Prohlídka místa plnění</w:t>
      </w:r>
      <w:bookmarkEnd w:id="19"/>
    </w:p>
    <w:p w14:paraId="6654AB9D" w14:textId="77777777" w:rsidR="007961F3" w:rsidRPr="007961F3" w:rsidRDefault="007961F3" w:rsidP="007961F3">
      <w:pPr>
        <w:pStyle w:val="Zkladntext2"/>
        <w:ind w:left="720"/>
        <w:rPr>
          <w:szCs w:val="20"/>
        </w:rPr>
      </w:pPr>
      <w:bookmarkStart w:id="20" w:name="_Toc283982654"/>
    </w:p>
    <w:p w14:paraId="1D259230" w14:textId="22785524" w:rsidR="007961F3" w:rsidRDefault="007961F3" w:rsidP="007961F3">
      <w:pPr>
        <w:pStyle w:val="Zkladntext2"/>
        <w:numPr>
          <w:ilvl w:val="1"/>
          <w:numId w:val="39"/>
        </w:numPr>
        <w:rPr>
          <w:szCs w:val="20"/>
        </w:rPr>
      </w:pPr>
      <w:r>
        <w:t xml:space="preserve">Prohlídka místa plnění se uskuteční dne </w:t>
      </w:r>
      <w:r>
        <w:rPr>
          <w:lang w:val="cs-CZ"/>
        </w:rPr>
        <w:t>9</w:t>
      </w:r>
      <w:r>
        <w:t>. 1</w:t>
      </w:r>
      <w:r w:rsidR="00D57CE3">
        <w:rPr>
          <w:lang w:val="cs-CZ"/>
        </w:rPr>
        <w:t>2</w:t>
      </w:r>
      <w:r>
        <w:t xml:space="preserve">. 2015 od </w:t>
      </w:r>
      <w:r>
        <w:rPr>
          <w:lang w:val="cs-CZ"/>
        </w:rPr>
        <w:t>10</w:t>
      </w:r>
      <w:r>
        <w:t>:</w:t>
      </w:r>
      <w:r>
        <w:rPr>
          <w:lang w:val="cs-CZ"/>
        </w:rPr>
        <w:t>15</w:t>
      </w:r>
      <w:r>
        <w:t xml:space="preserve"> hodin. Sraz všech účastníků bude</w:t>
      </w:r>
      <w:bookmarkEnd w:id="20"/>
      <w:r>
        <w:t xml:space="preserve"> v  </w:t>
      </w:r>
      <w:r>
        <w:rPr>
          <w:b/>
          <w:bCs/>
        </w:rPr>
        <w:t>10:00 hodin</w:t>
      </w:r>
      <w:r>
        <w:t xml:space="preserve"> před objektem </w:t>
      </w:r>
      <w:r>
        <w:rPr>
          <w:lang w:val="cs-CZ"/>
        </w:rPr>
        <w:t xml:space="preserve">ELI </w:t>
      </w:r>
      <w:proofErr w:type="spellStart"/>
      <w:r>
        <w:rPr>
          <w:lang w:val="cs-CZ"/>
        </w:rPr>
        <w:t>Beamlines</w:t>
      </w:r>
      <w:proofErr w:type="spellEnd"/>
      <w:r>
        <w:rPr>
          <w:lang w:val="cs-CZ"/>
        </w:rPr>
        <w:t xml:space="preserve"> Za Radnicí 835, Dolní Břežany 252 41</w:t>
      </w:r>
      <w:r>
        <w:t>.</w:t>
      </w:r>
    </w:p>
    <w:p w14:paraId="44071032" w14:textId="77777777" w:rsidR="00CA1C6F" w:rsidRDefault="00CA1C6F" w:rsidP="00CA1C6F"/>
    <w:p w14:paraId="51011554" w14:textId="77777777" w:rsidR="00C25930" w:rsidRDefault="00C25930" w:rsidP="00CA1C6F">
      <w:pPr>
        <w:pStyle w:val="NZEVKAPITOLY"/>
      </w:pPr>
      <w:bookmarkStart w:id="21" w:name="_Toc430610587"/>
    </w:p>
    <w:p w14:paraId="5E0538B6" w14:textId="6124A234" w:rsidR="00CA1C6F" w:rsidRPr="005C2596" w:rsidRDefault="007961F3" w:rsidP="00CA1C6F">
      <w:pPr>
        <w:pStyle w:val="NZEVKAPITOLY"/>
      </w:pPr>
      <w:r>
        <w:t>11</w:t>
      </w:r>
      <w:r w:rsidR="00CA1C6F" w:rsidRPr="005C2596">
        <w:t xml:space="preserve"> Otevírání obálek s nabídkami</w:t>
      </w:r>
      <w:bookmarkEnd w:id="21"/>
    </w:p>
    <w:p w14:paraId="095D8333" w14:textId="77777777" w:rsidR="00CA1C6F" w:rsidRPr="005C2596" w:rsidRDefault="00CA1C6F" w:rsidP="00CA1C6F">
      <w:pPr>
        <w:rPr>
          <w:szCs w:val="20"/>
        </w:rPr>
      </w:pPr>
    </w:p>
    <w:p w14:paraId="637EF046" w14:textId="5FB01006" w:rsidR="00CA1C6F" w:rsidRPr="005C2596" w:rsidRDefault="00CA1C6F" w:rsidP="00CA1C6F">
      <w:pPr>
        <w:rPr>
          <w:szCs w:val="20"/>
        </w:rPr>
      </w:pPr>
      <w:r w:rsidRPr="005C2596">
        <w:rPr>
          <w:szCs w:val="20"/>
        </w:rPr>
        <w:t xml:space="preserve">Otevírání obálek </w:t>
      </w:r>
      <w:r w:rsidRPr="001F403B">
        <w:rPr>
          <w:szCs w:val="20"/>
        </w:rPr>
        <w:t>proběhne</w:t>
      </w:r>
      <w:r w:rsidRPr="001F403B">
        <w:rPr>
          <w:b/>
          <w:szCs w:val="20"/>
        </w:rPr>
        <w:t xml:space="preserve"> </w:t>
      </w:r>
      <w:r w:rsidR="001F403B" w:rsidRPr="001F403B">
        <w:rPr>
          <w:b/>
          <w:szCs w:val="20"/>
        </w:rPr>
        <w:t>1</w:t>
      </w:r>
      <w:r w:rsidR="006A2682">
        <w:rPr>
          <w:b/>
          <w:szCs w:val="20"/>
        </w:rPr>
        <w:t>8</w:t>
      </w:r>
      <w:r w:rsidR="001F403B" w:rsidRPr="001F403B">
        <w:rPr>
          <w:b/>
          <w:szCs w:val="20"/>
        </w:rPr>
        <w:t>. 12. 2015</w:t>
      </w:r>
      <w:r w:rsidR="006A2682">
        <w:rPr>
          <w:b/>
          <w:szCs w:val="20"/>
        </w:rPr>
        <w:t xml:space="preserve"> v 9</w:t>
      </w:r>
      <w:r w:rsidRPr="001F403B">
        <w:rPr>
          <w:b/>
          <w:szCs w:val="20"/>
        </w:rPr>
        <w:t>:</w:t>
      </w:r>
      <w:r w:rsidR="001F403B">
        <w:rPr>
          <w:b/>
          <w:szCs w:val="20"/>
        </w:rPr>
        <w:t>3</w:t>
      </w:r>
      <w:r w:rsidRPr="001F403B">
        <w:rPr>
          <w:b/>
          <w:szCs w:val="20"/>
        </w:rPr>
        <w:t>0</w:t>
      </w:r>
      <w:r w:rsidRPr="005C2596">
        <w:rPr>
          <w:b/>
          <w:szCs w:val="20"/>
        </w:rPr>
        <w:t xml:space="preserve"> </w:t>
      </w:r>
      <w:r w:rsidRPr="005C2596">
        <w:rPr>
          <w:szCs w:val="20"/>
        </w:rPr>
        <w:t xml:space="preserve">v sídle společností </w:t>
      </w:r>
      <w:r w:rsidRPr="005C2596">
        <w:rPr>
          <w:b/>
          <w:szCs w:val="20"/>
        </w:rPr>
        <w:t>OTIDEA a.s</w:t>
      </w:r>
      <w:r w:rsidRPr="005C2596">
        <w:rPr>
          <w:szCs w:val="20"/>
        </w:rPr>
        <w:t xml:space="preserve">., se sídlem </w:t>
      </w:r>
      <w:r w:rsidRPr="0011041C">
        <w:rPr>
          <w:szCs w:val="20"/>
        </w:rPr>
        <w:t>budova METEOR C, Thámova 681/32, 186 00</w:t>
      </w:r>
      <w:r>
        <w:rPr>
          <w:szCs w:val="20"/>
        </w:rPr>
        <w:t>,</w:t>
      </w:r>
      <w:r w:rsidRPr="0011041C">
        <w:rPr>
          <w:szCs w:val="20"/>
        </w:rPr>
        <w:t xml:space="preserve"> Praha 8</w:t>
      </w:r>
      <w:r w:rsidRPr="005C2596">
        <w:rPr>
          <w:szCs w:val="20"/>
        </w:rPr>
        <w:t>. Otevírání obálek jsou oprávněni se účastnit všichni uchazeči (jeden zástupce za uchazeče), kteří podali nabídku ve lhůtě pro podání nabídek. Při otevírání obálek se tito uchazeči prokáží plnou mocí vystavenou osobou oprávněnou za uchazeče jednat.</w:t>
      </w:r>
    </w:p>
    <w:p w14:paraId="17D4A8D7" w14:textId="77777777" w:rsidR="00CA1C6F" w:rsidRPr="005C2596" w:rsidRDefault="00CA1C6F" w:rsidP="00CA1C6F">
      <w:pPr>
        <w:rPr>
          <w:szCs w:val="20"/>
        </w:rPr>
      </w:pPr>
    </w:p>
    <w:p w14:paraId="545DF9CD" w14:textId="77777777" w:rsidR="00CA1C6F" w:rsidRDefault="00CA1C6F" w:rsidP="00CA1C6F">
      <w:pPr>
        <w:rPr>
          <w:szCs w:val="20"/>
        </w:rPr>
      </w:pPr>
    </w:p>
    <w:p w14:paraId="417D0400" w14:textId="77777777" w:rsidR="0063073C" w:rsidRDefault="0063073C" w:rsidP="00CA1C6F">
      <w:pPr>
        <w:rPr>
          <w:szCs w:val="20"/>
        </w:rPr>
      </w:pPr>
    </w:p>
    <w:p w14:paraId="740F4BF7" w14:textId="77777777" w:rsidR="0063073C" w:rsidRDefault="0063073C" w:rsidP="00CA1C6F">
      <w:pPr>
        <w:rPr>
          <w:szCs w:val="20"/>
        </w:rPr>
      </w:pPr>
    </w:p>
    <w:p w14:paraId="09E2317A" w14:textId="77777777" w:rsidR="0063073C" w:rsidRDefault="0063073C" w:rsidP="00CA1C6F">
      <w:pPr>
        <w:rPr>
          <w:szCs w:val="20"/>
        </w:rPr>
      </w:pPr>
    </w:p>
    <w:p w14:paraId="4590DAA1" w14:textId="77777777" w:rsidR="0063073C" w:rsidRDefault="0063073C" w:rsidP="00CA1C6F">
      <w:pPr>
        <w:rPr>
          <w:szCs w:val="20"/>
        </w:rPr>
      </w:pPr>
    </w:p>
    <w:p w14:paraId="61202D00" w14:textId="77777777" w:rsidR="0063073C" w:rsidRDefault="0063073C" w:rsidP="00CA1C6F">
      <w:pPr>
        <w:rPr>
          <w:szCs w:val="20"/>
        </w:rPr>
      </w:pPr>
    </w:p>
    <w:p w14:paraId="2A6B4306" w14:textId="77777777" w:rsidR="0063073C" w:rsidRDefault="0063073C" w:rsidP="00CA1C6F">
      <w:pPr>
        <w:rPr>
          <w:szCs w:val="20"/>
        </w:rPr>
      </w:pPr>
    </w:p>
    <w:p w14:paraId="6FF717D7" w14:textId="77777777" w:rsidR="0063073C" w:rsidRDefault="0063073C" w:rsidP="00CA1C6F">
      <w:pPr>
        <w:rPr>
          <w:szCs w:val="20"/>
        </w:rPr>
      </w:pPr>
    </w:p>
    <w:p w14:paraId="755A8B10" w14:textId="77777777" w:rsidR="0063073C" w:rsidRDefault="0063073C" w:rsidP="00CA1C6F">
      <w:pPr>
        <w:rPr>
          <w:szCs w:val="20"/>
        </w:rPr>
      </w:pPr>
    </w:p>
    <w:p w14:paraId="2D95DDAC" w14:textId="77777777" w:rsidR="0063073C" w:rsidRDefault="0063073C" w:rsidP="00CA1C6F">
      <w:pPr>
        <w:rPr>
          <w:szCs w:val="20"/>
        </w:rPr>
      </w:pPr>
    </w:p>
    <w:p w14:paraId="6965E8DF" w14:textId="77777777" w:rsidR="0063073C" w:rsidRDefault="0063073C" w:rsidP="00CA1C6F">
      <w:pPr>
        <w:rPr>
          <w:szCs w:val="20"/>
        </w:rPr>
      </w:pPr>
    </w:p>
    <w:p w14:paraId="05A3A79B" w14:textId="77777777" w:rsidR="0063073C" w:rsidRDefault="0063073C" w:rsidP="00CA1C6F">
      <w:pPr>
        <w:rPr>
          <w:szCs w:val="20"/>
        </w:rPr>
      </w:pPr>
    </w:p>
    <w:p w14:paraId="72618AB2" w14:textId="77777777" w:rsidR="0063073C" w:rsidRDefault="0063073C" w:rsidP="00CA1C6F">
      <w:pPr>
        <w:rPr>
          <w:szCs w:val="20"/>
        </w:rPr>
      </w:pPr>
    </w:p>
    <w:p w14:paraId="2312C102" w14:textId="77777777" w:rsidR="0063073C" w:rsidRDefault="0063073C" w:rsidP="00CA1C6F">
      <w:pPr>
        <w:rPr>
          <w:szCs w:val="20"/>
        </w:rPr>
      </w:pPr>
    </w:p>
    <w:p w14:paraId="2183243F" w14:textId="77777777" w:rsidR="0063073C" w:rsidRDefault="0063073C" w:rsidP="00CA1C6F">
      <w:pPr>
        <w:rPr>
          <w:szCs w:val="20"/>
        </w:rPr>
      </w:pPr>
    </w:p>
    <w:p w14:paraId="3F125968" w14:textId="77777777" w:rsidR="0063073C" w:rsidRDefault="0063073C" w:rsidP="00CA1C6F">
      <w:pPr>
        <w:rPr>
          <w:szCs w:val="20"/>
        </w:rPr>
      </w:pPr>
    </w:p>
    <w:p w14:paraId="3DFCC06D" w14:textId="77777777" w:rsidR="0063073C" w:rsidRDefault="0063073C" w:rsidP="00CA1C6F">
      <w:pPr>
        <w:rPr>
          <w:szCs w:val="20"/>
        </w:rPr>
      </w:pPr>
    </w:p>
    <w:p w14:paraId="246EE0AE" w14:textId="77777777" w:rsidR="0063073C" w:rsidRDefault="0063073C" w:rsidP="00CA1C6F">
      <w:pPr>
        <w:rPr>
          <w:szCs w:val="20"/>
        </w:rPr>
      </w:pPr>
    </w:p>
    <w:p w14:paraId="4CAE26D6" w14:textId="77777777" w:rsidR="0063073C" w:rsidRDefault="0063073C" w:rsidP="00CA1C6F">
      <w:pPr>
        <w:rPr>
          <w:szCs w:val="20"/>
        </w:rPr>
      </w:pPr>
    </w:p>
    <w:p w14:paraId="5014BF5A" w14:textId="77777777" w:rsidR="0063073C" w:rsidRDefault="0063073C" w:rsidP="00CA1C6F">
      <w:pPr>
        <w:rPr>
          <w:szCs w:val="20"/>
        </w:rPr>
      </w:pPr>
    </w:p>
    <w:p w14:paraId="46FDB0D8" w14:textId="77777777" w:rsidR="0063073C" w:rsidRDefault="0063073C" w:rsidP="00CA1C6F">
      <w:pPr>
        <w:rPr>
          <w:szCs w:val="20"/>
        </w:rPr>
      </w:pPr>
    </w:p>
    <w:p w14:paraId="0D761D72" w14:textId="77777777" w:rsidR="0063073C" w:rsidRDefault="0063073C" w:rsidP="00CA1C6F">
      <w:pPr>
        <w:rPr>
          <w:szCs w:val="20"/>
        </w:rPr>
      </w:pPr>
    </w:p>
    <w:p w14:paraId="07546321" w14:textId="77777777" w:rsidR="0063073C" w:rsidRDefault="0063073C" w:rsidP="00CA1C6F">
      <w:pPr>
        <w:rPr>
          <w:szCs w:val="20"/>
        </w:rPr>
      </w:pPr>
    </w:p>
    <w:p w14:paraId="4B6B8BC1" w14:textId="77777777" w:rsidR="0063073C" w:rsidRDefault="0063073C" w:rsidP="00CA1C6F">
      <w:pPr>
        <w:rPr>
          <w:szCs w:val="20"/>
        </w:rPr>
      </w:pPr>
    </w:p>
    <w:p w14:paraId="77DD4FBD" w14:textId="77777777" w:rsidR="0063073C" w:rsidRDefault="0063073C" w:rsidP="00CA1C6F">
      <w:pPr>
        <w:rPr>
          <w:szCs w:val="20"/>
        </w:rPr>
      </w:pPr>
    </w:p>
    <w:p w14:paraId="004903B2" w14:textId="77777777" w:rsidR="0063073C" w:rsidRDefault="0063073C" w:rsidP="00CA1C6F">
      <w:pPr>
        <w:rPr>
          <w:szCs w:val="20"/>
        </w:rPr>
      </w:pPr>
    </w:p>
    <w:p w14:paraId="0C1F64B6" w14:textId="77777777" w:rsidR="0063073C" w:rsidRDefault="0063073C" w:rsidP="00CA1C6F">
      <w:pPr>
        <w:rPr>
          <w:szCs w:val="20"/>
        </w:rPr>
      </w:pPr>
    </w:p>
    <w:p w14:paraId="2B675191" w14:textId="77777777" w:rsidR="0063073C" w:rsidRDefault="0063073C" w:rsidP="00CA1C6F">
      <w:pPr>
        <w:rPr>
          <w:szCs w:val="20"/>
        </w:rPr>
      </w:pPr>
    </w:p>
    <w:p w14:paraId="35B0F96A" w14:textId="77777777" w:rsidR="0063073C" w:rsidRDefault="0063073C" w:rsidP="00CA1C6F">
      <w:pPr>
        <w:rPr>
          <w:szCs w:val="20"/>
        </w:rPr>
      </w:pPr>
    </w:p>
    <w:p w14:paraId="615D289E" w14:textId="77777777" w:rsidR="0063073C" w:rsidRDefault="0063073C" w:rsidP="00CA1C6F">
      <w:pPr>
        <w:rPr>
          <w:szCs w:val="20"/>
        </w:rPr>
      </w:pPr>
    </w:p>
    <w:p w14:paraId="4DEC141B" w14:textId="77777777" w:rsidR="0063073C" w:rsidRDefault="0063073C" w:rsidP="00CA1C6F">
      <w:pPr>
        <w:rPr>
          <w:szCs w:val="20"/>
        </w:rPr>
      </w:pPr>
    </w:p>
    <w:p w14:paraId="74CC406C" w14:textId="77777777" w:rsidR="0063073C" w:rsidRDefault="0063073C" w:rsidP="00CA1C6F">
      <w:pPr>
        <w:rPr>
          <w:szCs w:val="20"/>
        </w:rPr>
      </w:pPr>
    </w:p>
    <w:p w14:paraId="5AD06FA9" w14:textId="77777777" w:rsidR="0063073C" w:rsidRDefault="0063073C" w:rsidP="00CA1C6F">
      <w:pPr>
        <w:rPr>
          <w:szCs w:val="20"/>
        </w:rPr>
      </w:pPr>
    </w:p>
    <w:p w14:paraId="09588CFA" w14:textId="77777777" w:rsidR="0063073C" w:rsidRDefault="0063073C" w:rsidP="00CA1C6F">
      <w:pPr>
        <w:rPr>
          <w:szCs w:val="20"/>
        </w:rPr>
      </w:pPr>
    </w:p>
    <w:p w14:paraId="2524F97C" w14:textId="77777777" w:rsidR="0063073C" w:rsidRDefault="0063073C" w:rsidP="00CA1C6F">
      <w:pPr>
        <w:rPr>
          <w:szCs w:val="20"/>
        </w:rPr>
      </w:pPr>
    </w:p>
    <w:p w14:paraId="1683D966" w14:textId="77777777" w:rsidR="0063073C" w:rsidRDefault="0063073C" w:rsidP="00CA1C6F">
      <w:pPr>
        <w:rPr>
          <w:szCs w:val="20"/>
        </w:rPr>
      </w:pPr>
    </w:p>
    <w:p w14:paraId="5B37DF3E" w14:textId="77777777" w:rsidR="0063073C" w:rsidRDefault="0063073C" w:rsidP="00CA1C6F">
      <w:pPr>
        <w:rPr>
          <w:szCs w:val="20"/>
        </w:rPr>
      </w:pPr>
    </w:p>
    <w:p w14:paraId="097C286A" w14:textId="77777777" w:rsidR="0063073C" w:rsidRDefault="0063073C" w:rsidP="00CA1C6F">
      <w:pPr>
        <w:rPr>
          <w:szCs w:val="20"/>
        </w:rPr>
      </w:pPr>
    </w:p>
    <w:p w14:paraId="7B272AA5" w14:textId="77777777" w:rsidR="0063073C" w:rsidRDefault="0063073C" w:rsidP="00CA1C6F">
      <w:pPr>
        <w:rPr>
          <w:szCs w:val="20"/>
        </w:rPr>
      </w:pPr>
    </w:p>
    <w:p w14:paraId="289BE85D" w14:textId="77777777" w:rsidR="0063073C" w:rsidRDefault="0063073C" w:rsidP="00CA1C6F">
      <w:pPr>
        <w:rPr>
          <w:szCs w:val="20"/>
        </w:rPr>
      </w:pPr>
    </w:p>
    <w:p w14:paraId="002E0B56" w14:textId="77777777" w:rsidR="0063073C" w:rsidRDefault="0063073C" w:rsidP="00CA1C6F">
      <w:pPr>
        <w:rPr>
          <w:szCs w:val="20"/>
        </w:rPr>
      </w:pPr>
    </w:p>
    <w:p w14:paraId="017583AA" w14:textId="77777777" w:rsidR="0063073C" w:rsidRDefault="0063073C" w:rsidP="00CA1C6F">
      <w:pPr>
        <w:rPr>
          <w:szCs w:val="20"/>
        </w:rPr>
      </w:pPr>
      <w:bookmarkStart w:id="22" w:name="_GoBack"/>
      <w:bookmarkEnd w:id="22"/>
    </w:p>
    <w:p w14:paraId="34450211" w14:textId="77777777" w:rsidR="00CA1C6F" w:rsidRPr="005C2596" w:rsidRDefault="00CA1C6F" w:rsidP="00CA1C6F">
      <w:pPr>
        <w:rPr>
          <w:szCs w:val="20"/>
        </w:rPr>
      </w:pPr>
      <w:r w:rsidRPr="005C2596">
        <w:rPr>
          <w:szCs w:val="20"/>
        </w:rPr>
        <w:t>V Praze dne ……………………</w:t>
      </w:r>
    </w:p>
    <w:p w14:paraId="566D22C9" w14:textId="77777777" w:rsidR="00CA1C6F" w:rsidRPr="005C2596" w:rsidRDefault="00CA1C6F" w:rsidP="00CA1C6F">
      <w:pPr>
        <w:ind w:left="4248" w:firstLine="708"/>
        <w:rPr>
          <w:szCs w:val="20"/>
        </w:rPr>
      </w:pPr>
    </w:p>
    <w:p w14:paraId="33DC6657" w14:textId="77777777" w:rsidR="00CA1C6F" w:rsidRPr="005C2596" w:rsidRDefault="00CA1C6F" w:rsidP="00CA1C6F">
      <w:pPr>
        <w:rPr>
          <w:szCs w:val="20"/>
        </w:rPr>
      </w:pPr>
    </w:p>
    <w:p w14:paraId="294EF1F8" w14:textId="77777777" w:rsidR="00CA1C6F" w:rsidRPr="005C2596" w:rsidRDefault="00CA1C6F" w:rsidP="00CA1C6F">
      <w:pPr>
        <w:rPr>
          <w:szCs w:val="20"/>
        </w:rPr>
      </w:pPr>
    </w:p>
    <w:p w14:paraId="54A5932E" w14:textId="77777777" w:rsidR="00CA1C6F" w:rsidRPr="005C2596" w:rsidRDefault="00CA1C6F" w:rsidP="00CA1C6F">
      <w:pPr>
        <w:ind w:left="4248" w:firstLine="708"/>
        <w:rPr>
          <w:szCs w:val="20"/>
        </w:rPr>
      </w:pPr>
    </w:p>
    <w:p w14:paraId="6F0C2E9D" w14:textId="77777777" w:rsidR="00CA1C6F" w:rsidRPr="005C2596" w:rsidRDefault="00CA1C6F" w:rsidP="00CA1C6F">
      <w:pPr>
        <w:ind w:left="3540" w:firstLine="708"/>
        <w:rPr>
          <w:szCs w:val="20"/>
        </w:rPr>
      </w:pPr>
      <w:r w:rsidRPr="005C2596">
        <w:rPr>
          <w:szCs w:val="20"/>
        </w:rPr>
        <w:t>…………………………………………….</w:t>
      </w:r>
    </w:p>
    <w:p w14:paraId="4165343F" w14:textId="77777777" w:rsidR="00CA1C6F" w:rsidRPr="005C2596" w:rsidRDefault="00CA1C6F" w:rsidP="00CA1C6F">
      <w:pPr>
        <w:rPr>
          <w:szCs w:val="20"/>
        </w:rPr>
      </w:pPr>
      <w:r w:rsidRPr="005C2596">
        <w:rPr>
          <w:szCs w:val="20"/>
        </w:rPr>
        <w:tab/>
      </w:r>
      <w:r w:rsidRPr="005C2596">
        <w:rPr>
          <w:szCs w:val="20"/>
        </w:rPr>
        <w:tab/>
      </w:r>
      <w:r w:rsidRPr="005C2596">
        <w:rPr>
          <w:szCs w:val="20"/>
        </w:rPr>
        <w:tab/>
      </w:r>
      <w:r w:rsidRPr="005C2596">
        <w:rPr>
          <w:szCs w:val="20"/>
        </w:rPr>
        <w:tab/>
      </w:r>
      <w:r w:rsidRPr="005C2596">
        <w:rPr>
          <w:szCs w:val="20"/>
        </w:rPr>
        <w:tab/>
      </w:r>
      <w:r w:rsidRPr="005C2596">
        <w:rPr>
          <w:szCs w:val="20"/>
        </w:rPr>
        <w:tab/>
      </w:r>
      <w:r w:rsidR="00C21A9D">
        <w:rPr>
          <w:szCs w:val="20"/>
        </w:rPr>
        <w:t>prof</w:t>
      </w:r>
      <w:r w:rsidR="00C21A9D" w:rsidRPr="00DE369E">
        <w:rPr>
          <w:szCs w:val="20"/>
        </w:rPr>
        <w:t>.</w:t>
      </w:r>
      <w:r w:rsidR="00C21A9D" w:rsidRPr="00DE369E">
        <w:rPr>
          <w:b/>
          <w:szCs w:val="20"/>
        </w:rPr>
        <w:t xml:space="preserve"> </w:t>
      </w:r>
      <w:r w:rsidR="00C21A9D" w:rsidRPr="00DE369E">
        <w:rPr>
          <w:rFonts w:cs="Arial"/>
          <w:szCs w:val="20"/>
        </w:rPr>
        <w:t xml:space="preserve">Jan </w:t>
      </w:r>
      <w:r w:rsidR="00C21A9D">
        <w:rPr>
          <w:rFonts w:cs="Arial"/>
          <w:szCs w:val="20"/>
        </w:rPr>
        <w:t>Řídký, Dr</w:t>
      </w:r>
      <w:r w:rsidR="00C21A9D" w:rsidRPr="00DE369E">
        <w:rPr>
          <w:rFonts w:cs="Arial"/>
          <w:szCs w:val="20"/>
        </w:rPr>
        <w:t>Sc.</w:t>
      </w:r>
      <w:r w:rsidR="00C21A9D" w:rsidRPr="00DE369E">
        <w:rPr>
          <w:szCs w:val="20"/>
        </w:rPr>
        <w:t>, ředitel</w:t>
      </w:r>
    </w:p>
    <w:p w14:paraId="62922E6D" w14:textId="77777777" w:rsidR="00CA1C6F" w:rsidRPr="005C2596" w:rsidRDefault="00CA1C6F" w:rsidP="00CA1C6F">
      <w:pPr>
        <w:pStyle w:val="Zkladntext2"/>
        <w:rPr>
          <w:rFonts w:cs="Arial"/>
          <w:b/>
          <w:szCs w:val="20"/>
        </w:rPr>
      </w:pPr>
    </w:p>
    <w:p w14:paraId="005BD707" w14:textId="77777777" w:rsidR="007961F3" w:rsidRDefault="007961F3" w:rsidP="00CA1C6F">
      <w:pPr>
        <w:spacing w:before="120"/>
        <w:rPr>
          <w:b/>
          <w:szCs w:val="20"/>
        </w:rPr>
      </w:pPr>
    </w:p>
    <w:p w14:paraId="1D0BE7C3" w14:textId="77777777" w:rsidR="00CA1C6F" w:rsidRPr="005C2596" w:rsidRDefault="00CA1C6F" w:rsidP="00CA1C6F">
      <w:pPr>
        <w:spacing w:before="120"/>
        <w:rPr>
          <w:b/>
          <w:szCs w:val="20"/>
        </w:rPr>
      </w:pPr>
      <w:r w:rsidRPr="005C2596">
        <w:rPr>
          <w:b/>
          <w:szCs w:val="20"/>
        </w:rPr>
        <w:t>SEZNAM PŘÍLOH:</w:t>
      </w:r>
    </w:p>
    <w:p w14:paraId="6CC6E759" w14:textId="77777777" w:rsidR="00CA1C6F" w:rsidRPr="005C2596" w:rsidRDefault="00CA1C6F" w:rsidP="00CA1C6F">
      <w:pPr>
        <w:numPr>
          <w:ilvl w:val="1"/>
          <w:numId w:val="6"/>
        </w:numPr>
        <w:rPr>
          <w:szCs w:val="20"/>
        </w:rPr>
      </w:pPr>
      <w:r w:rsidRPr="005C2596">
        <w:rPr>
          <w:szCs w:val="20"/>
        </w:rPr>
        <w:t xml:space="preserve"> Krycí list nabídky</w:t>
      </w:r>
    </w:p>
    <w:p w14:paraId="25A6346C" w14:textId="77777777" w:rsidR="00CA1C6F" w:rsidRPr="005C2596" w:rsidRDefault="00CA1C6F" w:rsidP="00CA1C6F">
      <w:pPr>
        <w:numPr>
          <w:ilvl w:val="1"/>
          <w:numId w:val="6"/>
        </w:numPr>
        <w:rPr>
          <w:szCs w:val="20"/>
        </w:rPr>
      </w:pPr>
      <w:r w:rsidRPr="005C2596">
        <w:rPr>
          <w:szCs w:val="20"/>
        </w:rPr>
        <w:t xml:space="preserve"> Čestn</w:t>
      </w:r>
      <w:r>
        <w:rPr>
          <w:szCs w:val="20"/>
        </w:rPr>
        <w:t>á</w:t>
      </w:r>
      <w:r w:rsidRPr="005C2596">
        <w:rPr>
          <w:szCs w:val="20"/>
        </w:rPr>
        <w:t xml:space="preserve"> prohlášení </w:t>
      </w:r>
    </w:p>
    <w:p w14:paraId="7435ED12" w14:textId="77777777" w:rsidR="00CA1C6F" w:rsidRDefault="00CA1C6F" w:rsidP="00CA1C6F">
      <w:pPr>
        <w:numPr>
          <w:ilvl w:val="1"/>
          <w:numId w:val="6"/>
        </w:numPr>
        <w:rPr>
          <w:szCs w:val="20"/>
        </w:rPr>
      </w:pPr>
      <w:r>
        <w:rPr>
          <w:szCs w:val="20"/>
        </w:rPr>
        <w:t xml:space="preserve"> </w:t>
      </w:r>
      <w:r w:rsidRPr="005C2596">
        <w:rPr>
          <w:szCs w:val="20"/>
        </w:rPr>
        <w:t xml:space="preserve">Závazný návrh smlouvy </w:t>
      </w:r>
    </w:p>
    <w:p w14:paraId="53D4C393" w14:textId="77777777" w:rsidR="00C21A9D" w:rsidRPr="00C21A9D" w:rsidRDefault="00C21A9D" w:rsidP="00C21A9D">
      <w:pPr>
        <w:numPr>
          <w:ilvl w:val="1"/>
          <w:numId w:val="6"/>
        </w:numPr>
        <w:rPr>
          <w:szCs w:val="20"/>
        </w:rPr>
      </w:pPr>
      <w:r>
        <w:rPr>
          <w:szCs w:val="20"/>
        </w:rPr>
        <w:t xml:space="preserve"> Technická specifikace předmětu plnění</w:t>
      </w:r>
    </w:p>
    <w:p w14:paraId="245FB7F2" w14:textId="77777777" w:rsidR="00C21A9D" w:rsidRDefault="00C21A9D" w:rsidP="00CA1C6F">
      <w:pPr>
        <w:rPr>
          <w:szCs w:val="20"/>
        </w:rPr>
      </w:pPr>
      <w:r>
        <w:rPr>
          <w:szCs w:val="20"/>
        </w:rPr>
        <w:t>5</w:t>
      </w:r>
      <w:r w:rsidR="00CA1C6F" w:rsidRPr="005C2596">
        <w:rPr>
          <w:szCs w:val="20"/>
        </w:rPr>
        <w:t>. Tabulka nabídkové ceny</w:t>
      </w:r>
    </w:p>
    <w:p w14:paraId="072074B7" w14:textId="12DF0690" w:rsidR="00C21A9D" w:rsidRDefault="00C21A9D" w:rsidP="00CA1C6F">
      <w:pPr>
        <w:rPr>
          <w:szCs w:val="20"/>
        </w:rPr>
      </w:pPr>
      <w:r>
        <w:rPr>
          <w:szCs w:val="20"/>
        </w:rPr>
        <w:t xml:space="preserve">6. </w:t>
      </w:r>
      <w:r w:rsidRPr="00C21A9D">
        <w:rPr>
          <w:szCs w:val="20"/>
        </w:rPr>
        <w:t>Schematický plánek celého areálu výzkumného centra</w:t>
      </w:r>
      <w:r w:rsidR="00F75617">
        <w:rPr>
          <w:szCs w:val="20"/>
        </w:rPr>
        <w:t xml:space="preserve"> ELI BEAMLINES a </w:t>
      </w:r>
      <w:proofErr w:type="spellStart"/>
      <w:r w:rsidR="00F75617">
        <w:rPr>
          <w:szCs w:val="20"/>
        </w:rPr>
        <w:t>HiLASE</w:t>
      </w:r>
      <w:proofErr w:type="spellEnd"/>
    </w:p>
    <w:p w14:paraId="032A53FF" w14:textId="77777777" w:rsidR="00C21A9D" w:rsidRPr="005C2596" w:rsidRDefault="00C21A9D" w:rsidP="00CA1C6F">
      <w:pPr>
        <w:rPr>
          <w:szCs w:val="20"/>
        </w:rPr>
      </w:pPr>
      <w:r>
        <w:rPr>
          <w:szCs w:val="20"/>
        </w:rPr>
        <w:t>7. Čestné prohlášení dle § 68 odst. 3 zákona</w:t>
      </w:r>
    </w:p>
    <w:p w14:paraId="09E50401" w14:textId="77777777" w:rsidR="00CA1C6F" w:rsidRPr="005C2596" w:rsidRDefault="00CA1C6F" w:rsidP="00CA1C6F">
      <w:pPr>
        <w:pStyle w:val="Zkladntext2"/>
        <w:rPr>
          <w:rFonts w:cs="Arial"/>
          <w:b/>
          <w:szCs w:val="20"/>
        </w:rPr>
      </w:pPr>
      <w:r w:rsidRPr="005C2596">
        <w:rPr>
          <w:rFonts w:cs="Arial"/>
          <w:b/>
          <w:szCs w:val="20"/>
        </w:rPr>
        <w:br w:type="page"/>
      </w:r>
      <w:r w:rsidRPr="005C2596">
        <w:rPr>
          <w:rFonts w:cs="Arial"/>
          <w:b/>
          <w:szCs w:val="20"/>
        </w:rPr>
        <w:lastRenderedPageBreak/>
        <w:t>Příloha č. 1</w:t>
      </w:r>
    </w:p>
    <w:p w14:paraId="31D74DD8" w14:textId="77777777" w:rsidR="00CA1C6F" w:rsidRPr="005C2596" w:rsidRDefault="00CA1C6F" w:rsidP="00CA1C6F">
      <w:pPr>
        <w:pStyle w:val="Nzev"/>
        <w:rPr>
          <w:lang w:val="cs-CZ"/>
        </w:rPr>
      </w:pPr>
      <w:r w:rsidRPr="005C2596">
        <w:tab/>
        <w:t>Krycí list nabídky</w:t>
      </w:r>
    </w:p>
    <w:p w14:paraId="2BD219C6" w14:textId="77777777" w:rsidR="00CA1C6F" w:rsidRPr="005C2596" w:rsidRDefault="00CA1C6F" w:rsidP="00CA1C6F">
      <w:pPr>
        <w:rPr>
          <w:rFonts w:cs="Arial"/>
          <w:b/>
          <w:caps/>
          <w:szCs w:val="20"/>
        </w:rPr>
      </w:pPr>
    </w:p>
    <w:p w14:paraId="36338201" w14:textId="77777777" w:rsidR="00CA1C6F" w:rsidRPr="005C2596" w:rsidRDefault="00CA1C6F" w:rsidP="00CA1C6F">
      <w:pPr>
        <w:rPr>
          <w:rFonts w:cs="Arial"/>
          <w:b/>
          <w:caps/>
          <w:szCs w:val="20"/>
        </w:rPr>
      </w:pPr>
      <w:r w:rsidRPr="005C2596">
        <w:rPr>
          <w:rFonts w:cs="Arial"/>
          <w:b/>
          <w:caps/>
          <w:szCs w:val="20"/>
        </w:rPr>
        <w:t>Základní údaje:</w:t>
      </w:r>
    </w:p>
    <w:p w14:paraId="710F43FA" w14:textId="77777777" w:rsidR="00CA1C6F" w:rsidRPr="005C2596" w:rsidRDefault="00CA1C6F" w:rsidP="00CA1C6F">
      <w:pPr>
        <w:ind w:left="2832" w:hanging="2832"/>
        <w:rPr>
          <w:rFonts w:cs="Arial"/>
          <w:b/>
          <w:szCs w:val="20"/>
        </w:rPr>
      </w:pPr>
    </w:p>
    <w:p w14:paraId="71AFCDA5" w14:textId="77777777" w:rsidR="00C21A9D" w:rsidRDefault="00C21A9D" w:rsidP="00C21A9D">
      <w:pPr>
        <w:ind w:left="3540" w:hanging="3540"/>
        <w:rPr>
          <w:szCs w:val="20"/>
        </w:rPr>
      </w:pPr>
      <w:r w:rsidRPr="005C2596">
        <w:rPr>
          <w:b/>
          <w:bCs/>
          <w:szCs w:val="20"/>
        </w:rPr>
        <w:t>Název veřejné zakázky:</w:t>
      </w:r>
      <w:r w:rsidRPr="005C2596">
        <w:rPr>
          <w:szCs w:val="20"/>
        </w:rPr>
        <w:t xml:space="preserve"> </w:t>
      </w:r>
      <w:r w:rsidRPr="005C2596">
        <w:rPr>
          <w:szCs w:val="20"/>
        </w:rPr>
        <w:tab/>
      </w:r>
    </w:p>
    <w:p w14:paraId="00712EA7" w14:textId="68EA8F69" w:rsidR="00C21A9D" w:rsidRPr="005C2596" w:rsidRDefault="00C21A9D" w:rsidP="00C21A9D">
      <w:pPr>
        <w:rPr>
          <w:b/>
          <w:szCs w:val="20"/>
        </w:rPr>
      </w:pPr>
      <w:r>
        <w:rPr>
          <w:b/>
          <w:szCs w:val="20"/>
        </w:rPr>
        <w:t>„</w:t>
      </w:r>
      <w:r w:rsidR="00F75617" w:rsidRPr="00866C32">
        <w:rPr>
          <w:b/>
          <w:szCs w:val="20"/>
        </w:rPr>
        <w:t>POSKYTOVÁNÍ BEZPEČNOSTNÍCH A RECEPČNÍCH SLUŽEB PRO VÝZKUMNÁ CENTRA ELI BEAMLINES A HILASE</w:t>
      </w:r>
      <w:r>
        <w:rPr>
          <w:b/>
          <w:szCs w:val="20"/>
        </w:rPr>
        <w:t>“</w:t>
      </w:r>
    </w:p>
    <w:p w14:paraId="11176BF3" w14:textId="77777777" w:rsidR="00C21A9D" w:rsidRPr="005C2596" w:rsidRDefault="00C21A9D" w:rsidP="00C21A9D">
      <w:pPr>
        <w:ind w:left="3540" w:hanging="3540"/>
        <w:rPr>
          <w:szCs w:val="20"/>
        </w:rPr>
      </w:pPr>
    </w:p>
    <w:p w14:paraId="4A95145B" w14:textId="77777777" w:rsidR="00C21A9D" w:rsidRPr="00DE369E" w:rsidRDefault="00C21A9D" w:rsidP="00C21A9D">
      <w:pPr>
        <w:ind w:left="2832" w:hanging="2832"/>
        <w:rPr>
          <w:b/>
          <w:szCs w:val="20"/>
        </w:rPr>
      </w:pPr>
      <w:r w:rsidRPr="00DE369E">
        <w:rPr>
          <w:b/>
          <w:bCs/>
          <w:szCs w:val="20"/>
        </w:rPr>
        <w:t>Zadavatel:</w:t>
      </w:r>
      <w:r w:rsidRPr="00DE369E">
        <w:rPr>
          <w:b/>
          <w:szCs w:val="20"/>
        </w:rPr>
        <w:t xml:space="preserve"> </w:t>
      </w:r>
      <w:r w:rsidRPr="00DE369E">
        <w:rPr>
          <w:b/>
          <w:szCs w:val="20"/>
        </w:rPr>
        <w:tab/>
      </w:r>
      <w:r w:rsidRPr="00DE369E">
        <w:rPr>
          <w:color w:val="000000"/>
          <w:szCs w:val="20"/>
        </w:rPr>
        <w:t>Fyzikální ústav AV ČR, v.</w:t>
      </w:r>
      <w:r>
        <w:rPr>
          <w:color w:val="000000"/>
          <w:szCs w:val="20"/>
        </w:rPr>
        <w:t xml:space="preserve"> </w:t>
      </w:r>
      <w:r w:rsidRPr="00DE369E">
        <w:rPr>
          <w:color w:val="000000"/>
          <w:szCs w:val="20"/>
        </w:rPr>
        <w:t>v.</w:t>
      </w:r>
      <w:r>
        <w:rPr>
          <w:color w:val="000000"/>
          <w:szCs w:val="20"/>
        </w:rPr>
        <w:t xml:space="preserve"> </w:t>
      </w:r>
      <w:r w:rsidRPr="00DE369E">
        <w:rPr>
          <w:color w:val="000000"/>
          <w:szCs w:val="20"/>
        </w:rPr>
        <w:t>i.</w:t>
      </w:r>
      <w:r w:rsidRPr="00DE369E">
        <w:rPr>
          <w:b/>
          <w:szCs w:val="20"/>
        </w:rPr>
        <w:t xml:space="preserve"> </w:t>
      </w:r>
    </w:p>
    <w:p w14:paraId="543ACC8C" w14:textId="77777777" w:rsidR="00C21A9D" w:rsidRPr="00DE369E" w:rsidRDefault="00C21A9D" w:rsidP="00C21A9D">
      <w:pPr>
        <w:rPr>
          <w:b/>
          <w:szCs w:val="20"/>
        </w:rPr>
      </w:pPr>
      <w:r w:rsidRPr="00DE369E">
        <w:rPr>
          <w:b/>
          <w:bCs/>
          <w:szCs w:val="20"/>
        </w:rPr>
        <w:t>Sídlo:</w:t>
      </w:r>
      <w:r w:rsidRPr="00DE369E">
        <w:rPr>
          <w:b/>
          <w:szCs w:val="20"/>
        </w:rPr>
        <w:t xml:space="preserve"> </w:t>
      </w:r>
      <w:r w:rsidRPr="00DE369E">
        <w:rPr>
          <w:b/>
          <w:szCs w:val="20"/>
        </w:rPr>
        <w:tab/>
      </w:r>
      <w:r w:rsidRPr="00DE369E">
        <w:rPr>
          <w:b/>
          <w:szCs w:val="20"/>
        </w:rPr>
        <w:tab/>
      </w:r>
      <w:r w:rsidRPr="00DE369E">
        <w:rPr>
          <w:b/>
          <w:szCs w:val="20"/>
        </w:rPr>
        <w:tab/>
      </w:r>
      <w:r w:rsidRPr="00DE369E">
        <w:rPr>
          <w:b/>
          <w:szCs w:val="20"/>
        </w:rPr>
        <w:tab/>
      </w:r>
      <w:r>
        <w:rPr>
          <w:rFonts w:cs="Tahoma"/>
          <w:color w:val="000000"/>
          <w:szCs w:val="20"/>
          <w:lang w:eastAsia="en-US"/>
        </w:rPr>
        <w:t xml:space="preserve">Na Slovance 2, 182 21 </w:t>
      </w:r>
      <w:r w:rsidRPr="00DE369E">
        <w:rPr>
          <w:rFonts w:cs="Tahoma"/>
          <w:color w:val="000000"/>
          <w:szCs w:val="20"/>
          <w:lang w:eastAsia="en-US"/>
        </w:rPr>
        <w:t>Praha 8</w:t>
      </w:r>
    </w:p>
    <w:p w14:paraId="6EC60527" w14:textId="77777777" w:rsidR="00C21A9D" w:rsidRPr="00DE369E" w:rsidRDefault="00C21A9D" w:rsidP="00C21A9D">
      <w:pPr>
        <w:rPr>
          <w:rFonts w:cs="Arial"/>
          <w:szCs w:val="20"/>
        </w:rPr>
      </w:pPr>
      <w:r w:rsidRPr="00DE369E">
        <w:rPr>
          <w:b/>
          <w:szCs w:val="20"/>
        </w:rPr>
        <w:t>IČ</w:t>
      </w:r>
      <w:r>
        <w:rPr>
          <w:b/>
          <w:szCs w:val="20"/>
        </w:rPr>
        <w:t>O</w:t>
      </w:r>
      <w:r w:rsidRPr="00DE369E">
        <w:rPr>
          <w:b/>
          <w:szCs w:val="20"/>
        </w:rPr>
        <w:t>:</w:t>
      </w:r>
      <w:r w:rsidRPr="00DE369E">
        <w:rPr>
          <w:b/>
          <w:szCs w:val="20"/>
        </w:rPr>
        <w:tab/>
      </w:r>
      <w:r w:rsidRPr="00DE369E">
        <w:rPr>
          <w:b/>
          <w:szCs w:val="20"/>
        </w:rPr>
        <w:tab/>
      </w:r>
      <w:r w:rsidRPr="00DE369E">
        <w:rPr>
          <w:b/>
          <w:szCs w:val="20"/>
        </w:rPr>
        <w:tab/>
      </w:r>
      <w:r w:rsidRPr="00DE369E">
        <w:rPr>
          <w:b/>
          <w:szCs w:val="20"/>
        </w:rPr>
        <w:tab/>
      </w:r>
      <w:r w:rsidRPr="00DE369E">
        <w:rPr>
          <w:rFonts w:cs="Arial"/>
          <w:szCs w:val="20"/>
        </w:rPr>
        <w:t>683</w:t>
      </w:r>
      <w:r>
        <w:rPr>
          <w:rFonts w:cs="Arial"/>
          <w:szCs w:val="20"/>
        </w:rPr>
        <w:t xml:space="preserve"> </w:t>
      </w:r>
      <w:r w:rsidRPr="00DE369E">
        <w:rPr>
          <w:rFonts w:cs="Arial"/>
          <w:szCs w:val="20"/>
        </w:rPr>
        <w:t>78</w:t>
      </w:r>
      <w:r>
        <w:rPr>
          <w:rFonts w:cs="Arial"/>
          <w:szCs w:val="20"/>
        </w:rPr>
        <w:t xml:space="preserve"> </w:t>
      </w:r>
      <w:r w:rsidRPr="00DE369E">
        <w:rPr>
          <w:rFonts w:cs="Arial"/>
          <w:szCs w:val="20"/>
        </w:rPr>
        <w:t>271</w:t>
      </w:r>
    </w:p>
    <w:p w14:paraId="3DC09165" w14:textId="77777777" w:rsidR="00C21A9D" w:rsidRPr="00DE369E" w:rsidRDefault="00C21A9D" w:rsidP="00C21A9D">
      <w:pPr>
        <w:rPr>
          <w:b/>
          <w:bCs/>
          <w:szCs w:val="20"/>
        </w:rPr>
      </w:pPr>
      <w:r w:rsidRPr="00DE369E">
        <w:rPr>
          <w:b/>
          <w:bCs/>
          <w:szCs w:val="20"/>
        </w:rPr>
        <w:t xml:space="preserve">Osoba oprávněná </w:t>
      </w:r>
    </w:p>
    <w:p w14:paraId="1F969CA5" w14:textId="77777777" w:rsidR="00CA1C6F" w:rsidRDefault="00C21A9D" w:rsidP="00C21A9D">
      <w:pPr>
        <w:spacing w:line="360" w:lineRule="auto"/>
        <w:rPr>
          <w:szCs w:val="20"/>
        </w:rPr>
      </w:pPr>
      <w:r w:rsidRPr="00DE369E">
        <w:rPr>
          <w:b/>
          <w:bCs/>
          <w:szCs w:val="20"/>
        </w:rPr>
        <w:t>jednat za zadavatele:</w:t>
      </w:r>
      <w:r w:rsidRPr="00DE369E">
        <w:rPr>
          <w:b/>
          <w:szCs w:val="20"/>
        </w:rPr>
        <w:t xml:space="preserve"> </w:t>
      </w:r>
      <w:r w:rsidRPr="00DE369E">
        <w:rPr>
          <w:b/>
          <w:szCs w:val="20"/>
        </w:rPr>
        <w:tab/>
      </w:r>
      <w:r>
        <w:rPr>
          <w:szCs w:val="20"/>
        </w:rPr>
        <w:t>prof</w:t>
      </w:r>
      <w:r w:rsidRPr="00DE369E">
        <w:rPr>
          <w:szCs w:val="20"/>
        </w:rPr>
        <w:t>.</w:t>
      </w:r>
      <w:r w:rsidRPr="00DE369E">
        <w:rPr>
          <w:b/>
          <w:szCs w:val="20"/>
        </w:rPr>
        <w:t xml:space="preserve"> </w:t>
      </w:r>
      <w:r w:rsidRPr="00DE369E">
        <w:rPr>
          <w:rFonts w:cs="Arial"/>
          <w:szCs w:val="20"/>
        </w:rPr>
        <w:t xml:space="preserve">Jan </w:t>
      </w:r>
      <w:r>
        <w:rPr>
          <w:rFonts w:cs="Arial"/>
          <w:szCs w:val="20"/>
        </w:rPr>
        <w:t>Řídký, Dr</w:t>
      </w:r>
      <w:r w:rsidRPr="00DE369E">
        <w:rPr>
          <w:rFonts w:cs="Arial"/>
          <w:szCs w:val="20"/>
        </w:rPr>
        <w:t>Sc.</w:t>
      </w:r>
      <w:r w:rsidRPr="00DE369E">
        <w:rPr>
          <w:szCs w:val="20"/>
        </w:rPr>
        <w:t>, ředitel</w:t>
      </w:r>
    </w:p>
    <w:p w14:paraId="70042E52" w14:textId="77777777" w:rsidR="00C21A9D" w:rsidRPr="005C2596" w:rsidRDefault="00C21A9D" w:rsidP="00C21A9D">
      <w:pPr>
        <w:spacing w:line="360" w:lineRule="auto"/>
        <w:rPr>
          <w:rFonts w:cs="Arial"/>
          <w:szCs w:val="20"/>
        </w:rPr>
      </w:pPr>
    </w:p>
    <w:p w14:paraId="6B71EB75" w14:textId="77777777" w:rsidR="00CA1C6F" w:rsidRPr="005C2596" w:rsidRDefault="00CA1C6F" w:rsidP="00CA1C6F">
      <w:pPr>
        <w:spacing w:line="360" w:lineRule="auto"/>
        <w:rPr>
          <w:rFonts w:cs="Arial"/>
          <w:b/>
          <w:szCs w:val="20"/>
        </w:rPr>
      </w:pPr>
      <w:r w:rsidRPr="005C2596">
        <w:rPr>
          <w:rFonts w:cs="Arial"/>
          <w:b/>
          <w:szCs w:val="20"/>
          <w:u w:val="single"/>
        </w:rPr>
        <w:t>Uchazeč:</w:t>
      </w:r>
      <w:r w:rsidRPr="005C2596">
        <w:rPr>
          <w:rFonts w:cs="Arial"/>
          <w:b/>
          <w:szCs w:val="20"/>
        </w:rPr>
        <w:tab/>
      </w:r>
      <w:r w:rsidRPr="005C2596">
        <w:rPr>
          <w:rFonts w:cs="Arial"/>
          <w:b/>
          <w:szCs w:val="20"/>
        </w:rPr>
        <w:tab/>
      </w:r>
      <w:r w:rsidRPr="005C2596">
        <w:rPr>
          <w:rFonts w:cs="Arial"/>
          <w:b/>
          <w:szCs w:val="20"/>
        </w:rPr>
        <w:tab/>
      </w:r>
      <w:r w:rsidRPr="005C2596">
        <w:rPr>
          <w:rFonts w:cs="Arial"/>
          <w:b/>
          <w:szCs w:val="20"/>
        </w:rPr>
        <w:tab/>
        <w:t>…………………………………………………………</w:t>
      </w:r>
      <w:proofErr w:type="gramStart"/>
      <w:r w:rsidRPr="005C2596">
        <w:rPr>
          <w:rFonts w:cs="Arial"/>
          <w:b/>
          <w:szCs w:val="20"/>
        </w:rPr>
        <w:t>…..</w:t>
      </w:r>
      <w:proofErr w:type="gramEnd"/>
    </w:p>
    <w:p w14:paraId="0C62E875" w14:textId="77777777" w:rsidR="00CA1C6F" w:rsidRPr="005C2596" w:rsidRDefault="00CA1C6F" w:rsidP="00CA1C6F">
      <w:pPr>
        <w:spacing w:line="360" w:lineRule="auto"/>
        <w:rPr>
          <w:rFonts w:cs="Arial"/>
          <w:b/>
          <w:szCs w:val="20"/>
        </w:rPr>
      </w:pPr>
    </w:p>
    <w:p w14:paraId="497C9B35" w14:textId="77777777" w:rsidR="00CA1C6F" w:rsidRPr="005C2596" w:rsidRDefault="00CA1C6F" w:rsidP="00CA1C6F">
      <w:pPr>
        <w:spacing w:line="360" w:lineRule="auto"/>
        <w:rPr>
          <w:rFonts w:cs="Arial"/>
          <w:b/>
          <w:szCs w:val="20"/>
        </w:rPr>
      </w:pPr>
      <w:r w:rsidRPr="005C2596">
        <w:rPr>
          <w:rFonts w:cs="Arial"/>
          <w:b/>
          <w:szCs w:val="20"/>
        </w:rPr>
        <w:t>Adresa:</w:t>
      </w:r>
      <w:r w:rsidRPr="005C2596">
        <w:rPr>
          <w:rFonts w:cs="Arial"/>
          <w:b/>
          <w:szCs w:val="20"/>
        </w:rPr>
        <w:tab/>
      </w:r>
      <w:r w:rsidRPr="005C2596">
        <w:rPr>
          <w:rFonts w:cs="Arial"/>
          <w:b/>
          <w:szCs w:val="20"/>
        </w:rPr>
        <w:tab/>
      </w:r>
      <w:r w:rsidRPr="005C2596">
        <w:rPr>
          <w:rFonts w:cs="Arial"/>
          <w:b/>
          <w:szCs w:val="20"/>
        </w:rPr>
        <w:tab/>
      </w:r>
      <w:r w:rsidRPr="005C2596">
        <w:rPr>
          <w:rFonts w:cs="Arial"/>
          <w:b/>
          <w:szCs w:val="20"/>
        </w:rPr>
        <w:tab/>
        <w:t>…………………………………………………………</w:t>
      </w:r>
      <w:proofErr w:type="gramStart"/>
      <w:r w:rsidRPr="005C2596">
        <w:rPr>
          <w:rFonts w:cs="Arial"/>
          <w:b/>
          <w:szCs w:val="20"/>
        </w:rPr>
        <w:t>…..</w:t>
      </w:r>
      <w:proofErr w:type="gramEnd"/>
    </w:p>
    <w:p w14:paraId="4C5B1DC4" w14:textId="77777777" w:rsidR="00CA1C6F" w:rsidRPr="005C2596" w:rsidRDefault="00CA1C6F" w:rsidP="00CA1C6F">
      <w:pPr>
        <w:spacing w:line="360" w:lineRule="auto"/>
        <w:rPr>
          <w:rFonts w:cs="Arial"/>
          <w:b/>
          <w:szCs w:val="20"/>
        </w:rPr>
      </w:pPr>
    </w:p>
    <w:p w14:paraId="5E91B60D" w14:textId="77777777" w:rsidR="00CA1C6F" w:rsidRPr="005C2596" w:rsidRDefault="00CA1C6F" w:rsidP="00CA1C6F">
      <w:pPr>
        <w:spacing w:line="360" w:lineRule="auto"/>
        <w:rPr>
          <w:rFonts w:cs="Arial"/>
          <w:b/>
          <w:szCs w:val="20"/>
        </w:rPr>
      </w:pPr>
      <w:r w:rsidRPr="005C2596">
        <w:rPr>
          <w:rFonts w:cs="Arial"/>
          <w:b/>
          <w:szCs w:val="20"/>
        </w:rPr>
        <w:t>IČ:</w:t>
      </w:r>
      <w:r w:rsidRPr="005C2596">
        <w:rPr>
          <w:rFonts w:cs="Arial"/>
          <w:b/>
          <w:szCs w:val="20"/>
        </w:rPr>
        <w:tab/>
      </w:r>
      <w:r w:rsidRPr="005C2596">
        <w:rPr>
          <w:rFonts w:cs="Arial"/>
          <w:b/>
          <w:szCs w:val="20"/>
        </w:rPr>
        <w:tab/>
      </w:r>
      <w:r w:rsidRPr="005C2596">
        <w:rPr>
          <w:rFonts w:cs="Arial"/>
          <w:b/>
          <w:szCs w:val="20"/>
        </w:rPr>
        <w:tab/>
      </w:r>
      <w:r w:rsidRPr="005C2596">
        <w:rPr>
          <w:rFonts w:cs="Arial"/>
          <w:b/>
          <w:szCs w:val="20"/>
        </w:rPr>
        <w:tab/>
      </w:r>
      <w:r w:rsidRPr="005C2596">
        <w:rPr>
          <w:rFonts w:cs="Arial"/>
          <w:b/>
          <w:szCs w:val="20"/>
        </w:rPr>
        <w:tab/>
        <w:t>…………………………………………………………</w:t>
      </w:r>
      <w:proofErr w:type="gramStart"/>
      <w:r w:rsidRPr="005C2596">
        <w:rPr>
          <w:rFonts w:cs="Arial"/>
          <w:b/>
          <w:szCs w:val="20"/>
        </w:rPr>
        <w:t>…..</w:t>
      </w:r>
      <w:proofErr w:type="gramEnd"/>
    </w:p>
    <w:p w14:paraId="1702065D" w14:textId="77777777" w:rsidR="00CA1C6F" w:rsidRPr="005C2596" w:rsidRDefault="00CA1C6F" w:rsidP="00CA1C6F">
      <w:pPr>
        <w:spacing w:line="360" w:lineRule="auto"/>
        <w:rPr>
          <w:rFonts w:cs="Arial"/>
          <w:b/>
          <w:szCs w:val="20"/>
        </w:rPr>
      </w:pPr>
    </w:p>
    <w:p w14:paraId="43BAD801" w14:textId="77777777" w:rsidR="00CA1C6F" w:rsidRPr="005C2596" w:rsidRDefault="00CA1C6F" w:rsidP="00CA1C6F">
      <w:pPr>
        <w:spacing w:line="360" w:lineRule="auto"/>
        <w:rPr>
          <w:rFonts w:cs="Arial"/>
          <w:b/>
          <w:szCs w:val="20"/>
        </w:rPr>
      </w:pPr>
      <w:r w:rsidRPr="005C2596">
        <w:rPr>
          <w:rFonts w:cs="Arial"/>
          <w:b/>
          <w:szCs w:val="20"/>
        </w:rPr>
        <w:t>DIČ:</w:t>
      </w:r>
      <w:r w:rsidRPr="005C2596">
        <w:rPr>
          <w:rFonts w:cs="Arial"/>
          <w:b/>
          <w:szCs w:val="20"/>
        </w:rPr>
        <w:tab/>
      </w:r>
      <w:r w:rsidRPr="005C2596">
        <w:rPr>
          <w:rFonts w:cs="Arial"/>
          <w:b/>
          <w:szCs w:val="20"/>
        </w:rPr>
        <w:tab/>
      </w:r>
      <w:r w:rsidRPr="005C2596">
        <w:rPr>
          <w:rFonts w:cs="Arial"/>
          <w:b/>
          <w:szCs w:val="20"/>
        </w:rPr>
        <w:tab/>
      </w:r>
      <w:r w:rsidRPr="005C2596">
        <w:rPr>
          <w:rFonts w:cs="Arial"/>
          <w:b/>
          <w:szCs w:val="20"/>
        </w:rPr>
        <w:tab/>
      </w:r>
      <w:r w:rsidRPr="005C2596">
        <w:rPr>
          <w:rFonts w:cs="Arial"/>
          <w:b/>
          <w:szCs w:val="20"/>
        </w:rPr>
        <w:tab/>
        <w:t>…………………………………………………………</w:t>
      </w:r>
      <w:proofErr w:type="gramStart"/>
      <w:r w:rsidRPr="005C2596">
        <w:rPr>
          <w:rFonts w:cs="Arial"/>
          <w:b/>
          <w:szCs w:val="20"/>
        </w:rPr>
        <w:t>…..</w:t>
      </w:r>
      <w:proofErr w:type="gramEnd"/>
    </w:p>
    <w:p w14:paraId="71FD7D5F" w14:textId="77777777" w:rsidR="00CA1C6F" w:rsidRPr="005C2596" w:rsidRDefault="00CA1C6F" w:rsidP="00CA1C6F">
      <w:pPr>
        <w:spacing w:line="360" w:lineRule="auto"/>
        <w:rPr>
          <w:rFonts w:cs="Arial"/>
          <w:b/>
          <w:szCs w:val="20"/>
        </w:rPr>
      </w:pPr>
      <w:r w:rsidRPr="005C2596">
        <w:rPr>
          <w:rFonts w:cs="Arial"/>
          <w:b/>
          <w:szCs w:val="20"/>
        </w:rPr>
        <w:t xml:space="preserve">Osoba oprávněná </w:t>
      </w:r>
    </w:p>
    <w:p w14:paraId="24BF8BA4" w14:textId="77777777" w:rsidR="00CA1C6F" w:rsidRPr="005C2596" w:rsidRDefault="00CA1C6F" w:rsidP="00CA1C6F">
      <w:pPr>
        <w:spacing w:line="360" w:lineRule="auto"/>
        <w:rPr>
          <w:rFonts w:cs="Arial"/>
          <w:b/>
          <w:szCs w:val="20"/>
        </w:rPr>
      </w:pPr>
      <w:r w:rsidRPr="005C2596">
        <w:rPr>
          <w:rFonts w:cs="Arial"/>
          <w:b/>
          <w:szCs w:val="20"/>
        </w:rPr>
        <w:t>jednat za uchazeče:</w:t>
      </w:r>
      <w:r w:rsidRPr="005C2596">
        <w:rPr>
          <w:rFonts w:cs="Arial"/>
          <w:b/>
          <w:szCs w:val="20"/>
        </w:rPr>
        <w:tab/>
      </w:r>
      <w:r w:rsidRPr="005C2596">
        <w:rPr>
          <w:rFonts w:cs="Arial"/>
          <w:b/>
          <w:szCs w:val="20"/>
        </w:rPr>
        <w:tab/>
        <w:t>…………………………………………………………</w:t>
      </w:r>
      <w:proofErr w:type="gramStart"/>
      <w:r w:rsidRPr="005C2596">
        <w:rPr>
          <w:rFonts w:cs="Arial"/>
          <w:b/>
          <w:szCs w:val="20"/>
        </w:rPr>
        <w:t>…..</w:t>
      </w:r>
      <w:proofErr w:type="gramEnd"/>
    </w:p>
    <w:p w14:paraId="635CDC3B" w14:textId="77777777" w:rsidR="00CA1C6F" w:rsidRPr="005C2596" w:rsidRDefault="00CA1C6F" w:rsidP="00CA1C6F">
      <w:pPr>
        <w:spacing w:line="360" w:lineRule="auto"/>
        <w:rPr>
          <w:rFonts w:cs="Arial"/>
          <w:b/>
          <w:szCs w:val="20"/>
        </w:rPr>
      </w:pPr>
    </w:p>
    <w:p w14:paraId="7C79B279" w14:textId="77777777" w:rsidR="00CA1C6F" w:rsidRPr="005C2596" w:rsidRDefault="00CA1C6F" w:rsidP="00CA1C6F">
      <w:pPr>
        <w:spacing w:line="360" w:lineRule="auto"/>
        <w:rPr>
          <w:rFonts w:cs="Arial"/>
          <w:b/>
          <w:szCs w:val="20"/>
        </w:rPr>
      </w:pPr>
      <w:r w:rsidRPr="005C2596">
        <w:rPr>
          <w:rFonts w:cs="Arial"/>
          <w:b/>
          <w:szCs w:val="20"/>
        </w:rPr>
        <w:t xml:space="preserve">Bank. </w:t>
      </w:r>
      <w:proofErr w:type="gramStart"/>
      <w:r w:rsidRPr="005C2596">
        <w:rPr>
          <w:rFonts w:cs="Arial"/>
          <w:b/>
          <w:szCs w:val="20"/>
        </w:rPr>
        <w:t>spojení</w:t>
      </w:r>
      <w:proofErr w:type="gramEnd"/>
      <w:r w:rsidRPr="005C2596">
        <w:rPr>
          <w:rFonts w:cs="Arial"/>
          <w:b/>
          <w:szCs w:val="20"/>
        </w:rPr>
        <w:t>:</w:t>
      </w:r>
      <w:r w:rsidRPr="005C2596">
        <w:rPr>
          <w:rFonts w:cs="Arial"/>
          <w:b/>
          <w:szCs w:val="20"/>
        </w:rPr>
        <w:tab/>
      </w:r>
      <w:r w:rsidRPr="005C2596">
        <w:rPr>
          <w:rFonts w:cs="Arial"/>
          <w:b/>
          <w:szCs w:val="20"/>
        </w:rPr>
        <w:tab/>
      </w:r>
      <w:r w:rsidRPr="005C2596">
        <w:rPr>
          <w:rFonts w:cs="Arial"/>
          <w:b/>
          <w:szCs w:val="20"/>
        </w:rPr>
        <w:tab/>
        <w:t>……………………………………………………………..</w:t>
      </w:r>
    </w:p>
    <w:p w14:paraId="63C0D380" w14:textId="77777777" w:rsidR="00CA1C6F" w:rsidRPr="005C2596" w:rsidRDefault="00CA1C6F" w:rsidP="00CA1C6F">
      <w:pPr>
        <w:spacing w:line="360" w:lineRule="auto"/>
        <w:rPr>
          <w:rFonts w:cs="Arial"/>
          <w:b/>
          <w:szCs w:val="20"/>
        </w:rPr>
      </w:pPr>
    </w:p>
    <w:p w14:paraId="777EC5F7" w14:textId="77777777" w:rsidR="00CA1C6F" w:rsidRPr="005C2596" w:rsidRDefault="00CA1C6F" w:rsidP="00CA1C6F">
      <w:pPr>
        <w:spacing w:line="360" w:lineRule="auto"/>
        <w:rPr>
          <w:rFonts w:cs="Arial"/>
          <w:b/>
          <w:szCs w:val="20"/>
        </w:rPr>
      </w:pPr>
      <w:r w:rsidRPr="005C2596">
        <w:rPr>
          <w:rFonts w:cs="Arial"/>
          <w:b/>
          <w:szCs w:val="20"/>
        </w:rPr>
        <w:t>Osoby zmocněné</w:t>
      </w:r>
    </w:p>
    <w:p w14:paraId="557D8738" w14:textId="77777777" w:rsidR="00CA1C6F" w:rsidRPr="005C2596" w:rsidRDefault="00CA1C6F" w:rsidP="00CA1C6F">
      <w:pPr>
        <w:spacing w:line="360" w:lineRule="auto"/>
        <w:rPr>
          <w:rFonts w:cs="Arial"/>
          <w:b/>
          <w:szCs w:val="20"/>
        </w:rPr>
      </w:pPr>
      <w:r w:rsidRPr="005C2596">
        <w:rPr>
          <w:rFonts w:cs="Arial"/>
          <w:b/>
          <w:szCs w:val="20"/>
        </w:rPr>
        <w:t>k zastupování:</w:t>
      </w:r>
      <w:r w:rsidRPr="005C2596">
        <w:rPr>
          <w:rFonts w:cs="Arial"/>
          <w:b/>
          <w:szCs w:val="20"/>
        </w:rPr>
        <w:tab/>
      </w:r>
      <w:r w:rsidRPr="005C2596">
        <w:rPr>
          <w:rFonts w:cs="Arial"/>
          <w:b/>
          <w:szCs w:val="20"/>
        </w:rPr>
        <w:tab/>
      </w:r>
      <w:r w:rsidRPr="005C2596">
        <w:rPr>
          <w:rFonts w:cs="Arial"/>
          <w:b/>
          <w:szCs w:val="20"/>
        </w:rPr>
        <w:tab/>
        <w:t>…………………………………………………………</w:t>
      </w:r>
      <w:proofErr w:type="gramStart"/>
      <w:r w:rsidRPr="005C2596">
        <w:rPr>
          <w:rFonts w:cs="Arial"/>
          <w:b/>
          <w:szCs w:val="20"/>
        </w:rPr>
        <w:t>…..</w:t>
      </w:r>
      <w:proofErr w:type="gramEnd"/>
    </w:p>
    <w:p w14:paraId="4BB95E2A" w14:textId="77777777" w:rsidR="00CA1C6F" w:rsidRPr="005C2596" w:rsidRDefault="00CA1C6F" w:rsidP="00CA1C6F">
      <w:pPr>
        <w:spacing w:line="360" w:lineRule="auto"/>
        <w:rPr>
          <w:rFonts w:cs="Arial"/>
          <w:b/>
          <w:szCs w:val="20"/>
        </w:rPr>
      </w:pPr>
    </w:p>
    <w:p w14:paraId="215E3D89" w14:textId="77777777" w:rsidR="00CA1C6F" w:rsidRDefault="00CA1C6F" w:rsidP="00CA1C6F">
      <w:pPr>
        <w:pStyle w:val="Zkladntext2"/>
        <w:rPr>
          <w:rFonts w:cs="Arial"/>
          <w:b/>
          <w:szCs w:val="20"/>
          <w:lang w:val="cs-CZ"/>
        </w:rPr>
      </w:pPr>
    </w:p>
    <w:p w14:paraId="376B872A" w14:textId="77777777" w:rsidR="00CA1C6F" w:rsidRDefault="00CA1C6F" w:rsidP="00CA1C6F">
      <w:pPr>
        <w:pStyle w:val="Zkladntext2"/>
        <w:rPr>
          <w:rFonts w:cs="Arial"/>
          <w:b/>
          <w:szCs w:val="20"/>
          <w:lang w:val="cs-CZ"/>
        </w:rPr>
      </w:pPr>
    </w:p>
    <w:p w14:paraId="332D1A4B" w14:textId="77777777" w:rsidR="00CA1C6F" w:rsidRDefault="00CA1C6F" w:rsidP="00CA1C6F">
      <w:pPr>
        <w:pStyle w:val="Zkladntext2"/>
        <w:rPr>
          <w:rFonts w:cs="Arial"/>
          <w:b/>
          <w:szCs w:val="20"/>
        </w:rPr>
      </w:pPr>
      <w:r w:rsidRPr="005C2596">
        <w:rPr>
          <w:rFonts w:cs="Arial"/>
          <w:b/>
          <w:szCs w:val="20"/>
        </w:rPr>
        <w:t>Celková</w:t>
      </w:r>
      <w:r w:rsidRPr="005C2596">
        <w:rPr>
          <w:rFonts w:cs="Arial"/>
          <w:b/>
          <w:szCs w:val="20"/>
          <w:lang w:val="cs-CZ"/>
        </w:rPr>
        <w:t xml:space="preserve"> nabídková</w:t>
      </w:r>
      <w:r w:rsidRPr="005C2596">
        <w:rPr>
          <w:rFonts w:cs="Arial"/>
          <w:b/>
          <w:szCs w:val="20"/>
        </w:rPr>
        <w:t xml:space="preserve"> cena bez DPH v Kč:</w:t>
      </w:r>
      <w:r w:rsidRPr="005C2596">
        <w:rPr>
          <w:rFonts w:cs="Arial"/>
          <w:b/>
          <w:szCs w:val="20"/>
        </w:rPr>
        <w:tab/>
        <w:t>…………………………………….</w:t>
      </w:r>
    </w:p>
    <w:p w14:paraId="6EAC03D0" w14:textId="77777777" w:rsidR="00D57CE3" w:rsidRDefault="00D57CE3" w:rsidP="00D57CE3">
      <w:pPr>
        <w:pStyle w:val="Zkladntext2"/>
        <w:jc w:val="left"/>
        <w:rPr>
          <w:rFonts w:cs="Arial"/>
          <w:b/>
          <w:szCs w:val="20"/>
          <w:lang w:val="cs-CZ"/>
        </w:rPr>
      </w:pPr>
    </w:p>
    <w:p w14:paraId="76174188" w14:textId="16BF4952" w:rsidR="00D57CE3" w:rsidRDefault="00D57CE3" w:rsidP="00D57CE3">
      <w:pPr>
        <w:pStyle w:val="Zkladntext2"/>
        <w:jc w:val="left"/>
        <w:rPr>
          <w:rFonts w:cs="Arial"/>
          <w:b/>
          <w:szCs w:val="20"/>
          <w:lang w:val="cs-CZ"/>
        </w:rPr>
      </w:pPr>
      <w:r>
        <w:rPr>
          <w:rFonts w:cs="Arial"/>
          <w:b/>
          <w:szCs w:val="20"/>
          <w:lang w:val="cs-CZ"/>
        </w:rPr>
        <w:t>DPH v Kč:</w:t>
      </w:r>
      <w:r>
        <w:rPr>
          <w:rFonts w:cs="Arial"/>
          <w:b/>
          <w:szCs w:val="20"/>
          <w:lang w:val="cs-CZ"/>
        </w:rPr>
        <w:tab/>
      </w:r>
      <w:r>
        <w:rPr>
          <w:rFonts w:cs="Arial"/>
          <w:b/>
          <w:szCs w:val="20"/>
          <w:lang w:val="cs-CZ"/>
        </w:rPr>
        <w:tab/>
      </w:r>
      <w:r>
        <w:rPr>
          <w:rFonts w:cs="Arial"/>
          <w:b/>
          <w:szCs w:val="20"/>
          <w:lang w:val="cs-CZ"/>
        </w:rPr>
        <w:tab/>
      </w:r>
      <w:r>
        <w:rPr>
          <w:rFonts w:cs="Arial"/>
          <w:b/>
          <w:szCs w:val="20"/>
          <w:lang w:val="cs-CZ"/>
        </w:rPr>
        <w:tab/>
      </w:r>
      <w:r>
        <w:rPr>
          <w:rFonts w:cs="Arial"/>
          <w:b/>
          <w:szCs w:val="20"/>
          <w:lang w:val="cs-CZ"/>
        </w:rPr>
        <w:tab/>
      </w:r>
      <w:r>
        <w:rPr>
          <w:rFonts w:cs="Arial"/>
          <w:b/>
          <w:szCs w:val="20"/>
          <w:lang w:val="cs-CZ"/>
        </w:rPr>
        <w:tab/>
        <w:t>…………………………………….</w:t>
      </w:r>
    </w:p>
    <w:p w14:paraId="581B42C3" w14:textId="77777777" w:rsidR="00D57CE3" w:rsidRDefault="00D57CE3" w:rsidP="00D57CE3">
      <w:pPr>
        <w:pStyle w:val="Zkladntext2"/>
        <w:jc w:val="left"/>
        <w:rPr>
          <w:rFonts w:cs="Arial"/>
          <w:b/>
          <w:szCs w:val="20"/>
          <w:lang w:val="cs-CZ"/>
        </w:rPr>
      </w:pPr>
    </w:p>
    <w:p w14:paraId="64568663" w14:textId="5A259402" w:rsidR="00CA1C6F" w:rsidRDefault="00D57CE3" w:rsidP="00D57CE3">
      <w:pPr>
        <w:pStyle w:val="Zkladntext2"/>
        <w:jc w:val="left"/>
        <w:rPr>
          <w:rFonts w:cs="Arial"/>
          <w:b/>
          <w:szCs w:val="20"/>
          <w:lang w:val="cs-CZ"/>
        </w:rPr>
      </w:pPr>
      <w:r>
        <w:rPr>
          <w:rFonts w:cs="Arial"/>
          <w:b/>
          <w:szCs w:val="20"/>
          <w:lang w:val="cs-CZ"/>
        </w:rPr>
        <w:t>Celková nabídková cena v Kč včetně DHP:</w:t>
      </w:r>
      <w:r>
        <w:rPr>
          <w:rFonts w:cs="Arial"/>
          <w:b/>
          <w:szCs w:val="20"/>
          <w:lang w:val="cs-CZ"/>
        </w:rPr>
        <w:tab/>
        <w:t>…………………………………….</w:t>
      </w:r>
      <w:r w:rsidR="00CA1C6F">
        <w:rPr>
          <w:rFonts w:cs="Arial"/>
          <w:b/>
          <w:szCs w:val="20"/>
        </w:rPr>
        <w:br w:type="page"/>
      </w:r>
      <w:r w:rsidR="00CA1C6F" w:rsidRPr="005C2596">
        <w:rPr>
          <w:rFonts w:cs="Arial"/>
          <w:b/>
          <w:szCs w:val="20"/>
        </w:rPr>
        <w:lastRenderedPageBreak/>
        <w:t>Příloha č. 2</w:t>
      </w:r>
    </w:p>
    <w:p w14:paraId="666E6751" w14:textId="77777777" w:rsidR="00CA1C6F" w:rsidRDefault="00CA1C6F" w:rsidP="00CA1C6F">
      <w:pPr>
        <w:pStyle w:val="Zkladntext2"/>
        <w:tabs>
          <w:tab w:val="left" w:pos="3544"/>
        </w:tabs>
        <w:ind w:left="3544" w:hanging="3544"/>
        <w:rPr>
          <w:b/>
          <w:bCs/>
          <w:szCs w:val="20"/>
          <w:lang w:val="cs-CZ"/>
        </w:rPr>
      </w:pPr>
    </w:p>
    <w:p w14:paraId="347E8916" w14:textId="77777777" w:rsidR="00C21A9D" w:rsidRDefault="00C21A9D" w:rsidP="00C21A9D">
      <w:pPr>
        <w:ind w:left="3540" w:hanging="3540"/>
        <w:rPr>
          <w:szCs w:val="20"/>
        </w:rPr>
      </w:pPr>
      <w:r w:rsidRPr="005C2596">
        <w:rPr>
          <w:b/>
          <w:bCs/>
          <w:szCs w:val="20"/>
        </w:rPr>
        <w:t>Název veřejné zakázky:</w:t>
      </w:r>
      <w:r w:rsidRPr="005C2596">
        <w:rPr>
          <w:szCs w:val="20"/>
        </w:rPr>
        <w:t xml:space="preserve"> </w:t>
      </w:r>
      <w:r w:rsidRPr="005C2596">
        <w:rPr>
          <w:szCs w:val="20"/>
        </w:rPr>
        <w:tab/>
      </w:r>
    </w:p>
    <w:p w14:paraId="755DD1BA" w14:textId="098C90A1" w:rsidR="00C21A9D" w:rsidRPr="005C2596" w:rsidRDefault="00C21A9D" w:rsidP="00C21A9D">
      <w:pPr>
        <w:rPr>
          <w:b/>
          <w:szCs w:val="20"/>
        </w:rPr>
      </w:pPr>
      <w:r>
        <w:rPr>
          <w:b/>
          <w:szCs w:val="20"/>
        </w:rPr>
        <w:t>„</w:t>
      </w:r>
      <w:r w:rsidR="00F75617" w:rsidRPr="00866C32">
        <w:rPr>
          <w:b/>
          <w:szCs w:val="20"/>
        </w:rPr>
        <w:t>POSKYTOVÁNÍ BEZPEČNOSTNÍCH A RECEPČNÍCH SLUŽEB PRO VÝZKUMNÁ CENTRA ELI BEAMLINES A HILASE</w:t>
      </w:r>
      <w:r>
        <w:rPr>
          <w:b/>
          <w:szCs w:val="20"/>
        </w:rPr>
        <w:t>“</w:t>
      </w:r>
    </w:p>
    <w:p w14:paraId="2B43CA60" w14:textId="77777777" w:rsidR="00C21A9D" w:rsidRPr="005C2596" w:rsidRDefault="00C21A9D" w:rsidP="00C21A9D">
      <w:pPr>
        <w:ind w:left="3540" w:hanging="3540"/>
        <w:rPr>
          <w:szCs w:val="20"/>
        </w:rPr>
      </w:pPr>
    </w:p>
    <w:p w14:paraId="62B79DD0" w14:textId="77777777" w:rsidR="00CA1C6F" w:rsidRPr="005C2596" w:rsidRDefault="00CA1C6F" w:rsidP="00CA1C6F">
      <w:pPr>
        <w:pStyle w:val="Nzev"/>
        <w:rPr>
          <w:rFonts w:ascii="Verdana" w:hAnsi="Verdana"/>
          <w:sz w:val="20"/>
          <w:szCs w:val="20"/>
        </w:rPr>
      </w:pPr>
      <w:r w:rsidRPr="005C2596">
        <w:rPr>
          <w:rFonts w:ascii="Verdana" w:hAnsi="Verdana"/>
          <w:sz w:val="20"/>
          <w:szCs w:val="20"/>
        </w:rPr>
        <w:t>Čestné prohlášení</w:t>
      </w:r>
    </w:p>
    <w:p w14:paraId="392E25B4" w14:textId="77777777" w:rsidR="00CA1C6F" w:rsidRPr="005C2596" w:rsidRDefault="00CA1C6F" w:rsidP="00CA1C6F">
      <w:pPr>
        <w:jc w:val="center"/>
        <w:rPr>
          <w:szCs w:val="20"/>
        </w:rPr>
      </w:pPr>
    </w:p>
    <w:p w14:paraId="3A694EDF" w14:textId="77777777" w:rsidR="00CA1C6F" w:rsidRPr="005C2596" w:rsidRDefault="00CA1C6F" w:rsidP="00CA1C6F">
      <w:pPr>
        <w:jc w:val="center"/>
        <w:rPr>
          <w:rFonts w:cs="Arial"/>
          <w:szCs w:val="20"/>
        </w:rPr>
      </w:pPr>
      <w:r w:rsidRPr="005C2596">
        <w:rPr>
          <w:rFonts w:cs="Arial"/>
          <w:szCs w:val="20"/>
        </w:rPr>
        <w:t>dle zákona č. 137/2006 Sb., o veřejných zakázkách, v platném znění (dále jen „zákon“) _______________________________________________________________</w:t>
      </w:r>
    </w:p>
    <w:p w14:paraId="75038ABD" w14:textId="77777777" w:rsidR="00CA1C6F" w:rsidRPr="005C2596" w:rsidRDefault="00CA1C6F" w:rsidP="00CA1C6F">
      <w:pPr>
        <w:rPr>
          <w:rFonts w:cs="Arial"/>
          <w:szCs w:val="20"/>
        </w:rPr>
      </w:pPr>
    </w:p>
    <w:p w14:paraId="23EE6AAD" w14:textId="77777777" w:rsidR="00CA1C6F" w:rsidRPr="005C2596" w:rsidRDefault="00CA1C6F" w:rsidP="00CA1C6F">
      <w:pPr>
        <w:rPr>
          <w:rFonts w:cs="Arial"/>
          <w:szCs w:val="20"/>
        </w:rPr>
      </w:pPr>
      <w:r w:rsidRPr="005C2596">
        <w:rPr>
          <w:rFonts w:cs="Arial"/>
          <w:szCs w:val="20"/>
        </w:rPr>
        <w:t>Prohlašuji tímto čestně, že:</w:t>
      </w:r>
    </w:p>
    <w:p w14:paraId="0C7F25A0" w14:textId="77777777" w:rsidR="00CA1C6F" w:rsidRPr="005C2596" w:rsidRDefault="00CA1C6F" w:rsidP="00CA1C6F">
      <w:pPr>
        <w:ind w:left="3540" w:hanging="3540"/>
        <w:rPr>
          <w:rFonts w:cs="Arial"/>
          <w:szCs w:val="20"/>
        </w:rPr>
      </w:pPr>
    </w:p>
    <w:p w14:paraId="04D31623" w14:textId="77777777" w:rsidR="00CA1C6F" w:rsidRPr="005C2596" w:rsidRDefault="00CA1C6F" w:rsidP="00CA1C6F">
      <w:pPr>
        <w:ind w:left="3540" w:hanging="3540"/>
        <w:rPr>
          <w:rFonts w:cs="Arial"/>
          <w:szCs w:val="20"/>
        </w:rPr>
      </w:pPr>
      <w:r w:rsidRPr="005C2596">
        <w:rPr>
          <w:rFonts w:cs="Arial"/>
          <w:szCs w:val="20"/>
        </w:rPr>
        <w:t xml:space="preserve">Dle § 53 odst. 1 písm. a) zákona </w:t>
      </w:r>
      <w:r w:rsidRPr="005C2596">
        <w:rPr>
          <w:rFonts w:cs="Arial"/>
          <w:szCs w:val="20"/>
        </w:rPr>
        <w:tab/>
        <w:t>- právnická osoba i statutární orgán nebo každý člen statutárního orgánu dodavatele nebyli pravomocně odsouzeni pro trestný čin spáchaný ve prospěch organizované zločinecké skupiny, trestný čin účasti na organizované zločinecké skupině, legalizace výnosů z trestné činnosti, podílnictví, přijímání úplatku, podplácení, nepřímého úplatkářství, podvodu, úvěrového podvodu, včetně případů, kdy jde o přípravu nebo pokus nebo účastenství na takovém trestném činu,</w:t>
      </w:r>
    </w:p>
    <w:p w14:paraId="3104FA3B" w14:textId="77777777" w:rsidR="00CA1C6F" w:rsidRPr="005C2596" w:rsidRDefault="00CA1C6F" w:rsidP="00CA1C6F">
      <w:pPr>
        <w:ind w:left="3540" w:hanging="3540"/>
        <w:rPr>
          <w:rFonts w:cs="Arial"/>
          <w:szCs w:val="20"/>
        </w:rPr>
      </w:pPr>
    </w:p>
    <w:p w14:paraId="27008825" w14:textId="77777777" w:rsidR="00CA1C6F" w:rsidRPr="005C2596" w:rsidRDefault="00CA1C6F" w:rsidP="00CA1C6F">
      <w:pPr>
        <w:ind w:left="3540" w:hanging="3540"/>
        <w:rPr>
          <w:rFonts w:cs="Arial"/>
          <w:szCs w:val="20"/>
        </w:rPr>
      </w:pPr>
      <w:r w:rsidRPr="005C2596">
        <w:rPr>
          <w:rFonts w:cs="Arial"/>
          <w:szCs w:val="20"/>
        </w:rPr>
        <w:t>Dle § 53 odst. 1 písm. b) zákona</w:t>
      </w:r>
      <w:r w:rsidRPr="005C2596">
        <w:rPr>
          <w:rFonts w:cs="Arial"/>
          <w:szCs w:val="20"/>
        </w:rPr>
        <w:tab/>
        <w:t>- nebyl pravomocně odsouzen pro trestný čin, jehož skutková podstata souvisí s předmětem podnikání dodavatele podle zvláštních právních předpisů,</w:t>
      </w:r>
    </w:p>
    <w:p w14:paraId="5A73BDB2" w14:textId="77777777" w:rsidR="00CA1C6F" w:rsidRPr="005C2596" w:rsidRDefault="00CA1C6F" w:rsidP="00CA1C6F">
      <w:pPr>
        <w:ind w:left="3540" w:hanging="3540"/>
        <w:rPr>
          <w:rFonts w:cs="Arial"/>
          <w:szCs w:val="20"/>
        </w:rPr>
      </w:pPr>
    </w:p>
    <w:p w14:paraId="25412FBB" w14:textId="77777777" w:rsidR="00CA1C6F" w:rsidRPr="005C2596" w:rsidRDefault="00CA1C6F" w:rsidP="00CA1C6F">
      <w:pPr>
        <w:ind w:left="3540" w:hanging="3540"/>
        <w:rPr>
          <w:rFonts w:cs="Arial"/>
          <w:szCs w:val="20"/>
        </w:rPr>
      </w:pPr>
      <w:r w:rsidRPr="005C2596">
        <w:rPr>
          <w:rFonts w:cs="Arial"/>
          <w:szCs w:val="20"/>
        </w:rPr>
        <w:t>dle § 53 odst. 1 písm. c) zákona</w:t>
      </w:r>
      <w:r w:rsidRPr="005C2596">
        <w:rPr>
          <w:rFonts w:cs="Arial"/>
          <w:szCs w:val="20"/>
        </w:rPr>
        <w:tab/>
        <w:t xml:space="preserve">- dodavatel v posledních 3 letech nenaplnil skutkovou podstatu jednání nekalé soutěže formou podplácení podle </w:t>
      </w:r>
      <w:r>
        <w:rPr>
          <w:rFonts w:cs="Arial"/>
          <w:szCs w:val="20"/>
        </w:rPr>
        <w:t>zvláštního právního předpisu</w:t>
      </w:r>
      <w:r w:rsidRPr="005C2596">
        <w:rPr>
          <w:rFonts w:cs="Arial"/>
          <w:szCs w:val="20"/>
        </w:rPr>
        <w:t>,</w:t>
      </w:r>
    </w:p>
    <w:p w14:paraId="50D0D925" w14:textId="77777777" w:rsidR="00CA1C6F" w:rsidRPr="005C2596" w:rsidRDefault="00CA1C6F" w:rsidP="00CA1C6F">
      <w:pPr>
        <w:ind w:left="3540" w:hanging="3540"/>
        <w:rPr>
          <w:rFonts w:cs="Arial"/>
          <w:szCs w:val="20"/>
        </w:rPr>
      </w:pPr>
    </w:p>
    <w:p w14:paraId="772753D4" w14:textId="77777777" w:rsidR="00CA1C6F" w:rsidRPr="005C2596" w:rsidRDefault="00CA1C6F" w:rsidP="00CA1C6F">
      <w:pPr>
        <w:ind w:left="3540" w:hanging="3540"/>
        <w:rPr>
          <w:rFonts w:cs="Arial"/>
          <w:szCs w:val="20"/>
        </w:rPr>
      </w:pPr>
      <w:r w:rsidRPr="005C2596">
        <w:rPr>
          <w:rFonts w:cs="Arial"/>
          <w:szCs w:val="20"/>
        </w:rPr>
        <w:t>dle § 53 odst. 1 písm. d) zákona</w:t>
      </w:r>
      <w:r w:rsidRPr="005C2596">
        <w:rPr>
          <w:rFonts w:cs="Arial"/>
          <w:szCs w:val="20"/>
        </w:rPr>
        <w:tab/>
        <w:t>- vůči jehož majetku neprobíhá nebo v posledních 3 letech neproběhlo insolvenční řízení, v němž bylo vydáno rozhodnutí o úpadku nebo insolvenční návrh nebyl zamítnut proto, že majetek nepostačuje k úhradě nákladů insolvenčního řízení, nebo nebyl konkurs zrušen proto, že majetek byl zcela nepostačující nebo zavedena nucená správa podle zvláštních právních předpisů,</w:t>
      </w:r>
    </w:p>
    <w:p w14:paraId="3AC7E1BB" w14:textId="77777777" w:rsidR="00CA1C6F" w:rsidRPr="005C2596" w:rsidRDefault="00CA1C6F" w:rsidP="00CA1C6F">
      <w:pPr>
        <w:ind w:left="2835" w:hanging="2835"/>
        <w:rPr>
          <w:rFonts w:cs="Arial"/>
          <w:szCs w:val="20"/>
        </w:rPr>
      </w:pPr>
    </w:p>
    <w:p w14:paraId="212B8433" w14:textId="77777777" w:rsidR="00CA1C6F" w:rsidRPr="005C2596" w:rsidRDefault="00CA1C6F" w:rsidP="00CA1C6F">
      <w:pPr>
        <w:ind w:left="2835" w:hanging="2835"/>
        <w:rPr>
          <w:rFonts w:cs="Arial"/>
          <w:szCs w:val="20"/>
        </w:rPr>
      </w:pPr>
      <w:r w:rsidRPr="005C2596">
        <w:rPr>
          <w:rFonts w:cs="Arial"/>
          <w:szCs w:val="20"/>
        </w:rPr>
        <w:t>dle § 53 odst. 1 písm. e) zákona</w:t>
      </w:r>
      <w:r w:rsidRPr="005C2596">
        <w:rPr>
          <w:rFonts w:cs="Arial"/>
          <w:szCs w:val="20"/>
        </w:rPr>
        <w:tab/>
        <w:t>- dodavatel není v likvidaci,</w:t>
      </w:r>
    </w:p>
    <w:p w14:paraId="1D7B5406" w14:textId="77777777" w:rsidR="00CA1C6F" w:rsidRPr="005C2596" w:rsidRDefault="00CA1C6F" w:rsidP="00CA1C6F">
      <w:pPr>
        <w:ind w:left="3540" w:hanging="3540"/>
        <w:rPr>
          <w:rFonts w:cs="Arial"/>
          <w:szCs w:val="20"/>
        </w:rPr>
      </w:pPr>
    </w:p>
    <w:p w14:paraId="1F532633" w14:textId="77777777" w:rsidR="00CA1C6F" w:rsidRPr="005C2596" w:rsidRDefault="00CA1C6F" w:rsidP="00CA1C6F">
      <w:pPr>
        <w:ind w:left="3540" w:hanging="3540"/>
        <w:rPr>
          <w:rFonts w:cs="Arial"/>
          <w:szCs w:val="20"/>
        </w:rPr>
      </w:pPr>
      <w:r w:rsidRPr="005C2596">
        <w:rPr>
          <w:rFonts w:cs="Arial"/>
          <w:szCs w:val="20"/>
        </w:rPr>
        <w:t xml:space="preserve">dle § 53 odst. 1 písm. f) zákona </w:t>
      </w:r>
      <w:r w:rsidRPr="005C2596">
        <w:rPr>
          <w:rFonts w:cs="Arial"/>
          <w:szCs w:val="20"/>
        </w:rPr>
        <w:tab/>
        <w:t>- dodavatel nemá v evidenci daní zachyceny daňové nedoplatky, a to jak v České republice, tak v zemi sídla, místa podnikání či bydliště,</w:t>
      </w:r>
    </w:p>
    <w:p w14:paraId="53ED38F6" w14:textId="77777777" w:rsidR="00CA1C6F" w:rsidRPr="005C2596" w:rsidRDefault="00CA1C6F" w:rsidP="00CA1C6F">
      <w:pPr>
        <w:ind w:left="3540" w:hanging="3540"/>
        <w:rPr>
          <w:rFonts w:cs="Arial"/>
          <w:szCs w:val="20"/>
        </w:rPr>
      </w:pPr>
    </w:p>
    <w:p w14:paraId="4EAF0551" w14:textId="77777777" w:rsidR="00CA1C6F" w:rsidRPr="005C2596" w:rsidRDefault="00CA1C6F" w:rsidP="00CA1C6F">
      <w:pPr>
        <w:ind w:left="3540" w:hanging="3540"/>
        <w:rPr>
          <w:rFonts w:cs="Arial"/>
          <w:szCs w:val="20"/>
        </w:rPr>
      </w:pPr>
      <w:r w:rsidRPr="005C2596">
        <w:rPr>
          <w:rFonts w:cs="Arial"/>
          <w:szCs w:val="20"/>
        </w:rPr>
        <w:t>dle § 53 odst. 1 písm. g) zákona</w:t>
      </w:r>
      <w:r w:rsidRPr="005C2596">
        <w:rPr>
          <w:rFonts w:cs="Arial"/>
          <w:szCs w:val="20"/>
        </w:rPr>
        <w:tab/>
        <w:t>- dodavatel nemá nedoplatek na pojistném a na penále na veřejné zdravotní pojištění, a to jak v České republice, tak v zemi sídla, místa podnikání či bydliště dodavatele,</w:t>
      </w:r>
    </w:p>
    <w:p w14:paraId="2B6BC700" w14:textId="77777777" w:rsidR="00CA1C6F" w:rsidRPr="005C2596" w:rsidRDefault="00CA1C6F" w:rsidP="00CA1C6F">
      <w:pPr>
        <w:ind w:left="2835" w:hanging="2835"/>
        <w:rPr>
          <w:rFonts w:cs="Arial"/>
          <w:szCs w:val="20"/>
        </w:rPr>
      </w:pPr>
    </w:p>
    <w:p w14:paraId="60BE04EB" w14:textId="77777777" w:rsidR="00CA1C6F" w:rsidRPr="005C2596" w:rsidRDefault="00CA1C6F" w:rsidP="00CA1C6F">
      <w:pPr>
        <w:ind w:left="2835" w:hanging="2835"/>
        <w:rPr>
          <w:rFonts w:cs="Arial"/>
          <w:szCs w:val="20"/>
        </w:rPr>
      </w:pPr>
    </w:p>
    <w:p w14:paraId="74CF94DE" w14:textId="77777777" w:rsidR="00CA1C6F" w:rsidRPr="005C2596" w:rsidRDefault="00CA1C6F" w:rsidP="00CA1C6F">
      <w:pPr>
        <w:ind w:left="3540" w:hanging="3540"/>
        <w:rPr>
          <w:rFonts w:cs="Arial"/>
          <w:szCs w:val="20"/>
        </w:rPr>
      </w:pPr>
      <w:r w:rsidRPr="005C2596">
        <w:rPr>
          <w:rFonts w:cs="Arial"/>
          <w:szCs w:val="20"/>
        </w:rPr>
        <w:t>dle § 53 odst. 1 písm. h) zákona</w:t>
      </w:r>
      <w:r w:rsidRPr="005C2596">
        <w:rPr>
          <w:rFonts w:cs="Arial"/>
          <w:szCs w:val="20"/>
        </w:rPr>
        <w:tab/>
        <w:t xml:space="preserve">- dodavatel nemá nedoplatek na pojistném a na penále na sociální zabezpečení a příspěvku na státní politiku </w:t>
      </w:r>
      <w:r w:rsidRPr="005C2596">
        <w:rPr>
          <w:rFonts w:cs="Arial"/>
          <w:szCs w:val="20"/>
        </w:rPr>
        <w:lastRenderedPageBreak/>
        <w:t>zaměstnanosti a to jak v České republice, tak v zemi sídla, místa podnikání či bydliště,</w:t>
      </w:r>
    </w:p>
    <w:p w14:paraId="5A8EFF42" w14:textId="77777777" w:rsidR="00CA1C6F" w:rsidRPr="005C2596" w:rsidRDefault="00CA1C6F" w:rsidP="00CA1C6F">
      <w:pPr>
        <w:ind w:left="3540" w:hanging="3540"/>
        <w:rPr>
          <w:rFonts w:cs="Arial"/>
          <w:szCs w:val="20"/>
        </w:rPr>
      </w:pPr>
    </w:p>
    <w:p w14:paraId="3AE3757F" w14:textId="77777777" w:rsidR="00CA1C6F" w:rsidRPr="005C2596" w:rsidRDefault="00CA1C6F" w:rsidP="00CA1C6F">
      <w:pPr>
        <w:ind w:left="3540" w:hanging="3540"/>
        <w:rPr>
          <w:rFonts w:cs="Arial"/>
          <w:szCs w:val="20"/>
        </w:rPr>
      </w:pPr>
    </w:p>
    <w:p w14:paraId="431F5FE7" w14:textId="77777777" w:rsidR="00CA1C6F" w:rsidRPr="005C2596" w:rsidRDefault="00CA1C6F" w:rsidP="00CA1C6F">
      <w:pPr>
        <w:ind w:left="3540" w:hanging="3540"/>
        <w:rPr>
          <w:rFonts w:cs="Arial"/>
          <w:szCs w:val="20"/>
        </w:rPr>
      </w:pPr>
      <w:r w:rsidRPr="005C2596">
        <w:rPr>
          <w:rFonts w:cs="Arial"/>
          <w:szCs w:val="20"/>
        </w:rPr>
        <w:t>dle § 53 odst. 1 písm. j) zákona</w:t>
      </w:r>
      <w:r w:rsidRPr="005C2596">
        <w:rPr>
          <w:rFonts w:cs="Arial"/>
          <w:szCs w:val="20"/>
        </w:rPr>
        <w:tab/>
        <w:t>- dodavatel není veden v rejstříku osob se zákazem plnění veřejných zakázek,</w:t>
      </w:r>
    </w:p>
    <w:p w14:paraId="25AF07CC" w14:textId="77777777" w:rsidR="00CA1C6F" w:rsidRPr="005C2596" w:rsidRDefault="00CA1C6F" w:rsidP="00CA1C6F">
      <w:pPr>
        <w:ind w:left="3540" w:hanging="3540"/>
        <w:rPr>
          <w:rFonts w:cs="Arial"/>
          <w:szCs w:val="20"/>
        </w:rPr>
      </w:pPr>
    </w:p>
    <w:p w14:paraId="46CADFA5" w14:textId="77777777" w:rsidR="00CA1C6F" w:rsidRPr="005C2596" w:rsidRDefault="00CA1C6F" w:rsidP="00CA1C6F">
      <w:pPr>
        <w:ind w:left="3540" w:hanging="3540"/>
        <w:rPr>
          <w:rFonts w:cs="Arial"/>
          <w:szCs w:val="20"/>
        </w:rPr>
      </w:pPr>
      <w:r w:rsidRPr="005C2596">
        <w:rPr>
          <w:rFonts w:cs="Arial"/>
          <w:szCs w:val="20"/>
        </w:rPr>
        <w:t>dle § 53 odst. 1 písm. k) zákona – dodavateli nebyla v posledních 3 letech pravomocně uložena pokuta za umožnění výkonu nelegální práce podle zvláštního právního předpisu.</w:t>
      </w:r>
    </w:p>
    <w:p w14:paraId="6FF2A22B" w14:textId="77777777" w:rsidR="00CA1C6F" w:rsidRPr="005C2596" w:rsidRDefault="00CA1C6F" w:rsidP="00CA1C6F">
      <w:pPr>
        <w:ind w:left="3540" w:hanging="3540"/>
        <w:rPr>
          <w:rFonts w:cs="Arial"/>
          <w:szCs w:val="20"/>
        </w:rPr>
      </w:pPr>
    </w:p>
    <w:p w14:paraId="4A4434AC" w14:textId="77777777" w:rsidR="00CA1C6F" w:rsidRDefault="00CA1C6F" w:rsidP="00CA1C6F">
      <w:pPr>
        <w:ind w:left="2835" w:hanging="2835"/>
        <w:jc w:val="right"/>
        <w:rPr>
          <w:rFonts w:cs="Arial"/>
          <w:szCs w:val="20"/>
        </w:rPr>
      </w:pPr>
    </w:p>
    <w:p w14:paraId="35A57770" w14:textId="77777777" w:rsidR="00CA1C6F" w:rsidRDefault="00CA1C6F" w:rsidP="00CA1C6F">
      <w:pPr>
        <w:ind w:left="2835" w:hanging="2835"/>
        <w:jc w:val="right"/>
        <w:rPr>
          <w:rFonts w:cs="Arial"/>
          <w:szCs w:val="20"/>
        </w:rPr>
      </w:pPr>
    </w:p>
    <w:p w14:paraId="27E3CC12" w14:textId="77777777" w:rsidR="00CA1C6F" w:rsidRDefault="00CA1C6F" w:rsidP="00CA1C6F">
      <w:pPr>
        <w:ind w:left="2835" w:hanging="2835"/>
        <w:jc w:val="right"/>
        <w:rPr>
          <w:rFonts w:cs="Arial"/>
          <w:szCs w:val="20"/>
        </w:rPr>
      </w:pPr>
    </w:p>
    <w:p w14:paraId="691893D8" w14:textId="77777777" w:rsidR="00CA1C6F" w:rsidRPr="005C2596" w:rsidRDefault="00CA1C6F" w:rsidP="00CA1C6F">
      <w:pPr>
        <w:ind w:left="2835" w:hanging="2835"/>
        <w:jc w:val="right"/>
        <w:rPr>
          <w:rFonts w:cs="Arial"/>
          <w:szCs w:val="20"/>
        </w:rPr>
      </w:pPr>
      <w:r w:rsidRPr="005C2596">
        <w:rPr>
          <w:rFonts w:cs="Arial"/>
          <w:szCs w:val="20"/>
        </w:rPr>
        <w:t>…………………………………………………..</w:t>
      </w:r>
    </w:p>
    <w:p w14:paraId="6EECC658" w14:textId="77777777" w:rsidR="00CA1C6F" w:rsidRDefault="00CA1C6F" w:rsidP="00CA1C6F">
      <w:pPr>
        <w:ind w:left="3540" w:hanging="3540"/>
        <w:jc w:val="right"/>
        <w:rPr>
          <w:rFonts w:cs="Arial"/>
          <w:szCs w:val="20"/>
        </w:rPr>
      </w:pPr>
      <w:r w:rsidRPr="005C2596">
        <w:rPr>
          <w:rFonts w:cs="Arial"/>
          <w:szCs w:val="20"/>
        </w:rPr>
        <w:t>(Obchodní firma – osoba oprávněná jednat za uchazeče - doplní uchazeč)</w:t>
      </w:r>
    </w:p>
    <w:p w14:paraId="0C8207FF" w14:textId="77777777" w:rsidR="00CA1C6F" w:rsidRPr="00C21A9D" w:rsidRDefault="00CA1C6F" w:rsidP="00CA1C6F">
      <w:pPr>
        <w:ind w:left="3540" w:hanging="3540"/>
        <w:jc w:val="center"/>
        <w:rPr>
          <w:b/>
        </w:rPr>
      </w:pPr>
      <w:r>
        <w:rPr>
          <w:rFonts w:cs="Arial"/>
          <w:szCs w:val="20"/>
        </w:rPr>
        <w:br w:type="page"/>
      </w:r>
      <w:r w:rsidRPr="00C21A9D">
        <w:rPr>
          <w:b/>
        </w:rPr>
        <w:lastRenderedPageBreak/>
        <w:t>Čestné prohlášení o ekonomické a finanční způsobilosti</w:t>
      </w:r>
    </w:p>
    <w:p w14:paraId="73797602" w14:textId="77777777" w:rsidR="00CA1C6F" w:rsidRPr="00C21A9D" w:rsidRDefault="00CA1C6F" w:rsidP="00CA1C6F">
      <w:pPr>
        <w:spacing w:after="60"/>
        <w:jc w:val="center"/>
        <w:rPr>
          <w:b/>
        </w:rPr>
      </w:pPr>
      <w:r w:rsidRPr="00C21A9D">
        <w:rPr>
          <w:b/>
        </w:rPr>
        <w:t>splnit veřejnou zakázku:</w:t>
      </w:r>
    </w:p>
    <w:p w14:paraId="15B129A8" w14:textId="77777777" w:rsidR="00C21A9D" w:rsidRDefault="00C21A9D" w:rsidP="00C21A9D">
      <w:pPr>
        <w:rPr>
          <w:b/>
          <w:szCs w:val="20"/>
        </w:rPr>
      </w:pPr>
    </w:p>
    <w:p w14:paraId="4897E07B" w14:textId="70953006" w:rsidR="00C21A9D" w:rsidRPr="005C2596" w:rsidRDefault="00C21A9D" w:rsidP="00C21A9D">
      <w:pPr>
        <w:rPr>
          <w:b/>
          <w:szCs w:val="20"/>
        </w:rPr>
      </w:pPr>
      <w:r>
        <w:rPr>
          <w:b/>
          <w:szCs w:val="20"/>
        </w:rPr>
        <w:t xml:space="preserve"> „</w:t>
      </w:r>
      <w:r w:rsidR="00F75617" w:rsidRPr="00866C32">
        <w:rPr>
          <w:b/>
          <w:szCs w:val="20"/>
        </w:rPr>
        <w:t>POSKYTOVÁNÍ BEZPEČNOSTNÍCH A RECEPČNÍCH SLUŽEB PRO VÝZKUMNÁ CENTRA ELI BEAMLINES A HILASE</w:t>
      </w:r>
      <w:r>
        <w:rPr>
          <w:b/>
          <w:szCs w:val="20"/>
        </w:rPr>
        <w:t>“</w:t>
      </w:r>
    </w:p>
    <w:p w14:paraId="058BAF58" w14:textId="77777777" w:rsidR="00CA1C6F" w:rsidRPr="00480B49" w:rsidRDefault="00CA1C6F" w:rsidP="00CA1C6F">
      <w:pPr>
        <w:spacing w:after="60"/>
        <w:rPr>
          <w:b/>
          <w:spacing w:val="40"/>
          <w:szCs w:val="20"/>
        </w:rPr>
      </w:pPr>
    </w:p>
    <w:p w14:paraId="5AD28295" w14:textId="77777777" w:rsidR="00CA1C6F" w:rsidRPr="00480B49" w:rsidRDefault="00CA1C6F" w:rsidP="00CA1C6F">
      <w:pPr>
        <w:jc w:val="center"/>
        <w:rPr>
          <w:rFonts w:eastAsia="Verdana" w:cs="Verdana"/>
          <w:szCs w:val="20"/>
        </w:rPr>
      </w:pPr>
      <w:r w:rsidRPr="00480B49">
        <w:rPr>
          <w:rFonts w:cs="Verdana"/>
          <w:szCs w:val="20"/>
        </w:rPr>
        <w:t>dle</w:t>
      </w:r>
      <w:r w:rsidRPr="00480B49">
        <w:rPr>
          <w:rFonts w:eastAsia="Verdana" w:cs="Verdana"/>
          <w:szCs w:val="20"/>
        </w:rPr>
        <w:t xml:space="preserve"> </w:t>
      </w:r>
      <w:r w:rsidRPr="00480B49">
        <w:rPr>
          <w:rFonts w:cs="Verdana"/>
          <w:szCs w:val="20"/>
        </w:rPr>
        <w:t>zákona</w:t>
      </w:r>
      <w:r w:rsidRPr="00480B49">
        <w:rPr>
          <w:rFonts w:eastAsia="Verdana" w:cs="Verdana"/>
          <w:szCs w:val="20"/>
        </w:rPr>
        <w:t xml:space="preserve"> </w:t>
      </w:r>
      <w:r w:rsidRPr="00480B49">
        <w:rPr>
          <w:rFonts w:cs="Verdana"/>
          <w:szCs w:val="20"/>
        </w:rPr>
        <w:t>č.</w:t>
      </w:r>
      <w:r w:rsidRPr="00480B49">
        <w:rPr>
          <w:rFonts w:eastAsia="Verdana" w:cs="Verdana"/>
          <w:szCs w:val="20"/>
        </w:rPr>
        <w:t xml:space="preserve"> </w:t>
      </w:r>
      <w:r w:rsidRPr="00480B49">
        <w:rPr>
          <w:rFonts w:cs="Verdana"/>
          <w:szCs w:val="20"/>
        </w:rPr>
        <w:t>137/2006</w:t>
      </w:r>
      <w:r w:rsidRPr="00480B49">
        <w:rPr>
          <w:rFonts w:eastAsia="Verdana" w:cs="Verdana"/>
          <w:szCs w:val="20"/>
        </w:rPr>
        <w:t xml:space="preserve"> </w:t>
      </w:r>
      <w:r w:rsidRPr="00480B49">
        <w:rPr>
          <w:rFonts w:cs="Verdana"/>
          <w:szCs w:val="20"/>
        </w:rPr>
        <w:t>Sb.,</w:t>
      </w:r>
      <w:r w:rsidRPr="00480B49">
        <w:rPr>
          <w:rFonts w:eastAsia="Verdana" w:cs="Verdana"/>
          <w:szCs w:val="20"/>
        </w:rPr>
        <w:t xml:space="preserve"> </w:t>
      </w:r>
      <w:r w:rsidRPr="00480B49">
        <w:rPr>
          <w:rFonts w:cs="Verdana"/>
          <w:szCs w:val="20"/>
        </w:rPr>
        <w:t>o</w:t>
      </w:r>
      <w:r w:rsidRPr="00480B49">
        <w:rPr>
          <w:rFonts w:eastAsia="Verdana" w:cs="Verdana"/>
          <w:szCs w:val="20"/>
        </w:rPr>
        <w:t xml:space="preserve"> </w:t>
      </w:r>
      <w:r w:rsidRPr="00480B49">
        <w:rPr>
          <w:rFonts w:cs="Verdana"/>
          <w:szCs w:val="20"/>
        </w:rPr>
        <w:t>veřejných</w:t>
      </w:r>
      <w:r w:rsidRPr="00480B49">
        <w:rPr>
          <w:rFonts w:eastAsia="Verdana" w:cs="Verdana"/>
          <w:szCs w:val="20"/>
        </w:rPr>
        <w:t xml:space="preserve"> </w:t>
      </w:r>
      <w:r w:rsidRPr="00480B49">
        <w:rPr>
          <w:rFonts w:cs="Verdana"/>
          <w:szCs w:val="20"/>
        </w:rPr>
        <w:t>zakázkách, ve znění pozdějších předpisů</w:t>
      </w:r>
      <w:r w:rsidRPr="00480B49">
        <w:rPr>
          <w:rFonts w:eastAsia="Verdana" w:cs="Verdana"/>
          <w:szCs w:val="20"/>
        </w:rPr>
        <w:t xml:space="preserve"> </w:t>
      </w:r>
    </w:p>
    <w:p w14:paraId="58E87022" w14:textId="77777777" w:rsidR="00CA1C6F" w:rsidRPr="00480B49" w:rsidRDefault="00CA1C6F" w:rsidP="00CA1C6F">
      <w:pPr>
        <w:spacing w:after="60"/>
        <w:jc w:val="center"/>
        <w:rPr>
          <w:b/>
          <w:spacing w:val="40"/>
          <w:szCs w:val="20"/>
        </w:rPr>
      </w:pPr>
      <w:r w:rsidRPr="00480B49">
        <w:rPr>
          <w:rFonts w:cs="Verdana"/>
          <w:szCs w:val="20"/>
        </w:rPr>
        <w:t>(dále</w:t>
      </w:r>
      <w:r w:rsidRPr="00480B49">
        <w:rPr>
          <w:rFonts w:eastAsia="Verdana" w:cs="Verdana"/>
          <w:szCs w:val="20"/>
        </w:rPr>
        <w:t xml:space="preserve"> </w:t>
      </w:r>
      <w:r w:rsidRPr="00480B49">
        <w:rPr>
          <w:rFonts w:cs="Verdana"/>
          <w:szCs w:val="20"/>
        </w:rPr>
        <w:t>jen</w:t>
      </w:r>
      <w:r w:rsidRPr="00480B49">
        <w:rPr>
          <w:rFonts w:eastAsia="Verdana" w:cs="Verdana"/>
          <w:szCs w:val="20"/>
        </w:rPr>
        <w:t xml:space="preserve"> „</w:t>
      </w:r>
      <w:r w:rsidRPr="00480B49">
        <w:rPr>
          <w:rFonts w:cs="Verdana"/>
          <w:szCs w:val="20"/>
        </w:rPr>
        <w:t>zákon</w:t>
      </w:r>
      <w:r w:rsidRPr="00480B49">
        <w:rPr>
          <w:rFonts w:eastAsia="Verdana" w:cs="Verdana"/>
          <w:szCs w:val="20"/>
        </w:rPr>
        <w:t>“</w:t>
      </w:r>
      <w:r w:rsidRPr="00480B49">
        <w:rPr>
          <w:rFonts w:cs="Verdana"/>
          <w:szCs w:val="20"/>
        </w:rPr>
        <w:t>)</w:t>
      </w:r>
    </w:p>
    <w:p w14:paraId="6822B8AB" w14:textId="77777777" w:rsidR="00CA1C6F" w:rsidRPr="00480B49" w:rsidRDefault="00CA1C6F" w:rsidP="00CA1C6F">
      <w:pPr>
        <w:spacing w:after="60"/>
        <w:rPr>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5"/>
        <w:gridCol w:w="4606"/>
      </w:tblGrid>
      <w:tr w:rsidR="00CA1C6F" w:rsidRPr="00480B49" w14:paraId="4561AB63" w14:textId="77777777" w:rsidTr="00D02901">
        <w:trPr>
          <w:trHeight w:val="397"/>
          <w:jc w:val="center"/>
        </w:trPr>
        <w:tc>
          <w:tcPr>
            <w:tcW w:w="4645" w:type="dxa"/>
            <w:shd w:val="clear" w:color="auto" w:fill="BFBFBF"/>
            <w:vAlign w:val="center"/>
          </w:tcPr>
          <w:p w14:paraId="17135CAD" w14:textId="77777777" w:rsidR="00CA1C6F" w:rsidRPr="00480B49" w:rsidRDefault="00CA1C6F" w:rsidP="00D02901">
            <w:pPr>
              <w:spacing w:after="60"/>
              <w:rPr>
                <w:b/>
                <w:szCs w:val="20"/>
              </w:rPr>
            </w:pPr>
            <w:r w:rsidRPr="00480B49">
              <w:rPr>
                <w:b/>
                <w:szCs w:val="20"/>
              </w:rPr>
              <w:t>Název dodavatele (vč. právní formy)</w:t>
            </w:r>
          </w:p>
        </w:tc>
        <w:tc>
          <w:tcPr>
            <w:tcW w:w="4606" w:type="dxa"/>
            <w:shd w:val="clear" w:color="auto" w:fill="auto"/>
          </w:tcPr>
          <w:p w14:paraId="5CD7298B" w14:textId="77777777" w:rsidR="00CA1C6F" w:rsidRPr="00480B49" w:rsidRDefault="00CA1C6F" w:rsidP="00D02901">
            <w:pPr>
              <w:spacing w:after="60"/>
              <w:rPr>
                <w:szCs w:val="20"/>
              </w:rPr>
            </w:pPr>
            <w:r w:rsidRPr="00480B49">
              <w:rPr>
                <w:szCs w:val="20"/>
              </w:rPr>
              <w:fldChar w:fldCharType="begin">
                <w:ffData>
                  <w:name w:val="Text1"/>
                  <w:enabled/>
                  <w:calcOnExit w:val="0"/>
                  <w:textInput>
                    <w:default w:val=".........................."/>
                  </w:textInput>
                </w:ffData>
              </w:fldChar>
            </w:r>
            <w:r w:rsidRPr="00480B49">
              <w:rPr>
                <w:szCs w:val="20"/>
              </w:rPr>
              <w:instrText xml:space="preserve"> FORMTEXT </w:instrText>
            </w:r>
            <w:r w:rsidRPr="00480B49">
              <w:rPr>
                <w:szCs w:val="20"/>
              </w:rPr>
            </w:r>
            <w:r w:rsidRPr="00480B49">
              <w:rPr>
                <w:szCs w:val="20"/>
              </w:rPr>
              <w:fldChar w:fldCharType="separate"/>
            </w:r>
            <w:r w:rsidRPr="00480B49">
              <w:rPr>
                <w:noProof/>
                <w:szCs w:val="20"/>
              </w:rPr>
              <w:t>..........................</w:t>
            </w:r>
            <w:r w:rsidRPr="00480B49">
              <w:rPr>
                <w:szCs w:val="20"/>
              </w:rPr>
              <w:fldChar w:fldCharType="end"/>
            </w:r>
          </w:p>
        </w:tc>
      </w:tr>
      <w:tr w:rsidR="00CA1C6F" w:rsidRPr="00480B49" w14:paraId="06C2DD5F" w14:textId="77777777" w:rsidTr="00D02901">
        <w:trPr>
          <w:trHeight w:val="397"/>
          <w:jc w:val="center"/>
        </w:trPr>
        <w:tc>
          <w:tcPr>
            <w:tcW w:w="4645" w:type="dxa"/>
            <w:shd w:val="clear" w:color="auto" w:fill="BFBFBF"/>
            <w:vAlign w:val="center"/>
          </w:tcPr>
          <w:p w14:paraId="4EF8D266" w14:textId="77777777" w:rsidR="00CA1C6F" w:rsidRPr="00480B49" w:rsidRDefault="00CA1C6F" w:rsidP="00D02901">
            <w:pPr>
              <w:spacing w:after="60"/>
              <w:rPr>
                <w:b/>
                <w:szCs w:val="20"/>
              </w:rPr>
            </w:pPr>
            <w:r w:rsidRPr="00480B49">
              <w:rPr>
                <w:b/>
                <w:szCs w:val="20"/>
              </w:rPr>
              <w:t>Sídlo / místo podnikání</w:t>
            </w:r>
          </w:p>
        </w:tc>
        <w:tc>
          <w:tcPr>
            <w:tcW w:w="4606" w:type="dxa"/>
            <w:shd w:val="clear" w:color="auto" w:fill="auto"/>
          </w:tcPr>
          <w:p w14:paraId="3AAC804D" w14:textId="77777777" w:rsidR="00CA1C6F" w:rsidRPr="00480B49" w:rsidRDefault="00CA1C6F" w:rsidP="00D02901">
            <w:pPr>
              <w:spacing w:after="60"/>
              <w:rPr>
                <w:szCs w:val="20"/>
              </w:rPr>
            </w:pPr>
            <w:r w:rsidRPr="00480B49">
              <w:rPr>
                <w:szCs w:val="20"/>
              </w:rPr>
              <w:fldChar w:fldCharType="begin">
                <w:ffData>
                  <w:name w:val="Text1"/>
                  <w:enabled/>
                  <w:calcOnExit w:val="0"/>
                  <w:textInput>
                    <w:default w:val=".........................."/>
                  </w:textInput>
                </w:ffData>
              </w:fldChar>
            </w:r>
            <w:r w:rsidRPr="00480B49">
              <w:rPr>
                <w:szCs w:val="20"/>
              </w:rPr>
              <w:instrText xml:space="preserve"> FORMTEXT </w:instrText>
            </w:r>
            <w:r w:rsidRPr="00480B49">
              <w:rPr>
                <w:szCs w:val="20"/>
              </w:rPr>
            </w:r>
            <w:r w:rsidRPr="00480B49">
              <w:rPr>
                <w:szCs w:val="20"/>
              </w:rPr>
              <w:fldChar w:fldCharType="separate"/>
            </w:r>
            <w:r w:rsidRPr="00480B49">
              <w:rPr>
                <w:noProof/>
                <w:szCs w:val="20"/>
              </w:rPr>
              <w:t>..........................</w:t>
            </w:r>
            <w:r w:rsidRPr="00480B49">
              <w:rPr>
                <w:szCs w:val="20"/>
              </w:rPr>
              <w:fldChar w:fldCharType="end"/>
            </w:r>
          </w:p>
        </w:tc>
      </w:tr>
      <w:tr w:rsidR="00CA1C6F" w:rsidRPr="00480B49" w14:paraId="22C33D4D" w14:textId="77777777" w:rsidTr="00D02901">
        <w:trPr>
          <w:trHeight w:val="397"/>
          <w:jc w:val="center"/>
        </w:trPr>
        <w:tc>
          <w:tcPr>
            <w:tcW w:w="4645" w:type="dxa"/>
            <w:shd w:val="clear" w:color="auto" w:fill="BFBFBF"/>
            <w:vAlign w:val="center"/>
          </w:tcPr>
          <w:p w14:paraId="7CB33F5A" w14:textId="77777777" w:rsidR="00CA1C6F" w:rsidRPr="00480B49" w:rsidRDefault="00CA1C6F" w:rsidP="00D02901">
            <w:pPr>
              <w:spacing w:after="60"/>
              <w:rPr>
                <w:b/>
                <w:szCs w:val="20"/>
              </w:rPr>
            </w:pPr>
            <w:r w:rsidRPr="00480B49">
              <w:rPr>
                <w:b/>
                <w:szCs w:val="20"/>
              </w:rPr>
              <w:t>IČ</w:t>
            </w:r>
          </w:p>
        </w:tc>
        <w:tc>
          <w:tcPr>
            <w:tcW w:w="4606" w:type="dxa"/>
            <w:shd w:val="clear" w:color="auto" w:fill="auto"/>
          </w:tcPr>
          <w:p w14:paraId="03926898" w14:textId="77777777" w:rsidR="00CA1C6F" w:rsidRPr="00480B49" w:rsidRDefault="00CA1C6F" w:rsidP="00D02901">
            <w:pPr>
              <w:spacing w:after="60"/>
              <w:rPr>
                <w:szCs w:val="20"/>
              </w:rPr>
            </w:pPr>
            <w:r w:rsidRPr="00480B49">
              <w:rPr>
                <w:szCs w:val="20"/>
              </w:rPr>
              <w:fldChar w:fldCharType="begin">
                <w:ffData>
                  <w:name w:val="Text1"/>
                  <w:enabled/>
                  <w:calcOnExit w:val="0"/>
                  <w:textInput>
                    <w:default w:val=".........................."/>
                  </w:textInput>
                </w:ffData>
              </w:fldChar>
            </w:r>
            <w:r w:rsidRPr="00480B49">
              <w:rPr>
                <w:szCs w:val="20"/>
              </w:rPr>
              <w:instrText xml:space="preserve"> FORMTEXT </w:instrText>
            </w:r>
            <w:r w:rsidRPr="00480B49">
              <w:rPr>
                <w:szCs w:val="20"/>
              </w:rPr>
            </w:r>
            <w:r w:rsidRPr="00480B49">
              <w:rPr>
                <w:szCs w:val="20"/>
              </w:rPr>
              <w:fldChar w:fldCharType="separate"/>
            </w:r>
            <w:r w:rsidRPr="00480B49">
              <w:rPr>
                <w:noProof/>
                <w:szCs w:val="20"/>
              </w:rPr>
              <w:t>..........................</w:t>
            </w:r>
            <w:r w:rsidRPr="00480B49">
              <w:rPr>
                <w:szCs w:val="20"/>
              </w:rPr>
              <w:fldChar w:fldCharType="end"/>
            </w:r>
          </w:p>
        </w:tc>
      </w:tr>
      <w:tr w:rsidR="00CA1C6F" w:rsidRPr="00480B49" w14:paraId="73580A7A" w14:textId="77777777" w:rsidTr="00D02901">
        <w:trPr>
          <w:trHeight w:val="397"/>
          <w:jc w:val="center"/>
        </w:trPr>
        <w:tc>
          <w:tcPr>
            <w:tcW w:w="4645" w:type="dxa"/>
            <w:shd w:val="clear" w:color="auto" w:fill="BFBFBF"/>
            <w:vAlign w:val="center"/>
          </w:tcPr>
          <w:p w14:paraId="371381A6" w14:textId="77777777" w:rsidR="00CA1C6F" w:rsidRPr="00480B49" w:rsidRDefault="00CA1C6F" w:rsidP="00D02901">
            <w:pPr>
              <w:spacing w:after="60"/>
              <w:rPr>
                <w:b/>
                <w:szCs w:val="20"/>
              </w:rPr>
            </w:pPr>
            <w:r w:rsidRPr="00480B49">
              <w:rPr>
                <w:b/>
                <w:szCs w:val="20"/>
              </w:rPr>
              <w:t>DIČ</w:t>
            </w:r>
          </w:p>
        </w:tc>
        <w:tc>
          <w:tcPr>
            <w:tcW w:w="4606" w:type="dxa"/>
            <w:shd w:val="clear" w:color="auto" w:fill="auto"/>
          </w:tcPr>
          <w:p w14:paraId="02618C82" w14:textId="77777777" w:rsidR="00CA1C6F" w:rsidRPr="00480B49" w:rsidRDefault="00CA1C6F" w:rsidP="00D02901">
            <w:pPr>
              <w:spacing w:after="60"/>
              <w:rPr>
                <w:szCs w:val="20"/>
              </w:rPr>
            </w:pPr>
            <w:r w:rsidRPr="00480B49">
              <w:rPr>
                <w:szCs w:val="20"/>
              </w:rPr>
              <w:fldChar w:fldCharType="begin">
                <w:ffData>
                  <w:name w:val="Text1"/>
                  <w:enabled/>
                  <w:calcOnExit w:val="0"/>
                  <w:textInput>
                    <w:default w:val=".........................."/>
                  </w:textInput>
                </w:ffData>
              </w:fldChar>
            </w:r>
            <w:r w:rsidRPr="00480B49">
              <w:rPr>
                <w:szCs w:val="20"/>
              </w:rPr>
              <w:instrText xml:space="preserve"> FORMTEXT </w:instrText>
            </w:r>
            <w:r w:rsidRPr="00480B49">
              <w:rPr>
                <w:szCs w:val="20"/>
              </w:rPr>
            </w:r>
            <w:r w:rsidRPr="00480B49">
              <w:rPr>
                <w:szCs w:val="20"/>
              </w:rPr>
              <w:fldChar w:fldCharType="separate"/>
            </w:r>
            <w:r w:rsidRPr="00480B49">
              <w:rPr>
                <w:noProof/>
                <w:szCs w:val="20"/>
              </w:rPr>
              <w:t>..........................</w:t>
            </w:r>
            <w:r w:rsidRPr="00480B49">
              <w:rPr>
                <w:szCs w:val="20"/>
              </w:rPr>
              <w:fldChar w:fldCharType="end"/>
            </w:r>
          </w:p>
        </w:tc>
      </w:tr>
    </w:tbl>
    <w:p w14:paraId="1396CD75" w14:textId="77777777" w:rsidR="00CA1C6F" w:rsidRPr="00480B49" w:rsidRDefault="00CA1C6F" w:rsidP="00CA1C6F">
      <w:pPr>
        <w:spacing w:after="60"/>
        <w:rPr>
          <w:b/>
          <w:szCs w:val="20"/>
        </w:rPr>
      </w:pPr>
    </w:p>
    <w:p w14:paraId="1B54B189" w14:textId="77777777" w:rsidR="00CA1C6F" w:rsidRPr="00480B49" w:rsidRDefault="00CA1C6F" w:rsidP="00CA1C6F">
      <w:pPr>
        <w:spacing w:after="60"/>
        <w:rPr>
          <w:b/>
          <w:szCs w:val="20"/>
        </w:rPr>
      </w:pPr>
    </w:p>
    <w:p w14:paraId="1B2B98CF" w14:textId="590CBD47" w:rsidR="00C21A9D" w:rsidRPr="005C2596" w:rsidRDefault="00CA1C6F" w:rsidP="00C21A9D">
      <w:pPr>
        <w:rPr>
          <w:b/>
          <w:szCs w:val="20"/>
        </w:rPr>
      </w:pPr>
      <w:r w:rsidRPr="00480B49">
        <w:rPr>
          <w:szCs w:val="20"/>
        </w:rPr>
        <w:t xml:space="preserve">Já, jako osoba oprávněná jednat a podepisovat </w:t>
      </w:r>
      <w:r w:rsidRPr="00480B49">
        <w:rPr>
          <w:b/>
          <w:szCs w:val="20"/>
        </w:rPr>
        <w:t>za / jménem</w:t>
      </w:r>
      <w:r w:rsidRPr="00480B49">
        <w:rPr>
          <w:szCs w:val="20"/>
        </w:rPr>
        <w:t xml:space="preserve"> uc</w:t>
      </w:r>
      <w:r w:rsidR="00C21A9D">
        <w:rPr>
          <w:szCs w:val="20"/>
        </w:rPr>
        <w:t xml:space="preserve">hazeče, tímto čestně </w:t>
      </w:r>
      <w:r w:rsidRPr="00480B49">
        <w:rPr>
          <w:szCs w:val="20"/>
        </w:rPr>
        <w:t xml:space="preserve">prohlašuji, že je uchazeč dle § 50 odst. 1 písm. c) zákona ekonomicky a finančně způsobilý splnit veřejnou zakázku s názvem </w:t>
      </w:r>
      <w:r w:rsidR="00C21A9D">
        <w:rPr>
          <w:b/>
          <w:szCs w:val="20"/>
        </w:rPr>
        <w:t>„</w:t>
      </w:r>
      <w:r w:rsidR="00F75617" w:rsidRPr="00866C32">
        <w:rPr>
          <w:b/>
          <w:szCs w:val="20"/>
        </w:rPr>
        <w:t>POSKYTOVÁNÍ BEZPEČNOSTNÍCH A RECEPČNÍCH SLUŽEB PRO VÝZKUMNÁ CENTRA ELI BEAMLINES A HILASE</w:t>
      </w:r>
      <w:r w:rsidR="00C21A9D">
        <w:rPr>
          <w:b/>
          <w:szCs w:val="20"/>
        </w:rPr>
        <w:t>“</w:t>
      </w:r>
    </w:p>
    <w:p w14:paraId="7291EDFA" w14:textId="77777777" w:rsidR="00C21A9D" w:rsidRPr="005C2596" w:rsidRDefault="00C21A9D" w:rsidP="00C21A9D">
      <w:pPr>
        <w:ind w:left="3540" w:hanging="3540"/>
        <w:rPr>
          <w:szCs w:val="20"/>
        </w:rPr>
      </w:pPr>
    </w:p>
    <w:p w14:paraId="6363732C" w14:textId="77777777" w:rsidR="00CA1C6F" w:rsidRPr="00480B49" w:rsidRDefault="00CA1C6F" w:rsidP="00CA1C6F">
      <w:pPr>
        <w:tabs>
          <w:tab w:val="left" w:pos="5475"/>
        </w:tabs>
        <w:spacing w:after="120"/>
        <w:rPr>
          <w:szCs w:val="20"/>
          <w:lang w:eastAsia="zh-CN"/>
        </w:rPr>
      </w:pPr>
      <w:r>
        <w:rPr>
          <w:szCs w:val="20"/>
          <w:lang w:eastAsia="zh-CN"/>
        </w:rPr>
        <w:tab/>
      </w:r>
    </w:p>
    <w:p w14:paraId="794659CA" w14:textId="77777777" w:rsidR="00CA1C6F" w:rsidRPr="009B44B4" w:rsidRDefault="00CA1C6F" w:rsidP="00CA1C6F">
      <w:pPr>
        <w:rPr>
          <w:szCs w:val="20"/>
        </w:rPr>
      </w:pPr>
      <w:r w:rsidRPr="009B44B4">
        <w:rPr>
          <w:szCs w:val="20"/>
        </w:rPr>
        <w:t>V ………………… dne …………………………</w:t>
      </w:r>
    </w:p>
    <w:p w14:paraId="1AEF8F6C" w14:textId="77777777" w:rsidR="00CA1C6F" w:rsidRPr="009B44B4" w:rsidRDefault="00CA1C6F" w:rsidP="00CA1C6F">
      <w:pPr>
        <w:rPr>
          <w:szCs w:val="20"/>
        </w:rPr>
      </w:pPr>
    </w:p>
    <w:p w14:paraId="735DF195" w14:textId="77777777" w:rsidR="00CA1C6F" w:rsidRPr="009B44B4" w:rsidRDefault="00CA1C6F" w:rsidP="00CA1C6F">
      <w:pPr>
        <w:ind w:left="2835" w:hanging="2835"/>
        <w:rPr>
          <w:szCs w:val="20"/>
        </w:rPr>
      </w:pPr>
      <w:r w:rsidRPr="009B44B4">
        <w:rPr>
          <w:szCs w:val="20"/>
        </w:rPr>
        <w:tab/>
      </w:r>
      <w:r w:rsidRPr="009B44B4">
        <w:rPr>
          <w:szCs w:val="20"/>
        </w:rPr>
        <w:tab/>
      </w:r>
      <w:r w:rsidRPr="009B44B4">
        <w:rPr>
          <w:szCs w:val="20"/>
        </w:rPr>
        <w:tab/>
      </w:r>
      <w:r w:rsidRPr="009B44B4">
        <w:rPr>
          <w:szCs w:val="20"/>
        </w:rPr>
        <w:tab/>
        <w:t>…………………………………………………………………………………</w:t>
      </w:r>
    </w:p>
    <w:p w14:paraId="7609C8AD" w14:textId="77777777" w:rsidR="00CA1C6F" w:rsidRPr="009B44B4" w:rsidRDefault="00CA1C6F" w:rsidP="00CA1C6F">
      <w:pPr>
        <w:pStyle w:val="Zkladntext2"/>
        <w:ind w:left="4956"/>
        <w:rPr>
          <w:rFonts w:cs="Arial"/>
          <w:szCs w:val="20"/>
        </w:rPr>
      </w:pPr>
      <w:r w:rsidRPr="009B44B4">
        <w:rPr>
          <w:szCs w:val="20"/>
        </w:rPr>
        <w:t>(</w:t>
      </w:r>
      <w:r w:rsidRPr="009B44B4">
        <w:rPr>
          <w:rFonts w:cs="Arial"/>
          <w:szCs w:val="20"/>
        </w:rPr>
        <w:t>Obchodní firma – osoba oprávněná jednat za Uchazeče - doplní Uchazeč)</w:t>
      </w:r>
    </w:p>
    <w:p w14:paraId="7064963F" w14:textId="77777777" w:rsidR="00CA1C6F" w:rsidRPr="00480B49" w:rsidRDefault="00CA1C6F" w:rsidP="00CA1C6F">
      <w:pPr>
        <w:jc w:val="center"/>
        <w:rPr>
          <w:szCs w:val="20"/>
        </w:rPr>
      </w:pPr>
      <w:r w:rsidRPr="00480B49">
        <w:rPr>
          <w:b/>
          <w:spacing w:val="40"/>
          <w:szCs w:val="20"/>
        </w:rPr>
        <w:br w:type="page"/>
      </w:r>
      <w:r w:rsidRPr="00480B49">
        <w:rPr>
          <w:b/>
          <w:szCs w:val="20"/>
        </w:rPr>
        <w:lastRenderedPageBreak/>
        <w:t xml:space="preserve">Čestné prohlášení dle § 62 odst. 3 </w:t>
      </w:r>
    </w:p>
    <w:p w14:paraId="5DE4E366" w14:textId="77777777" w:rsidR="00CA1C6F" w:rsidRPr="00480B49" w:rsidRDefault="00CA1C6F" w:rsidP="00CA1C6F">
      <w:pPr>
        <w:spacing w:after="60"/>
        <w:rPr>
          <w:szCs w:val="20"/>
        </w:rPr>
      </w:pPr>
    </w:p>
    <w:p w14:paraId="30F4AB47" w14:textId="77777777" w:rsidR="00CA1C6F" w:rsidRPr="00480B49" w:rsidRDefault="00CA1C6F" w:rsidP="00CA1C6F">
      <w:pPr>
        <w:jc w:val="center"/>
        <w:rPr>
          <w:rFonts w:eastAsia="Verdana" w:cs="Verdana"/>
          <w:szCs w:val="20"/>
        </w:rPr>
      </w:pPr>
      <w:r w:rsidRPr="00480B49">
        <w:rPr>
          <w:rFonts w:cs="Verdana"/>
          <w:szCs w:val="20"/>
        </w:rPr>
        <w:t>zákona</w:t>
      </w:r>
      <w:r w:rsidRPr="00480B49">
        <w:rPr>
          <w:rFonts w:eastAsia="Verdana" w:cs="Verdana"/>
          <w:szCs w:val="20"/>
        </w:rPr>
        <w:t xml:space="preserve"> </w:t>
      </w:r>
      <w:r w:rsidRPr="00480B49">
        <w:rPr>
          <w:rFonts w:cs="Verdana"/>
          <w:szCs w:val="20"/>
        </w:rPr>
        <w:t>č.</w:t>
      </w:r>
      <w:r w:rsidRPr="00480B49">
        <w:rPr>
          <w:rFonts w:eastAsia="Verdana" w:cs="Verdana"/>
          <w:szCs w:val="20"/>
        </w:rPr>
        <w:t xml:space="preserve"> </w:t>
      </w:r>
      <w:r w:rsidRPr="00480B49">
        <w:rPr>
          <w:rFonts w:cs="Verdana"/>
          <w:szCs w:val="20"/>
        </w:rPr>
        <w:t>137/2006</w:t>
      </w:r>
      <w:r w:rsidRPr="00480B49">
        <w:rPr>
          <w:rFonts w:eastAsia="Verdana" w:cs="Verdana"/>
          <w:szCs w:val="20"/>
        </w:rPr>
        <w:t xml:space="preserve"> </w:t>
      </w:r>
      <w:r w:rsidRPr="00480B49">
        <w:rPr>
          <w:rFonts w:cs="Verdana"/>
          <w:szCs w:val="20"/>
        </w:rPr>
        <w:t>Sb.,</w:t>
      </w:r>
      <w:r w:rsidRPr="00480B49">
        <w:rPr>
          <w:rFonts w:eastAsia="Verdana" w:cs="Verdana"/>
          <w:szCs w:val="20"/>
        </w:rPr>
        <w:t xml:space="preserve"> </w:t>
      </w:r>
      <w:r w:rsidRPr="00480B49">
        <w:rPr>
          <w:rFonts w:cs="Verdana"/>
          <w:szCs w:val="20"/>
        </w:rPr>
        <w:t>o</w:t>
      </w:r>
      <w:r w:rsidRPr="00480B49">
        <w:rPr>
          <w:rFonts w:eastAsia="Verdana" w:cs="Verdana"/>
          <w:szCs w:val="20"/>
        </w:rPr>
        <w:t xml:space="preserve"> </w:t>
      </w:r>
      <w:r w:rsidRPr="00480B49">
        <w:rPr>
          <w:rFonts w:cs="Verdana"/>
          <w:szCs w:val="20"/>
        </w:rPr>
        <w:t>veřejných</w:t>
      </w:r>
      <w:r w:rsidRPr="00480B49">
        <w:rPr>
          <w:rFonts w:eastAsia="Verdana" w:cs="Verdana"/>
          <w:szCs w:val="20"/>
        </w:rPr>
        <w:t xml:space="preserve"> </w:t>
      </w:r>
      <w:r w:rsidRPr="00480B49">
        <w:rPr>
          <w:rFonts w:cs="Verdana"/>
          <w:szCs w:val="20"/>
        </w:rPr>
        <w:t>zakázkách, ve znění pozdějších předpisů</w:t>
      </w:r>
      <w:r w:rsidRPr="00480B49">
        <w:rPr>
          <w:rFonts w:eastAsia="Verdana" w:cs="Verdana"/>
          <w:szCs w:val="20"/>
        </w:rPr>
        <w:t xml:space="preserve"> </w:t>
      </w:r>
    </w:p>
    <w:p w14:paraId="355B99DC" w14:textId="77777777" w:rsidR="00CA1C6F" w:rsidRPr="00480B49" w:rsidRDefault="00CA1C6F" w:rsidP="00CA1C6F">
      <w:pPr>
        <w:spacing w:after="60"/>
        <w:jc w:val="center"/>
        <w:rPr>
          <w:szCs w:val="20"/>
        </w:rPr>
      </w:pPr>
      <w:r w:rsidRPr="00480B49">
        <w:rPr>
          <w:rFonts w:cs="Verdana"/>
          <w:szCs w:val="20"/>
        </w:rPr>
        <w:t>(dále</w:t>
      </w:r>
      <w:r w:rsidRPr="00480B49">
        <w:rPr>
          <w:rFonts w:eastAsia="Verdana" w:cs="Verdana"/>
          <w:szCs w:val="20"/>
        </w:rPr>
        <w:t xml:space="preserve"> </w:t>
      </w:r>
      <w:r w:rsidRPr="00480B49">
        <w:rPr>
          <w:rFonts w:cs="Verdana"/>
          <w:szCs w:val="20"/>
        </w:rPr>
        <w:t>jen</w:t>
      </w:r>
      <w:r w:rsidRPr="00480B49">
        <w:rPr>
          <w:rFonts w:eastAsia="Verdana" w:cs="Verdana"/>
          <w:szCs w:val="20"/>
        </w:rPr>
        <w:t xml:space="preserve"> „</w:t>
      </w:r>
      <w:r w:rsidRPr="00480B49">
        <w:rPr>
          <w:rFonts w:cs="Verdana"/>
          <w:szCs w:val="20"/>
        </w:rPr>
        <w:t>zákon</w:t>
      </w:r>
      <w:r w:rsidRPr="00480B49">
        <w:rPr>
          <w:rFonts w:eastAsia="Verdana" w:cs="Verdana"/>
          <w:szCs w:val="20"/>
        </w:rPr>
        <w:t>“</w:t>
      </w:r>
      <w:r w:rsidRPr="00480B49">
        <w:rPr>
          <w:rFonts w:cs="Verdana"/>
          <w:szCs w:val="20"/>
        </w:rPr>
        <w:t>)</w:t>
      </w:r>
    </w:p>
    <w:p w14:paraId="162A6950" w14:textId="77777777" w:rsidR="00CA1C6F" w:rsidRDefault="00CA1C6F" w:rsidP="00CA1C6F">
      <w:pPr>
        <w:spacing w:after="60"/>
        <w:rPr>
          <w:szCs w:val="20"/>
        </w:rPr>
      </w:pPr>
    </w:p>
    <w:p w14:paraId="7416D41D" w14:textId="58C637F0" w:rsidR="00CA1C6F" w:rsidRPr="00FC204E" w:rsidRDefault="00CA1C6F" w:rsidP="00CA1C6F">
      <w:pPr>
        <w:tabs>
          <w:tab w:val="left" w:pos="2835"/>
        </w:tabs>
        <w:ind w:left="2832" w:hanging="2832"/>
        <w:rPr>
          <w:b/>
          <w:szCs w:val="20"/>
        </w:rPr>
      </w:pPr>
      <w:r w:rsidRPr="00FC204E">
        <w:rPr>
          <w:b/>
          <w:bCs/>
          <w:szCs w:val="20"/>
        </w:rPr>
        <w:t>Název veřejné zakázky:</w:t>
      </w:r>
      <w:r>
        <w:rPr>
          <w:b/>
          <w:szCs w:val="20"/>
        </w:rPr>
        <w:tab/>
      </w:r>
      <w:r w:rsidRPr="00FC204E">
        <w:rPr>
          <w:b/>
          <w:szCs w:val="20"/>
        </w:rPr>
        <w:t>„</w:t>
      </w:r>
      <w:r w:rsidR="00F75617" w:rsidRPr="00866C32">
        <w:rPr>
          <w:b/>
          <w:szCs w:val="20"/>
        </w:rPr>
        <w:t>POSKYTOVÁNÍ BEZPEČNOSTNÍCH A RECEPČNÍCH SLUŽEB PRO VÝZKUMNÁ CENTRA ELI BEAMLINES A HILASE</w:t>
      </w:r>
      <w:r w:rsidRPr="00FC204E">
        <w:rPr>
          <w:b/>
          <w:szCs w:val="20"/>
        </w:rPr>
        <w:t>“</w:t>
      </w:r>
    </w:p>
    <w:p w14:paraId="2AD44343" w14:textId="77777777" w:rsidR="00CA1C6F" w:rsidRPr="00480B49" w:rsidRDefault="00CA1C6F" w:rsidP="00CA1C6F">
      <w:pPr>
        <w:spacing w:after="60"/>
        <w:rPr>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5"/>
        <w:gridCol w:w="4606"/>
      </w:tblGrid>
      <w:tr w:rsidR="00CA1C6F" w:rsidRPr="00480B49" w14:paraId="6D79983D" w14:textId="77777777" w:rsidTr="00D02901">
        <w:trPr>
          <w:trHeight w:val="397"/>
          <w:jc w:val="center"/>
        </w:trPr>
        <w:tc>
          <w:tcPr>
            <w:tcW w:w="4645" w:type="dxa"/>
            <w:shd w:val="clear" w:color="auto" w:fill="BFBFBF"/>
            <w:vAlign w:val="center"/>
          </w:tcPr>
          <w:p w14:paraId="2C253C61" w14:textId="77777777" w:rsidR="00CA1C6F" w:rsidRPr="00480B49" w:rsidRDefault="00CA1C6F" w:rsidP="00D02901">
            <w:pPr>
              <w:spacing w:after="60"/>
              <w:rPr>
                <w:b/>
                <w:szCs w:val="20"/>
              </w:rPr>
            </w:pPr>
            <w:r w:rsidRPr="00480B49">
              <w:rPr>
                <w:b/>
                <w:szCs w:val="20"/>
              </w:rPr>
              <w:t>Název dodavatele (vč. právní formy)</w:t>
            </w:r>
          </w:p>
        </w:tc>
        <w:tc>
          <w:tcPr>
            <w:tcW w:w="4606" w:type="dxa"/>
            <w:shd w:val="clear" w:color="auto" w:fill="auto"/>
          </w:tcPr>
          <w:p w14:paraId="2B8A2351" w14:textId="77777777" w:rsidR="00CA1C6F" w:rsidRPr="00480B49" w:rsidRDefault="00CA1C6F" w:rsidP="00D02901">
            <w:pPr>
              <w:spacing w:after="60"/>
              <w:rPr>
                <w:szCs w:val="20"/>
              </w:rPr>
            </w:pPr>
            <w:r w:rsidRPr="00480B49">
              <w:rPr>
                <w:szCs w:val="20"/>
              </w:rPr>
              <w:fldChar w:fldCharType="begin">
                <w:ffData>
                  <w:name w:val="Text1"/>
                  <w:enabled/>
                  <w:calcOnExit w:val="0"/>
                  <w:textInput>
                    <w:default w:val=".........................."/>
                  </w:textInput>
                </w:ffData>
              </w:fldChar>
            </w:r>
            <w:r w:rsidRPr="00480B49">
              <w:rPr>
                <w:szCs w:val="20"/>
              </w:rPr>
              <w:instrText xml:space="preserve"> FORMTEXT </w:instrText>
            </w:r>
            <w:r w:rsidRPr="00480B49">
              <w:rPr>
                <w:szCs w:val="20"/>
              </w:rPr>
            </w:r>
            <w:r w:rsidRPr="00480B49">
              <w:rPr>
                <w:szCs w:val="20"/>
              </w:rPr>
              <w:fldChar w:fldCharType="separate"/>
            </w:r>
            <w:r w:rsidRPr="00480B49">
              <w:rPr>
                <w:noProof/>
                <w:szCs w:val="20"/>
              </w:rPr>
              <w:t>..........................</w:t>
            </w:r>
            <w:r w:rsidRPr="00480B49">
              <w:rPr>
                <w:szCs w:val="20"/>
              </w:rPr>
              <w:fldChar w:fldCharType="end"/>
            </w:r>
          </w:p>
        </w:tc>
      </w:tr>
      <w:tr w:rsidR="00CA1C6F" w:rsidRPr="00480B49" w14:paraId="00F1B52C" w14:textId="77777777" w:rsidTr="00D02901">
        <w:trPr>
          <w:trHeight w:val="397"/>
          <w:jc w:val="center"/>
        </w:trPr>
        <w:tc>
          <w:tcPr>
            <w:tcW w:w="4645" w:type="dxa"/>
            <w:shd w:val="clear" w:color="auto" w:fill="BFBFBF"/>
            <w:vAlign w:val="center"/>
          </w:tcPr>
          <w:p w14:paraId="6CD256BE" w14:textId="77777777" w:rsidR="00CA1C6F" w:rsidRPr="00480B49" w:rsidRDefault="00CA1C6F" w:rsidP="00D02901">
            <w:pPr>
              <w:spacing w:after="60"/>
              <w:rPr>
                <w:b/>
                <w:szCs w:val="20"/>
              </w:rPr>
            </w:pPr>
            <w:r w:rsidRPr="00480B49">
              <w:rPr>
                <w:b/>
                <w:szCs w:val="20"/>
              </w:rPr>
              <w:t>Sídlo / místo podnikání</w:t>
            </w:r>
          </w:p>
        </w:tc>
        <w:tc>
          <w:tcPr>
            <w:tcW w:w="4606" w:type="dxa"/>
            <w:shd w:val="clear" w:color="auto" w:fill="auto"/>
          </w:tcPr>
          <w:p w14:paraId="5C569728" w14:textId="77777777" w:rsidR="00CA1C6F" w:rsidRPr="00480B49" w:rsidRDefault="00CA1C6F" w:rsidP="00D02901">
            <w:pPr>
              <w:spacing w:after="60"/>
              <w:rPr>
                <w:szCs w:val="20"/>
              </w:rPr>
            </w:pPr>
            <w:r w:rsidRPr="00480B49">
              <w:rPr>
                <w:szCs w:val="20"/>
              </w:rPr>
              <w:fldChar w:fldCharType="begin">
                <w:ffData>
                  <w:name w:val="Text1"/>
                  <w:enabled/>
                  <w:calcOnExit w:val="0"/>
                  <w:textInput>
                    <w:default w:val=".........................."/>
                  </w:textInput>
                </w:ffData>
              </w:fldChar>
            </w:r>
            <w:r w:rsidRPr="00480B49">
              <w:rPr>
                <w:szCs w:val="20"/>
              </w:rPr>
              <w:instrText xml:space="preserve"> FORMTEXT </w:instrText>
            </w:r>
            <w:r w:rsidRPr="00480B49">
              <w:rPr>
                <w:szCs w:val="20"/>
              </w:rPr>
            </w:r>
            <w:r w:rsidRPr="00480B49">
              <w:rPr>
                <w:szCs w:val="20"/>
              </w:rPr>
              <w:fldChar w:fldCharType="separate"/>
            </w:r>
            <w:r w:rsidRPr="00480B49">
              <w:rPr>
                <w:noProof/>
                <w:szCs w:val="20"/>
              </w:rPr>
              <w:t>..........................</w:t>
            </w:r>
            <w:r w:rsidRPr="00480B49">
              <w:rPr>
                <w:szCs w:val="20"/>
              </w:rPr>
              <w:fldChar w:fldCharType="end"/>
            </w:r>
          </w:p>
        </w:tc>
      </w:tr>
      <w:tr w:rsidR="00CA1C6F" w:rsidRPr="00480B49" w14:paraId="497C84C9" w14:textId="77777777" w:rsidTr="00D02901">
        <w:trPr>
          <w:trHeight w:val="397"/>
          <w:jc w:val="center"/>
        </w:trPr>
        <w:tc>
          <w:tcPr>
            <w:tcW w:w="4645" w:type="dxa"/>
            <w:shd w:val="clear" w:color="auto" w:fill="BFBFBF"/>
            <w:vAlign w:val="center"/>
          </w:tcPr>
          <w:p w14:paraId="53C01214" w14:textId="77777777" w:rsidR="00CA1C6F" w:rsidRPr="00480B49" w:rsidRDefault="00CA1C6F" w:rsidP="00D02901">
            <w:pPr>
              <w:spacing w:after="60"/>
              <w:rPr>
                <w:b/>
                <w:szCs w:val="20"/>
              </w:rPr>
            </w:pPr>
            <w:r w:rsidRPr="00480B49">
              <w:rPr>
                <w:b/>
                <w:szCs w:val="20"/>
              </w:rPr>
              <w:t>IČ</w:t>
            </w:r>
          </w:p>
        </w:tc>
        <w:tc>
          <w:tcPr>
            <w:tcW w:w="4606" w:type="dxa"/>
            <w:shd w:val="clear" w:color="auto" w:fill="auto"/>
          </w:tcPr>
          <w:p w14:paraId="0A8272D8" w14:textId="77777777" w:rsidR="00CA1C6F" w:rsidRPr="00480B49" w:rsidRDefault="00CA1C6F" w:rsidP="00D02901">
            <w:pPr>
              <w:spacing w:after="60"/>
              <w:rPr>
                <w:szCs w:val="20"/>
              </w:rPr>
            </w:pPr>
            <w:r w:rsidRPr="00480B49">
              <w:rPr>
                <w:szCs w:val="20"/>
              </w:rPr>
              <w:fldChar w:fldCharType="begin">
                <w:ffData>
                  <w:name w:val="Text1"/>
                  <w:enabled/>
                  <w:calcOnExit w:val="0"/>
                  <w:textInput>
                    <w:default w:val=".........................."/>
                  </w:textInput>
                </w:ffData>
              </w:fldChar>
            </w:r>
            <w:r w:rsidRPr="00480B49">
              <w:rPr>
                <w:szCs w:val="20"/>
              </w:rPr>
              <w:instrText xml:space="preserve"> FORMTEXT </w:instrText>
            </w:r>
            <w:r w:rsidRPr="00480B49">
              <w:rPr>
                <w:szCs w:val="20"/>
              </w:rPr>
            </w:r>
            <w:r w:rsidRPr="00480B49">
              <w:rPr>
                <w:szCs w:val="20"/>
              </w:rPr>
              <w:fldChar w:fldCharType="separate"/>
            </w:r>
            <w:r w:rsidRPr="00480B49">
              <w:rPr>
                <w:noProof/>
                <w:szCs w:val="20"/>
              </w:rPr>
              <w:t>..........................</w:t>
            </w:r>
            <w:r w:rsidRPr="00480B49">
              <w:rPr>
                <w:szCs w:val="20"/>
              </w:rPr>
              <w:fldChar w:fldCharType="end"/>
            </w:r>
          </w:p>
        </w:tc>
      </w:tr>
      <w:tr w:rsidR="00CA1C6F" w:rsidRPr="00480B49" w14:paraId="0C13AF42" w14:textId="77777777" w:rsidTr="00D02901">
        <w:trPr>
          <w:trHeight w:val="397"/>
          <w:jc w:val="center"/>
        </w:trPr>
        <w:tc>
          <w:tcPr>
            <w:tcW w:w="4645" w:type="dxa"/>
            <w:shd w:val="clear" w:color="auto" w:fill="BFBFBF"/>
            <w:vAlign w:val="center"/>
          </w:tcPr>
          <w:p w14:paraId="48FEF553" w14:textId="77777777" w:rsidR="00CA1C6F" w:rsidRPr="00480B49" w:rsidRDefault="00CA1C6F" w:rsidP="00D02901">
            <w:pPr>
              <w:spacing w:after="60"/>
              <w:rPr>
                <w:b/>
                <w:szCs w:val="20"/>
              </w:rPr>
            </w:pPr>
            <w:r w:rsidRPr="00480B49">
              <w:rPr>
                <w:b/>
                <w:szCs w:val="20"/>
              </w:rPr>
              <w:t>DIČ</w:t>
            </w:r>
          </w:p>
        </w:tc>
        <w:tc>
          <w:tcPr>
            <w:tcW w:w="4606" w:type="dxa"/>
            <w:shd w:val="clear" w:color="auto" w:fill="auto"/>
          </w:tcPr>
          <w:p w14:paraId="781656FA" w14:textId="77777777" w:rsidR="00CA1C6F" w:rsidRPr="00480B49" w:rsidRDefault="00CA1C6F" w:rsidP="00D02901">
            <w:pPr>
              <w:spacing w:after="60"/>
              <w:rPr>
                <w:szCs w:val="20"/>
              </w:rPr>
            </w:pPr>
            <w:r w:rsidRPr="00480B49">
              <w:rPr>
                <w:szCs w:val="20"/>
              </w:rPr>
              <w:fldChar w:fldCharType="begin">
                <w:ffData>
                  <w:name w:val="Text1"/>
                  <w:enabled/>
                  <w:calcOnExit w:val="0"/>
                  <w:textInput>
                    <w:default w:val=".........................."/>
                  </w:textInput>
                </w:ffData>
              </w:fldChar>
            </w:r>
            <w:r w:rsidRPr="00480B49">
              <w:rPr>
                <w:szCs w:val="20"/>
              </w:rPr>
              <w:instrText xml:space="preserve"> FORMTEXT </w:instrText>
            </w:r>
            <w:r w:rsidRPr="00480B49">
              <w:rPr>
                <w:szCs w:val="20"/>
              </w:rPr>
            </w:r>
            <w:r w:rsidRPr="00480B49">
              <w:rPr>
                <w:szCs w:val="20"/>
              </w:rPr>
              <w:fldChar w:fldCharType="separate"/>
            </w:r>
            <w:r w:rsidRPr="00480B49">
              <w:rPr>
                <w:noProof/>
                <w:szCs w:val="20"/>
              </w:rPr>
              <w:t>..........................</w:t>
            </w:r>
            <w:r w:rsidRPr="00480B49">
              <w:rPr>
                <w:szCs w:val="20"/>
              </w:rPr>
              <w:fldChar w:fldCharType="end"/>
            </w:r>
          </w:p>
        </w:tc>
      </w:tr>
    </w:tbl>
    <w:p w14:paraId="6A3722F5" w14:textId="77777777" w:rsidR="00CA1C6F" w:rsidRPr="00480B49" w:rsidRDefault="00CA1C6F" w:rsidP="00CA1C6F">
      <w:pPr>
        <w:spacing w:after="60"/>
        <w:rPr>
          <w:b/>
          <w:szCs w:val="20"/>
        </w:rPr>
      </w:pPr>
    </w:p>
    <w:p w14:paraId="604502BE" w14:textId="77777777" w:rsidR="00CA1C6F" w:rsidRPr="00480B49" w:rsidRDefault="00CA1C6F" w:rsidP="00CA1C6F">
      <w:pPr>
        <w:spacing w:after="60"/>
        <w:rPr>
          <w:szCs w:val="20"/>
        </w:rPr>
      </w:pPr>
      <w:r w:rsidRPr="00480B49">
        <w:rPr>
          <w:szCs w:val="20"/>
        </w:rPr>
        <w:t>Prohlašuji tímto čestně, že:</w:t>
      </w:r>
    </w:p>
    <w:p w14:paraId="528728E3" w14:textId="77777777" w:rsidR="00CA1C6F" w:rsidRPr="00480B49" w:rsidRDefault="00CA1C6F" w:rsidP="00CA1C6F">
      <w:pPr>
        <w:spacing w:after="60"/>
        <w:rPr>
          <w:szCs w:val="20"/>
        </w:rPr>
      </w:pPr>
    </w:p>
    <w:p w14:paraId="26385B97" w14:textId="77777777" w:rsidR="00CA1C6F" w:rsidRPr="00480B49" w:rsidRDefault="00CA1C6F" w:rsidP="00CA1C6F">
      <w:pPr>
        <w:spacing w:after="60"/>
        <w:ind w:left="2835" w:hanging="2835"/>
        <w:rPr>
          <w:szCs w:val="20"/>
        </w:rPr>
      </w:pPr>
      <w:r w:rsidRPr="00480B49">
        <w:rPr>
          <w:szCs w:val="20"/>
        </w:rPr>
        <w:t xml:space="preserve">dle § 62 odst. 3 zákona </w:t>
      </w:r>
      <w:r w:rsidRPr="00480B49">
        <w:rPr>
          <w:szCs w:val="20"/>
        </w:rPr>
        <w:tab/>
        <w:t>– uchazeč splňuje základní kvalifikační předpoklady ve smyslu § 53 odst. 1 zákona a před podpisem smlouvy předloží originály či úředně ověřené kopie dokladů prokazujících splnění zadavatelem stanovené kvalifikace</w:t>
      </w:r>
    </w:p>
    <w:p w14:paraId="5B1E8280" w14:textId="77777777" w:rsidR="00CA1C6F" w:rsidRPr="00480B49" w:rsidRDefault="00CA1C6F" w:rsidP="00CA1C6F">
      <w:pPr>
        <w:spacing w:after="60"/>
        <w:rPr>
          <w:szCs w:val="20"/>
        </w:rPr>
      </w:pPr>
    </w:p>
    <w:p w14:paraId="3C814FC0" w14:textId="77777777" w:rsidR="00CA1C6F" w:rsidRPr="00480B49" w:rsidRDefault="00CA1C6F" w:rsidP="00CA1C6F">
      <w:pPr>
        <w:spacing w:after="60"/>
        <w:ind w:left="2835" w:hanging="2835"/>
        <w:rPr>
          <w:szCs w:val="20"/>
        </w:rPr>
      </w:pPr>
      <w:r w:rsidRPr="00480B49">
        <w:rPr>
          <w:szCs w:val="20"/>
        </w:rPr>
        <w:t xml:space="preserve">dle § 62 odst. 3 zákona </w:t>
      </w:r>
      <w:r w:rsidRPr="00480B49">
        <w:rPr>
          <w:szCs w:val="20"/>
        </w:rPr>
        <w:tab/>
        <w:t xml:space="preserve">– uchazeč splňuje profesní kvalifikační předpoklady ve smyslu § 54 zákona a před podpisem smlouvy předloží originály nebo úředně ověřené kopie dokladů prokazujících splnění zadavatelem stanovené kvalifikace </w:t>
      </w:r>
    </w:p>
    <w:p w14:paraId="47DD5E21" w14:textId="77777777" w:rsidR="00CA1C6F" w:rsidRPr="00480B49" w:rsidRDefault="00CA1C6F" w:rsidP="00CA1C6F">
      <w:pPr>
        <w:spacing w:after="60"/>
        <w:ind w:left="2835" w:hanging="2835"/>
        <w:rPr>
          <w:szCs w:val="20"/>
        </w:rPr>
      </w:pPr>
    </w:p>
    <w:p w14:paraId="1270E89D" w14:textId="77777777" w:rsidR="00CA1C6F" w:rsidRPr="00480B49" w:rsidRDefault="00CA1C6F" w:rsidP="00CA1C6F">
      <w:pPr>
        <w:spacing w:after="60"/>
        <w:ind w:left="2835" w:hanging="2835"/>
        <w:rPr>
          <w:szCs w:val="20"/>
        </w:rPr>
      </w:pPr>
      <w:r w:rsidRPr="00480B49">
        <w:rPr>
          <w:szCs w:val="20"/>
        </w:rPr>
        <w:t xml:space="preserve">dle § 62 odst. 3 zákona </w:t>
      </w:r>
      <w:r w:rsidRPr="00480B49">
        <w:rPr>
          <w:szCs w:val="20"/>
        </w:rPr>
        <w:tab/>
        <w:t>- uchazeč splňuje technické kvalifikační předpoklady ve smyslu § 56 zákona a před podpisem smlouvy předloží originály nebo úředně ověřené kopie dokladů prokazujících splnění zadavatelem stanovené kvalifikace</w:t>
      </w:r>
    </w:p>
    <w:p w14:paraId="10989399" w14:textId="77777777" w:rsidR="00CA1C6F" w:rsidRPr="00480B49" w:rsidRDefault="00CA1C6F" w:rsidP="00CA1C6F">
      <w:pPr>
        <w:spacing w:after="60"/>
        <w:rPr>
          <w:szCs w:val="20"/>
        </w:rPr>
      </w:pPr>
    </w:p>
    <w:p w14:paraId="48630FC6" w14:textId="77777777" w:rsidR="00CA1C6F" w:rsidRPr="00480B49" w:rsidRDefault="00CA1C6F" w:rsidP="00CA1C6F">
      <w:pPr>
        <w:spacing w:after="60"/>
        <w:rPr>
          <w:szCs w:val="20"/>
        </w:rPr>
      </w:pPr>
    </w:p>
    <w:p w14:paraId="1B610BCE" w14:textId="77777777" w:rsidR="00CA1C6F" w:rsidRPr="00480B49" w:rsidRDefault="00CA1C6F" w:rsidP="00CA1C6F">
      <w:pPr>
        <w:spacing w:after="60"/>
        <w:rPr>
          <w:szCs w:val="20"/>
        </w:rPr>
      </w:pPr>
    </w:p>
    <w:p w14:paraId="750E8E63" w14:textId="77777777" w:rsidR="00CA1C6F" w:rsidRPr="00480B49" w:rsidRDefault="00CA1C6F" w:rsidP="00CA1C6F">
      <w:pPr>
        <w:spacing w:after="60"/>
        <w:jc w:val="center"/>
        <w:rPr>
          <w:szCs w:val="20"/>
        </w:rPr>
      </w:pPr>
    </w:p>
    <w:p w14:paraId="4A7960C7" w14:textId="77777777" w:rsidR="00CA1C6F" w:rsidRPr="00FC204E" w:rsidRDefault="00CA1C6F" w:rsidP="00CA1C6F">
      <w:pPr>
        <w:spacing w:after="60"/>
        <w:rPr>
          <w:szCs w:val="20"/>
        </w:rPr>
      </w:pPr>
      <w:r w:rsidRPr="00FC204E">
        <w:rPr>
          <w:szCs w:val="20"/>
        </w:rPr>
        <w:t>V ………………………… dne ……………………</w:t>
      </w:r>
      <w:proofErr w:type="gramStart"/>
      <w:r w:rsidRPr="00FC204E">
        <w:rPr>
          <w:szCs w:val="20"/>
        </w:rPr>
        <w:t>…...</w:t>
      </w:r>
      <w:proofErr w:type="gramEnd"/>
    </w:p>
    <w:p w14:paraId="2D829307" w14:textId="77777777" w:rsidR="00CA1C6F" w:rsidRPr="00FC204E" w:rsidRDefault="00CA1C6F" w:rsidP="00CA1C6F">
      <w:pPr>
        <w:spacing w:after="60"/>
        <w:rPr>
          <w:szCs w:val="20"/>
        </w:rPr>
      </w:pPr>
    </w:p>
    <w:p w14:paraId="054F3A21" w14:textId="77777777" w:rsidR="00CA1C6F" w:rsidRPr="00480B49" w:rsidRDefault="00CA1C6F" w:rsidP="00CA1C6F">
      <w:pPr>
        <w:spacing w:after="60"/>
        <w:ind w:left="2835" w:hanging="2835"/>
        <w:rPr>
          <w:szCs w:val="20"/>
        </w:rPr>
      </w:pPr>
      <w:r w:rsidRPr="00FC204E">
        <w:rPr>
          <w:szCs w:val="20"/>
        </w:rPr>
        <w:tab/>
      </w:r>
      <w:r w:rsidRPr="00FC204E">
        <w:rPr>
          <w:szCs w:val="20"/>
        </w:rPr>
        <w:tab/>
      </w:r>
      <w:r w:rsidRPr="00FC204E">
        <w:rPr>
          <w:szCs w:val="20"/>
        </w:rPr>
        <w:tab/>
      </w:r>
      <w:r w:rsidRPr="00FC204E">
        <w:rPr>
          <w:szCs w:val="20"/>
        </w:rPr>
        <w:tab/>
        <w:t>…………………………………………………..</w:t>
      </w:r>
    </w:p>
    <w:p w14:paraId="4B75BB83" w14:textId="77777777" w:rsidR="00CA1C6F" w:rsidRDefault="00CA1C6F" w:rsidP="00CA1C6F">
      <w:pPr>
        <w:spacing w:after="60"/>
        <w:ind w:left="4956"/>
        <w:rPr>
          <w:szCs w:val="20"/>
        </w:rPr>
      </w:pPr>
      <w:r w:rsidRPr="00480B49">
        <w:rPr>
          <w:szCs w:val="20"/>
        </w:rPr>
        <w:t>(Obchodní firma – osoba oprávněná jednat za uchazeče - doplní uchazeč)</w:t>
      </w:r>
    </w:p>
    <w:p w14:paraId="7EA75AEA" w14:textId="77777777" w:rsidR="00CA1C6F" w:rsidRDefault="00CA1C6F" w:rsidP="00CA1C6F">
      <w:pPr>
        <w:spacing w:after="60"/>
        <w:rPr>
          <w:b/>
          <w:szCs w:val="20"/>
        </w:rPr>
      </w:pPr>
      <w:r>
        <w:rPr>
          <w:szCs w:val="20"/>
        </w:rPr>
        <w:br w:type="page"/>
      </w:r>
      <w:r w:rsidRPr="003318CD">
        <w:rPr>
          <w:b/>
          <w:szCs w:val="20"/>
        </w:rPr>
        <w:lastRenderedPageBreak/>
        <w:t xml:space="preserve">Čestné prohlášení </w:t>
      </w:r>
      <w:r>
        <w:rPr>
          <w:b/>
          <w:szCs w:val="20"/>
        </w:rPr>
        <w:t>– seznam subdodavatelů</w:t>
      </w:r>
    </w:p>
    <w:p w14:paraId="7557CA66" w14:textId="77777777" w:rsidR="00CA1C6F" w:rsidRPr="003318CD" w:rsidRDefault="00CA1C6F" w:rsidP="00CA1C6F">
      <w:pPr>
        <w:rPr>
          <w:b/>
          <w:i/>
          <w:szCs w:val="20"/>
        </w:rPr>
      </w:pPr>
      <w:r w:rsidRPr="003318CD">
        <w:rPr>
          <w:b/>
          <w:i/>
          <w:color w:val="FF0000"/>
          <w:szCs w:val="20"/>
        </w:rPr>
        <w:t>(uchazeč zvolí jednu z níže uvedených variant)</w:t>
      </w:r>
    </w:p>
    <w:p w14:paraId="43FCB3F3" w14:textId="77777777" w:rsidR="00CA1C6F" w:rsidRDefault="00CA1C6F" w:rsidP="00CA1C6F">
      <w:pPr>
        <w:rPr>
          <w:szCs w:val="20"/>
        </w:rPr>
      </w:pPr>
    </w:p>
    <w:p w14:paraId="509045B9" w14:textId="475CE8A6" w:rsidR="00CA1C6F" w:rsidRPr="00FC204E" w:rsidRDefault="00CA1C6F" w:rsidP="00CA1C6F">
      <w:pPr>
        <w:tabs>
          <w:tab w:val="left" w:pos="2835"/>
        </w:tabs>
        <w:ind w:left="2832" w:hanging="2832"/>
        <w:rPr>
          <w:b/>
          <w:szCs w:val="20"/>
        </w:rPr>
      </w:pPr>
      <w:r w:rsidRPr="00FC204E">
        <w:rPr>
          <w:b/>
          <w:bCs/>
          <w:szCs w:val="20"/>
        </w:rPr>
        <w:t>Název veřejné zakázky:</w:t>
      </w:r>
      <w:r w:rsidRPr="00FC204E">
        <w:rPr>
          <w:b/>
          <w:szCs w:val="20"/>
        </w:rPr>
        <w:t xml:space="preserve"> </w:t>
      </w:r>
      <w:r>
        <w:rPr>
          <w:b/>
          <w:szCs w:val="20"/>
        </w:rPr>
        <w:tab/>
      </w:r>
      <w:r w:rsidRPr="00FC204E">
        <w:rPr>
          <w:b/>
          <w:szCs w:val="20"/>
        </w:rPr>
        <w:t>„</w:t>
      </w:r>
      <w:r w:rsidR="00F75617" w:rsidRPr="00866C32">
        <w:rPr>
          <w:b/>
          <w:szCs w:val="20"/>
        </w:rPr>
        <w:t>POSKYTOVÁNÍ BEZPEČNOSTNÍCH A RECEPČNÍCH SLUŽEB PRO VÝZKUMNÁ CENTRA ELI BEAMLINES A HILASE</w:t>
      </w:r>
      <w:r w:rsidRPr="00FC204E">
        <w:rPr>
          <w:b/>
          <w:szCs w:val="20"/>
        </w:rPr>
        <w:t>“</w:t>
      </w:r>
    </w:p>
    <w:p w14:paraId="49CF98E2" w14:textId="77777777" w:rsidR="00CA1C6F" w:rsidRPr="00480B49" w:rsidRDefault="00CA1C6F" w:rsidP="00CA1C6F">
      <w:pPr>
        <w:spacing w:after="60"/>
        <w:rPr>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5"/>
        <w:gridCol w:w="4606"/>
      </w:tblGrid>
      <w:tr w:rsidR="00CA1C6F" w:rsidRPr="00480B49" w14:paraId="59DE219F" w14:textId="77777777" w:rsidTr="00D02901">
        <w:trPr>
          <w:trHeight w:val="397"/>
          <w:jc w:val="center"/>
        </w:trPr>
        <w:tc>
          <w:tcPr>
            <w:tcW w:w="4645" w:type="dxa"/>
            <w:shd w:val="clear" w:color="auto" w:fill="BFBFBF"/>
            <w:vAlign w:val="center"/>
          </w:tcPr>
          <w:p w14:paraId="3C28E54D" w14:textId="77777777" w:rsidR="00CA1C6F" w:rsidRPr="00480B49" w:rsidRDefault="00CA1C6F" w:rsidP="00D02901">
            <w:pPr>
              <w:spacing w:after="60"/>
              <w:rPr>
                <w:b/>
                <w:szCs w:val="20"/>
              </w:rPr>
            </w:pPr>
            <w:r w:rsidRPr="00480B49">
              <w:rPr>
                <w:b/>
                <w:szCs w:val="20"/>
              </w:rPr>
              <w:t>Název dodavatele (vč. právní formy)</w:t>
            </w:r>
          </w:p>
        </w:tc>
        <w:tc>
          <w:tcPr>
            <w:tcW w:w="4606" w:type="dxa"/>
            <w:shd w:val="clear" w:color="auto" w:fill="auto"/>
          </w:tcPr>
          <w:p w14:paraId="07F19497" w14:textId="77777777" w:rsidR="00CA1C6F" w:rsidRPr="00480B49" w:rsidRDefault="00CA1C6F" w:rsidP="00D02901">
            <w:pPr>
              <w:spacing w:after="60"/>
              <w:rPr>
                <w:szCs w:val="20"/>
              </w:rPr>
            </w:pPr>
            <w:r w:rsidRPr="00480B49">
              <w:rPr>
                <w:szCs w:val="20"/>
              </w:rPr>
              <w:fldChar w:fldCharType="begin">
                <w:ffData>
                  <w:name w:val="Text1"/>
                  <w:enabled/>
                  <w:calcOnExit w:val="0"/>
                  <w:textInput>
                    <w:default w:val=".........................."/>
                  </w:textInput>
                </w:ffData>
              </w:fldChar>
            </w:r>
            <w:r w:rsidRPr="00480B49">
              <w:rPr>
                <w:szCs w:val="20"/>
              </w:rPr>
              <w:instrText xml:space="preserve"> FORMTEXT </w:instrText>
            </w:r>
            <w:r w:rsidRPr="00480B49">
              <w:rPr>
                <w:szCs w:val="20"/>
              </w:rPr>
            </w:r>
            <w:r w:rsidRPr="00480B49">
              <w:rPr>
                <w:szCs w:val="20"/>
              </w:rPr>
              <w:fldChar w:fldCharType="separate"/>
            </w:r>
            <w:r w:rsidRPr="00480B49">
              <w:rPr>
                <w:noProof/>
                <w:szCs w:val="20"/>
              </w:rPr>
              <w:t>..........................</w:t>
            </w:r>
            <w:r w:rsidRPr="00480B49">
              <w:rPr>
                <w:szCs w:val="20"/>
              </w:rPr>
              <w:fldChar w:fldCharType="end"/>
            </w:r>
          </w:p>
        </w:tc>
      </w:tr>
      <w:tr w:rsidR="00CA1C6F" w:rsidRPr="00480B49" w14:paraId="3D8BF667" w14:textId="77777777" w:rsidTr="00D02901">
        <w:trPr>
          <w:trHeight w:val="397"/>
          <w:jc w:val="center"/>
        </w:trPr>
        <w:tc>
          <w:tcPr>
            <w:tcW w:w="4645" w:type="dxa"/>
            <w:shd w:val="clear" w:color="auto" w:fill="BFBFBF"/>
            <w:vAlign w:val="center"/>
          </w:tcPr>
          <w:p w14:paraId="39BCB684" w14:textId="77777777" w:rsidR="00CA1C6F" w:rsidRPr="00480B49" w:rsidRDefault="00CA1C6F" w:rsidP="00D02901">
            <w:pPr>
              <w:spacing w:after="60"/>
              <w:rPr>
                <w:b/>
                <w:szCs w:val="20"/>
              </w:rPr>
            </w:pPr>
            <w:r w:rsidRPr="00480B49">
              <w:rPr>
                <w:b/>
                <w:szCs w:val="20"/>
              </w:rPr>
              <w:t>Sídlo / místo podnikání</w:t>
            </w:r>
          </w:p>
        </w:tc>
        <w:tc>
          <w:tcPr>
            <w:tcW w:w="4606" w:type="dxa"/>
            <w:shd w:val="clear" w:color="auto" w:fill="auto"/>
          </w:tcPr>
          <w:p w14:paraId="17B2B30F" w14:textId="77777777" w:rsidR="00CA1C6F" w:rsidRPr="00480B49" w:rsidRDefault="00CA1C6F" w:rsidP="00D02901">
            <w:pPr>
              <w:spacing w:after="60"/>
              <w:rPr>
                <w:szCs w:val="20"/>
              </w:rPr>
            </w:pPr>
            <w:r w:rsidRPr="00480B49">
              <w:rPr>
                <w:szCs w:val="20"/>
              </w:rPr>
              <w:fldChar w:fldCharType="begin">
                <w:ffData>
                  <w:name w:val="Text1"/>
                  <w:enabled/>
                  <w:calcOnExit w:val="0"/>
                  <w:textInput>
                    <w:default w:val=".........................."/>
                  </w:textInput>
                </w:ffData>
              </w:fldChar>
            </w:r>
            <w:r w:rsidRPr="00480B49">
              <w:rPr>
                <w:szCs w:val="20"/>
              </w:rPr>
              <w:instrText xml:space="preserve"> FORMTEXT </w:instrText>
            </w:r>
            <w:r w:rsidRPr="00480B49">
              <w:rPr>
                <w:szCs w:val="20"/>
              </w:rPr>
            </w:r>
            <w:r w:rsidRPr="00480B49">
              <w:rPr>
                <w:szCs w:val="20"/>
              </w:rPr>
              <w:fldChar w:fldCharType="separate"/>
            </w:r>
            <w:r w:rsidRPr="00480B49">
              <w:rPr>
                <w:noProof/>
                <w:szCs w:val="20"/>
              </w:rPr>
              <w:t>..........................</w:t>
            </w:r>
            <w:r w:rsidRPr="00480B49">
              <w:rPr>
                <w:szCs w:val="20"/>
              </w:rPr>
              <w:fldChar w:fldCharType="end"/>
            </w:r>
          </w:p>
        </w:tc>
      </w:tr>
      <w:tr w:rsidR="00CA1C6F" w:rsidRPr="00480B49" w14:paraId="647E8BB2" w14:textId="77777777" w:rsidTr="00D02901">
        <w:trPr>
          <w:trHeight w:val="397"/>
          <w:jc w:val="center"/>
        </w:trPr>
        <w:tc>
          <w:tcPr>
            <w:tcW w:w="4645" w:type="dxa"/>
            <w:shd w:val="clear" w:color="auto" w:fill="BFBFBF"/>
            <w:vAlign w:val="center"/>
          </w:tcPr>
          <w:p w14:paraId="3D78B0D9" w14:textId="77777777" w:rsidR="00CA1C6F" w:rsidRPr="00480B49" w:rsidRDefault="00CA1C6F" w:rsidP="00D02901">
            <w:pPr>
              <w:spacing w:after="60"/>
              <w:rPr>
                <w:b/>
                <w:szCs w:val="20"/>
              </w:rPr>
            </w:pPr>
            <w:r w:rsidRPr="00480B49">
              <w:rPr>
                <w:b/>
                <w:szCs w:val="20"/>
              </w:rPr>
              <w:t>IČ</w:t>
            </w:r>
          </w:p>
        </w:tc>
        <w:tc>
          <w:tcPr>
            <w:tcW w:w="4606" w:type="dxa"/>
            <w:shd w:val="clear" w:color="auto" w:fill="auto"/>
          </w:tcPr>
          <w:p w14:paraId="5A255018" w14:textId="77777777" w:rsidR="00CA1C6F" w:rsidRPr="00480B49" w:rsidRDefault="00CA1C6F" w:rsidP="00D02901">
            <w:pPr>
              <w:spacing w:after="60"/>
              <w:rPr>
                <w:szCs w:val="20"/>
              </w:rPr>
            </w:pPr>
            <w:r w:rsidRPr="00480B49">
              <w:rPr>
                <w:szCs w:val="20"/>
              </w:rPr>
              <w:fldChar w:fldCharType="begin">
                <w:ffData>
                  <w:name w:val="Text1"/>
                  <w:enabled/>
                  <w:calcOnExit w:val="0"/>
                  <w:textInput>
                    <w:default w:val=".........................."/>
                  </w:textInput>
                </w:ffData>
              </w:fldChar>
            </w:r>
            <w:r w:rsidRPr="00480B49">
              <w:rPr>
                <w:szCs w:val="20"/>
              </w:rPr>
              <w:instrText xml:space="preserve"> FORMTEXT </w:instrText>
            </w:r>
            <w:r w:rsidRPr="00480B49">
              <w:rPr>
                <w:szCs w:val="20"/>
              </w:rPr>
            </w:r>
            <w:r w:rsidRPr="00480B49">
              <w:rPr>
                <w:szCs w:val="20"/>
              </w:rPr>
              <w:fldChar w:fldCharType="separate"/>
            </w:r>
            <w:r w:rsidRPr="00480B49">
              <w:rPr>
                <w:noProof/>
                <w:szCs w:val="20"/>
              </w:rPr>
              <w:t>..........................</w:t>
            </w:r>
            <w:r w:rsidRPr="00480B49">
              <w:rPr>
                <w:szCs w:val="20"/>
              </w:rPr>
              <w:fldChar w:fldCharType="end"/>
            </w:r>
          </w:p>
        </w:tc>
      </w:tr>
      <w:tr w:rsidR="00CA1C6F" w:rsidRPr="00480B49" w14:paraId="04E0B922" w14:textId="77777777" w:rsidTr="00D02901">
        <w:trPr>
          <w:trHeight w:val="397"/>
          <w:jc w:val="center"/>
        </w:trPr>
        <w:tc>
          <w:tcPr>
            <w:tcW w:w="4645" w:type="dxa"/>
            <w:shd w:val="clear" w:color="auto" w:fill="BFBFBF"/>
            <w:vAlign w:val="center"/>
          </w:tcPr>
          <w:p w14:paraId="65C229D7" w14:textId="77777777" w:rsidR="00CA1C6F" w:rsidRPr="00480B49" w:rsidRDefault="00CA1C6F" w:rsidP="00D02901">
            <w:pPr>
              <w:spacing w:after="60"/>
              <w:rPr>
                <w:b/>
                <w:szCs w:val="20"/>
              </w:rPr>
            </w:pPr>
            <w:r w:rsidRPr="00480B49">
              <w:rPr>
                <w:b/>
                <w:szCs w:val="20"/>
              </w:rPr>
              <w:t>DIČ</w:t>
            </w:r>
          </w:p>
        </w:tc>
        <w:tc>
          <w:tcPr>
            <w:tcW w:w="4606" w:type="dxa"/>
            <w:shd w:val="clear" w:color="auto" w:fill="auto"/>
          </w:tcPr>
          <w:p w14:paraId="64CC18CF" w14:textId="77777777" w:rsidR="00CA1C6F" w:rsidRPr="00480B49" w:rsidRDefault="00CA1C6F" w:rsidP="00D02901">
            <w:pPr>
              <w:spacing w:after="60"/>
              <w:rPr>
                <w:szCs w:val="20"/>
              </w:rPr>
            </w:pPr>
            <w:r w:rsidRPr="00480B49">
              <w:rPr>
                <w:szCs w:val="20"/>
              </w:rPr>
              <w:fldChar w:fldCharType="begin">
                <w:ffData>
                  <w:name w:val="Text1"/>
                  <w:enabled/>
                  <w:calcOnExit w:val="0"/>
                  <w:textInput>
                    <w:default w:val=".........................."/>
                  </w:textInput>
                </w:ffData>
              </w:fldChar>
            </w:r>
            <w:r w:rsidRPr="00480B49">
              <w:rPr>
                <w:szCs w:val="20"/>
              </w:rPr>
              <w:instrText xml:space="preserve"> FORMTEXT </w:instrText>
            </w:r>
            <w:r w:rsidRPr="00480B49">
              <w:rPr>
                <w:szCs w:val="20"/>
              </w:rPr>
            </w:r>
            <w:r w:rsidRPr="00480B49">
              <w:rPr>
                <w:szCs w:val="20"/>
              </w:rPr>
              <w:fldChar w:fldCharType="separate"/>
            </w:r>
            <w:r w:rsidRPr="00480B49">
              <w:rPr>
                <w:noProof/>
                <w:szCs w:val="20"/>
              </w:rPr>
              <w:t>..........................</w:t>
            </w:r>
            <w:r w:rsidRPr="00480B49">
              <w:rPr>
                <w:szCs w:val="20"/>
              </w:rPr>
              <w:fldChar w:fldCharType="end"/>
            </w:r>
          </w:p>
        </w:tc>
      </w:tr>
    </w:tbl>
    <w:p w14:paraId="3C2B1176" w14:textId="77777777" w:rsidR="00CA1C6F" w:rsidRPr="00480B49" w:rsidRDefault="00CA1C6F" w:rsidP="00CA1C6F">
      <w:pPr>
        <w:spacing w:after="60"/>
        <w:rPr>
          <w:b/>
          <w:szCs w:val="20"/>
        </w:rPr>
      </w:pPr>
    </w:p>
    <w:p w14:paraId="5B49B9FA" w14:textId="77777777" w:rsidR="00CA1C6F" w:rsidRPr="00480B49" w:rsidRDefault="00CA1C6F" w:rsidP="00CA1C6F">
      <w:pPr>
        <w:spacing w:after="60"/>
        <w:rPr>
          <w:szCs w:val="20"/>
        </w:rPr>
      </w:pPr>
      <w:r w:rsidRPr="00480B49">
        <w:rPr>
          <w:szCs w:val="20"/>
        </w:rPr>
        <w:t>Prohlašuji tímto čestně, že</w:t>
      </w:r>
      <w:r>
        <w:rPr>
          <w:szCs w:val="20"/>
        </w:rPr>
        <w:t xml:space="preserve"> při realizaci výše uvedené veřejné zakázky budu využívat těchto subdodavatelů </w:t>
      </w:r>
      <w:r w:rsidRPr="003318CD">
        <w:rPr>
          <w:i/>
          <w:szCs w:val="20"/>
        </w:rPr>
        <w:t>(uchazeč vyplní níže uvedené požadavky pro každého svého subdodavatele)</w:t>
      </w:r>
      <w:r w:rsidRPr="00480B49">
        <w:rPr>
          <w:szCs w:val="20"/>
        </w:rPr>
        <w:t>:</w:t>
      </w:r>
    </w:p>
    <w:p w14:paraId="36708B0E" w14:textId="77777777" w:rsidR="00CA1C6F" w:rsidRPr="00480B49" w:rsidRDefault="00CA1C6F" w:rsidP="00CA1C6F">
      <w:pPr>
        <w:rPr>
          <w:szCs w:val="20"/>
        </w:rPr>
      </w:pPr>
    </w:p>
    <w:p w14:paraId="16936CC2" w14:textId="77777777" w:rsidR="00CA1C6F" w:rsidRDefault="00CA1C6F" w:rsidP="00CA1C6F">
      <w:pPr>
        <w:rPr>
          <w:szCs w:val="20"/>
        </w:rPr>
      </w:pPr>
      <w:r w:rsidRPr="003318CD">
        <w:rPr>
          <w:b/>
          <w:szCs w:val="20"/>
        </w:rPr>
        <w:t>Název společnosti subdodavatele</w:t>
      </w:r>
      <w:r>
        <w:rPr>
          <w:szCs w:val="20"/>
        </w:rPr>
        <w:t>:</w:t>
      </w:r>
    </w:p>
    <w:p w14:paraId="30C00BB2" w14:textId="77777777" w:rsidR="00CA1C6F" w:rsidRPr="003318CD" w:rsidRDefault="00CA1C6F" w:rsidP="00CA1C6F">
      <w:pPr>
        <w:rPr>
          <w:b/>
          <w:szCs w:val="20"/>
        </w:rPr>
      </w:pPr>
      <w:r w:rsidRPr="003318CD">
        <w:rPr>
          <w:b/>
          <w:szCs w:val="20"/>
        </w:rPr>
        <w:t>Sídlo/místo podnikání:</w:t>
      </w:r>
    </w:p>
    <w:p w14:paraId="528D6E80" w14:textId="77777777" w:rsidR="00CA1C6F" w:rsidRPr="003318CD" w:rsidRDefault="00CA1C6F" w:rsidP="00CA1C6F">
      <w:pPr>
        <w:rPr>
          <w:b/>
          <w:szCs w:val="20"/>
        </w:rPr>
      </w:pPr>
      <w:r w:rsidRPr="003318CD">
        <w:rPr>
          <w:b/>
          <w:szCs w:val="20"/>
        </w:rPr>
        <w:t>IČ:</w:t>
      </w:r>
    </w:p>
    <w:p w14:paraId="16D4FF3E" w14:textId="77777777" w:rsidR="00CA1C6F" w:rsidRPr="003318CD" w:rsidRDefault="00CA1C6F" w:rsidP="00CA1C6F">
      <w:pPr>
        <w:rPr>
          <w:b/>
          <w:szCs w:val="20"/>
        </w:rPr>
      </w:pPr>
      <w:r w:rsidRPr="003318CD">
        <w:rPr>
          <w:b/>
          <w:szCs w:val="20"/>
        </w:rPr>
        <w:t>DIČ:</w:t>
      </w:r>
    </w:p>
    <w:p w14:paraId="04509FBB" w14:textId="77777777" w:rsidR="00CA1C6F" w:rsidRDefault="00CA1C6F" w:rsidP="00CA1C6F">
      <w:pPr>
        <w:rPr>
          <w:b/>
          <w:szCs w:val="20"/>
        </w:rPr>
      </w:pPr>
      <w:r w:rsidRPr="003318CD">
        <w:rPr>
          <w:b/>
          <w:szCs w:val="20"/>
        </w:rPr>
        <w:t>Jméno a příjmení osoby oprávněné jednat za subdodavatele:</w:t>
      </w:r>
    </w:p>
    <w:p w14:paraId="240C70DF" w14:textId="77777777" w:rsidR="00CA1C6F" w:rsidRPr="003318CD" w:rsidRDefault="00CA1C6F" w:rsidP="00CA1C6F">
      <w:pPr>
        <w:rPr>
          <w:b/>
          <w:szCs w:val="20"/>
        </w:rPr>
      </w:pPr>
    </w:p>
    <w:p w14:paraId="0C52EDBC" w14:textId="77777777" w:rsidR="00CA1C6F" w:rsidRPr="003318CD" w:rsidRDefault="00CA1C6F" w:rsidP="00CA1C6F">
      <w:pPr>
        <w:rPr>
          <w:b/>
          <w:szCs w:val="20"/>
        </w:rPr>
      </w:pPr>
      <w:r w:rsidRPr="003318CD">
        <w:rPr>
          <w:b/>
          <w:szCs w:val="20"/>
        </w:rPr>
        <w:t>Část plnění zakázky, kterou hodlá zadat uchazeč subdodavateli:</w:t>
      </w:r>
    </w:p>
    <w:p w14:paraId="64770D27" w14:textId="77777777" w:rsidR="00CA1C6F" w:rsidRPr="003318CD" w:rsidRDefault="00CA1C6F" w:rsidP="00CA1C6F">
      <w:pPr>
        <w:rPr>
          <w:b/>
          <w:szCs w:val="20"/>
        </w:rPr>
      </w:pPr>
    </w:p>
    <w:p w14:paraId="4640726D" w14:textId="77777777" w:rsidR="00CA1C6F" w:rsidRDefault="00CA1C6F" w:rsidP="00CA1C6F">
      <w:pPr>
        <w:rPr>
          <w:b/>
          <w:szCs w:val="20"/>
        </w:rPr>
      </w:pPr>
      <w:r w:rsidRPr="003318CD">
        <w:rPr>
          <w:b/>
          <w:szCs w:val="20"/>
        </w:rPr>
        <w:t>Subdodavatel plní část kvalifikace (uchazeč specifikuje kterou část kvalifikace subdodavatel plní, nebo uvede údaj, že subdodavatel žádnou část kvalifikace neplní):</w:t>
      </w:r>
    </w:p>
    <w:p w14:paraId="31729099" w14:textId="77777777" w:rsidR="00CA1C6F" w:rsidRPr="003318CD" w:rsidRDefault="00CA1C6F" w:rsidP="00CA1C6F">
      <w:pPr>
        <w:rPr>
          <w:b/>
          <w:szCs w:val="20"/>
        </w:rPr>
      </w:pPr>
    </w:p>
    <w:p w14:paraId="1321FE9F" w14:textId="77777777" w:rsidR="00CA1C6F" w:rsidRDefault="00CA1C6F" w:rsidP="00CA1C6F">
      <w:pPr>
        <w:rPr>
          <w:b/>
          <w:szCs w:val="20"/>
        </w:rPr>
      </w:pPr>
      <w:r w:rsidRPr="003318CD">
        <w:rPr>
          <w:b/>
          <w:szCs w:val="20"/>
        </w:rPr>
        <w:t>Podíl na plnění VZ (%):</w:t>
      </w:r>
    </w:p>
    <w:p w14:paraId="1A31E6B7" w14:textId="77777777" w:rsidR="00CA1C6F" w:rsidRDefault="00CA1C6F" w:rsidP="00CA1C6F">
      <w:pPr>
        <w:rPr>
          <w:b/>
          <w:szCs w:val="20"/>
        </w:rPr>
      </w:pPr>
    </w:p>
    <w:p w14:paraId="076CC2DD" w14:textId="77777777" w:rsidR="00CA1C6F" w:rsidRDefault="00CA1C6F" w:rsidP="00CA1C6F">
      <w:pPr>
        <w:rPr>
          <w:b/>
          <w:szCs w:val="20"/>
        </w:rPr>
      </w:pPr>
    </w:p>
    <w:p w14:paraId="727C5D97" w14:textId="77777777" w:rsidR="00CA1C6F" w:rsidRDefault="00CA1C6F" w:rsidP="00CA1C6F">
      <w:pPr>
        <w:rPr>
          <w:b/>
          <w:szCs w:val="20"/>
        </w:rPr>
      </w:pPr>
    </w:p>
    <w:p w14:paraId="281F6ABC" w14:textId="77777777" w:rsidR="00CA1C6F" w:rsidRDefault="00CA1C6F" w:rsidP="00CA1C6F">
      <w:pPr>
        <w:rPr>
          <w:b/>
          <w:i/>
          <w:szCs w:val="20"/>
          <w:u w:val="single"/>
        </w:rPr>
      </w:pPr>
      <w:r w:rsidRPr="003318CD">
        <w:rPr>
          <w:b/>
          <w:i/>
          <w:szCs w:val="20"/>
          <w:u w:val="single"/>
        </w:rPr>
        <w:t>Nebo</w:t>
      </w:r>
      <w:r>
        <w:rPr>
          <w:b/>
          <w:i/>
          <w:szCs w:val="20"/>
          <w:u w:val="single"/>
        </w:rPr>
        <w:t>:</w:t>
      </w:r>
    </w:p>
    <w:p w14:paraId="584E71F5" w14:textId="77777777" w:rsidR="00CA1C6F" w:rsidRDefault="00CA1C6F" w:rsidP="00CA1C6F">
      <w:pPr>
        <w:rPr>
          <w:b/>
          <w:i/>
          <w:szCs w:val="20"/>
          <w:u w:val="single"/>
        </w:rPr>
      </w:pPr>
    </w:p>
    <w:p w14:paraId="54769EAB" w14:textId="77777777" w:rsidR="00CA1C6F" w:rsidRPr="003318CD" w:rsidRDefault="00CA1C6F" w:rsidP="00CA1C6F">
      <w:pPr>
        <w:rPr>
          <w:b/>
          <w:i/>
          <w:szCs w:val="20"/>
          <w:u w:val="single"/>
        </w:rPr>
      </w:pPr>
      <w:r w:rsidRPr="003318CD">
        <w:rPr>
          <w:b/>
          <w:i/>
          <w:szCs w:val="20"/>
          <w:u w:val="single"/>
        </w:rPr>
        <w:t>Prohlašuji tímto, že výše uvedenou zakázku budu realizovat bez subdodavatelů.</w:t>
      </w:r>
    </w:p>
    <w:p w14:paraId="65B1D7B7" w14:textId="77777777" w:rsidR="00CA1C6F" w:rsidRDefault="00CA1C6F" w:rsidP="00CA1C6F">
      <w:pPr>
        <w:rPr>
          <w:i/>
          <w:szCs w:val="20"/>
          <w:u w:val="single"/>
        </w:rPr>
      </w:pPr>
    </w:p>
    <w:p w14:paraId="72AD8043" w14:textId="77777777" w:rsidR="00CA1C6F" w:rsidRDefault="00CA1C6F" w:rsidP="00CA1C6F">
      <w:pPr>
        <w:rPr>
          <w:i/>
          <w:szCs w:val="20"/>
          <w:u w:val="single"/>
        </w:rPr>
      </w:pPr>
    </w:p>
    <w:p w14:paraId="051E830E" w14:textId="77777777" w:rsidR="00CA1C6F" w:rsidRPr="00FC204E" w:rsidRDefault="00CA1C6F" w:rsidP="00CA1C6F">
      <w:pPr>
        <w:spacing w:after="60"/>
        <w:rPr>
          <w:szCs w:val="20"/>
        </w:rPr>
      </w:pPr>
      <w:r w:rsidRPr="00FC204E">
        <w:rPr>
          <w:szCs w:val="20"/>
        </w:rPr>
        <w:t>V ………………………… dne ……………………</w:t>
      </w:r>
      <w:proofErr w:type="gramStart"/>
      <w:r w:rsidRPr="00FC204E">
        <w:rPr>
          <w:szCs w:val="20"/>
        </w:rPr>
        <w:t>…...</w:t>
      </w:r>
      <w:proofErr w:type="gramEnd"/>
    </w:p>
    <w:p w14:paraId="7E96552C" w14:textId="77777777" w:rsidR="00CA1C6F" w:rsidRPr="00FC204E" w:rsidRDefault="00CA1C6F" w:rsidP="00CA1C6F">
      <w:pPr>
        <w:spacing w:after="60"/>
        <w:rPr>
          <w:szCs w:val="20"/>
        </w:rPr>
      </w:pPr>
    </w:p>
    <w:p w14:paraId="684E75D0" w14:textId="77777777" w:rsidR="00CA1C6F" w:rsidRPr="00FC204E" w:rsidRDefault="00CA1C6F" w:rsidP="00CA1C6F">
      <w:pPr>
        <w:spacing w:after="60"/>
        <w:ind w:left="2835" w:hanging="2835"/>
        <w:rPr>
          <w:szCs w:val="20"/>
        </w:rPr>
      </w:pPr>
      <w:r w:rsidRPr="00FC204E">
        <w:rPr>
          <w:szCs w:val="20"/>
        </w:rPr>
        <w:tab/>
      </w:r>
      <w:r w:rsidRPr="00FC204E">
        <w:rPr>
          <w:szCs w:val="20"/>
        </w:rPr>
        <w:tab/>
      </w:r>
      <w:r w:rsidRPr="00FC204E">
        <w:rPr>
          <w:szCs w:val="20"/>
        </w:rPr>
        <w:tab/>
      </w:r>
      <w:r w:rsidRPr="00FC204E">
        <w:rPr>
          <w:szCs w:val="20"/>
        </w:rPr>
        <w:tab/>
        <w:t>…………………………………………………..</w:t>
      </w:r>
    </w:p>
    <w:p w14:paraId="250A9E15" w14:textId="77777777" w:rsidR="00CA1C6F" w:rsidRDefault="00CA1C6F" w:rsidP="00CA1C6F">
      <w:pPr>
        <w:spacing w:after="60"/>
        <w:ind w:left="4956"/>
        <w:rPr>
          <w:szCs w:val="20"/>
        </w:rPr>
      </w:pPr>
      <w:r w:rsidRPr="00FC204E">
        <w:rPr>
          <w:szCs w:val="20"/>
        </w:rPr>
        <w:t>(Obchodní firma – osoba oprávněná</w:t>
      </w:r>
      <w:r w:rsidRPr="00480B49">
        <w:rPr>
          <w:szCs w:val="20"/>
        </w:rPr>
        <w:t xml:space="preserve"> jednat za uchazeče - doplní uchazeč)</w:t>
      </w:r>
    </w:p>
    <w:p w14:paraId="235F463A" w14:textId="77777777" w:rsidR="00C21A9D" w:rsidRDefault="00CA1C6F" w:rsidP="00CA1C6F">
      <w:pPr>
        <w:spacing w:after="60"/>
        <w:rPr>
          <w:szCs w:val="20"/>
        </w:rPr>
      </w:pPr>
      <w:r>
        <w:rPr>
          <w:szCs w:val="20"/>
        </w:rPr>
        <w:br w:type="page"/>
      </w:r>
    </w:p>
    <w:p w14:paraId="1915D432" w14:textId="77777777" w:rsidR="00C21A9D" w:rsidRDefault="00C21A9D" w:rsidP="00CA1C6F">
      <w:pPr>
        <w:spacing w:after="60"/>
        <w:rPr>
          <w:szCs w:val="20"/>
        </w:rPr>
      </w:pPr>
    </w:p>
    <w:p w14:paraId="757A53AF" w14:textId="77777777" w:rsidR="00CA1C6F" w:rsidRDefault="00CA1C6F" w:rsidP="00CA1C6F">
      <w:pPr>
        <w:pStyle w:val="Zkladntext2"/>
        <w:rPr>
          <w:rFonts w:cs="Arial"/>
          <w:b/>
          <w:szCs w:val="20"/>
          <w:lang w:val="cs-CZ"/>
        </w:rPr>
      </w:pPr>
      <w:r w:rsidRPr="005C2596">
        <w:rPr>
          <w:rFonts w:cs="Arial"/>
          <w:b/>
          <w:szCs w:val="20"/>
        </w:rPr>
        <w:t xml:space="preserve">Příloha č. </w:t>
      </w:r>
      <w:r>
        <w:rPr>
          <w:rFonts w:cs="Arial"/>
          <w:b/>
          <w:szCs w:val="20"/>
          <w:lang w:val="cs-CZ"/>
        </w:rPr>
        <w:t>4</w:t>
      </w:r>
    </w:p>
    <w:p w14:paraId="70E95263" w14:textId="77777777" w:rsidR="00CA1C6F" w:rsidRDefault="00CA1C6F" w:rsidP="00CA1C6F">
      <w:pPr>
        <w:pStyle w:val="Zkladntext2"/>
        <w:rPr>
          <w:b/>
          <w:bCs/>
          <w:szCs w:val="20"/>
          <w:lang w:val="cs-CZ"/>
        </w:rPr>
      </w:pPr>
    </w:p>
    <w:p w14:paraId="420A9CDF" w14:textId="77777777" w:rsidR="00C21A9D" w:rsidRPr="001041D4" w:rsidRDefault="00C21A9D" w:rsidP="001041D4">
      <w:pPr>
        <w:pStyle w:val="NZEVKAPITOLY"/>
        <w:rPr>
          <w:rStyle w:val="Nadpis2Char"/>
          <w:caps/>
          <w:u w:val="none"/>
        </w:rPr>
      </w:pPr>
      <w:r w:rsidRPr="001041D4">
        <w:rPr>
          <w:rStyle w:val="Nadpis2Char"/>
          <w:caps/>
          <w:u w:val="none"/>
        </w:rPr>
        <w:t>VYMEZENÍ PLNĚNÍ VEŘEJNÉ ZAKÁZKY</w:t>
      </w:r>
    </w:p>
    <w:p w14:paraId="2C30E90F" w14:textId="77777777" w:rsidR="00C21A9D" w:rsidRPr="001041D4" w:rsidRDefault="00C21A9D" w:rsidP="001041D4">
      <w:pPr>
        <w:pStyle w:val="Nadpis2"/>
        <w:rPr>
          <w:rStyle w:val="Nadpis2Char"/>
          <w:caps/>
        </w:rPr>
      </w:pPr>
      <w:r w:rsidRPr="001041D4">
        <w:rPr>
          <w:rStyle w:val="Nadpis2Char"/>
          <w:caps/>
        </w:rPr>
        <w:t>Předmět veřejné zakázky</w:t>
      </w:r>
    </w:p>
    <w:p w14:paraId="6B69BA51" w14:textId="015094DA" w:rsidR="00C21A9D" w:rsidRDefault="00C21A9D" w:rsidP="001041D4">
      <w:r w:rsidRPr="00831592">
        <w:t>Předmětem veřejné zakázky je zajištění ochranných bezpečnostních služeb v rámci ochrany a ostrahy majetku a osob v areálu mezinárodní</w:t>
      </w:r>
      <w:r w:rsidR="00E94E88">
        <w:t>ch</w:t>
      </w:r>
      <w:r w:rsidRPr="00831592">
        <w:t xml:space="preserve"> </w:t>
      </w:r>
      <w:r w:rsidR="00F75617" w:rsidRPr="00831592">
        <w:t>výzkumn</w:t>
      </w:r>
      <w:r w:rsidR="00F75617">
        <w:t>ých</w:t>
      </w:r>
      <w:r w:rsidR="00F75617" w:rsidRPr="00831592">
        <w:t xml:space="preserve"> </w:t>
      </w:r>
      <w:r w:rsidRPr="00831592">
        <w:t>laserov</w:t>
      </w:r>
      <w:r w:rsidR="00F75617">
        <w:t>ých</w:t>
      </w:r>
      <w:r w:rsidRPr="00831592">
        <w:t xml:space="preserve"> cent</w:t>
      </w:r>
      <w:r w:rsidR="00F75617">
        <w:t>e</w:t>
      </w:r>
      <w:r w:rsidRPr="00831592">
        <w:t>r v Dolních Břežanech ELI BEAMLINES</w:t>
      </w:r>
      <w:r w:rsidR="00F75617">
        <w:t xml:space="preserve"> a </w:t>
      </w:r>
      <w:proofErr w:type="spellStart"/>
      <w:r w:rsidR="00F75617">
        <w:t>HiLASE</w:t>
      </w:r>
      <w:proofErr w:type="spellEnd"/>
      <w:r w:rsidRPr="00831592">
        <w:t>.</w:t>
      </w:r>
    </w:p>
    <w:p w14:paraId="521D9568" w14:textId="2CD384EA" w:rsidR="00C21A9D" w:rsidRDefault="00C21A9D" w:rsidP="001041D4">
      <w:r>
        <w:t>Předmětem veřejné zakázky jsou i recepční</w:t>
      </w:r>
      <w:r w:rsidR="00963D30">
        <w:t xml:space="preserve"> i strážní</w:t>
      </w:r>
      <w:r>
        <w:t xml:space="preserve"> služby v rámci zajištění chodu recepce a to v ojedinělých případech na vyžádání do 48 hodin.</w:t>
      </w:r>
    </w:p>
    <w:p w14:paraId="7D8449E2" w14:textId="77777777" w:rsidR="00F75617" w:rsidRPr="00831592" w:rsidRDefault="00F75617" w:rsidP="001041D4"/>
    <w:p w14:paraId="7EE48624" w14:textId="77777777" w:rsidR="00F75617" w:rsidRPr="00C21A9D" w:rsidRDefault="00F75617" w:rsidP="009851D0">
      <w:pPr>
        <w:spacing w:after="120"/>
        <w:rPr>
          <w:szCs w:val="20"/>
        </w:rPr>
      </w:pPr>
      <w:r w:rsidRPr="00C21A9D">
        <w:rPr>
          <w:szCs w:val="20"/>
        </w:rPr>
        <w:t xml:space="preserve">Poskytovatel bude na základě pokynů objednatele realizovat zajištění nepřetržitých bezpečnostních služeb </w:t>
      </w:r>
      <w:r>
        <w:rPr>
          <w:szCs w:val="20"/>
        </w:rPr>
        <w:t xml:space="preserve">(v případě výzkumného centra </w:t>
      </w:r>
      <w:r w:rsidRPr="00C21A9D">
        <w:rPr>
          <w:szCs w:val="20"/>
        </w:rPr>
        <w:t>ELI BEAMLINES</w:t>
      </w:r>
      <w:r>
        <w:rPr>
          <w:szCs w:val="20"/>
        </w:rPr>
        <w:t xml:space="preserve">) a vybraných bezpečnostních služeb (v případě výzkumného centra </w:t>
      </w:r>
      <w:proofErr w:type="spellStart"/>
      <w:r>
        <w:rPr>
          <w:szCs w:val="20"/>
        </w:rPr>
        <w:t>HiLASE</w:t>
      </w:r>
      <w:proofErr w:type="spellEnd"/>
      <w:r>
        <w:rPr>
          <w:szCs w:val="20"/>
        </w:rPr>
        <w:t xml:space="preserve">) </w:t>
      </w:r>
      <w:r w:rsidRPr="00C21A9D">
        <w:rPr>
          <w:szCs w:val="20"/>
        </w:rPr>
        <w:t xml:space="preserve">na </w:t>
      </w:r>
      <w:r>
        <w:rPr>
          <w:szCs w:val="20"/>
        </w:rPr>
        <w:t xml:space="preserve">příslušných </w:t>
      </w:r>
      <w:r w:rsidRPr="00C21A9D">
        <w:rPr>
          <w:szCs w:val="20"/>
        </w:rPr>
        <w:t>objektech dle pokynů objednatele a v rozsahu dle smlouvy. Účelem dozoru dle smlouvy je závazek poskytovatele zabránit vzniku škody na majetku objednatele, zabránit neoprávněným zásahům do vlastnického práva objednatele, zajistit podporu provozu recepce a manipulačních vstupů, zajistit obsluhu a kontrolu činnosti technických zařízení souvisejících s předmětem této smlouvy jako je PZTS, EPS, CCTV, ACS atd., spolupráce s pracovníky objednatele při uplatňování nezbytných organizačních opatření v rámci řešení mimořádných situací.</w:t>
      </w:r>
    </w:p>
    <w:p w14:paraId="1DAA5AF3" w14:textId="5B274EEC" w:rsidR="00F75617" w:rsidRDefault="00F75617" w:rsidP="001041D4">
      <w:r>
        <w:rPr>
          <w:szCs w:val="20"/>
        </w:rPr>
        <w:t>L</w:t>
      </w:r>
      <w:r w:rsidRPr="00C21A9D">
        <w:rPr>
          <w:szCs w:val="20"/>
        </w:rPr>
        <w:t>aserov</w:t>
      </w:r>
      <w:r>
        <w:rPr>
          <w:szCs w:val="20"/>
        </w:rPr>
        <w:t>á</w:t>
      </w:r>
      <w:r w:rsidRPr="00C21A9D">
        <w:rPr>
          <w:szCs w:val="20"/>
        </w:rPr>
        <w:t xml:space="preserve"> centr</w:t>
      </w:r>
      <w:r>
        <w:rPr>
          <w:szCs w:val="20"/>
        </w:rPr>
        <w:t xml:space="preserve">a </w:t>
      </w:r>
      <w:r w:rsidRPr="00C21A9D">
        <w:rPr>
          <w:szCs w:val="20"/>
        </w:rPr>
        <w:t>ELI BEAMLINES</w:t>
      </w:r>
      <w:r>
        <w:rPr>
          <w:szCs w:val="20"/>
        </w:rPr>
        <w:t xml:space="preserve"> a </w:t>
      </w:r>
      <w:proofErr w:type="spellStart"/>
      <w:r>
        <w:rPr>
          <w:szCs w:val="20"/>
        </w:rPr>
        <w:t>HiLASE</w:t>
      </w:r>
      <w:proofErr w:type="spellEnd"/>
      <w:r w:rsidRPr="00C21A9D">
        <w:rPr>
          <w:szCs w:val="20"/>
        </w:rPr>
        <w:t xml:space="preserve"> j</w:t>
      </w:r>
      <w:r>
        <w:rPr>
          <w:szCs w:val="20"/>
        </w:rPr>
        <w:t>sou</w:t>
      </w:r>
      <w:r w:rsidRPr="00C21A9D">
        <w:rPr>
          <w:szCs w:val="20"/>
        </w:rPr>
        <w:t xml:space="preserve"> výzkumným</w:t>
      </w:r>
      <w:r>
        <w:rPr>
          <w:szCs w:val="20"/>
        </w:rPr>
        <w:t>i</w:t>
      </w:r>
      <w:r w:rsidRPr="00C21A9D">
        <w:rPr>
          <w:szCs w:val="20"/>
        </w:rPr>
        <w:t xml:space="preserve"> centr</w:t>
      </w:r>
      <w:r>
        <w:rPr>
          <w:szCs w:val="20"/>
        </w:rPr>
        <w:t>y</w:t>
      </w:r>
      <w:r w:rsidRPr="00C21A9D">
        <w:rPr>
          <w:szCs w:val="20"/>
        </w:rPr>
        <w:t xml:space="preserve"> mezinárodního významu. Uvnitř objektů se vyskytuje majetek značné hodnoty. Významná část zaměstnanců centra jsou cizinci, kteří nehovoří českým jazykem. Centrum často navštěvují zahraniční návštěvy. Objednatel tak klade vysoký důraz na vysokou profesionalitu, dobré působení a patřičnou jazykovou vybavenost (viz níže) pracovníků ostrahy. Objednatel upozorňuje, že jím stanovené požadavky nejsou formálního rázu a jejich naplnění bude při plnění smlouvy důsledně kontrolováno a vyžadováno.</w:t>
      </w:r>
    </w:p>
    <w:p w14:paraId="2C1C082C" w14:textId="0E0BA674" w:rsidR="00C21A9D" w:rsidRPr="00831592" w:rsidRDefault="00C21A9D" w:rsidP="001041D4"/>
    <w:p w14:paraId="4A724272" w14:textId="77777777" w:rsidR="00C21A9D" w:rsidRPr="001041D4" w:rsidRDefault="00C21A9D" w:rsidP="009851D0">
      <w:pPr>
        <w:pStyle w:val="Nadpis2"/>
      </w:pPr>
      <w:r w:rsidRPr="001041D4">
        <w:t>Specifikace jednotlivých pozic a místa plnění</w:t>
      </w:r>
    </w:p>
    <w:p w14:paraId="1C6BEDAD" w14:textId="0BF4947A" w:rsidR="00C21A9D" w:rsidRPr="00B41BC8" w:rsidRDefault="00C21A9D" w:rsidP="00C21A9D">
      <w:pPr>
        <w:rPr>
          <w:szCs w:val="20"/>
        </w:rPr>
      </w:pPr>
      <w:r>
        <w:rPr>
          <w:szCs w:val="20"/>
        </w:rPr>
        <w:t xml:space="preserve">Areál výzkumného centra </w:t>
      </w:r>
      <w:r w:rsidR="00D45414" w:rsidRPr="00C21A9D">
        <w:rPr>
          <w:szCs w:val="20"/>
        </w:rPr>
        <w:t>ELI BEAMLINES</w:t>
      </w:r>
      <w:r w:rsidR="00D45414">
        <w:rPr>
          <w:szCs w:val="20"/>
        </w:rPr>
        <w:t xml:space="preserve"> </w:t>
      </w:r>
      <w:r w:rsidRPr="00B41BC8">
        <w:rPr>
          <w:szCs w:val="20"/>
        </w:rPr>
        <w:t>je tvořen</w:t>
      </w:r>
      <w:r>
        <w:rPr>
          <w:szCs w:val="20"/>
        </w:rPr>
        <w:t xml:space="preserve"> následujícími základními objekty</w:t>
      </w:r>
      <w:r w:rsidRPr="00B41BC8">
        <w:rPr>
          <w:szCs w:val="20"/>
        </w:rPr>
        <w:t>:</w:t>
      </w:r>
    </w:p>
    <w:p w14:paraId="7389CCA7" w14:textId="77777777" w:rsidR="00C21A9D" w:rsidRPr="001041D4" w:rsidRDefault="00C21A9D" w:rsidP="001041D4">
      <w:pPr>
        <w:pStyle w:val="Odstavecseseznamem"/>
        <w:numPr>
          <w:ilvl w:val="0"/>
          <w:numId w:val="37"/>
        </w:numPr>
        <w:spacing w:after="200" w:line="276" w:lineRule="auto"/>
        <w:contextualSpacing/>
        <w:rPr>
          <w:szCs w:val="20"/>
        </w:rPr>
      </w:pPr>
      <w:r w:rsidRPr="001041D4">
        <w:rPr>
          <w:szCs w:val="20"/>
        </w:rPr>
        <w:t xml:space="preserve">SO 01: Administrativní a multifunkční budova včetně vstupního atria </w:t>
      </w:r>
    </w:p>
    <w:p w14:paraId="087D1576" w14:textId="77777777" w:rsidR="00C21A9D" w:rsidRPr="001041D4" w:rsidRDefault="00C21A9D" w:rsidP="001041D4">
      <w:pPr>
        <w:pStyle w:val="Odstavecseseznamem"/>
        <w:numPr>
          <w:ilvl w:val="0"/>
          <w:numId w:val="37"/>
        </w:numPr>
        <w:spacing w:after="200" w:line="276" w:lineRule="auto"/>
        <w:contextualSpacing/>
        <w:rPr>
          <w:szCs w:val="20"/>
        </w:rPr>
      </w:pPr>
      <w:r w:rsidRPr="001041D4">
        <w:rPr>
          <w:szCs w:val="20"/>
        </w:rPr>
        <w:t>SO 02: Laboratorní a laserová budova</w:t>
      </w:r>
    </w:p>
    <w:p w14:paraId="41AD0DD5" w14:textId="77777777" w:rsidR="00C21A9D" w:rsidRPr="001041D4" w:rsidRDefault="00C21A9D" w:rsidP="001041D4">
      <w:pPr>
        <w:pStyle w:val="Odstavecseseznamem"/>
        <w:numPr>
          <w:ilvl w:val="0"/>
          <w:numId w:val="37"/>
        </w:numPr>
        <w:spacing w:after="200" w:line="276" w:lineRule="auto"/>
        <w:contextualSpacing/>
        <w:rPr>
          <w:szCs w:val="20"/>
        </w:rPr>
      </w:pPr>
      <w:r w:rsidRPr="001041D4">
        <w:rPr>
          <w:szCs w:val="20"/>
        </w:rPr>
        <w:t>SO 03: Strojovna chlazení, trafostanice, budova technických plynů</w:t>
      </w:r>
    </w:p>
    <w:p w14:paraId="26F88689" w14:textId="6F1A1565" w:rsidR="00C21A9D" w:rsidRPr="001041D4" w:rsidRDefault="00C21A9D" w:rsidP="001041D4">
      <w:pPr>
        <w:pStyle w:val="Odstavecseseznamem"/>
        <w:numPr>
          <w:ilvl w:val="0"/>
          <w:numId w:val="37"/>
        </w:numPr>
        <w:spacing w:after="200" w:line="276" w:lineRule="auto"/>
        <w:contextualSpacing/>
        <w:rPr>
          <w:szCs w:val="20"/>
        </w:rPr>
      </w:pPr>
      <w:r w:rsidRPr="001041D4">
        <w:rPr>
          <w:szCs w:val="20"/>
        </w:rPr>
        <w:t>SO 11: Předmontážní hala (budova ELI 2)</w:t>
      </w:r>
      <w:r w:rsidR="00E94E88">
        <w:rPr>
          <w:szCs w:val="20"/>
        </w:rPr>
        <w:t>, Průmyslová 836, Dolní Břežany</w:t>
      </w:r>
    </w:p>
    <w:p w14:paraId="274E0DAA" w14:textId="77777777" w:rsidR="00C21A9D" w:rsidRPr="00B41BC8" w:rsidRDefault="00C21A9D" w:rsidP="00C21A9D">
      <w:pPr>
        <w:rPr>
          <w:szCs w:val="20"/>
        </w:rPr>
      </w:pPr>
      <w:r w:rsidRPr="00B41BC8">
        <w:rPr>
          <w:szCs w:val="20"/>
        </w:rPr>
        <w:t xml:space="preserve">Stanoviště </w:t>
      </w:r>
      <w:proofErr w:type="spellStart"/>
      <w:r w:rsidRPr="00B41BC8">
        <w:rPr>
          <w:szCs w:val="20"/>
        </w:rPr>
        <w:t>security</w:t>
      </w:r>
      <w:proofErr w:type="spellEnd"/>
      <w:r w:rsidRPr="00B41BC8">
        <w:rPr>
          <w:szCs w:val="20"/>
        </w:rPr>
        <w:t xml:space="preserve"> centra včetně zázemí je umístěno v přízemí </w:t>
      </w:r>
      <w:r>
        <w:rPr>
          <w:szCs w:val="20"/>
        </w:rPr>
        <w:t>objektu SO 01</w:t>
      </w:r>
      <w:r w:rsidRPr="00B41BC8">
        <w:rPr>
          <w:szCs w:val="20"/>
        </w:rPr>
        <w:t xml:space="preserve"> poblíž hlavního vstupu kde se nachází i výchozí stanoviště ostrahy.</w:t>
      </w:r>
    </w:p>
    <w:p w14:paraId="40F0BB9A" w14:textId="1428AAFE" w:rsidR="00D45414" w:rsidRDefault="00C21A9D" w:rsidP="00C21A9D">
      <w:pPr>
        <w:spacing w:after="360"/>
        <w:rPr>
          <w:szCs w:val="20"/>
        </w:rPr>
      </w:pPr>
      <w:r w:rsidRPr="00B41BC8">
        <w:rPr>
          <w:szCs w:val="20"/>
        </w:rPr>
        <w:t xml:space="preserve">Schematický plánek </w:t>
      </w:r>
      <w:r>
        <w:rPr>
          <w:szCs w:val="20"/>
        </w:rPr>
        <w:t xml:space="preserve">celého areálu výzkumného centra (základní areál ELI i území ELI2) je připojen jako </w:t>
      </w:r>
      <w:r w:rsidRPr="00D168B9">
        <w:rPr>
          <w:b/>
          <w:szCs w:val="20"/>
        </w:rPr>
        <w:t xml:space="preserve">příloha č. 6 </w:t>
      </w:r>
      <w:r>
        <w:rPr>
          <w:b/>
          <w:szCs w:val="20"/>
        </w:rPr>
        <w:t>této zadávací dokumentace</w:t>
      </w:r>
      <w:r>
        <w:rPr>
          <w:szCs w:val="20"/>
        </w:rPr>
        <w:t>.</w:t>
      </w:r>
    </w:p>
    <w:p w14:paraId="60AB37FA" w14:textId="58F0FD17" w:rsidR="00D45414" w:rsidRPr="00B41BC8" w:rsidRDefault="00D45414" w:rsidP="00D45414">
      <w:pPr>
        <w:rPr>
          <w:szCs w:val="20"/>
        </w:rPr>
      </w:pPr>
      <w:r>
        <w:rPr>
          <w:szCs w:val="20"/>
        </w:rPr>
        <w:t xml:space="preserve">Areál výzkumného centra </w:t>
      </w:r>
      <w:proofErr w:type="spellStart"/>
      <w:r>
        <w:rPr>
          <w:szCs w:val="20"/>
        </w:rPr>
        <w:t>HiLASE</w:t>
      </w:r>
      <w:proofErr w:type="spellEnd"/>
      <w:r>
        <w:rPr>
          <w:szCs w:val="20"/>
        </w:rPr>
        <w:t xml:space="preserve"> </w:t>
      </w:r>
      <w:r w:rsidRPr="00B41BC8">
        <w:rPr>
          <w:szCs w:val="20"/>
        </w:rPr>
        <w:t>je tvořen</w:t>
      </w:r>
      <w:r>
        <w:rPr>
          <w:szCs w:val="20"/>
        </w:rPr>
        <w:t xml:space="preserve"> jedním uceleným objektem</w:t>
      </w:r>
      <w:r w:rsidRPr="00B41BC8">
        <w:rPr>
          <w:szCs w:val="20"/>
        </w:rPr>
        <w:t>:</w:t>
      </w:r>
    </w:p>
    <w:p w14:paraId="238F5C25" w14:textId="1364ED12" w:rsidR="00D45414" w:rsidRPr="001041D4" w:rsidRDefault="00D45414" w:rsidP="00D45414">
      <w:pPr>
        <w:pStyle w:val="Odstavecseseznamem"/>
        <w:numPr>
          <w:ilvl w:val="0"/>
          <w:numId w:val="37"/>
        </w:numPr>
        <w:spacing w:after="200" w:line="276" w:lineRule="auto"/>
        <w:contextualSpacing/>
        <w:rPr>
          <w:szCs w:val="20"/>
        </w:rPr>
      </w:pPr>
      <w:r w:rsidRPr="001041D4">
        <w:rPr>
          <w:szCs w:val="20"/>
        </w:rPr>
        <w:t xml:space="preserve">SO 01: Administrativní a </w:t>
      </w:r>
      <w:r>
        <w:rPr>
          <w:szCs w:val="20"/>
        </w:rPr>
        <w:t>laserová</w:t>
      </w:r>
      <w:r w:rsidRPr="001041D4">
        <w:rPr>
          <w:szCs w:val="20"/>
        </w:rPr>
        <w:t xml:space="preserve"> budova včetně vstupního atria </w:t>
      </w:r>
    </w:p>
    <w:p w14:paraId="239B27DA" w14:textId="4CA3E439" w:rsidR="00D45414" w:rsidRPr="00B41BC8" w:rsidRDefault="00D45414" w:rsidP="00D45414">
      <w:pPr>
        <w:rPr>
          <w:szCs w:val="20"/>
        </w:rPr>
      </w:pPr>
      <w:r w:rsidRPr="00B41BC8">
        <w:rPr>
          <w:szCs w:val="20"/>
        </w:rPr>
        <w:t xml:space="preserve">Stanoviště </w:t>
      </w:r>
      <w:proofErr w:type="spellStart"/>
      <w:r w:rsidRPr="00B41BC8">
        <w:rPr>
          <w:szCs w:val="20"/>
        </w:rPr>
        <w:t>security</w:t>
      </w:r>
      <w:proofErr w:type="spellEnd"/>
      <w:r w:rsidRPr="00B41BC8">
        <w:rPr>
          <w:szCs w:val="20"/>
        </w:rPr>
        <w:t xml:space="preserve"> centra </w:t>
      </w:r>
      <w:r>
        <w:rPr>
          <w:szCs w:val="20"/>
        </w:rPr>
        <w:t xml:space="preserve">(recepce) </w:t>
      </w:r>
      <w:r w:rsidRPr="00B41BC8">
        <w:rPr>
          <w:szCs w:val="20"/>
        </w:rPr>
        <w:t xml:space="preserve">včetně zázemí je umístěno v přízemí </w:t>
      </w:r>
      <w:r>
        <w:rPr>
          <w:szCs w:val="20"/>
        </w:rPr>
        <w:t>objektu SO 01</w:t>
      </w:r>
      <w:r w:rsidRPr="00B41BC8">
        <w:rPr>
          <w:szCs w:val="20"/>
        </w:rPr>
        <w:t xml:space="preserve"> poblíž hlavního vstupu kde se nachází i výchozí stanoviště ostrahy.</w:t>
      </w:r>
    </w:p>
    <w:p w14:paraId="12549BE2" w14:textId="773489A4" w:rsidR="00D45414" w:rsidRDefault="00D45414" w:rsidP="00D45414">
      <w:pPr>
        <w:spacing w:after="360"/>
        <w:rPr>
          <w:szCs w:val="20"/>
        </w:rPr>
      </w:pPr>
      <w:r w:rsidRPr="00B41BC8">
        <w:rPr>
          <w:szCs w:val="20"/>
        </w:rPr>
        <w:t xml:space="preserve">Schematický plánek </w:t>
      </w:r>
      <w:r>
        <w:rPr>
          <w:szCs w:val="20"/>
        </w:rPr>
        <w:t xml:space="preserve">celého areálu výzkumného centra </w:t>
      </w:r>
      <w:proofErr w:type="spellStart"/>
      <w:r>
        <w:rPr>
          <w:szCs w:val="20"/>
        </w:rPr>
        <w:t>HiLASE</w:t>
      </w:r>
      <w:proofErr w:type="spellEnd"/>
      <w:r>
        <w:rPr>
          <w:szCs w:val="20"/>
        </w:rPr>
        <w:t xml:space="preserve"> je připojen jako </w:t>
      </w:r>
      <w:r w:rsidRPr="00D168B9">
        <w:rPr>
          <w:b/>
          <w:szCs w:val="20"/>
        </w:rPr>
        <w:t xml:space="preserve">příloha č. 6 </w:t>
      </w:r>
      <w:r>
        <w:rPr>
          <w:b/>
          <w:szCs w:val="20"/>
        </w:rPr>
        <w:t>této zadávací dokumentace</w:t>
      </w:r>
      <w:r>
        <w:rPr>
          <w:szCs w:val="20"/>
        </w:rPr>
        <w:t>.</w:t>
      </w:r>
    </w:p>
    <w:p w14:paraId="6583D577" w14:textId="77777777" w:rsidR="00D45414" w:rsidRDefault="00D45414">
      <w:pPr>
        <w:jc w:val="left"/>
        <w:rPr>
          <w:szCs w:val="20"/>
        </w:rPr>
      </w:pPr>
      <w:r>
        <w:rPr>
          <w:szCs w:val="20"/>
        </w:rPr>
        <w:br w:type="page"/>
      </w:r>
    </w:p>
    <w:p w14:paraId="51E23933" w14:textId="7A310ED5" w:rsidR="00C21A9D" w:rsidRPr="00B41BC8" w:rsidRDefault="00C21A9D" w:rsidP="009851D0">
      <w:pPr>
        <w:spacing w:after="360"/>
        <w:rPr>
          <w:szCs w:val="20"/>
        </w:rPr>
      </w:pPr>
      <w:r w:rsidRPr="00B41BC8">
        <w:rPr>
          <w:szCs w:val="20"/>
        </w:rPr>
        <w:lastRenderedPageBreak/>
        <w:t xml:space="preserve">Základní výčet povinností pozice </w:t>
      </w:r>
      <w:r w:rsidRPr="00B41BC8">
        <w:rPr>
          <w:b/>
          <w:szCs w:val="20"/>
        </w:rPr>
        <w:t>operátora</w:t>
      </w:r>
      <w:r w:rsidR="00D45414">
        <w:rPr>
          <w:b/>
          <w:szCs w:val="20"/>
        </w:rPr>
        <w:t xml:space="preserve"> (pouze pro ELI BEAMLINES)</w:t>
      </w:r>
      <w:r w:rsidRPr="00B41BC8">
        <w:rPr>
          <w:b/>
          <w:szCs w:val="20"/>
        </w:rPr>
        <w:t>:</w:t>
      </w:r>
    </w:p>
    <w:p w14:paraId="6EB94473" w14:textId="77777777" w:rsidR="00C21A9D" w:rsidRPr="00B41BC8" w:rsidRDefault="00C21A9D" w:rsidP="00C21A9D">
      <w:pPr>
        <w:numPr>
          <w:ilvl w:val="0"/>
          <w:numId w:val="31"/>
        </w:numPr>
        <w:spacing w:after="120"/>
        <w:ind w:left="714" w:hanging="357"/>
        <w:rPr>
          <w:szCs w:val="20"/>
          <w:lang w:val="en-US"/>
        </w:rPr>
      </w:pPr>
      <w:r w:rsidRPr="00B41BC8">
        <w:rPr>
          <w:szCs w:val="20"/>
        </w:rPr>
        <w:t>vyřizuje požadavky – bezpečnostního manažera ELI;</w:t>
      </w:r>
    </w:p>
    <w:p w14:paraId="5483D155" w14:textId="77777777" w:rsidR="00C21A9D" w:rsidRPr="00B41BC8" w:rsidRDefault="00C21A9D" w:rsidP="00C21A9D">
      <w:pPr>
        <w:numPr>
          <w:ilvl w:val="0"/>
          <w:numId w:val="31"/>
        </w:numPr>
        <w:spacing w:after="120"/>
        <w:ind w:left="714" w:hanging="357"/>
        <w:rPr>
          <w:szCs w:val="20"/>
          <w:lang w:val="en-US"/>
        </w:rPr>
      </w:pPr>
      <w:r w:rsidRPr="00B41BC8">
        <w:rPr>
          <w:szCs w:val="20"/>
        </w:rPr>
        <w:t>řídí bezpečnostní činnosti, provádí kontrolní činnost na vybrané procedury;</w:t>
      </w:r>
    </w:p>
    <w:p w14:paraId="600296E6" w14:textId="77777777" w:rsidR="00C21A9D" w:rsidRPr="00B41BC8" w:rsidRDefault="00C21A9D" w:rsidP="00C21A9D">
      <w:pPr>
        <w:numPr>
          <w:ilvl w:val="0"/>
          <w:numId w:val="31"/>
        </w:numPr>
        <w:spacing w:after="120"/>
        <w:ind w:left="714" w:hanging="357"/>
        <w:rPr>
          <w:szCs w:val="20"/>
          <w:lang w:val="en-US"/>
        </w:rPr>
      </w:pPr>
      <w:r w:rsidRPr="00B41BC8">
        <w:rPr>
          <w:szCs w:val="20"/>
        </w:rPr>
        <w:t xml:space="preserve">obsluha CCTV, PZTS, EPS, ACS  </w:t>
      </w:r>
    </w:p>
    <w:p w14:paraId="5E63DA68" w14:textId="77777777" w:rsidR="00C21A9D" w:rsidRPr="00B41BC8" w:rsidRDefault="00C21A9D" w:rsidP="00C21A9D">
      <w:pPr>
        <w:numPr>
          <w:ilvl w:val="0"/>
          <w:numId w:val="31"/>
        </w:numPr>
        <w:spacing w:after="120"/>
        <w:ind w:left="714" w:hanging="357"/>
        <w:rPr>
          <w:szCs w:val="20"/>
          <w:lang w:val="en-US"/>
        </w:rPr>
      </w:pPr>
      <w:r w:rsidRPr="00B41BC8">
        <w:rPr>
          <w:szCs w:val="20"/>
        </w:rPr>
        <w:t>přijímá tísňová hlášení v českém a anglick</w:t>
      </w:r>
      <w:r>
        <w:rPr>
          <w:szCs w:val="20"/>
        </w:rPr>
        <w:t>é</w:t>
      </w:r>
      <w:r w:rsidRPr="00B41BC8">
        <w:rPr>
          <w:szCs w:val="20"/>
        </w:rPr>
        <w:t>m jazyku;</w:t>
      </w:r>
    </w:p>
    <w:p w14:paraId="37BEB45A" w14:textId="77777777" w:rsidR="00C21A9D" w:rsidRPr="00B41BC8" w:rsidRDefault="00C21A9D" w:rsidP="00C21A9D">
      <w:pPr>
        <w:numPr>
          <w:ilvl w:val="0"/>
          <w:numId w:val="31"/>
        </w:numPr>
        <w:spacing w:after="120"/>
        <w:ind w:left="714" w:hanging="357"/>
        <w:rPr>
          <w:szCs w:val="20"/>
          <w:lang w:val="en-US"/>
        </w:rPr>
      </w:pPr>
      <w:r w:rsidRPr="00B41BC8">
        <w:rPr>
          <w:szCs w:val="20"/>
        </w:rPr>
        <w:t>řídí a dozoruje strážné</w:t>
      </w:r>
      <w:r>
        <w:rPr>
          <w:szCs w:val="20"/>
        </w:rPr>
        <w:t>ho (strážné)</w:t>
      </w:r>
      <w:r w:rsidRPr="00B41BC8">
        <w:rPr>
          <w:szCs w:val="20"/>
        </w:rPr>
        <w:t>;</w:t>
      </w:r>
    </w:p>
    <w:p w14:paraId="2A19C21B" w14:textId="77777777" w:rsidR="00C21A9D" w:rsidRPr="00B41BC8" w:rsidRDefault="00C21A9D" w:rsidP="00C21A9D">
      <w:pPr>
        <w:numPr>
          <w:ilvl w:val="0"/>
          <w:numId w:val="31"/>
        </w:numPr>
        <w:spacing w:after="120"/>
        <w:ind w:left="714" w:hanging="357"/>
        <w:rPr>
          <w:szCs w:val="20"/>
          <w:lang w:val="en-US"/>
        </w:rPr>
      </w:pPr>
      <w:r w:rsidRPr="00B41BC8">
        <w:rPr>
          <w:szCs w:val="20"/>
        </w:rPr>
        <w:t>vnější monitoring perimetru CCTV kontrola oprávněnosti pohybu osob;</w:t>
      </w:r>
    </w:p>
    <w:p w14:paraId="39383E61" w14:textId="77777777" w:rsidR="00C21A9D" w:rsidRPr="00B41BC8" w:rsidRDefault="00C21A9D" w:rsidP="00C21A9D">
      <w:pPr>
        <w:numPr>
          <w:ilvl w:val="0"/>
          <w:numId w:val="31"/>
        </w:numPr>
        <w:spacing w:after="120"/>
        <w:ind w:left="714" w:hanging="357"/>
        <w:rPr>
          <w:szCs w:val="20"/>
          <w:lang w:val="en-US"/>
        </w:rPr>
      </w:pPr>
      <w:r w:rsidRPr="00B41BC8">
        <w:rPr>
          <w:szCs w:val="20"/>
        </w:rPr>
        <w:t>aktivace a deaktivace krátkého povolování vstupu do jednotlivých zón;</w:t>
      </w:r>
    </w:p>
    <w:p w14:paraId="3DBDEE66" w14:textId="77777777" w:rsidR="00C21A9D" w:rsidRPr="00B41BC8" w:rsidRDefault="00C21A9D" w:rsidP="00C21A9D">
      <w:pPr>
        <w:numPr>
          <w:ilvl w:val="0"/>
          <w:numId w:val="31"/>
        </w:numPr>
        <w:spacing w:after="240"/>
        <w:ind w:left="714" w:hanging="357"/>
        <w:rPr>
          <w:szCs w:val="20"/>
          <w:lang w:val="en-US"/>
        </w:rPr>
      </w:pPr>
      <w:r w:rsidRPr="00B41BC8">
        <w:rPr>
          <w:szCs w:val="20"/>
        </w:rPr>
        <w:t>reporting bezpečnostních systémů;</w:t>
      </w:r>
    </w:p>
    <w:p w14:paraId="3A6F8CC2" w14:textId="597F6969" w:rsidR="00C21A9D" w:rsidRPr="00B41BC8" w:rsidRDefault="00C21A9D" w:rsidP="00C21A9D">
      <w:pPr>
        <w:rPr>
          <w:b/>
          <w:szCs w:val="20"/>
        </w:rPr>
      </w:pPr>
      <w:r w:rsidRPr="00B41BC8">
        <w:rPr>
          <w:szCs w:val="20"/>
        </w:rPr>
        <w:t xml:space="preserve">Základní výčet povinností pozice </w:t>
      </w:r>
      <w:r w:rsidRPr="00B41BC8">
        <w:rPr>
          <w:b/>
          <w:szCs w:val="20"/>
        </w:rPr>
        <w:t>strážného</w:t>
      </w:r>
      <w:r w:rsidR="00D45414">
        <w:rPr>
          <w:b/>
          <w:szCs w:val="20"/>
        </w:rPr>
        <w:t xml:space="preserve"> (ELI BEAMLINES)</w:t>
      </w:r>
      <w:r w:rsidRPr="00B41BC8">
        <w:rPr>
          <w:b/>
          <w:szCs w:val="20"/>
        </w:rPr>
        <w:t>:</w:t>
      </w:r>
    </w:p>
    <w:p w14:paraId="6477AFD0" w14:textId="77777777" w:rsidR="00C21A9D" w:rsidRPr="00B41BC8" w:rsidRDefault="00C21A9D" w:rsidP="00C21A9D">
      <w:pPr>
        <w:numPr>
          <w:ilvl w:val="0"/>
          <w:numId w:val="32"/>
        </w:numPr>
        <w:spacing w:after="120"/>
        <w:ind w:left="714" w:hanging="357"/>
        <w:rPr>
          <w:szCs w:val="20"/>
          <w:lang w:val="en-US"/>
        </w:rPr>
      </w:pPr>
      <w:r w:rsidRPr="00B41BC8">
        <w:rPr>
          <w:szCs w:val="20"/>
        </w:rPr>
        <w:t xml:space="preserve">fyzická kontrola perimetru objektu – interval </w:t>
      </w:r>
      <w:r>
        <w:rPr>
          <w:szCs w:val="20"/>
        </w:rPr>
        <w:t>1x/hod.</w:t>
      </w:r>
      <w:r w:rsidRPr="00B41BC8">
        <w:rPr>
          <w:szCs w:val="20"/>
        </w:rPr>
        <w:t>;</w:t>
      </w:r>
    </w:p>
    <w:p w14:paraId="5EA0A763" w14:textId="77777777" w:rsidR="00C21A9D" w:rsidRPr="00B41BC8" w:rsidRDefault="00C21A9D" w:rsidP="00C21A9D">
      <w:pPr>
        <w:numPr>
          <w:ilvl w:val="0"/>
          <w:numId w:val="32"/>
        </w:numPr>
        <w:spacing w:after="120"/>
        <w:ind w:left="714" w:hanging="357"/>
        <w:rPr>
          <w:szCs w:val="20"/>
          <w:lang w:val="en-US"/>
        </w:rPr>
      </w:pPr>
      <w:r w:rsidRPr="00B41BC8">
        <w:rPr>
          <w:szCs w:val="20"/>
        </w:rPr>
        <w:t>odbavování a kontrola externích dodavatel</w:t>
      </w:r>
      <w:r w:rsidR="001041D4">
        <w:rPr>
          <w:szCs w:val="20"/>
        </w:rPr>
        <w:t>ů (stravování, laboratoře a dílny</w:t>
      </w:r>
      <w:r w:rsidRPr="00B41BC8">
        <w:rPr>
          <w:szCs w:val="20"/>
        </w:rPr>
        <w:t>, odvoz odpadů a podobně);</w:t>
      </w:r>
    </w:p>
    <w:p w14:paraId="54425F39" w14:textId="77777777" w:rsidR="00C21A9D" w:rsidRPr="00B41BC8" w:rsidRDefault="00C21A9D" w:rsidP="00C21A9D">
      <w:pPr>
        <w:numPr>
          <w:ilvl w:val="0"/>
          <w:numId w:val="32"/>
        </w:numPr>
        <w:spacing w:after="120"/>
        <w:ind w:left="714" w:hanging="357"/>
        <w:rPr>
          <w:szCs w:val="20"/>
          <w:lang w:val="en-US"/>
        </w:rPr>
      </w:pPr>
      <w:r w:rsidRPr="00B41BC8">
        <w:rPr>
          <w:szCs w:val="20"/>
        </w:rPr>
        <w:t>řešení incident</w:t>
      </w:r>
      <w:r>
        <w:rPr>
          <w:szCs w:val="20"/>
        </w:rPr>
        <w:t>ů</w:t>
      </w:r>
      <w:r w:rsidRPr="00B41BC8">
        <w:rPr>
          <w:szCs w:val="20"/>
        </w:rPr>
        <w:t xml:space="preserve"> na parkovišti a </w:t>
      </w:r>
      <w:r>
        <w:rPr>
          <w:szCs w:val="20"/>
        </w:rPr>
        <w:t xml:space="preserve">bezprostředně </w:t>
      </w:r>
      <w:r w:rsidRPr="00B41BC8">
        <w:rPr>
          <w:szCs w:val="20"/>
        </w:rPr>
        <w:t>přilehlé</w:t>
      </w:r>
      <w:r>
        <w:rPr>
          <w:szCs w:val="20"/>
        </w:rPr>
        <w:t>m</w:t>
      </w:r>
      <w:r w:rsidRPr="00B41BC8">
        <w:rPr>
          <w:szCs w:val="20"/>
        </w:rPr>
        <w:t xml:space="preserve"> </w:t>
      </w:r>
      <w:r>
        <w:rPr>
          <w:szCs w:val="20"/>
        </w:rPr>
        <w:t>území, které spadá do rozsahu střeženého území</w:t>
      </w:r>
      <w:r w:rsidRPr="00B41BC8">
        <w:rPr>
          <w:szCs w:val="20"/>
        </w:rPr>
        <w:t>;</w:t>
      </w:r>
    </w:p>
    <w:p w14:paraId="114BFAE1" w14:textId="77777777" w:rsidR="00C21A9D" w:rsidRPr="00B41BC8" w:rsidRDefault="00C21A9D" w:rsidP="00C21A9D">
      <w:pPr>
        <w:numPr>
          <w:ilvl w:val="0"/>
          <w:numId w:val="32"/>
        </w:numPr>
        <w:spacing w:after="120"/>
        <w:ind w:left="714" w:hanging="357"/>
        <w:rPr>
          <w:szCs w:val="20"/>
          <w:lang w:val="en-US"/>
        </w:rPr>
      </w:pPr>
      <w:r w:rsidRPr="00B41BC8">
        <w:rPr>
          <w:szCs w:val="20"/>
        </w:rPr>
        <w:t xml:space="preserve"> monitoring u zásobovacího dvora </w:t>
      </w:r>
      <w:r>
        <w:rPr>
          <w:szCs w:val="20"/>
        </w:rPr>
        <w:t>(</w:t>
      </w:r>
      <w:r w:rsidRPr="00B41BC8">
        <w:rPr>
          <w:szCs w:val="20"/>
        </w:rPr>
        <w:t>napří</w:t>
      </w:r>
      <w:r>
        <w:rPr>
          <w:szCs w:val="20"/>
        </w:rPr>
        <w:t>klad kontrola vozidel při vjezdu</w:t>
      </w:r>
      <w:r w:rsidRPr="00B41BC8">
        <w:rPr>
          <w:szCs w:val="20"/>
        </w:rPr>
        <w:t xml:space="preserve"> do objektu</w:t>
      </w:r>
      <w:r>
        <w:rPr>
          <w:szCs w:val="20"/>
        </w:rPr>
        <w:t xml:space="preserve"> a výjezdu z něj, dohled při nakládání a vykládání vozidel)</w:t>
      </w:r>
      <w:r w:rsidRPr="00B41BC8">
        <w:rPr>
          <w:szCs w:val="20"/>
        </w:rPr>
        <w:t>;</w:t>
      </w:r>
    </w:p>
    <w:p w14:paraId="2AE4562B" w14:textId="77777777" w:rsidR="00C21A9D" w:rsidRPr="009851D0" w:rsidRDefault="00C21A9D" w:rsidP="00C21A9D">
      <w:pPr>
        <w:numPr>
          <w:ilvl w:val="0"/>
          <w:numId w:val="32"/>
        </w:numPr>
        <w:spacing w:after="120"/>
        <w:ind w:left="714" w:hanging="357"/>
        <w:rPr>
          <w:szCs w:val="20"/>
          <w:lang w:val="en-US"/>
        </w:rPr>
      </w:pPr>
      <w:r w:rsidRPr="00B41BC8">
        <w:rPr>
          <w:szCs w:val="20"/>
        </w:rPr>
        <w:t>monitoring u údržbářských prací na plášti objektu;</w:t>
      </w:r>
    </w:p>
    <w:p w14:paraId="301069D8" w14:textId="7952A08B" w:rsidR="00964951" w:rsidRPr="00B41BC8" w:rsidRDefault="00964951" w:rsidP="00C21A9D">
      <w:pPr>
        <w:numPr>
          <w:ilvl w:val="0"/>
          <w:numId w:val="32"/>
        </w:numPr>
        <w:spacing w:after="120"/>
        <w:ind w:left="714" w:hanging="357"/>
        <w:rPr>
          <w:szCs w:val="20"/>
          <w:lang w:val="en-US"/>
        </w:rPr>
      </w:pPr>
      <w:r>
        <w:rPr>
          <w:szCs w:val="20"/>
        </w:rPr>
        <w:t>plnění povinností na úseku požární ochrany v rozsahu požární preventivní hlídky;</w:t>
      </w:r>
    </w:p>
    <w:p w14:paraId="14CA6D97" w14:textId="77777777" w:rsidR="00C21A9D" w:rsidRPr="00B41BC8" w:rsidRDefault="00C21A9D" w:rsidP="00C21A9D">
      <w:pPr>
        <w:numPr>
          <w:ilvl w:val="0"/>
          <w:numId w:val="32"/>
        </w:numPr>
        <w:spacing w:after="120"/>
        <w:ind w:left="714" w:hanging="357"/>
        <w:rPr>
          <w:szCs w:val="20"/>
          <w:lang w:val="en-US"/>
        </w:rPr>
      </w:pPr>
      <w:r w:rsidRPr="00B41BC8">
        <w:rPr>
          <w:szCs w:val="20"/>
        </w:rPr>
        <w:t xml:space="preserve">monitoring u zásobovacího dvora </w:t>
      </w:r>
      <w:r>
        <w:rPr>
          <w:szCs w:val="20"/>
        </w:rPr>
        <w:t xml:space="preserve">budovy </w:t>
      </w:r>
      <w:r w:rsidRPr="00B41BC8">
        <w:rPr>
          <w:szCs w:val="20"/>
        </w:rPr>
        <w:t xml:space="preserve">ELI2 </w:t>
      </w:r>
      <w:r>
        <w:rPr>
          <w:szCs w:val="20"/>
        </w:rPr>
        <w:t>(</w:t>
      </w:r>
      <w:r w:rsidRPr="00B41BC8">
        <w:rPr>
          <w:szCs w:val="20"/>
        </w:rPr>
        <w:t>například kontrola vozidel při nakládaní a vykládaní zbo</w:t>
      </w:r>
      <w:r>
        <w:rPr>
          <w:szCs w:val="20"/>
        </w:rPr>
        <w:t>ž</w:t>
      </w:r>
      <w:r w:rsidRPr="00B41BC8">
        <w:rPr>
          <w:szCs w:val="20"/>
        </w:rPr>
        <w:t>í</w:t>
      </w:r>
      <w:r>
        <w:rPr>
          <w:szCs w:val="20"/>
        </w:rPr>
        <w:t>)</w:t>
      </w:r>
      <w:r w:rsidRPr="00B41BC8">
        <w:rPr>
          <w:szCs w:val="20"/>
        </w:rPr>
        <w:t>;</w:t>
      </w:r>
    </w:p>
    <w:p w14:paraId="34DAF5A6" w14:textId="77777777" w:rsidR="00C21A9D" w:rsidRPr="009851D0" w:rsidRDefault="00C21A9D" w:rsidP="00C21A9D">
      <w:pPr>
        <w:numPr>
          <w:ilvl w:val="0"/>
          <w:numId w:val="32"/>
        </w:numPr>
        <w:spacing w:after="120"/>
        <w:ind w:left="714" w:hanging="357"/>
        <w:rPr>
          <w:szCs w:val="20"/>
          <w:lang w:val="en-US"/>
        </w:rPr>
      </w:pPr>
      <w:r w:rsidRPr="00B41BC8">
        <w:rPr>
          <w:szCs w:val="20"/>
        </w:rPr>
        <w:t xml:space="preserve">asistence provozu centrální recepce výzkumného centra </w:t>
      </w:r>
      <w:r>
        <w:rPr>
          <w:szCs w:val="20"/>
        </w:rPr>
        <w:t>umístěné v objektu SO 01 (</w:t>
      </w:r>
      <w:r w:rsidRPr="00B41BC8">
        <w:rPr>
          <w:szCs w:val="20"/>
        </w:rPr>
        <w:t xml:space="preserve">například zástup v době </w:t>
      </w:r>
      <w:r>
        <w:rPr>
          <w:szCs w:val="20"/>
        </w:rPr>
        <w:t xml:space="preserve">krátkodobé </w:t>
      </w:r>
      <w:r w:rsidRPr="00B41BC8">
        <w:rPr>
          <w:szCs w:val="20"/>
        </w:rPr>
        <w:t>nepřítomnosti pracovníka recepce, výdej návštěvnických karet apod.</w:t>
      </w:r>
      <w:r>
        <w:rPr>
          <w:szCs w:val="20"/>
        </w:rPr>
        <w:t>)</w:t>
      </w:r>
      <w:r w:rsidRPr="00B41BC8">
        <w:rPr>
          <w:szCs w:val="20"/>
        </w:rPr>
        <w:t xml:space="preserve"> </w:t>
      </w:r>
    </w:p>
    <w:p w14:paraId="682DF92E" w14:textId="77777777" w:rsidR="00D45414" w:rsidRPr="009851D0" w:rsidRDefault="00D45414" w:rsidP="009851D0">
      <w:pPr>
        <w:spacing w:after="120"/>
        <w:ind w:left="714"/>
        <w:rPr>
          <w:szCs w:val="20"/>
          <w:lang w:val="en-US"/>
        </w:rPr>
      </w:pPr>
    </w:p>
    <w:p w14:paraId="6C9E3200" w14:textId="232777AE" w:rsidR="00D45414" w:rsidRPr="00B41BC8" w:rsidRDefault="00D45414" w:rsidP="00D45414">
      <w:pPr>
        <w:rPr>
          <w:b/>
          <w:szCs w:val="20"/>
        </w:rPr>
      </w:pPr>
      <w:r w:rsidRPr="00B41BC8">
        <w:rPr>
          <w:szCs w:val="20"/>
        </w:rPr>
        <w:t xml:space="preserve">Základní výčet povinností pozice </w:t>
      </w:r>
      <w:r w:rsidRPr="00B41BC8">
        <w:rPr>
          <w:b/>
          <w:szCs w:val="20"/>
        </w:rPr>
        <w:t>strážného</w:t>
      </w:r>
      <w:r>
        <w:rPr>
          <w:b/>
          <w:szCs w:val="20"/>
        </w:rPr>
        <w:t xml:space="preserve"> (</w:t>
      </w:r>
      <w:proofErr w:type="spellStart"/>
      <w:r>
        <w:rPr>
          <w:b/>
          <w:szCs w:val="20"/>
        </w:rPr>
        <w:t>HiLASE</w:t>
      </w:r>
      <w:proofErr w:type="spellEnd"/>
      <w:r>
        <w:rPr>
          <w:b/>
          <w:szCs w:val="20"/>
        </w:rPr>
        <w:t>)</w:t>
      </w:r>
      <w:r w:rsidRPr="00B41BC8">
        <w:rPr>
          <w:b/>
          <w:szCs w:val="20"/>
        </w:rPr>
        <w:t>:</w:t>
      </w:r>
    </w:p>
    <w:p w14:paraId="10526A01" w14:textId="77777777" w:rsidR="0081576A" w:rsidRPr="009851D0" w:rsidRDefault="0081576A" w:rsidP="0081576A">
      <w:pPr>
        <w:numPr>
          <w:ilvl w:val="0"/>
          <w:numId w:val="31"/>
        </w:numPr>
        <w:spacing w:after="120"/>
        <w:ind w:left="714" w:hanging="357"/>
        <w:rPr>
          <w:szCs w:val="20"/>
          <w:lang w:val="en-US"/>
        </w:rPr>
      </w:pPr>
      <w:r w:rsidRPr="0081576A">
        <w:rPr>
          <w:szCs w:val="20"/>
        </w:rPr>
        <w:t>obsluha CCTV, EPS</w:t>
      </w:r>
    </w:p>
    <w:p w14:paraId="2FCBBFB3" w14:textId="44B955FF" w:rsidR="0081576A" w:rsidRPr="0081576A" w:rsidRDefault="0081576A" w:rsidP="0081576A">
      <w:pPr>
        <w:numPr>
          <w:ilvl w:val="0"/>
          <w:numId w:val="31"/>
        </w:numPr>
        <w:spacing w:after="120"/>
        <w:ind w:left="714" w:hanging="357"/>
        <w:rPr>
          <w:szCs w:val="20"/>
          <w:lang w:val="en-US"/>
        </w:rPr>
      </w:pPr>
      <w:r w:rsidRPr="0081576A">
        <w:rPr>
          <w:szCs w:val="20"/>
        </w:rPr>
        <w:t>přijímá tísňová hlášení v českém a anglickém jazyku;</w:t>
      </w:r>
    </w:p>
    <w:p w14:paraId="4FB6EDD9" w14:textId="74C20C26" w:rsidR="0081576A" w:rsidRPr="00B41BC8" w:rsidRDefault="0081576A" w:rsidP="0081576A">
      <w:pPr>
        <w:numPr>
          <w:ilvl w:val="0"/>
          <w:numId w:val="31"/>
        </w:numPr>
        <w:spacing w:after="120"/>
        <w:ind w:left="714" w:hanging="357"/>
        <w:rPr>
          <w:szCs w:val="20"/>
          <w:lang w:val="en-US"/>
        </w:rPr>
      </w:pPr>
      <w:r w:rsidRPr="00B41BC8">
        <w:rPr>
          <w:szCs w:val="20"/>
        </w:rPr>
        <w:t xml:space="preserve">vnější monitoring perimetru CCTV kontrola oprávněnosti pohybu </w:t>
      </w:r>
      <w:r>
        <w:rPr>
          <w:szCs w:val="20"/>
        </w:rPr>
        <w:t>ze stanoviště -</w:t>
      </w:r>
      <w:r w:rsidRPr="00B41BC8">
        <w:rPr>
          <w:szCs w:val="20"/>
        </w:rPr>
        <w:t xml:space="preserve">recepce výzkumného centra </w:t>
      </w:r>
      <w:proofErr w:type="spellStart"/>
      <w:r>
        <w:rPr>
          <w:szCs w:val="20"/>
        </w:rPr>
        <w:t>HiLASE</w:t>
      </w:r>
      <w:proofErr w:type="spellEnd"/>
      <w:r>
        <w:rPr>
          <w:szCs w:val="20"/>
        </w:rPr>
        <w:t xml:space="preserve"> umístěné v objektu SO 01</w:t>
      </w:r>
      <w:r w:rsidRPr="00B41BC8">
        <w:rPr>
          <w:szCs w:val="20"/>
        </w:rPr>
        <w:t>;</w:t>
      </w:r>
    </w:p>
    <w:p w14:paraId="3C071492" w14:textId="66EC2306" w:rsidR="00D45414" w:rsidRPr="00B41BC8" w:rsidRDefault="0081576A" w:rsidP="00D45414">
      <w:pPr>
        <w:numPr>
          <w:ilvl w:val="0"/>
          <w:numId w:val="32"/>
        </w:numPr>
        <w:spacing w:after="120"/>
        <w:ind w:left="714" w:hanging="357"/>
        <w:rPr>
          <w:szCs w:val="20"/>
          <w:lang w:val="en-US"/>
        </w:rPr>
      </w:pPr>
      <w:r>
        <w:rPr>
          <w:szCs w:val="20"/>
        </w:rPr>
        <w:t>o</w:t>
      </w:r>
      <w:r w:rsidR="00D45414" w:rsidRPr="00B41BC8">
        <w:rPr>
          <w:szCs w:val="20"/>
        </w:rPr>
        <w:t>dbavování a kontrola externích dodavatel</w:t>
      </w:r>
      <w:r w:rsidR="00D45414">
        <w:rPr>
          <w:szCs w:val="20"/>
        </w:rPr>
        <w:t>ů</w:t>
      </w:r>
      <w:r w:rsidR="00D45414" w:rsidRPr="00B41BC8">
        <w:rPr>
          <w:szCs w:val="20"/>
        </w:rPr>
        <w:t>;</w:t>
      </w:r>
    </w:p>
    <w:p w14:paraId="76ACEBEB" w14:textId="77777777" w:rsidR="00D45414" w:rsidRPr="00B41BC8" w:rsidRDefault="00D45414" w:rsidP="00D45414">
      <w:pPr>
        <w:numPr>
          <w:ilvl w:val="0"/>
          <w:numId w:val="32"/>
        </w:numPr>
        <w:spacing w:after="120"/>
        <w:ind w:left="714" w:hanging="357"/>
        <w:rPr>
          <w:szCs w:val="20"/>
          <w:lang w:val="en-US"/>
        </w:rPr>
      </w:pPr>
      <w:r w:rsidRPr="00B41BC8">
        <w:rPr>
          <w:szCs w:val="20"/>
        </w:rPr>
        <w:t>řešení incident</w:t>
      </w:r>
      <w:r>
        <w:rPr>
          <w:szCs w:val="20"/>
        </w:rPr>
        <w:t>ů</w:t>
      </w:r>
      <w:r w:rsidRPr="00B41BC8">
        <w:rPr>
          <w:szCs w:val="20"/>
        </w:rPr>
        <w:t xml:space="preserve"> na parkovišti a </w:t>
      </w:r>
      <w:r>
        <w:rPr>
          <w:szCs w:val="20"/>
        </w:rPr>
        <w:t xml:space="preserve">bezprostředně </w:t>
      </w:r>
      <w:r w:rsidRPr="00B41BC8">
        <w:rPr>
          <w:szCs w:val="20"/>
        </w:rPr>
        <w:t>přilehlé</w:t>
      </w:r>
      <w:r>
        <w:rPr>
          <w:szCs w:val="20"/>
        </w:rPr>
        <w:t>m</w:t>
      </w:r>
      <w:r w:rsidRPr="00B41BC8">
        <w:rPr>
          <w:szCs w:val="20"/>
        </w:rPr>
        <w:t xml:space="preserve"> </w:t>
      </w:r>
      <w:r>
        <w:rPr>
          <w:szCs w:val="20"/>
        </w:rPr>
        <w:t>území, které spadá do rozsahu střeženého území</w:t>
      </w:r>
      <w:r w:rsidRPr="00B41BC8">
        <w:rPr>
          <w:szCs w:val="20"/>
        </w:rPr>
        <w:t>;</w:t>
      </w:r>
    </w:p>
    <w:p w14:paraId="62E39021" w14:textId="50C33BEF" w:rsidR="00D45414" w:rsidRPr="00B41BC8" w:rsidRDefault="00D45414" w:rsidP="00D45414">
      <w:pPr>
        <w:numPr>
          <w:ilvl w:val="0"/>
          <w:numId w:val="32"/>
        </w:numPr>
        <w:spacing w:after="120"/>
        <w:ind w:left="714" w:hanging="357"/>
        <w:rPr>
          <w:szCs w:val="20"/>
          <w:lang w:val="en-US"/>
        </w:rPr>
      </w:pPr>
      <w:r w:rsidRPr="00B41BC8">
        <w:rPr>
          <w:szCs w:val="20"/>
        </w:rPr>
        <w:t xml:space="preserve">monitoring u zásobovacího dvora </w:t>
      </w:r>
      <w:r>
        <w:rPr>
          <w:szCs w:val="20"/>
        </w:rPr>
        <w:t>(</w:t>
      </w:r>
      <w:r w:rsidRPr="00B41BC8">
        <w:rPr>
          <w:szCs w:val="20"/>
        </w:rPr>
        <w:t>napří</w:t>
      </w:r>
      <w:r>
        <w:rPr>
          <w:szCs w:val="20"/>
        </w:rPr>
        <w:t>klad kontrola vozidel při vjezdu</w:t>
      </w:r>
      <w:r w:rsidRPr="00B41BC8">
        <w:rPr>
          <w:szCs w:val="20"/>
        </w:rPr>
        <w:t xml:space="preserve"> do objektu</w:t>
      </w:r>
      <w:r>
        <w:rPr>
          <w:szCs w:val="20"/>
        </w:rPr>
        <w:t xml:space="preserve"> a výjezdu z něj, dohled při nakládání a vykládání vozidel)</w:t>
      </w:r>
      <w:r w:rsidRPr="00B41BC8">
        <w:rPr>
          <w:szCs w:val="20"/>
        </w:rPr>
        <w:t>;</w:t>
      </w:r>
    </w:p>
    <w:p w14:paraId="4F1D2245" w14:textId="77777777" w:rsidR="00D45414" w:rsidRPr="00B41BC8" w:rsidRDefault="00D45414" w:rsidP="00D45414">
      <w:pPr>
        <w:numPr>
          <w:ilvl w:val="0"/>
          <w:numId w:val="32"/>
        </w:numPr>
        <w:spacing w:after="120"/>
        <w:ind w:left="714" w:hanging="357"/>
        <w:rPr>
          <w:szCs w:val="20"/>
          <w:lang w:val="en-US"/>
        </w:rPr>
      </w:pPr>
      <w:r w:rsidRPr="00B41BC8">
        <w:rPr>
          <w:szCs w:val="20"/>
        </w:rPr>
        <w:t>monitoring u údržbářských prací na plášti objektu;</w:t>
      </w:r>
    </w:p>
    <w:p w14:paraId="4F92C8FC" w14:textId="77777777" w:rsidR="00774E8E" w:rsidRPr="008A0311" w:rsidRDefault="00774E8E" w:rsidP="00774E8E">
      <w:pPr>
        <w:numPr>
          <w:ilvl w:val="0"/>
          <w:numId w:val="32"/>
        </w:numPr>
        <w:spacing w:after="120" w:line="276" w:lineRule="auto"/>
      </w:pPr>
      <w:r w:rsidRPr="008A0311">
        <w:t>příjem tísňových oznámení (požár, úraz)</w:t>
      </w:r>
    </w:p>
    <w:p w14:paraId="4D35508D" w14:textId="77777777" w:rsidR="00774E8E" w:rsidRPr="008A0311" w:rsidRDefault="00774E8E" w:rsidP="00774E8E">
      <w:pPr>
        <w:numPr>
          <w:ilvl w:val="0"/>
          <w:numId w:val="32"/>
        </w:numPr>
        <w:spacing w:after="120" w:line="276" w:lineRule="auto"/>
      </w:pPr>
      <w:r w:rsidRPr="008A0311">
        <w:t>poskytnutí první pomoci</w:t>
      </w:r>
    </w:p>
    <w:p w14:paraId="664B2A2F" w14:textId="77777777" w:rsidR="00D45414" w:rsidRDefault="00D45414" w:rsidP="009851D0">
      <w:pPr>
        <w:spacing w:after="120"/>
        <w:rPr>
          <w:szCs w:val="20"/>
          <w:lang w:val="en-US"/>
        </w:rPr>
      </w:pPr>
    </w:p>
    <w:p w14:paraId="4F0EB932" w14:textId="0D4F1807" w:rsidR="00C21A9D" w:rsidRDefault="00C21A9D" w:rsidP="00C21A9D">
      <w:pPr>
        <w:spacing w:after="120"/>
        <w:rPr>
          <w:b/>
          <w:szCs w:val="20"/>
        </w:rPr>
      </w:pPr>
      <w:r w:rsidRPr="008A0311">
        <w:rPr>
          <w:szCs w:val="20"/>
        </w:rPr>
        <w:t xml:space="preserve">Základní výčet </w:t>
      </w:r>
      <w:r>
        <w:rPr>
          <w:szCs w:val="20"/>
        </w:rPr>
        <w:t xml:space="preserve">povinností pozice </w:t>
      </w:r>
      <w:r w:rsidRPr="008A0311">
        <w:rPr>
          <w:b/>
          <w:szCs w:val="20"/>
        </w:rPr>
        <w:t>recepční</w:t>
      </w:r>
      <w:r w:rsidR="009327F9">
        <w:rPr>
          <w:b/>
          <w:szCs w:val="20"/>
        </w:rPr>
        <w:t xml:space="preserve"> (</w:t>
      </w:r>
      <w:proofErr w:type="spellStart"/>
      <w:r w:rsidR="009327F9">
        <w:rPr>
          <w:b/>
          <w:szCs w:val="20"/>
        </w:rPr>
        <w:t>HiLASE</w:t>
      </w:r>
      <w:proofErr w:type="spellEnd"/>
      <w:r w:rsidR="009327F9">
        <w:rPr>
          <w:b/>
          <w:szCs w:val="20"/>
        </w:rPr>
        <w:t>)</w:t>
      </w:r>
      <w:r w:rsidRPr="008A0311">
        <w:rPr>
          <w:b/>
          <w:szCs w:val="20"/>
        </w:rPr>
        <w:t>:</w:t>
      </w:r>
    </w:p>
    <w:p w14:paraId="307BA9C0" w14:textId="6C5A929A" w:rsidR="00774E8E" w:rsidRPr="0081576A" w:rsidRDefault="00774E8E" w:rsidP="00C21A9D">
      <w:pPr>
        <w:numPr>
          <w:ilvl w:val="0"/>
          <w:numId w:val="33"/>
        </w:numPr>
        <w:tabs>
          <w:tab w:val="clear" w:pos="1428"/>
          <w:tab w:val="num" w:pos="709"/>
        </w:tabs>
        <w:spacing w:after="120" w:line="276" w:lineRule="auto"/>
        <w:ind w:left="709" w:hanging="357"/>
      </w:pPr>
      <w:r>
        <w:rPr>
          <w:szCs w:val="20"/>
        </w:rPr>
        <w:lastRenderedPageBreak/>
        <w:t>zajištění</w:t>
      </w:r>
      <w:r w:rsidRPr="00B41BC8">
        <w:rPr>
          <w:szCs w:val="20"/>
        </w:rPr>
        <w:t xml:space="preserve"> provozu recepce výzkumného centra </w:t>
      </w:r>
      <w:proofErr w:type="spellStart"/>
      <w:r>
        <w:rPr>
          <w:szCs w:val="20"/>
        </w:rPr>
        <w:t>HiLASE</w:t>
      </w:r>
      <w:proofErr w:type="spellEnd"/>
      <w:r>
        <w:rPr>
          <w:szCs w:val="20"/>
        </w:rPr>
        <w:t xml:space="preserve"> umístěné v objektu SO 01;</w:t>
      </w:r>
    </w:p>
    <w:p w14:paraId="4A04E8FC" w14:textId="77777777" w:rsidR="0081576A" w:rsidRPr="00B41BC8" w:rsidRDefault="0081576A" w:rsidP="009851D0">
      <w:pPr>
        <w:numPr>
          <w:ilvl w:val="0"/>
          <w:numId w:val="33"/>
        </w:numPr>
        <w:tabs>
          <w:tab w:val="clear" w:pos="1428"/>
          <w:tab w:val="num" w:pos="709"/>
        </w:tabs>
        <w:spacing w:after="120" w:line="276" w:lineRule="auto"/>
        <w:ind w:left="709" w:hanging="357"/>
        <w:rPr>
          <w:szCs w:val="20"/>
          <w:lang w:val="en-US"/>
        </w:rPr>
      </w:pPr>
      <w:r w:rsidRPr="00B41BC8">
        <w:rPr>
          <w:szCs w:val="20"/>
        </w:rPr>
        <w:t xml:space="preserve">vnější monitoring perimetru CCTV kontrola oprávněnosti pohybu </w:t>
      </w:r>
      <w:r>
        <w:rPr>
          <w:szCs w:val="20"/>
        </w:rPr>
        <w:t>ze stanoviště -</w:t>
      </w:r>
      <w:r w:rsidRPr="00B41BC8">
        <w:rPr>
          <w:szCs w:val="20"/>
        </w:rPr>
        <w:t xml:space="preserve">recepce výzkumného centra </w:t>
      </w:r>
      <w:proofErr w:type="spellStart"/>
      <w:r>
        <w:rPr>
          <w:szCs w:val="20"/>
        </w:rPr>
        <w:t>HiLASE</w:t>
      </w:r>
      <w:proofErr w:type="spellEnd"/>
      <w:r>
        <w:rPr>
          <w:szCs w:val="20"/>
        </w:rPr>
        <w:t xml:space="preserve"> umístěné v objektu SO 01</w:t>
      </w:r>
      <w:r w:rsidRPr="00B41BC8">
        <w:rPr>
          <w:szCs w:val="20"/>
        </w:rPr>
        <w:t>;</w:t>
      </w:r>
    </w:p>
    <w:p w14:paraId="02E38F7B" w14:textId="69B71348" w:rsidR="00C21A9D" w:rsidRPr="008A0311" w:rsidRDefault="00C21A9D" w:rsidP="00C21A9D">
      <w:pPr>
        <w:numPr>
          <w:ilvl w:val="0"/>
          <w:numId w:val="33"/>
        </w:numPr>
        <w:tabs>
          <w:tab w:val="clear" w:pos="1428"/>
          <w:tab w:val="num" w:pos="709"/>
        </w:tabs>
        <w:spacing w:after="120" w:line="276" w:lineRule="auto"/>
        <w:ind w:left="709" w:hanging="357"/>
      </w:pPr>
      <w:r w:rsidRPr="008A0311">
        <w:t>příjem poštovních zásilek</w:t>
      </w:r>
      <w:r w:rsidR="00774E8E">
        <w:t>;</w:t>
      </w:r>
    </w:p>
    <w:p w14:paraId="6F040CC4" w14:textId="2F6B9C61" w:rsidR="00C21A9D" w:rsidRPr="008A0311" w:rsidRDefault="00C21A9D" w:rsidP="00C21A9D">
      <w:pPr>
        <w:numPr>
          <w:ilvl w:val="0"/>
          <w:numId w:val="33"/>
        </w:numPr>
        <w:tabs>
          <w:tab w:val="clear" w:pos="1428"/>
          <w:tab w:val="num" w:pos="709"/>
        </w:tabs>
        <w:spacing w:after="120" w:line="276" w:lineRule="auto"/>
        <w:ind w:left="709" w:hanging="357"/>
      </w:pPr>
      <w:r w:rsidRPr="008A0311">
        <w:t>příjem a vyřizování telefonátu</w:t>
      </w:r>
      <w:r w:rsidR="00774E8E">
        <w:t>;</w:t>
      </w:r>
    </w:p>
    <w:p w14:paraId="096AA60F" w14:textId="4E5B0C4E" w:rsidR="00C21A9D" w:rsidRPr="008A0311" w:rsidRDefault="00C21A9D" w:rsidP="00C21A9D">
      <w:pPr>
        <w:numPr>
          <w:ilvl w:val="0"/>
          <w:numId w:val="33"/>
        </w:numPr>
        <w:tabs>
          <w:tab w:val="clear" w:pos="1428"/>
          <w:tab w:val="num" w:pos="709"/>
        </w:tabs>
        <w:spacing w:after="120" w:line="276" w:lineRule="auto"/>
        <w:ind w:left="709" w:hanging="357"/>
      </w:pPr>
      <w:r w:rsidRPr="008A0311">
        <w:t>informační povinnosti – oznamovací e-maily, rozhlasové zprávy</w:t>
      </w:r>
      <w:r w:rsidR="00774E8E">
        <w:t>;</w:t>
      </w:r>
    </w:p>
    <w:p w14:paraId="5B713263" w14:textId="15F3E8BA" w:rsidR="00C21A9D" w:rsidRPr="008A0311" w:rsidRDefault="00C21A9D" w:rsidP="00C21A9D">
      <w:pPr>
        <w:numPr>
          <w:ilvl w:val="0"/>
          <w:numId w:val="33"/>
        </w:numPr>
        <w:tabs>
          <w:tab w:val="clear" w:pos="1428"/>
          <w:tab w:val="num" w:pos="709"/>
        </w:tabs>
        <w:spacing w:after="120" w:line="276" w:lineRule="auto"/>
        <w:ind w:left="709" w:hanging="357"/>
      </w:pPr>
      <w:r w:rsidRPr="008A0311">
        <w:t>administrativní úkoly</w:t>
      </w:r>
      <w:r w:rsidR="00774E8E">
        <w:t>;</w:t>
      </w:r>
    </w:p>
    <w:p w14:paraId="20A6EEDC" w14:textId="4933D99F" w:rsidR="00C21A9D" w:rsidRPr="008A0311" w:rsidRDefault="00C21A9D" w:rsidP="00C21A9D">
      <w:pPr>
        <w:numPr>
          <w:ilvl w:val="0"/>
          <w:numId w:val="33"/>
        </w:numPr>
        <w:tabs>
          <w:tab w:val="clear" w:pos="1428"/>
          <w:tab w:val="num" w:pos="709"/>
        </w:tabs>
        <w:spacing w:after="120" w:line="276" w:lineRule="auto"/>
        <w:ind w:left="709" w:hanging="357"/>
      </w:pPr>
      <w:r w:rsidRPr="008A0311">
        <w:t>návštěvnický režim – výdej ID karet, oznamování návštěv, bezpečnostní pokyny volného pohybu v areálu, rezervace služeb (taxi)</w:t>
      </w:r>
      <w:r w:rsidR="00774E8E">
        <w:t>;</w:t>
      </w:r>
    </w:p>
    <w:p w14:paraId="3F26412B" w14:textId="009FD6D2" w:rsidR="00C21A9D" w:rsidRPr="008A0311" w:rsidRDefault="00C21A9D" w:rsidP="00C21A9D">
      <w:pPr>
        <w:numPr>
          <w:ilvl w:val="0"/>
          <w:numId w:val="33"/>
        </w:numPr>
        <w:tabs>
          <w:tab w:val="clear" w:pos="1428"/>
          <w:tab w:val="num" w:pos="709"/>
        </w:tabs>
        <w:spacing w:after="120" w:line="276" w:lineRule="auto"/>
        <w:ind w:left="709"/>
      </w:pPr>
      <w:r w:rsidRPr="008A0311">
        <w:t>příjem tísňových oznámení (požár, úraz)</w:t>
      </w:r>
      <w:r w:rsidR="00774E8E">
        <w:t>;</w:t>
      </w:r>
    </w:p>
    <w:p w14:paraId="13999E57" w14:textId="76CAEC8F" w:rsidR="00A91E5F" w:rsidRDefault="00C21A9D" w:rsidP="00DE4D0F">
      <w:pPr>
        <w:spacing w:after="120" w:line="276" w:lineRule="auto"/>
        <w:ind w:left="709"/>
      </w:pPr>
      <w:r w:rsidRPr="008A0311">
        <w:t>poskytnutí první pomoci</w:t>
      </w:r>
    </w:p>
    <w:p w14:paraId="586356DD" w14:textId="77777777" w:rsidR="00377F60" w:rsidRDefault="00377F60" w:rsidP="009851D0">
      <w:pPr>
        <w:spacing w:after="120" w:line="276" w:lineRule="auto"/>
        <w:ind w:left="709"/>
      </w:pPr>
    </w:p>
    <w:p w14:paraId="12FB55AF" w14:textId="7269D8F7" w:rsidR="00377F60" w:rsidRDefault="00377F60" w:rsidP="00377F60">
      <w:pPr>
        <w:spacing w:after="120"/>
        <w:rPr>
          <w:b/>
          <w:szCs w:val="20"/>
        </w:rPr>
      </w:pPr>
      <w:r w:rsidRPr="008A0311">
        <w:rPr>
          <w:szCs w:val="20"/>
        </w:rPr>
        <w:t xml:space="preserve">Základní výčet </w:t>
      </w:r>
      <w:r>
        <w:rPr>
          <w:szCs w:val="20"/>
        </w:rPr>
        <w:t xml:space="preserve">povinností pozice </w:t>
      </w:r>
      <w:proofErr w:type="gramStart"/>
      <w:r w:rsidRPr="008A0311">
        <w:rPr>
          <w:b/>
          <w:szCs w:val="20"/>
        </w:rPr>
        <w:t>recepční</w:t>
      </w:r>
      <w:r>
        <w:rPr>
          <w:b/>
          <w:szCs w:val="20"/>
        </w:rPr>
        <w:t xml:space="preserve"> ( ELI</w:t>
      </w:r>
      <w:proofErr w:type="gramEnd"/>
      <w:r>
        <w:rPr>
          <w:b/>
          <w:szCs w:val="20"/>
        </w:rPr>
        <w:t xml:space="preserve"> BEAMLINES)</w:t>
      </w:r>
      <w:r w:rsidRPr="008A0311">
        <w:rPr>
          <w:b/>
          <w:szCs w:val="20"/>
        </w:rPr>
        <w:t>:</w:t>
      </w:r>
    </w:p>
    <w:p w14:paraId="4D776E58" w14:textId="77777777" w:rsidR="00377F60" w:rsidRPr="008A0311" w:rsidRDefault="00377F60" w:rsidP="00377F60">
      <w:pPr>
        <w:numPr>
          <w:ilvl w:val="0"/>
          <w:numId w:val="33"/>
        </w:numPr>
        <w:tabs>
          <w:tab w:val="clear" w:pos="1428"/>
          <w:tab w:val="num" w:pos="709"/>
        </w:tabs>
        <w:spacing w:after="120" w:line="276" w:lineRule="auto"/>
        <w:ind w:left="709" w:hanging="357"/>
      </w:pPr>
      <w:r w:rsidRPr="008A0311">
        <w:t>příjem poštovních zásilek</w:t>
      </w:r>
      <w:r>
        <w:t>;</w:t>
      </w:r>
    </w:p>
    <w:p w14:paraId="79D101AE" w14:textId="77777777" w:rsidR="00377F60" w:rsidRPr="008A0311" w:rsidRDefault="00377F60" w:rsidP="00377F60">
      <w:pPr>
        <w:numPr>
          <w:ilvl w:val="0"/>
          <w:numId w:val="33"/>
        </w:numPr>
        <w:tabs>
          <w:tab w:val="clear" w:pos="1428"/>
          <w:tab w:val="num" w:pos="709"/>
        </w:tabs>
        <w:spacing w:after="120" w:line="276" w:lineRule="auto"/>
        <w:ind w:left="709" w:hanging="357"/>
      </w:pPr>
      <w:r w:rsidRPr="008A0311">
        <w:t>příjem a vyřizování telefonátu</w:t>
      </w:r>
      <w:r>
        <w:t>;</w:t>
      </w:r>
    </w:p>
    <w:p w14:paraId="623A6DA4" w14:textId="77777777" w:rsidR="00377F60" w:rsidRPr="008A0311" w:rsidRDefault="00377F60" w:rsidP="00377F60">
      <w:pPr>
        <w:numPr>
          <w:ilvl w:val="0"/>
          <w:numId w:val="33"/>
        </w:numPr>
        <w:tabs>
          <w:tab w:val="clear" w:pos="1428"/>
          <w:tab w:val="num" w:pos="709"/>
        </w:tabs>
        <w:spacing w:after="120" w:line="276" w:lineRule="auto"/>
        <w:ind w:left="709" w:hanging="357"/>
      </w:pPr>
      <w:r w:rsidRPr="008A0311">
        <w:t>informační povinnosti – oznamovací e-maily, rozhlasové zprávy</w:t>
      </w:r>
      <w:r>
        <w:t>;</w:t>
      </w:r>
    </w:p>
    <w:p w14:paraId="768D091D" w14:textId="77777777" w:rsidR="00377F60" w:rsidRPr="008A0311" w:rsidRDefault="00377F60" w:rsidP="00377F60">
      <w:pPr>
        <w:numPr>
          <w:ilvl w:val="0"/>
          <w:numId w:val="33"/>
        </w:numPr>
        <w:tabs>
          <w:tab w:val="clear" w:pos="1428"/>
          <w:tab w:val="num" w:pos="709"/>
        </w:tabs>
        <w:spacing w:after="120" w:line="276" w:lineRule="auto"/>
        <w:ind w:left="709" w:hanging="357"/>
      </w:pPr>
      <w:r w:rsidRPr="008A0311">
        <w:t>administrativní úkoly</w:t>
      </w:r>
      <w:r>
        <w:t>;</w:t>
      </w:r>
    </w:p>
    <w:p w14:paraId="1BA383E4" w14:textId="77777777" w:rsidR="00377F60" w:rsidRPr="008A0311" w:rsidRDefault="00377F60" w:rsidP="00377F60">
      <w:pPr>
        <w:numPr>
          <w:ilvl w:val="0"/>
          <w:numId w:val="33"/>
        </w:numPr>
        <w:tabs>
          <w:tab w:val="clear" w:pos="1428"/>
          <w:tab w:val="num" w:pos="709"/>
        </w:tabs>
        <w:spacing w:after="120" w:line="276" w:lineRule="auto"/>
        <w:ind w:left="709" w:hanging="357"/>
      </w:pPr>
      <w:r w:rsidRPr="008A0311">
        <w:t>návštěvnický režim – výdej ID karet, oznamování návštěv, bezpečnostní pokyny volného pohybu v areálu, rezervace služeb (taxi)</w:t>
      </w:r>
      <w:r>
        <w:t>;</w:t>
      </w:r>
    </w:p>
    <w:p w14:paraId="6B077A19" w14:textId="77777777" w:rsidR="00377F60" w:rsidRPr="008A0311" w:rsidRDefault="00377F60" w:rsidP="00377F60">
      <w:pPr>
        <w:numPr>
          <w:ilvl w:val="0"/>
          <w:numId w:val="33"/>
        </w:numPr>
        <w:tabs>
          <w:tab w:val="clear" w:pos="1428"/>
          <w:tab w:val="num" w:pos="709"/>
        </w:tabs>
        <w:spacing w:after="120" w:line="276" w:lineRule="auto"/>
        <w:ind w:left="709"/>
      </w:pPr>
      <w:r w:rsidRPr="008A0311">
        <w:t>příjem tísňových oznámení (požár, úraz)</w:t>
      </w:r>
      <w:r>
        <w:t>;</w:t>
      </w:r>
    </w:p>
    <w:p w14:paraId="18E3FABC" w14:textId="77777777" w:rsidR="00377F60" w:rsidRDefault="00377F60" w:rsidP="00377F60">
      <w:pPr>
        <w:numPr>
          <w:ilvl w:val="0"/>
          <w:numId w:val="33"/>
        </w:numPr>
        <w:tabs>
          <w:tab w:val="clear" w:pos="1428"/>
          <w:tab w:val="num" w:pos="709"/>
        </w:tabs>
        <w:spacing w:after="120" w:line="276" w:lineRule="auto"/>
        <w:ind w:left="709"/>
      </w:pPr>
      <w:r w:rsidRPr="008A0311">
        <w:t>poskytnutí první pomoci</w:t>
      </w:r>
    </w:p>
    <w:p w14:paraId="3DC334A3" w14:textId="77777777" w:rsidR="00377F60" w:rsidRPr="008A0311" w:rsidRDefault="00377F60" w:rsidP="009851D0">
      <w:pPr>
        <w:spacing w:after="120" w:line="276" w:lineRule="auto"/>
      </w:pPr>
    </w:p>
    <w:p w14:paraId="1F26759A" w14:textId="77777777" w:rsidR="00C21A9D" w:rsidRPr="000908A8" w:rsidRDefault="00C21A9D" w:rsidP="00C21A9D">
      <w:pPr>
        <w:spacing w:after="360"/>
        <w:rPr>
          <w:b/>
          <w:szCs w:val="20"/>
        </w:rPr>
      </w:pPr>
      <w:r w:rsidRPr="000908A8">
        <w:rPr>
          <w:b/>
          <w:szCs w:val="20"/>
        </w:rPr>
        <w:t xml:space="preserve">Konkrétní obsah a rozsah činností jednotlivých pracovníků ostrahy bude stanoven po uzavření smlouvy </w:t>
      </w:r>
      <w:r>
        <w:rPr>
          <w:b/>
          <w:szCs w:val="20"/>
        </w:rPr>
        <w:t xml:space="preserve">o poskytování bezpečnostních služeb </w:t>
      </w:r>
      <w:r w:rsidRPr="000908A8">
        <w:rPr>
          <w:b/>
          <w:szCs w:val="20"/>
        </w:rPr>
        <w:t>prováděcí směrnicí ostrahy, která bude vytvořena způsobem stanoveným smlouvou</w:t>
      </w:r>
      <w:r>
        <w:rPr>
          <w:b/>
          <w:szCs w:val="20"/>
        </w:rPr>
        <w:t>.</w:t>
      </w:r>
    </w:p>
    <w:p w14:paraId="217A6891" w14:textId="77777777" w:rsidR="00C21A9D" w:rsidRPr="00A0691E" w:rsidRDefault="00C21A9D" w:rsidP="00C21A9D">
      <w:pPr>
        <w:pStyle w:val="Nadpis2"/>
        <w:numPr>
          <w:ilvl w:val="1"/>
          <w:numId w:val="0"/>
        </w:numPr>
        <w:spacing w:before="120" w:after="120" w:line="276" w:lineRule="auto"/>
        <w:ind w:left="860" w:hanging="860"/>
        <w:jc w:val="both"/>
      </w:pPr>
      <w:r w:rsidRPr="00682723">
        <w:t>Základní a všeobecné požadavky objednatele pro výkon fyzické ostrahy</w:t>
      </w:r>
    </w:p>
    <w:p w14:paraId="700A516C" w14:textId="77777777" w:rsidR="00C21A9D" w:rsidRPr="00A0691E" w:rsidRDefault="00C21A9D" w:rsidP="00C21A9D">
      <w:pPr>
        <w:rPr>
          <w:b/>
        </w:rPr>
      </w:pPr>
      <w:r>
        <w:rPr>
          <w:b/>
        </w:rPr>
        <w:t>O</w:t>
      </w:r>
      <w:r w:rsidRPr="00A0691E">
        <w:rPr>
          <w:b/>
        </w:rPr>
        <w:t>bjednatel požaduje:</w:t>
      </w:r>
    </w:p>
    <w:p w14:paraId="56E298C4" w14:textId="77777777" w:rsidR="00C21A9D" w:rsidRPr="000908A8" w:rsidRDefault="00C21A9D" w:rsidP="00C21A9D">
      <w:pPr>
        <w:rPr>
          <w:szCs w:val="20"/>
        </w:rPr>
      </w:pPr>
      <w:r w:rsidRPr="00682723">
        <w:t xml:space="preserve">a) </w:t>
      </w:r>
      <w:r w:rsidRPr="000908A8">
        <w:rPr>
          <w:szCs w:val="20"/>
        </w:rPr>
        <w:t xml:space="preserve">osoby vykonávající ostrahu objektů na pozici </w:t>
      </w:r>
      <w:r w:rsidRPr="000908A8">
        <w:rPr>
          <w:b/>
          <w:szCs w:val="20"/>
        </w:rPr>
        <w:t>strážný</w:t>
      </w:r>
      <w:r w:rsidRPr="000908A8">
        <w:rPr>
          <w:szCs w:val="20"/>
        </w:rPr>
        <w:t xml:space="preserve"> musí splňovat bez výjimky tyto požadavky:</w:t>
      </w:r>
    </w:p>
    <w:p w14:paraId="4E0B6CD8" w14:textId="77777777" w:rsidR="00C21A9D" w:rsidRPr="001041D4" w:rsidRDefault="00C21A9D" w:rsidP="00C21A9D">
      <w:pPr>
        <w:pStyle w:val="Odstavecseseznamem"/>
        <w:numPr>
          <w:ilvl w:val="0"/>
          <w:numId w:val="26"/>
        </w:numPr>
        <w:spacing w:after="200" w:line="276" w:lineRule="auto"/>
        <w:ind w:left="1080"/>
        <w:contextualSpacing/>
        <w:rPr>
          <w:szCs w:val="20"/>
        </w:rPr>
      </w:pPr>
      <w:r w:rsidRPr="001041D4">
        <w:rPr>
          <w:szCs w:val="20"/>
        </w:rPr>
        <w:t>trestní bezúhonnost;</w:t>
      </w:r>
    </w:p>
    <w:p w14:paraId="275B8BE9" w14:textId="77777777" w:rsidR="00C21A9D" w:rsidRPr="001041D4" w:rsidRDefault="00C21A9D" w:rsidP="00C21A9D">
      <w:pPr>
        <w:pStyle w:val="Odstavecseseznamem"/>
        <w:numPr>
          <w:ilvl w:val="0"/>
          <w:numId w:val="26"/>
        </w:numPr>
        <w:spacing w:after="200" w:line="276" w:lineRule="auto"/>
        <w:ind w:left="1080"/>
        <w:contextualSpacing/>
        <w:rPr>
          <w:szCs w:val="20"/>
        </w:rPr>
      </w:pPr>
      <w:r w:rsidRPr="001041D4">
        <w:rPr>
          <w:szCs w:val="20"/>
        </w:rPr>
        <w:t>certifikaci 68 008E;</w:t>
      </w:r>
    </w:p>
    <w:p w14:paraId="7E1343A1" w14:textId="77777777" w:rsidR="00C21A9D" w:rsidRPr="001041D4" w:rsidRDefault="00C21A9D" w:rsidP="00C21A9D">
      <w:pPr>
        <w:pStyle w:val="Odstavecseseznamem"/>
        <w:numPr>
          <w:ilvl w:val="0"/>
          <w:numId w:val="26"/>
        </w:numPr>
        <w:spacing w:after="200" w:line="276" w:lineRule="auto"/>
        <w:ind w:left="1080"/>
        <w:contextualSpacing/>
        <w:rPr>
          <w:szCs w:val="20"/>
        </w:rPr>
      </w:pPr>
      <w:r w:rsidRPr="001041D4">
        <w:rPr>
          <w:szCs w:val="20"/>
        </w:rPr>
        <w:t>vysoký standard výkonu služby, samostatnost, komunikativnost;</w:t>
      </w:r>
    </w:p>
    <w:p w14:paraId="44167D76" w14:textId="77777777" w:rsidR="00C21A9D" w:rsidRPr="001041D4" w:rsidRDefault="00C21A9D" w:rsidP="00C21A9D">
      <w:pPr>
        <w:pStyle w:val="Odstavecseseznamem"/>
        <w:numPr>
          <w:ilvl w:val="0"/>
          <w:numId w:val="26"/>
        </w:numPr>
        <w:spacing w:after="200" w:line="276" w:lineRule="auto"/>
        <w:ind w:left="1080"/>
        <w:contextualSpacing/>
        <w:rPr>
          <w:szCs w:val="20"/>
        </w:rPr>
      </w:pPr>
      <w:r w:rsidRPr="001041D4">
        <w:rPr>
          <w:szCs w:val="20"/>
        </w:rPr>
        <w:t>úpravnost, čistota, korektní vystupování, schopnost reprezentace;</w:t>
      </w:r>
    </w:p>
    <w:p w14:paraId="2DD7E904" w14:textId="77777777" w:rsidR="00C21A9D" w:rsidRPr="001041D4" w:rsidRDefault="00C21A9D" w:rsidP="00C21A9D">
      <w:pPr>
        <w:pStyle w:val="Odstavecseseznamem"/>
        <w:numPr>
          <w:ilvl w:val="0"/>
          <w:numId w:val="26"/>
        </w:numPr>
        <w:spacing w:after="200" w:line="276" w:lineRule="auto"/>
        <w:ind w:left="1080"/>
        <w:contextualSpacing/>
        <w:rPr>
          <w:szCs w:val="20"/>
        </w:rPr>
      </w:pPr>
      <w:r w:rsidRPr="001041D4">
        <w:rPr>
          <w:szCs w:val="20"/>
        </w:rPr>
        <w:t>přiměřená fyzická zdatnost a vytrvalost (v rozsahu testu fyzické způsobilosti městské policie);</w:t>
      </w:r>
    </w:p>
    <w:p w14:paraId="4F130D6D" w14:textId="77777777" w:rsidR="00C21A9D" w:rsidRPr="001041D4" w:rsidRDefault="00C21A9D" w:rsidP="00C21A9D">
      <w:pPr>
        <w:pStyle w:val="Odstavecseseznamem"/>
        <w:numPr>
          <w:ilvl w:val="0"/>
          <w:numId w:val="26"/>
        </w:numPr>
        <w:spacing w:after="200" w:line="276" w:lineRule="auto"/>
        <w:ind w:left="1080"/>
        <w:contextualSpacing/>
        <w:rPr>
          <w:szCs w:val="20"/>
        </w:rPr>
      </w:pPr>
      <w:r w:rsidRPr="001041D4">
        <w:rPr>
          <w:szCs w:val="20"/>
        </w:rPr>
        <w:t>společenský stejnokroj s uvedením názvu společnosti a jmenovkou;</w:t>
      </w:r>
    </w:p>
    <w:p w14:paraId="28F6F9AC" w14:textId="27D29F5E" w:rsidR="00C21A9D" w:rsidRPr="001041D4" w:rsidRDefault="00C21A9D" w:rsidP="00C21A9D">
      <w:pPr>
        <w:pStyle w:val="Odstavecseseznamem"/>
        <w:numPr>
          <w:ilvl w:val="0"/>
          <w:numId w:val="26"/>
        </w:numPr>
        <w:spacing w:after="200" w:line="276" w:lineRule="auto"/>
        <w:ind w:left="1080"/>
        <w:contextualSpacing/>
        <w:rPr>
          <w:szCs w:val="20"/>
        </w:rPr>
      </w:pPr>
      <w:r w:rsidRPr="001041D4">
        <w:rPr>
          <w:szCs w:val="20"/>
        </w:rPr>
        <w:t>znalostí českého jazyka na úrovni rodilého mluvčího, nejméně mírně pokročilá znalost ANG jazyka (A</w:t>
      </w:r>
      <w:r w:rsidR="002E4C30">
        <w:rPr>
          <w:szCs w:val="20"/>
        </w:rPr>
        <w:t>1</w:t>
      </w:r>
      <w:r w:rsidRPr="001041D4">
        <w:rPr>
          <w:szCs w:val="20"/>
        </w:rPr>
        <w:t>);</w:t>
      </w:r>
    </w:p>
    <w:p w14:paraId="25D5049E" w14:textId="77777777" w:rsidR="00C21A9D" w:rsidRPr="001041D4" w:rsidRDefault="00C21A9D" w:rsidP="00C21A9D">
      <w:pPr>
        <w:pStyle w:val="Odstavecseseznamem"/>
        <w:numPr>
          <w:ilvl w:val="0"/>
          <w:numId w:val="26"/>
        </w:numPr>
        <w:spacing w:after="200" w:line="276" w:lineRule="auto"/>
        <w:ind w:left="1080"/>
        <w:contextualSpacing/>
        <w:rPr>
          <w:szCs w:val="20"/>
        </w:rPr>
      </w:pPr>
      <w:r w:rsidRPr="001041D4">
        <w:rPr>
          <w:szCs w:val="20"/>
        </w:rPr>
        <w:lastRenderedPageBreak/>
        <w:t>zachovávat mlčenlivost o skutečnostech, které tvoří obchodní či jiné tajemství objednatele a o kterých se zaměstnanci dodavatele dozví při výkonu služby;</w:t>
      </w:r>
    </w:p>
    <w:p w14:paraId="781EDFA9" w14:textId="77777777" w:rsidR="00C21A9D" w:rsidRPr="000908A8" w:rsidRDefault="00C21A9D" w:rsidP="00C21A9D">
      <w:pPr>
        <w:rPr>
          <w:szCs w:val="20"/>
        </w:rPr>
      </w:pPr>
      <w:r>
        <w:t>b</w:t>
      </w:r>
      <w:r w:rsidRPr="00A0691E">
        <w:t xml:space="preserve">) </w:t>
      </w:r>
      <w:r w:rsidRPr="000908A8">
        <w:rPr>
          <w:szCs w:val="20"/>
        </w:rPr>
        <w:t xml:space="preserve">osoby vykonávající ostrahu objektů na pozici </w:t>
      </w:r>
      <w:r w:rsidRPr="000908A8">
        <w:rPr>
          <w:b/>
          <w:szCs w:val="20"/>
        </w:rPr>
        <w:t>operátor</w:t>
      </w:r>
      <w:r w:rsidRPr="000908A8">
        <w:rPr>
          <w:szCs w:val="20"/>
        </w:rPr>
        <w:t xml:space="preserve"> musí splňovat bez výjimky tyto požadavky:</w:t>
      </w:r>
    </w:p>
    <w:p w14:paraId="5377546C" w14:textId="77777777" w:rsidR="00C21A9D" w:rsidRPr="000908A8" w:rsidRDefault="00C21A9D" w:rsidP="00C21A9D">
      <w:pPr>
        <w:numPr>
          <w:ilvl w:val="0"/>
          <w:numId w:val="26"/>
        </w:numPr>
        <w:spacing w:line="276" w:lineRule="auto"/>
        <w:ind w:left="1077" w:hanging="357"/>
        <w:rPr>
          <w:szCs w:val="20"/>
        </w:rPr>
      </w:pPr>
      <w:r w:rsidRPr="000908A8">
        <w:rPr>
          <w:szCs w:val="20"/>
        </w:rPr>
        <w:t>trestní bezúhonnost;</w:t>
      </w:r>
    </w:p>
    <w:p w14:paraId="23EEA128" w14:textId="77777777" w:rsidR="00C21A9D" w:rsidRPr="000908A8" w:rsidRDefault="00C21A9D" w:rsidP="00C21A9D">
      <w:pPr>
        <w:numPr>
          <w:ilvl w:val="0"/>
          <w:numId w:val="26"/>
        </w:numPr>
        <w:spacing w:line="276" w:lineRule="auto"/>
        <w:ind w:left="1077" w:hanging="357"/>
        <w:rPr>
          <w:szCs w:val="20"/>
        </w:rPr>
      </w:pPr>
      <w:r w:rsidRPr="000908A8">
        <w:rPr>
          <w:szCs w:val="20"/>
        </w:rPr>
        <w:t>certifikaci 68 008E;</w:t>
      </w:r>
    </w:p>
    <w:p w14:paraId="14A940EB" w14:textId="77777777" w:rsidR="00C21A9D" w:rsidRPr="000908A8" w:rsidRDefault="00C21A9D" w:rsidP="00C21A9D">
      <w:pPr>
        <w:numPr>
          <w:ilvl w:val="0"/>
          <w:numId w:val="26"/>
        </w:numPr>
        <w:tabs>
          <w:tab w:val="num" w:pos="720"/>
        </w:tabs>
        <w:spacing w:line="276" w:lineRule="auto"/>
        <w:ind w:left="1077" w:hanging="357"/>
        <w:rPr>
          <w:szCs w:val="20"/>
        </w:rPr>
      </w:pPr>
      <w:r w:rsidRPr="000908A8">
        <w:rPr>
          <w:szCs w:val="20"/>
        </w:rPr>
        <w:t>vzdělání USO s maturitou;</w:t>
      </w:r>
    </w:p>
    <w:p w14:paraId="3C2C327D" w14:textId="77777777" w:rsidR="00C21A9D" w:rsidRPr="000908A8" w:rsidRDefault="00C21A9D" w:rsidP="00C21A9D">
      <w:pPr>
        <w:numPr>
          <w:ilvl w:val="0"/>
          <w:numId w:val="26"/>
        </w:numPr>
        <w:spacing w:line="276" w:lineRule="auto"/>
        <w:ind w:left="1077" w:hanging="357"/>
        <w:rPr>
          <w:szCs w:val="20"/>
        </w:rPr>
      </w:pPr>
      <w:r w:rsidRPr="000908A8">
        <w:rPr>
          <w:szCs w:val="20"/>
        </w:rPr>
        <w:t>vysoký standard výkonu služby, samostatnost, komunikativnost;</w:t>
      </w:r>
    </w:p>
    <w:p w14:paraId="0699CB51" w14:textId="77777777" w:rsidR="00C21A9D" w:rsidRPr="000908A8" w:rsidRDefault="00C21A9D" w:rsidP="00C21A9D">
      <w:pPr>
        <w:numPr>
          <w:ilvl w:val="0"/>
          <w:numId w:val="26"/>
        </w:numPr>
        <w:spacing w:line="276" w:lineRule="auto"/>
        <w:ind w:left="1077" w:hanging="357"/>
        <w:rPr>
          <w:szCs w:val="20"/>
        </w:rPr>
      </w:pPr>
      <w:r w:rsidRPr="000908A8">
        <w:rPr>
          <w:szCs w:val="20"/>
        </w:rPr>
        <w:t>úpravnost, čistota, korektní vystupování, schopnost reprezentace;</w:t>
      </w:r>
    </w:p>
    <w:p w14:paraId="55199719" w14:textId="77777777" w:rsidR="00C21A9D" w:rsidRPr="000908A8" w:rsidRDefault="00C21A9D" w:rsidP="00C21A9D">
      <w:pPr>
        <w:numPr>
          <w:ilvl w:val="0"/>
          <w:numId w:val="26"/>
        </w:numPr>
        <w:spacing w:line="276" w:lineRule="auto"/>
        <w:ind w:left="1077" w:hanging="357"/>
        <w:rPr>
          <w:szCs w:val="20"/>
        </w:rPr>
      </w:pPr>
      <w:r w:rsidRPr="000908A8">
        <w:rPr>
          <w:szCs w:val="20"/>
        </w:rPr>
        <w:t>přiměřená fyzická zdatnost a vytrvalost;</w:t>
      </w:r>
    </w:p>
    <w:p w14:paraId="51C68E85" w14:textId="77777777" w:rsidR="00C21A9D" w:rsidRPr="000908A8" w:rsidRDefault="00C21A9D" w:rsidP="00C21A9D">
      <w:pPr>
        <w:numPr>
          <w:ilvl w:val="0"/>
          <w:numId w:val="26"/>
        </w:numPr>
        <w:spacing w:line="276" w:lineRule="auto"/>
        <w:ind w:left="1077" w:hanging="357"/>
        <w:rPr>
          <w:szCs w:val="20"/>
        </w:rPr>
      </w:pPr>
      <w:r w:rsidRPr="000908A8">
        <w:rPr>
          <w:szCs w:val="20"/>
        </w:rPr>
        <w:t>společenský stejnokroj s uvedením názvu společnosti a jmenovkou;</w:t>
      </w:r>
    </w:p>
    <w:p w14:paraId="4956687F" w14:textId="61E22056" w:rsidR="00C21A9D" w:rsidRPr="000908A8" w:rsidRDefault="00C21A9D" w:rsidP="00C21A9D">
      <w:pPr>
        <w:numPr>
          <w:ilvl w:val="0"/>
          <w:numId w:val="26"/>
        </w:numPr>
        <w:tabs>
          <w:tab w:val="num" w:pos="720"/>
        </w:tabs>
        <w:spacing w:line="276" w:lineRule="auto"/>
        <w:ind w:left="1077" w:hanging="357"/>
        <w:rPr>
          <w:szCs w:val="20"/>
        </w:rPr>
      </w:pPr>
      <w:r w:rsidRPr="000908A8">
        <w:rPr>
          <w:szCs w:val="20"/>
        </w:rPr>
        <w:t>jazykové znalosti ANG B1;</w:t>
      </w:r>
    </w:p>
    <w:p w14:paraId="12F3A45C" w14:textId="77777777" w:rsidR="00C21A9D" w:rsidRPr="000908A8" w:rsidRDefault="00C21A9D" w:rsidP="00C21A9D">
      <w:pPr>
        <w:numPr>
          <w:ilvl w:val="0"/>
          <w:numId w:val="26"/>
        </w:numPr>
        <w:spacing w:line="276" w:lineRule="auto"/>
        <w:ind w:left="1077" w:hanging="357"/>
        <w:rPr>
          <w:szCs w:val="20"/>
        </w:rPr>
      </w:pPr>
      <w:r w:rsidRPr="000908A8">
        <w:rPr>
          <w:szCs w:val="20"/>
        </w:rPr>
        <w:t>znalostí českého jazyka na úrovni rodilého mluvčího;</w:t>
      </w:r>
    </w:p>
    <w:p w14:paraId="27F51732" w14:textId="77777777" w:rsidR="00C21A9D" w:rsidRPr="000908A8" w:rsidRDefault="00C21A9D" w:rsidP="00C21A9D">
      <w:pPr>
        <w:numPr>
          <w:ilvl w:val="0"/>
          <w:numId w:val="26"/>
        </w:numPr>
        <w:tabs>
          <w:tab w:val="num" w:pos="720"/>
        </w:tabs>
        <w:spacing w:line="276" w:lineRule="auto"/>
        <w:ind w:left="1077" w:hanging="357"/>
        <w:rPr>
          <w:szCs w:val="20"/>
        </w:rPr>
      </w:pPr>
      <w:r w:rsidRPr="000908A8">
        <w:rPr>
          <w:szCs w:val="20"/>
        </w:rPr>
        <w:t xml:space="preserve">minimální praxe v ovládání bezpečnostních systému (PZTS, CCTV, ACS, EPS) </w:t>
      </w:r>
      <w:r w:rsidRPr="000908A8">
        <w:rPr>
          <w:b/>
          <w:szCs w:val="20"/>
        </w:rPr>
        <w:t>1rok;</w:t>
      </w:r>
    </w:p>
    <w:p w14:paraId="00878E5E" w14:textId="77777777" w:rsidR="00C21A9D" w:rsidRDefault="00C21A9D" w:rsidP="00C21A9D">
      <w:pPr>
        <w:numPr>
          <w:ilvl w:val="0"/>
          <w:numId w:val="26"/>
        </w:numPr>
        <w:spacing w:line="276" w:lineRule="auto"/>
        <w:ind w:left="1077" w:hanging="357"/>
        <w:rPr>
          <w:szCs w:val="20"/>
        </w:rPr>
      </w:pPr>
      <w:r w:rsidRPr="000908A8">
        <w:rPr>
          <w:szCs w:val="20"/>
        </w:rPr>
        <w:t>zachovávat mlčenlivost o skutečnostech, které tvoří obchodní či jiné tajemství objednatele a o kterých se zaměstnanci dodavatele dozví při výkonu služby;</w:t>
      </w:r>
    </w:p>
    <w:p w14:paraId="6B6D5E46" w14:textId="77777777" w:rsidR="00C21A9D" w:rsidRPr="000908A8" w:rsidRDefault="00C21A9D" w:rsidP="00C21A9D">
      <w:pPr>
        <w:rPr>
          <w:szCs w:val="20"/>
        </w:rPr>
      </w:pPr>
    </w:p>
    <w:p w14:paraId="5DC69120" w14:textId="77777777" w:rsidR="00C21A9D" w:rsidRDefault="00C21A9D" w:rsidP="00C21A9D">
      <w:r>
        <w:t xml:space="preserve">c) osoby vykonávající služby </w:t>
      </w:r>
      <w:r w:rsidRPr="00DE4D0F">
        <w:rPr>
          <w:b/>
        </w:rPr>
        <w:t>recepce</w:t>
      </w:r>
      <w:r>
        <w:t xml:space="preserve"> musí splňovat bez výjimky tyto požadavky:</w:t>
      </w:r>
    </w:p>
    <w:p w14:paraId="25BA5B02" w14:textId="77777777" w:rsidR="00C21A9D" w:rsidRPr="001041D4" w:rsidRDefault="00C21A9D" w:rsidP="00C21A9D">
      <w:pPr>
        <w:pStyle w:val="Odstavecseseznamem"/>
        <w:numPr>
          <w:ilvl w:val="0"/>
          <w:numId w:val="34"/>
        </w:numPr>
        <w:tabs>
          <w:tab w:val="clear" w:pos="1428"/>
          <w:tab w:val="num" w:pos="993"/>
        </w:tabs>
        <w:spacing w:before="60"/>
        <w:ind w:left="1134"/>
        <w:rPr>
          <w:szCs w:val="20"/>
        </w:rPr>
      </w:pPr>
      <w:r w:rsidRPr="001041D4">
        <w:rPr>
          <w:szCs w:val="20"/>
        </w:rPr>
        <w:t>vzdělání USO s maturitou</w:t>
      </w:r>
    </w:p>
    <w:p w14:paraId="79422228" w14:textId="77777777" w:rsidR="00C21A9D" w:rsidRPr="001041D4" w:rsidRDefault="00C21A9D" w:rsidP="00C21A9D">
      <w:pPr>
        <w:pStyle w:val="Odstavecseseznamem"/>
        <w:numPr>
          <w:ilvl w:val="0"/>
          <w:numId w:val="34"/>
        </w:numPr>
        <w:tabs>
          <w:tab w:val="clear" w:pos="1428"/>
          <w:tab w:val="num" w:pos="993"/>
        </w:tabs>
        <w:spacing w:before="60"/>
        <w:ind w:left="1134"/>
        <w:rPr>
          <w:szCs w:val="20"/>
        </w:rPr>
      </w:pPr>
      <w:r w:rsidRPr="001041D4">
        <w:rPr>
          <w:szCs w:val="20"/>
        </w:rPr>
        <w:t>uživatelská znalost práce s PC (MS Office)</w:t>
      </w:r>
    </w:p>
    <w:p w14:paraId="79254ED7" w14:textId="719740D1" w:rsidR="00C21A9D" w:rsidRPr="001041D4" w:rsidRDefault="00C21A9D" w:rsidP="00C21A9D">
      <w:pPr>
        <w:pStyle w:val="Odstavecseseznamem"/>
        <w:numPr>
          <w:ilvl w:val="0"/>
          <w:numId w:val="34"/>
        </w:numPr>
        <w:tabs>
          <w:tab w:val="clear" w:pos="1428"/>
          <w:tab w:val="num" w:pos="993"/>
        </w:tabs>
        <w:spacing w:before="60"/>
        <w:ind w:left="1134"/>
        <w:rPr>
          <w:szCs w:val="20"/>
        </w:rPr>
      </w:pPr>
      <w:r w:rsidRPr="001041D4">
        <w:rPr>
          <w:szCs w:val="20"/>
        </w:rPr>
        <w:t>pokročilou znalost anglického jazyka slovem i písmem (</w:t>
      </w:r>
      <w:r w:rsidR="00DE4D0F">
        <w:rPr>
          <w:szCs w:val="20"/>
        </w:rPr>
        <w:t>B</w:t>
      </w:r>
      <w:r w:rsidRPr="001041D4">
        <w:rPr>
          <w:szCs w:val="20"/>
        </w:rPr>
        <w:t>1)</w:t>
      </w:r>
    </w:p>
    <w:p w14:paraId="274E871E" w14:textId="77777777" w:rsidR="00C21A9D" w:rsidRPr="001041D4" w:rsidRDefault="00C21A9D" w:rsidP="00C21A9D">
      <w:pPr>
        <w:pStyle w:val="Odstavecseseznamem"/>
        <w:numPr>
          <w:ilvl w:val="0"/>
          <w:numId w:val="34"/>
        </w:numPr>
        <w:tabs>
          <w:tab w:val="clear" w:pos="1428"/>
          <w:tab w:val="num" w:pos="993"/>
        </w:tabs>
        <w:spacing w:before="60"/>
        <w:ind w:left="1134"/>
        <w:rPr>
          <w:szCs w:val="20"/>
        </w:rPr>
      </w:pPr>
      <w:r w:rsidRPr="001041D4">
        <w:rPr>
          <w:szCs w:val="20"/>
        </w:rPr>
        <w:t>komunikativnost,</w:t>
      </w:r>
    </w:p>
    <w:p w14:paraId="0AA24ADD" w14:textId="77777777" w:rsidR="00C21A9D" w:rsidRPr="001041D4" w:rsidRDefault="00C21A9D" w:rsidP="00C21A9D">
      <w:pPr>
        <w:pStyle w:val="Odstavecseseznamem"/>
        <w:numPr>
          <w:ilvl w:val="0"/>
          <w:numId w:val="34"/>
        </w:numPr>
        <w:tabs>
          <w:tab w:val="clear" w:pos="1428"/>
          <w:tab w:val="num" w:pos="993"/>
        </w:tabs>
        <w:spacing w:before="60"/>
        <w:ind w:left="1134"/>
        <w:rPr>
          <w:szCs w:val="20"/>
        </w:rPr>
      </w:pPr>
      <w:r w:rsidRPr="001041D4">
        <w:rPr>
          <w:szCs w:val="20"/>
        </w:rPr>
        <w:t>flexibilitu, vysoké pracovní nasazení, aktivní přístup, důslednost, zodpovědnost.</w:t>
      </w:r>
    </w:p>
    <w:p w14:paraId="0F1EC646" w14:textId="77777777" w:rsidR="00C21A9D" w:rsidRPr="001041D4" w:rsidRDefault="00C21A9D" w:rsidP="00C21A9D">
      <w:pPr>
        <w:pStyle w:val="Odstavecseseznamem"/>
        <w:numPr>
          <w:ilvl w:val="0"/>
          <w:numId w:val="34"/>
        </w:numPr>
        <w:tabs>
          <w:tab w:val="clear" w:pos="1428"/>
          <w:tab w:val="num" w:pos="993"/>
        </w:tabs>
        <w:spacing w:before="60"/>
        <w:ind w:left="1134"/>
        <w:rPr>
          <w:szCs w:val="20"/>
        </w:rPr>
      </w:pPr>
      <w:r w:rsidRPr="001041D4">
        <w:rPr>
          <w:szCs w:val="20"/>
        </w:rPr>
        <w:t>asertivní a reprezentativní vystupování.</w:t>
      </w:r>
    </w:p>
    <w:p w14:paraId="2AA91192" w14:textId="77777777" w:rsidR="00C21A9D" w:rsidRPr="008818B9" w:rsidRDefault="00C21A9D" w:rsidP="00C21A9D">
      <w:pPr>
        <w:tabs>
          <w:tab w:val="num" w:pos="993"/>
        </w:tabs>
        <w:spacing w:before="60"/>
        <w:rPr>
          <w:szCs w:val="20"/>
        </w:rPr>
      </w:pPr>
    </w:p>
    <w:p w14:paraId="3313D2F9" w14:textId="77777777" w:rsidR="00C21A9D" w:rsidRPr="00205B75" w:rsidRDefault="00C21A9D" w:rsidP="00C21A9D">
      <w:pPr>
        <w:rPr>
          <w:szCs w:val="20"/>
        </w:rPr>
      </w:pPr>
      <w:r>
        <w:t>d</w:t>
      </w:r>
      <w:r w:rsidRPr="00682723">
        <w:t xml:space="preserve">) </w:t>
      </w:r>
      <w:r w:rsidRPr="00205B75">
        <w:rPr>
          <w:szCs w:val="20"/>
        </w:rPr>
        <w:t>požadavky na technické a organizační zabezpečení ostrahy:</w:t>
      </w:r>
    </w:p>
    <w:p w14:paraId="1A91787F" w14:textId="71E5FDB0" w:rsidR="00C21A9D" w:rsidRPr="001041D4" w:rsidRDefault="00C21A9D" w:rsidP="00C21A9D">
      <w:pPr>
        <w:pStyle w:val="Odstavecseseznamem"/>
        <w:numPr>
          <w:ilvl w:val="0"/>
          <w:numId w:val="27"/>
        </w:numPr>
        <w:spacing w:after="200" w:line="276" w:lineRule="auto"/>
        <w:contextualSpacing/>
        <w:rPr>
          <w:szCs w:val="20"/>
        </w:rPr>
      </w:pPr>
      <w:r w:rsidRPr="001041D4">
        <w:rPr>
          <w:szCs w:val="20"/>
        </w:rPr>
        <w:t>technické vybavení každého pracovníka na náklady poskytovatele – vysílačka, svítilna, výstražná vesta</w:t>
      </w:r>
      <w:r w:rsidR="00964951">
        <w:rPr>
          <w:szCs w:val="20"/>
        </w:rPr>
        <w:t>, obranný sprej, teleskopický obušek</w:t>
      </w:r>
      <w:r w:rsidRPr="001041D4">
        <w:rPr>
          <w:szCs w:val="20"/>
        </w:rPr>
        <w:t>;</w:t>
      </w:r>
    </w:p>
    <w:p w14:paraId="59C8520A" w14:textId="77777777" w:rsidR="00C21A9D" w:rsidRPr="00205B75" w:rsidRDefault="00C21A9D" w:rsidP="00C21A9D">
      <w:pPr>
        <w:rPr>
          <w:szCs w:val="20"/>
        </w:rPr>
      </w:pPr>
      <w:r>
        <w:rPr>
          <w:szCs w:val="20"/>
        </w:rPr>
        <w:t>e</w:t>
      </w:r>
      <w:r w:rsidRPr="00205B75">
        <w:rPr>
          <w:szCs w:val="20"/>
        </w:rPr>
        <w:t>) požadavky na personální zajištění</w:t>
      </w:r>
    </w:p>
    <w:p w14:paraId="7500226C" w14:textId="77777777" w:rsidR="00C21A9D" w:rsidRPr="001041D4" w:rsidRDefault="00C21A9D" w:rsidP="00C21A9D">
      <w:pPr>
        <w:pStyle w:val="Odstavecseseznamem"/>
        <w:numPr>
          <w:ilvl w:val="0"/>
          <w:numId w:val="28"/>
        </w:numPr>
        <w:spacing w:after="200" w:line="276" w:lineRule="auto"/>
        <w:contextualSpacing/>
        <w:rPr>
          <w:szCs w:val="20"/>
        </w:rPr>
      </w:pPr>
      <w:r w:rsidRPr="001041D4">
        <w:rPr>
          <w:szCs w:val="20"/>
        </w:rPr>
        <w:t>stabilní personální obsazení na operátorském pracovišti objektu (minimalizace opouštění operátorského pracoviště na případy předepsané pracovně právními předpisy vždy při současném zastoupení jiným pracovníkem poskytovatele);</w:t>
      </w:r>
    </w:p>
    <w:p w14:paraId="21356C71" w14:textId="77777777" w:rsidR="00C21A9D" w:rsidRPr="001041D4" w:rsidRDefault="00C21A9D" w:rsidP="00C21A9D">
      <w:pPr>
        <w:pStyle w:val="Odstavecseseznamem"/>
        <w:numPr>
          <w:ilvl w:val="0"/>
          <w:numId w:val="28"/>
        </w:numPr>
        <w:spacing w:after="200" w:line="276" w:lineRule="auto"/>
        <w:contextualSpacing/>
        <w:rPr>
          <w:szCs w:val="20"/>
        </w:rPr>
      </w:pPr>
      <w:r w:rsidRPr="001041D4">
        <w:rPr>
          <w:szCs w:val="20"/>
        </w:rPr>
        <w:t>provádění namátkových a tematických kontrol výkonu služby ostrahy min. 1x15 dní poskytovatelem;</w:t>
      </w:r>
    </w:p>
    <w:p w14:paraId="198DF169" w14:textId="77777777" w:rsidR="00C21A9D" w:rsidRPr="001041D4" w:rsidRDefault="00C21A9D" w:rsidP="00C21A9D">
      <w:pPr>
        <w:pStyle w:val="Odstavecseseznamem"/>
        <w:numPr>
          <w:ilvl w:val="0"/>
          <w:numId w:val="28"/>
        </w:numPr>
        <w:spacing w:after="200" w:line="276" w:lineRule="auto"/>
        <w:contextualSpacing/>
        <w:rPr>
          <w:szCs w:val="20"/>
        </w:rPr>
      </w:pPr>
      <w:r w:rsidRPr="001041D4">
        <w:rPr>
          <w:szCs w:val="20"/>
        </w:rPr>
        <w:t>pravidelné proškolování a ověřování znalostí pracovníků ostrahy poskytovatelem;</w:t>
      </w:r>
    </w:p>
    <w:p w14:paraId="7573121F" w14:textId="77777777" w:rsidR="00C21A9D" w:rsidRPr="001041D4" w:rsidRDefault="00C21A9D" w:rsidP="00C21A9D">
      <w:pPr>
        <w:pStyle w:val="Odstavecseseznamem"/>
        <w:numPr>
          <w:ilvl w:val="0"/>
          <w:numId w:val="28"/>
        </w:numPr>
        <w:spacing w:after="200" w:line="276" w:lineRule="auto"/>
        <w:contextualSpacing/>
        <w:rPr>
          <w:szCs w:val="20"/>
        </w:rPr>
      </w:pPr>
      <w:r w:rsidRPr="001041D4">
        <w:rPr>
          <w:szCs w:val="20"/>
        </w:rPr>
        <w:t>ve stanoveném čase a provedení zásahu – přesné časy budou specifikovány ve směrnici pro výkon služby ostrahy;</w:t>
      </w:r>
    </w:p>
    <w:p w14:paraId="5A8B2C51" w14:textId="77777777" w:rsidR="00C21A9D" w:rsidRDefault="00C21A9D" w:rsidP="00C21A9D">
      <w:r>
        <w:br w:type="page"/>
      </w:r>
    </w:p>
    <w:p w14:paraId="282FFF69" w14:textId="77777777" w:rsidR="00C21A9D" w:rsidRDefault="00C21A9D" w:rsidP="00C21A9D"/>
    <w:p w14:paraId="54662CC5" w14:textId="2CAB43E3" w:rsidR="00C21A9D" w:rsidRPr="00205B75" w:rsidRDefault="00C21A9D" w:rsidP="00C21A9D">
      <w:pPr>
        <w:pStyle w:val="Nadpis2"/>
        <w:numPr>
          <w:ilvl w:val="1"/>
          <w:numId w:val="0"/>
        </w:numPr>
        <w:spacing w:before="120" w:after="120" w:line="276" w:lineRule="auto"/>
        <w:ind w:left="860" w:hanging="860"/>
        <w:jc w:val="both"/>
        <w:rPr>
          <w:rFonts w:asciiTheme="minorHAnsi" w:hAnsiTheme="minorHAnsi"/>
        </w:rPr>
      </w:pPr>
      <w:r w:rsidRPr="00205B75">
        <w:rPr>
          <w:rFonts w:asciiTheme="minorHAnsi" w:hAnsiTheme="minorHAnsi"/>
        </w:rPr>
        <w:t>Předpokládaný čas</w:t>
      </w:r>
      <w:r>
        <w:rPr>
          <w:rFonts w:asciiTheme="minorHAnsi" w:hAnsiTheme="minorHAnsi"/>
        </w:rPr>
        <w:t xml:space="preserve">ový rozsah jednotlivých pozic </w:t>
      </w:r>
      <w:r w:rsidR="000D4F5A">
        <w:rPr>
          <w:rFonts w:asciiTheme="minorHAnsi" w:hAnsiTheme="minorHAnsi"/>
        </w:rPr>
        <w:t>PRO ELI BEAMLINES</w:t>
      </w:r>
    </w:p>
    <w:p w14:paraId="6ED0624C" w14:textId="77777777" w:rsidR="00C21A9D" w:rsidRPr="00425209" w:rsidRDefault="00C21A9D" w:rsidP="00C21A9D">
      <w:pPr>
        <w:rPr>
          <w:i/>
          <w:sz w:val="22"/>
        </w:rPr>
      </w:pPr>
      <w:r w:rsidRPr="00425209">
        <w:rPr>
          <w:i/>
          <w:sz w:val="22"/>
        </w:rPr>
        <w:t>Operátorské pracoviště (velín)</w:t>
      </w:r>
    </w:p>
    <w:p w14:paraId="4B57EA8E" w14:textId="77777777" w:rsidR="00C21A9D" w:rsidRPr="009C7DA1" w:rsidRDefault="00C21A9D" w:rsidP="00C21A9D">
      <w:pPr>
        <w:numPr>
          <w:ilvl w:val="0"/>
          <w:numId w:val="29"/>
        </w:numPr>
        <w:spacing w:after="120"/>
        <w:ind w:left="709"/>
        <w:rPr>
          <w:b/>
          <w:bCs/>
        </w:rPr>
      </w:pPr>
      <w:r>
        <w:rPr>
          <w:b/>
          <w:bCs/>
        </w:rPr>
        <w:t>1. 2. 2016 – 31. 1</w:t>
      </w:r>
      <w:r w:rsidRPr="009C7DA1">
        <w:rPr>
          <w:b/>
          <w:bCs/>
        </w:rPr>
        <w:t xml:space="preserve"> </w:t>
      </w:r>
      <w:r>
        <w:rPr>
          <w:b/>
          <w:bCs/>
        </w:rPr>
        <w:t>2018;</w:t>
      </w:r>
    </w:p>
    <w:p w14:paraId="06CE27A0" w14:textId="77777777" w:rsidR="00C21A9D" w:rsidRPr="009C7DA1" w:rsidRDefault="00C21A9D" w:rsidP="00C21A9D">
      <w:pPr>
        <w:spacing w:after="120"/>
        <w:ind w:left="709"/>
        <w:rPr>
          <w:b/>
          <w:bCs/>
        </w:rPr>
      </w:pPr>
      <w:r w:rsidRPr="009C7DA1">
        <w:rPr>
          <w:b/>
          <w:bCs/>
        </w:rPr>
        <w:t>1x pracovník, PO – NE, 24 hod.</w:t>
      </w:r>
      <w:r>
        <w:rPr>
          <w:b/>
          <w:bCs/>
        </w:rPr>
        <w:t xml:space="preserve"> </w:t>
      </w:r>
      <w:r w:rsidRPr="009C7DA1">
        <w:rPr>
          <w:b/>
          <w:bCs/>
          <w:i/>
        </w:rPr>
        <w:t xml:space="preserve">nepřetržitě </w:t>
      </w:r>
      <w:r w:rsidRPr="009C7DA1">
        <w:rPr>
          <w:b/>
          <w:bCs/>
        </w:rPr>
        <w:t>(včetně svátků)</w:t>
      </w:r>
      <w:r>
        <w:rPr>
          <w:b/>
          <w:bCs/>
        </w:rPr>
        <w:t>;</w:t>
      </w:r>
    </w:p>
    <w:p w14:paraId="2DD2D707" w14:textId="77777777" w:rsidR="00C21A9D" w:rsidRPr="00425209" w:rsidRDefault="00C21A9D" w:rsidP="00C21A9D">
      <w:pPr>
        <w:rPr>
          <w:i/>
          <w:sz w:val="22"/>
        </w:rPr>
      </w:pPr>
      <w:r w:rsidRPr="00425209">
        <w:rPr>
          <w:i/>
          <w:sz w:val="22"/>
        </w:rPr>
        <w:t>Strážní služba (recepce+ areál objektu)</w:t>
      </w:r>
    </w:p>
    <w:p w14:paraId="0C900056" w14:textId="77777777" w:rsidR="00C21A9D" w:rsidRPr="009507DD" w:rsidRDefault="00C21A9D" w:rsidP="00C21A9D">
      <w:pPr>
        <w:numPr>
          <w:ilvl w:val="0"/>
          <w:numId w:val="29"/>
        </w:numPr>
        <w:spacing w:after="120"/>
        <w:ind w:left="708"/>
        <w:rPr>
          <w:b/>
          <w:bCs/>
        </w:rPr>
      </w:pPr>
      <w:r>
        <w:rPr>
          <w:b/>
          <w:bCs/>
        </w:rPr>
        <w:t>1. 2. 2016 – 31. 1</w:t>
      </w:r>
      <w:r w:rsidRPr="009507DD">
        <w:rPr>
          <w:b/>
          <w:bCs/>
        </w:rPr>
        <w:t xml:space="preserve"> 201</w:t>
      </w:r>
      <w:r>
        <w:rPr>
          <w:b/>
          <w:bCs/>
        </w:rPr>
        <w:t>8;</w:t>
      </w:r>
    </w:p>
    <w:p w14:paraId="0B69A016" w14:textId="77777777" w:rsidR="00C21A9D" w:rsidRDefault="00C21A9D" w:rsidP="00C21A9D">
      <w:pPr>
        <w:spacing w:after="120"/>
        <w:ind w:left="708"/>
        <w:rPr>
          <w:b/>
          <w:bCs/>
        </w:rPr>
      </w:pPr>
      <w:r>
        <w:rPr>
          <w:b/>
          <w:bCs/>
        </w:rPr>
        <w:t>1 x pracovník PO – PA, 24 hod. (bez svátků);</w:t>
      </w:r>
    </w:p>
    <w:p w14:paraId="3B19A0E4" w14:textId="77777777" w:rsidR="008B74B1" w:rsidRDefault="008B74B1" w:rsidP="00C21A9D">
      <w:pPr>
        <w:spacing w:after="120"/>
        <w:ind w:left="708"/>
        <w:rPr>
          <w:b/>
          <w:bCs/>
        </w:rPr>
      </w:pPr>
    </w:p>
    <w:p w14:paraId="71B298F0" w14:textId="77777777" w:rsidR="000D4F5A" w:rsidRDefault="000D4F5A" w:rsidP="000D4F5A">
      <w:pPr>
        <w:spacing w:after="120"/>
        <w:ind w:left="708"/>
        <w:rPr>
          <w:b/>
          <w:bCs/>
        </w:rPr>
      </w:pPr>
      <w:r>
        <w:rPr>
          <w:b/>
          <w:bCs/>
        </w:rPr>
        <w:t>1 x pracovník – na vyžádání objednatele (48hodin předem), maximálně 400 hodin za období celé zakázky;</w:t>
      </w:r>
    </w:p>
    <w:p w14:paraId="6E2F3259" w14:textId="77777777" w:rsidR="00C21A9D" w:rsidRPr="008818B9" w:rsidRDefault="00C21A9D" w:rsidP="00C21A9D">
      <w:pPr>
        <w:spacing w:after="120"/>
        <w:rPr>
          <w:i/>
          <w:iCs/>
          <w:sz w:val="22"/>
        </w:rPr>
      </w:pPr>
      <w:r>
        <w:rPr>
          <w:i/>
          <w:iCs/>
          <w:sz w:val="22"/>
        </w:rPr>
        <w:t>Recepční služba (recepce</w:t>
      </w:r>
      <w:r w:rsidRPr="008818B9">
        <w:rPr>
          <w:i/>
          <w:iCs/>
          <w:sz w:val="22"/>
        </w:rPr>
        <w:t>)</w:t>
      </w:r>
    </w:p>
    <w:p w14:paraId="23AB6FAD" w14:textId="77777777" w:rsidR="00C21A9D" w:rsidRPr="009507DD" w:rsidRDefault="00C21A9D" w:rsidP="00C21A9D">
      <w:pPr>
        <w:numPr>
          <w:ilvl w:val="0"/>
          <w:numId w:val="29"/>
        </w:numPr>
        <w:spacing w:after="120"/>
        <w:ind w:left="708"/>
        <w:rPr>
          <w:b/>
          <w:bCs/>
        </w:rPr>
      </w:pPr>
      <w:r>
        <w:rPr>
          <w:b/>
          <w:bCs/>
        </w:rPr>
        <w:t>1. 2. 2016 – 31. 1</w:t>
      </w:r>
      <w:r w:rsidRPr="009507DD">
        <w:rPr>
          <w:b/>
          <w:bCs/>
        </w:rPr>
        <w:t xml:space="preserve"> 201</w:t>
      </w:r>
      <w:r>
        <w:rPr>
          <w:b/>
          <w:bCs/>
        </w:rPr>
        <w:t>8;</w:t>
      </w:r>
    </w:p>
    <w:p w14:paraId="02E816B2" w14:textId="20E131BB" w:rsidR="00C21A9D" w:rsidRDefault="00C21A9D" w:rsidP="00C21A9D">
      <w:pPr>
        <w:spacing w:after="120"/>
        <w:ind w:left="708"/>
        <w:rPr>
          <w:b/>
          <w:bCs/>
        </w:rPr>
      </w:pPr>
      <w:r>
        <w:rPr>
          <w:b/>
          <w:bCs/>
        </w:rPr>
        <w:t xml:space="preserve">1 x pracovník – na vyžádání objednatele (48hodin předem), maximálně </w:t>
      </w:r>
      <w:r w:rsidR="000D4F5A">
        <w:rPr>
          <w:b/>
          <w:bCs/>
        </w:rPr>
        <w:t xml:space="preserve">400 </w:t>
      </w:r>
      <w:r>
        <w:rPr>
          <w:b/>
          <w:bCs/>
        </w:rPr>
        <w:t>hodin za období celé zakázky;</w:t>
      </w:r>
    </w:p>
    <w:p w14:paraId="1CBB4BC9" w14:textId="77777777" w:rsidR="00C21A9D" w:rsidRDefault="00B90ED5" w:rsidP="008C453F">
      <w:pPr>
        <w:pStyle w:val="Zkladntext2"/>
        <w:spacing w:after="240"/>
        <w:jc w:val="left"/>
        <w:rPr>
          <w:b/>
          <w:sz w:val="24"/>
          <w:lang w:val="cs-CZ"/>
        </w:rPr>
      </w:pPr>
      <w:r>
        <w:rPr>
          <w:b/>
          <w:sz w:val="24"/>
          <w:lang w:val="cs-CZ"/>
        </w:rPr>
        <w:t xml:space="preserve"> </w:t>
      </w:r>
    </w:p>
    <w:p w14:paraId="740FDCC9" w14:textId="1030D8CF" w:rsidR="000D4F5A" w:rsidRPr="00205B75" w:rsidRDefault="000D4F5A" w:rsidP="000D4F5A">
      <w:pPr>
        <w:pStyle w:val="Nadpis2"/>
        <w:numPr>
          <w:ilvl w:val="1"/>
          <w:numId w:val="0"/>
        </w:numPr>
        <w:spacing w:before="120" w:after="120" w:line="276" w:lineRule="auto"/>
        <w:ind w:left="860" w:hanging="860"/>
        <w:jc w:val="both"/>
        <w:rPr>
          <w:rFonts w:asciiTheme="minorHAnsi" w:hAnsiTheme="minorHAnsi"/>
        </w:rPr>
      </w:pPr>
      <w:r w:rsidRPr="00205B75">
        <w:rPr>
          <w:rFonts w:asciiTheme="minorHAnsi" w:hAnsiTheme="minorHAnsi"/>
        </w:rPr>
        <w:t>Předpokládaný čas</w:t>
      </w:r>
      <w:r>
        <w:rPr>
          <w:rFonts w:asciiTheme="minorHAnsi" w:hAnsiTheme="minorHAnsi"/>
        </w:rPr>
        <w:t>ový rozsah jednotlivých pozic PRO HiLASE</w:t>
      </w:r>
    </w:p>
    <w:p w14:paraId="50959EB6" w14:textId="77777777" w:rsidR="000D4F5A" w:rsidRPr="008818B9" w:rsidRDefault="000D4F5A" w:rsidP="000D4F5A">
      <w:pPr>
        <w:spacing w:after="120"/>
        <w:rPr>
          <w:i/>
          <w:iCs/>
          <w:sz w:val="22"/>
        </w:rPr>
      </w:pPr>
      <w:r>
        <w:rPr>
          <w:i/>
          <w:iCs/>
          <w:sz w:val="22"/>
        </w:rPr>
        <w:t>Recepční služba (recepce</w:t>
      </w:r>
      <w:r w:rsidRPr="008818B9">
        <w:rPr>
          <w:i/>
          <w:iCs/>
          <w:sz w:val="22"/>
        </w:rPr>
        <w:t>)</w:t>
      </w:r>
    </w:p>
    <w:p w14:paraId="476BC799" w14:textId="77777777" w:rsidR="000D4F5A" w:rsidRPr="009507DD" w:rsidRDefault="000D4F5A" w:rsidP="000D4F5A">
      <w:pPr>
        <w:numPr>
          <w:ilvl w:val="0"/>
          <w:numId w:val="29"/>
        </w:numPr>
        <w:spacing w:after="120"/>
        <w:ind w:left="708"/>
        <w:rPr>
          <w:b/>
          <w:bCs/>
        </w:rPr>
      </w:pPr>
      <w:r>
        <w:rPr>
          <w:b/>
          <w:bCs/>
        </w:rPr>
        <w:t>1. 2. 2016 – 31. 1</w:t>
      </w:r>
      <w:r w:rsidRPr="009507DD">
        <w:rPr>
          <w:b/>
          <w:bCs/>
        </w:rPr>
        <w:t xml:space="preserve"> 201</w:t>
      </w:r>
      <w:r>
        <w:rPr>
          <w:b/>
          <w:bCs/>
        </w:rPr>
        <w:t>8;</w:t>
      </w:r>
    </w:p>
    <w:p w14:paraId="0CD51FFD" w14:textId="0C1E7BFD" w:rsidR="000D4F5A" w:rsidRDefault="000D4F5A" w:rsidP="000D4F5A">
      <w:pPr>
        <w:spacing w:after="120"/>
        <w:ind w:left="708"/>
        <w:rPr>
          <w:b/>
          <w:bCs/>
        </w:rPr>
      </w:pPr>
      <w:r>
        <w:rPr>
          <w:b/>
          <w:bCs/>
        </w:rPr>
        <w:t xml:space="preserve">1 x pracovník PO – PA, </w:t>
      </w:r>
      <w:r w:rsidR="008B74B1">
        <w:rPr>
          <w:b/>
          <w:bCs/>
        </w:rPr>
        <w:t>9</w:t>
      </w:r>
      <w:r>
        <w:rPr>
          <w:b/>
          <w:bCs/>
        </w:rPr>
        <w:t xml:space="preserve"> hod. (bez svátků);</w:t>
      </w:r>
    </w:p>
    <w:p w14:paraId="5C9D7F45" w14:textId="77777777" w:rsidR="000D4F5A" w:rsidRDefault="000D4F5A" w:rsidP="000D4F5A">
      <w:pPr>
        <w:spacing w:after="120"/>
        <w:ind w:left="708"/>
        <w:rPr>
          <w:b/>
          <w:bCs/>
        </w:rPr>
      </w:pPr>
    </w:p>
    <w:p w14:paraId="5EAFA38C" w14:textId="77777777" w:rsidR="000D4F5A" w:rsidRPr="00425209" w:rsidRDefault="000D4F5A" w:rsidP="000D4F5A">
      <w:pPr>
        <w:rPr>
          <w:i/>
          <w:sz w:val="22"/>
        </w:rPr>
      </w:pPr>
      <w:r w:rsidRPr="00425209">
        <w:rPr>
          <w:i/>
          <w:sz w:val="22"/>
        </w:rPr>
        <w:t>Strážní služba (recepce+ areál objektu)</w:t>
      </w:r>
    </w:p>
    <w:p w14:paraId="407B0E5B" w14:textId="77777777" w:rsidR="008B74B1" w:rsidRPr="009507DD" w:rsidRDefault="008B74B1" w:rsidP="008B74B1">
      <w:pPr>
        <w:numPr>
          <w:ilvl w:val="0"/>
          <w:numId w:val="29"/>
        </w:numPr>
        <w:spacing w:after="120"/>
        <w:ind w:left="708"/>
        <w:rPr>
          <w:b/>
          <w:bCs/>
        </w:rPr>
      </w:pPr>
      <w:r>
        <w:rPr>
          <w:b/>
          <w:bCs/>
        </w:rPr>
        <w:t>1. 2. 2016 – 31. 1</w:t>
      </w:r>
      <w:r w:rsidRPr="009507DD">
        <w:rPr>
          <w:b/>
          <w:bCs/>
        </w:rPr>
        <w:t xml:space="preserve"> 201</w:t>
      </w:r>
      <w:r>
        <w:rPr>
          <w:b/>
          <w:bCs/>
        </w:rPr>
        <w:t>8;</w:t>
      </w:r>
    </w:p>
    <w:p w14:paraId="4BE28376" w14:textId="47BB7875" w:rsidR="008B74B1" w:rsidRDefault="008B74B1" w:rsidP="008B74B1">
      <w:pPr>
        <w:spacing w:after="120"/>
        <w:ind w:left="708"/>
        <w:rPr>
          <w:b/>
          <w:bCs/>
        </w:rPr>
      </w:pPr>
      <w:r>
        <w:rPr>
          <w:b/>
          <w:bCs/>
        </w:rPr>
        <w:t>1 x pracovník PO – PA, 5 hod. (bez svátků);</w:t>
      </w:r>
    </w:p>
    <w:p w14:paraId="7E090534" w14:textId="77777777" w:rsidR="008B74B1" w:rsidRDefault="008B74B1" w:rsidP="000D4F5A">
      <w:pPr>
        <w:spacing w:after="120"/>
        <w:ind w:left="708"/>
        <w:rPr>
          <w:b/>
          <w:bCs/>
        </w:rPr>
      </w:pPr>
    </w:p>
    <w:p w14:paraId="1F74BDAE" w14:textId="1D725383" w:rsidR="000D4F5A" w:rsidRDefault="000D4F5A" w:rsidP="000D4F5A">
      <w:pPr>
        <w:spacing w:after="120"/>
        <w:ind w:left="708"/>
        <w:rPr>
          <w:b/>
          <w:bCs/>
        </w:rPr>
      </w:pPr>
      <w:r>
        <w:rPr>
          <w:b/>
          <w:bCs/>
        </w:rPr>
        <w:t>1 x pracovník – na vyžádání objednatele (48hodin předem), maximálně 1</w:t>
      </w:r>
      <w:r w:rsidR="008B74B1">
        <w:rPr>
          <w:b/>
          <w:bCs/>
        </w:rPr>
        <w:t>5</w:t>
      </w:r>
      <w:r>
        <w:rPr>
          <w:b/>
          <w:bCs/>
        </w:rPr>
        <w:t>00 hodin za období celé zakázky;</w:t>
      </w:r>
    </w:p>
    <w:p w14:paraId="0A169DE2" w14:textId="77777777" w:rsidR="000D4F5A" w:rsidRDefault="000D4F5A" w:rsidP="002E4C30">
      <w:pPr>
        <w:spacing w:after="120"/>
        <w:rPr>
          <w:b/>
          <w:bCs/>
        </w:rPr>
      </w:pPr>
    </w:p>
    <w:p w14:paraId="3063C06F" w14:textId="38122E04" w:rsidR="000D4F5A" w:rsidRDefault="000D4F5A" w:rsidP="000D4F5A">
      <w:pPr>
        <w:pStyle w:val="Zkladntext2"/>
        <w:spacing w:after="240"/>
        <w:jc w:val="left"/>
        <w:rPr>
          <w:b/>
          <w:sz w:val="24"/>
          <w:lang w:val="cs-CZ"/>
        </w:rPr>
      </w:pPr>
    </w:p>
    <w:p w14:paraId="58571C70" w14:textId="77777777" w:rsidR="00C21A9D" w:rsidRDefault="00C21A9D" w:rsidP="008C453F">
      <w:pPr>
        <w:pStyle w:val="Zkladntext2"/>
        <w:spacing w:after="240"/>
        <w:jc w:val="left"/>
        <w:rPr>
          <w:b/>
          <w:sz w:val="24"/>
          <w:lang w:val="cs-CZ"/>
        </w:rPr>
      </w:pPr>
    </w:p>
    <w:p w14:paraId="20EACAEF" w14:textId="77777777" w:rsidR="00C21A9D" w:rsidRDefault="00C21A9D" w:rsidP="008C453F">
      <w:pPr>
        <w:pStyle w:val="Zkladntext2"/>
        <w:spacing w:after="240"/>
        <w:jc w:val="left"/>
        <w:rPr>
          <w:b/>
          <w:sz w:val="24"/>
          <w:lang w:val="cs-CZ"/>
        </w:rPr>
      </w:pPr>
    </w:p>
    <w:p w14:paraId="6A77E8EC" w14:textId="77777777" w:rsidR="00C21A9D" w:rsidRDefault="00C21A9D" w:rsidP="008C453F">
      <w:pPr>
        <w:pStyle w:val="Zkladntext2"/>
        <w:spacing w:after="240"/>
        <w:jc w:val="left"/>
        <w:rPr>
          <w:b/>
          <w:sz w:val="24"/>
          <w:lang w:val="cs-CZ"/>
        </w:rPr>
      </w:pPr>
    </w:p>
    <w:p w14:paraId="152F851F" w14:textId="77777777" w:rsidR="00C21A9D" w:rsidRDefault="00C21A9D" w:rsidP="008C453F">
      <w:pPr>
        <w:pStyle w:val="Zkladntext2"/>
        <w:spacing w:after="240"/>
        <w:jc w:val="left"/>
        <w:rPr>
          <w:b/>
          <w:sz w:val="24"/>
          <w:lang w:val="cs-CZ"/>
        </w:rPr>
      </w:pPr>
    </w:p>
    <w:p w14:paraId="5B12B281" w14:textId="77777777" w:rsidR="00C21A9D" w:rsidRDefault="00C21A9D" w:rsidP="008C453F">
      <w:pPr>
        <w:pStyle w:val="Zkladntext2"/>
        <w:spacing w:after="240"/>
        <w:jc w:val="left"/>
        <w:rPr>
          <w:b/>
          <w:sz w:val="24"/>
          <w:lang w:val="cs-CZ"/>
        </w:rPr>
      </w:pPr>
    </w:p>
    <w:p w14:paraId="7756DA33" w14:textId="77777777" w:rsidR="00C21A9D" w:rsidRDefault="00C21A9D" w:rsidP="008C453F">
      <w:pPr>
        <w:pStyle w:val="Zkladntext2"/>
        <w:spacing w:after="240"/>
        <w:jc w:val="left"/>
        <w:rPr>
          <w:b/>
          <w:sz w:val="24"/>
          <w:lang w:val="cs-CZ"/>
        </w:rPr>
      </w:pPr>
    </w:p>
    <w:p w14:paraId="59FDC07A" w14:textId="77777777" w:rsidR="00C21A9D" w:rsidRDefault="00C21A9D" w:rsidP="008C453F">
      <w:pPr>
        <w:pStyle w:val="Zkladntext2"/>
        <w:spacing w:after="240"/>
        <w:jc w:val="left"/>
        <w:rPr>
          <w:b/>
          <w:sz w:val="24"/>
          <w:lang w:val="cs-CZ"/>
        </w:rPr>
      </w:pPr>
    </w:p>
    <w:p w14:paraId="76CDDC29" w14:textId="77777777" w:rsidR="00C21A9D" w:rsidRDefault="00C21A9D" w:rsidP="008C453F">
      <w:pPr>
        <w:pStyle w:val="Zkladntext2"/>
        <w:spacing w:after="240"/>
        <w:jc w:val="left"/>
        <w:rPr>
          <w:b/>
          <w:sz w:val="24"/>
          <w:lang w:val="cs-CZ"/>
        </w:rPr>
      </w:pPr>
    </w:p>
    <w:p w14:paraId="6DDF2DD8" w14:textId="77777777" w:rsidR="00044964" w:rsidRPr="00044964" w:rsidRDefault="00044964" w:rsidP="008C453F">
      <w:pPr>
        <w:pStyle w:val="Zkladntext2"/>
        <w:spacing w:after="240"/>
        <w:jc w:val="left"/>
        <w:rPr>
          <w:sz w:val="24"/>
          <w:lang w:val="cs-CZ"/>
        </w:rPr>
      </w:pPr>
      <w:r w:rsidRPr="00044964">
        <w:rPr>
          <w:b/>
          <w:sz w:val="24"/>
        </w:rPr>
        <w:t xml:space="preserve">Příloha č. </w:t>
      </w:r>
      <w:r w:rsidR="00C21A9D">
        <w:rPr>
          <w:b/>
          <w:sz w:val="24"/>
          <w:lang w:val="cs-CZ"/>
        </w:rPr>
        <w:t>7</w:t>
      </w:r>
      <w:r w:rsidRPr="00044964">
        <w:rPr>
          <w:b/>
          <w:sz w:val="24"/>
        </w:rPr>
        <w:t xml:space="preserve"> – Prohlášení a údaje dle § 68 </w:t>
      </w:r>
      <w:r>
        <w:rPr>
          <w:b/>
          <w:sz w:val="24"/>
          <w:lang w:val="cs-CZ"/>
        </w:rPr>
        <w:t>ZVZ</w:t>
      </w:r>
    </w:p>
    <w:p w14:paraId="25EEA58A" w14:textId="6C80B65E" w:rsidR="00044964" w:rsidRPr="0010269A" w:rsidRDefault="006935A0" w:rsidP="006935A0">
      <w:pPr>
        <w:suppressAutoHyphens/>
        <w:spacing w:after="120"/>
        <w:rPr>
          <w:b/>
          <w:szCs w:val="20"/>
        </w:rPr>
      </w:pPr>
      <w:r w:rsidRPr="0010269A">
        <w:rPr>
          <w:b/>
          <w:szCs w:val="20"/>
        </w:rPr>
        <w:t>Čestné pro</w:t>
      </w:r>
      <w:r w:rsidR="0010269A" w:rsidRPr="0010269A">
        <w:rPr>
          <w:b/>
          <w:szCs w:val="20"/>
        </w:rPr>
        <w:t>hl</w:t>
      </w:r>
      <w:r w:rsidRPr="0010269A">
        <w:rPr>
          <w:b/>
          <w:szCs w:val="20"/>
        </w:rPr>
        <w:t>ášení</w:t>
      </w:r>
      <w:r w:rsidR="0010269A">
        <w:rPr>
          <w:b/>
          <w:szCs w:val="20"/>
        </w:rPr>
        <w:t xml:space="preserve"> k VZ </w:t>
      </w:r>
      <w:r w:rsidR="004B236C" w:rsidRPr="00866C32">
        <w:rPr>
          <w:b/>
          <w:szCs w:val="20"/>
        </w:rPr>
        <w:t>POSKYTOVÁNÍ BEZPEČNOSTNÍCH A RECEPČNÍCH SLUŽEB PRO VÝZKUMNÁ CENTRA ELI BEAMLINES A HILASE</w:t>
      </w:r>
    </w:p>
    <w:p w14:paraId="4F517287" w14:textId="77777777" w:rsidR="00044964" w:rsidRPr="00044964" w:rsidRDefault="00044964" w:rsidP="00CA1C6F">
      <w:pPr>
        <w:numPr>
          <w:ilvl w:val="0"/>
          <w:numId w:val="9"/>
        </w:numPr>
        <w:suppressAutoHyphens/>
        <w:spacing w:after="120"/>
        <w:ind w:left="426" w:hanging="357"/>
        <w:rPr>
          <w:szCs w:val="20"/>
        </w:rPr>
      </w:pPr>
      <w:r w:rsidRPr="00044964">
        <w:rPr>
          <w:szCs w:val="20"/>
        </w:rPr>
        <w:t>Tímto poskytujeme seznam statutárních orgánů nebo členů statutárních orgánů, kteří v posledních 3 letech od konce lhůty pro podání nabídek byli v pracovněprávním, funkčním či obdobném poměru u zadavatele:</w:t>
      </w:r>
    </w:p>
    <w:p w14:paraId="02A38541" w14:textId="77777777" w:rsidR="00044964" w:rsidRPr="00044964" w:rsidRDefault="00044964" w:rsidP="00044964">
      <w:pPr>
        <w:ind w:left="426"/>
        <w:rPr>
          <w:i/>
          <w:szCs w:val="20"/>
        </w:rPr>
      </w:pPr>
      <w:r w:rsidRPr="00044964">
        <w:rPr>
          <w:i/>
          <w:szCs w:val="20"/>
        </w:rPr>
        <w:t>(uchazeč vyplní jména a data narození takových osob)</w:t>
      </w:r>
    </w:p>
    <w:p w14:paraId="563BCAC8" w14:textId="77777777" w:rsidR="00044964" w:rsidRPr="00044964" w:rsidRDefault="00044964" w:rsidP="00044964">
      <w:pPr>
        <w:ind w:left="426"/>
        <w:rPr>
          <w:i/>
          <w:szCs w:val="20"/>
        </w:rPr>
      </w:pPr>
    </w:p>
    <w:p w14:paraId="4EDF2F07" w14:textId="77777777" w:rsidR="00044964" w:rsidRPr="00044964" w:rsidRDefault="00044964" w:rsidP="00044964">
      <w:pPr>
        <w:ind w:left="426"/>
        <w:rPr>
          <w:i/>
          <w:szCs w:val="20"/>
        </w:rPr>
      </w:pPr>
      <w:r w:rsidRPr="00044964">
        <w:rPr>
          <w:i/>
          <w:szCs w:val="20"/>
        </w:rPr>
        <w:t>nebo</w:t>
      </w:r>
    </w:p>
    <w:p w14:paraId="631BFE40" w14:textId="77777777" w:rsidR="00044964" w:rsidRPr="00044964" w:rsidRDefault="00044964" w:rsidP="00044964">
      <w:pPr>
        <w:ind w:left="426"/>
        <w:rPr>
          <w:i/>
          <w:szCs w:val="20"/>
        </w:rPr>
      </w:pPr>
    </w:p>
    <w:p w14:paraId="43F5CDDE" w14:textId="77777777" w:rsidR="00044964" w:rsidRPr="00044964" w:rsidRDefault="00044964" w:rsidP="00044964">
      <w:pPr>
        <w:ind w:left="426"/>
        <w:rPr>
          <w:szCs w:val="20"/>
        </w:rPr>
      </w:pPr>
      <w:r w:rsidRPr="00044964">
        <w:rPr>
          <w:szCs w:val="20"/>
        </w:rPr>
        <w:t>Čestně prohlašujeme, že žádný ze statutárních orgánů nebo členů statutárních orgánů uchazeče nebyl v posledních 3 letech od konce lhůty pro podání nabídek v pracovněprávním, funkčním či obdobném poměru u zadavatele.</w:t>
      </w:r>
    </w:p>
    <w:p w14:paraId="47E797B6" w14:textId="77777777" w:rsidR="00044964" w:rsidRPr="00044964" w:rsidRDefault="00044964" w:rsidP="00044964">
      <w:pPr>
        <w:ind w:left="426"/>
        <w:rPr>
          <w:szCs w:val="20"/>
        </w:rPr>
      </w:pPr>
    </w:p>
    <w:p w14:paraId="1AB407B2" w14:textId="77777777" w:rsidR="00044964" w:rsidRPr="00044964" w:rsidRDefault="00044964" w:rsidP="00044964">
      <w:pPr>
        <w:ind w:left="426"/>
        <w:rPr>
          <w:szCs w:val="20"/>
        </w:rPr>
      </w:pPr>
      <w:r w:rsidRPr="00044964">
        <w:rPr>
          <w:i/>
          <w:szCs w:val="20"/>
          <w:u w:val="single"/>
        </w:rPr>
        <w:t xml:space="preserve">(uchazeč ponechá tu variantu, která </w:t>
      </w:r>
      <w:r w:rsidR="00E81A21">
        <w:rPr>
          <w:i/>
          <w:szCs w:val="20"/>
          <w:u w:val="single"/>
        </w:rPr>
        <w:t>odpovídá skutečnosti</w:t>
      </w:r>
      <w:r w:rsidRPr="00044964">
        <w:rPr>
          <w:i/>
          <w:szCs w:val="20"/>
          <w:u w:val="single"/>
        </w:rPr>
        <w:t>)</w:t>
      </w:r>
    </w:p>
    <w:p w14:paraId="079804B2" w14:textId="77777777" w:rsidR="00044964" w:rsidRPr="00044964" w:rsidRDefault="00044964" w:rsidP="00044964">
      <w:pPr>
        <w:ind w:left="426"/>
        <w:rPr>
          <w:szCs w:val="20"/>
        </w:rPr>
      </w:pPr>
    </w:p>
    <w:p w14:paraId="6DF8C9A6" w14:textId="77777777" w:rsidR="00044964" w:rsidRPr="00044964" w:rsidRDefault="00044964" w:rsidP="00CA1C6F">
      <w:pPr>
        <w:numPr>
          <w:ilvl w:val="0"/>
          <w:numId w:val="9"/>
        </w:numPr>
        <w:suppressAutoHyphens/>
        <w:spacing w:after="120"/>
        <w:ind w:left="426" w:hanging="357"/>
        <w:rPr>
          <w:szCs w:val="20"/>
        </w:rPr>
      </w:pPr>
      <w:r w:rsidRPr="00044964">
        <w:rPr>
          <w:szCs w:val="20"/>
        </w:rPr>
        <w:t>Tímto poskytujeme seznam vlastníků akcií, jejichž souhrnná jmenovitá hodnota přesahuje 10 % základního kapitálu, vyhotovený ve lhůtě pro podání nabídek:</w:t>
      </w:r>
    </w:p>
    <w:p w14:paraId="7C5CCCDA" w14:textId="77777777" w:rsidR="00044964" w:rsidRDefault="00044964" w:rsidP="00044964">
      <w:pPr>
        <w:ind w:left="426"/>
        <w:rPr>
          <w:i/>
          <w:szCs w:val="20"/>
        </w:rPr>
      </w:pPr>
      <w:r w:rsidRPr="00044964">
        <w:rPr>
          <w:i/>
          <w:szCs w:val="20"/>
        </w:rPr>
        <w:t>(uchazeč, je-li akciovou společností</w:t>
      </w:r>
      <w:r>
        <w:rPr>
          <w:i/>
          <w:szCs w:val="20"/>
        </w:rPr>
        <w:t>,</w:t>
      </w:r>
      <w:r w:rsidRPr="00044964">
        <w:rPr>
          <w:i/>
          <w:szCs w:val="20"/>
        </w:rPr>
        <w:t xml:space="preserve"> připojí požadovaný seznam)</w:t>
      </w:r>
    </w:p>
    <w:p w14:paraId="0F2BC89A" w14:textId="77777777" w:rsidR="00BF6F96" w:rsidRDefault="00BF6F96" w:rsidP="00044964">
      <w:pPr>
        <w:ind w:left="426"/>
        <w:rPr>
          <w:i/>
          <w:szCs w:val="20"/>
        </w:rPr>
      </w:pPr>
    </w:p>
    <w:p w14:paraId="1DBB63BC" w14:textId="77777777" w:rsidR="00BF6F96" w:rsidRPr="00044964" w:rsidRDefault="00BF6F96" w:rsidP="00BF6F96">
      <w:pPr>
        <w:ind w:left="426"/>
        <w:rPr>
          <w:i/>
          <w:szCs w:val="20"/>
        </w:rPr>
      </w:pPr>
      <w:r w:rsidRPr="00044964">
        <w:rPr>
          <w:i/>
          <w:szCs w:val="20"/>
        </w:rPr>
        <w:t>Nebo</w:t>
      </w:r>
      <w:r>
        <w:rPr>
          <w:i/>
          <w:szCs w:val="20"/>
        </w:rPr>
        <w:t xml:space="preserve"> není-li uchazeč akciovou společností</w:t>
      </w:r>
    </w:p>
    <w:p w14:paraId="38EDE815" w14:textId="77777777" w:rsidR="00BF6F96" w:rsidRPr="00044964" w:rsidRDefault="00BF6F96" w:rsidP="00BF6F96">
      <w:pPr>
        <w:ind w:left="426"/>
        <w:rPr>
          <w:i/>
          <w:szCs w:val="20"/>
        </w:rPr>
      </w:pPr>
    </w:p>
    <w:p w14:paraId="19ED3DBB" w14:textId="77777777" w:rsidR="00BF6F96" w:rsidRPr="00044964" w:rsidRDefault="00BF6F96" w:rsidP="00BF6F96">
      <w:pPr>
        <w:ind w:left="426"/>
        <w:rPr>
          <w:szCs w:val="20"/>
        </w:rPr>
      </w:pPr>
      <w:r w:rsidRPr="00044964">
        <w:rPr>
          <w:szCs w:val="20"/>
        </w:rPr>
        <w:t xml:space="preserve">Čestně prohlašujeme, že </w:t>
      </w:r>
      <w:r w:rsidR="00431862">
        <w:rPr>
          <w:szCs w:val="20"/>
        </w:rPr>
        <w:t xml:space="preserve">nepředkládáme aktuální </w:t>
      </w:r>
      <w:r w:rsidR="00431862" w:rsidRPr="00431862">
        <w:rPr>
          <w:szCs w:val="20"/>
        </w:rPr>
        <w:t xml:space="preserve">seznam vlastníků akcií, </w:t>
      </w:r>
      <w:r w:rsidR="00431862">
        <w:rPr>
          <w:szCs w:val="20"/>
        </w:rPr>
        <w:t>neboť nejsme akciovou společností.</w:t>
      </w:r>
    </w:p>
    <w:p w14:paraId="3D65E914" w14:textId="77777777" w:rsidR="00BF6F96" w:rsidRPr="00044964" w:rsidRDefault="00BF6F96" w:rsidP="00BF6F96">
      <w:pPr>
        <w:ind w:left="426"/>
        <w:rPr>
          <w:szCs w:val="20"/>
        </w:rPr>
      </w:pPr>
    </w:p>
    <w:p w14:paraId="09AB7C4F" w14:textId="77777777" w:rsidR="00BF6F96" w:rsidRPr="00044964" w:rsidRDefault="00BF6F96" w:rsidP="00BF6F96">
      <w:pPr>
        <w:ind w:left="426"/>
        <w:rPr>
          <w:szCs w:val="20"/>
        </w:rPr>
      </w:pPr>
      <w:r w:rsidRPr="00044964">
        <w:rPr>
          <w:i/>
          <w:szCs w:val="20"/>
          <w:u w:val="single"/>
        </w:rPr>
        <w:t xml:space="preserve">(uchazeč ponechá tu variantu, která </w:t>
      </w:r>
      <w:r>
        <w:rPr>
          <w:i/>
          <w:szCs w:val="20"/>
          <w:u w:val="single"/>
        </w:rPr>
        <w:t>odpovídá skutečnosti</w:t>
      </w:r>
      <w:r w:rsidRPr="00044964">
        <w:rPr>
          <w:i/>
          <w:szCs w:val="20"/>
          <w:u w:val="single"/>
        </w:rPr>
        <w:t>)</w:t>
      </w:r>
    </w:p>
    <w:p w14:paraId="12CCA696" w14:textId="77777777" w:rsidR="00BF6F96" w:rsidRPr="00044964" w:rsidRDefault="00BF6F96" w:rsidP="00044964">
      <w:pPr>
        <w:ind w:left="426"/>
        <w:rPr>
          <w:i/>
          <w:szCs w:val="20"/>
        </w:rPr>
      </w:pPr>
    </w:p>
    <w:p w14:paraId="501F91B2" w14:textId="77777777" w:rsidR="00044964" w:rsidRPr="00044964" w:rsidRDefault="00044964" w:rsidP="00044964">
      <w:pPr>
        <w:ind w:left="426"/>
        <w:rPr>
          <w:szCs w:val="20"/>
        </w:rPr>
      </w:pPr>
    </w:p>
    <w:p w14:paraId="66254542" w14:textId="77777777" w:rsidR="00044964" w:rsidRPr="00044964" w:rsidRDefault="00044964" w:rsidP="00CA1C6F">
      <w:pPr>
        <w:numPr>
          <w:ilvl w:val="0"/>
          <w:numId w:val="9"/>
        </w:numPr>
        <w:suppressAutoHyphens/>
        <w:ind w:left="426"/>
        <w:rPr>
          <w:szCs w:val="20"/>
        </w:rPr>
      </w:pPr>
      <w:r w:rsidRPr="00044964">
        <w:rPr>
          <w:szCs w:val="20"/>
        </w:rPr>
        <w:t xml:space="preserve">Čestně tímto prohlašujeme, že uchazeč neuzavřel a neuzavře zakázanou dohodu podle </w:t>
      </w:r>
      <w:r w:rsidR="001A14B3">
        <w:rPr>
          <w:szCs w:val="20"/>
        </w:rPr>
        <w:t>zvláštního právního předpisu</w:t>
      </w:r>
      <w:r w:rsidRPr="00044964">
        <w:rPr>
          <w:szCs w:val="20"/>
        </w:rPr>
        <w:t xml:space="preserve"> v souvislosti s touto veřejnou zakázkou.</w:t>
      </w:r>
    </w:p>
    <w:p w14:paraId="3EDEEEE3" w14:textId="77777777" w:rsidR="00044964" w:rsidRPr="00044964" w:rsidRDefault="00044964" w:rsidP="00044964">
      <w:pPr>
        <w:rPr>
          <w:szCs w:val="20"/>
        </w:rPr>
      </w:pPr>
    </w:p>
    <w:p w14:paraId="097F4240" w14:textId="77777777" w:rsidR="00044964" w:rsidRPr="00044964" w:rsidRDefault="00044964" w:rsidP="00044964">
      <w:pPr>
        <w:rPr>
          <w:szCs w:val="20"/>
        </w:rPr>
      </w:pPr>
    </w:p>
    <w:p w14:paraId="721D452C" w14:textId="77777777" w:rsidR="00044964" w:rsidRPr="00044964" w:rsidRDefault="00044964" w:rsidP="00044964">
      <w:pPr>
        <w:rPr>
          <w:szCs w:val="20"/>
        </w:rPr>
      </w:pPr>
    </w:p>
    <w:p w14:paraId="67F3A477" w14:textId="77777777" w:rsidR="00044964" w:rsidRPr="00044964" w:rsidRDefault="00044964" w:rsidP="00044964">
      <w:pPr>
        <w:rPr>
          <w:szCs w:val="20"/>
        </w:rPr>
      </w:pPr>
    </w:p>
    <w:p w14:paraId="08F95043" w14:textId="77777777" w:rsidR="00431862" w:rsidRPr="0091304D" w:rsidRDefault="00431862" w:rsidP="00431862">
      <w:pPr>
        <w:rPr>
          <w:szCs w:val="20"/>
        </w:rPr>
      </w:pPr>
      <w:r w:rsidRPr="0091304D">
        <w:rPr>
          <w:szCs w:val="20"/>
        </w:rPr>
        <w:t>V ………………………… dne ……………………</w:t>
      </w:r>
      <w:proofErr w:type="gramStart"/>
      <w:r w:rsidRPr="0091304D">
        <w:rPr>
          <w:szCs w:val="20"/>
        </w:rPr>
        <w:t>…...</w:t>
      </w:r>
      <w:proofErr w:type="gramEnd"/>
    </w:p>
    <w:p w14:paraId="5F88C473" w14:textId="77777777" w:rsidR="00044964" w:rsidRPr="00044964" w:rsidRDefault="00044964" w:rsidP="00044964">
      <w:pPr>
        <w:rPr>
          <w:szCs w:val="20"/>
        </w:rPr>
      </w:pPr>
    </w:p>
    <w:p w14:paraId="1CE54CC4" w14:textId="77777777" w:rsidR="00044964" w:rsidRPr="00044964" w:rsidRDefault="00044964" w:rsidP="00044964">
      <w:pPr>
        <w:tabs>
          <w:tab w:val="center" w:pos="7230"/>
        </w:tabs>
        <w:rPr>
          <w:szCs w:val="20"/>
        </w:rPr>
      </w:pPr>
      <w:r w:rsidRPr="00044964">
        <w:rPr>
          <w:szCs w:val="20"/>
        </w:rPr>
        <w:tab/>
        <w:t>...........……………………………</w:t>
      </w:r>
    </w:p>
    <w:p w14:paraId="23BEBEA4" w14:textId="77777777" w:rsidR="00044964" w:rsidRPr="00044964" w:rsidRDefault="00044964" w:rsidP="00044964">
      <w:pPr>
        <w:ind w:left="5664"/>
        <w:rPr>
          <w:szCs w:val="20"/>
        </w:rPr>
      </w:pPr>
      <w:r w:rsidRPr="00044964">
        <w:rPr>
          <w:szCs w:val="20"/>
        </w:rPr>
        <w:t xml:space="preserve">Obchodní firma – </w:t>
      </w:r>
      <w:proofErr w:type="gramStart"/>
      <w:r w:rsidRPr="00044964">
        <w:rPr>
          <w:szCs w:val="20"/>
        </w:rPr>
        <w:t>podpis    oprávněné</w:t>
      </w:r>
      <w:proofErr w:type="gramEnd"/>
      <w:r w:rsidRPr="00044964">
        <w:rPr>
          <w:szCs w:val="20"/>
        </w:rPr>
        <w:t xml:space="preserve"> osoby (doplní uchazeč)</w:t>
      </w:r>
    </w:p>
    <w:p w14:paraId="67A45F56" w14:textId="77777777" w:rsidR="00044964" w:rsidRDefault="00044964" w:rsidP="00CA0F0E">
      <w:pPr>
        <w:pStyle w:val="Zkladntext2"/>
        <w:jc w:val="left"/>
        <w:rPr>
          <w:sz w:val="18"/>
          <w:szCs w:val="18"/>
          <w:lang w:val="cs-CZ"/>
        </w:rPr>
      </w:pPr>
    </w:p>
    <w:p w14:paraId="27EA4434" w14:textId="77777777" w:rsidR="00DF28A7" w:rsidRDefault="00DF28A7" w:rsidP="00CA0F0E">
      <w:pPr>
        <w:pStyle w:val="Zkladntext2"/>
        <w:jc w:val="left"/>
        <w:rPr>
          <w:sz w:val="18"/>
          <w:szCs w:val="18"/>
          <w:lang w:val="cs-CZ"/>
        </w:rPr>
      </w:pPr>
    </w:p>
    <w:p w14:paraId="61475030" w14:textId="77777777" w:rsidR="00DF28A7" w:rsidRDefault="00DF28A7" w:rsidP="00CA0F0E">
      <w:pPr>
        <w:pStyle w:val="Zkladntext2"/>
        <w:jc w:val="left"/>
        <w:rPr>
          <w:sz w:val="18"/>
          <w:szCs w:val="18"/>
          <w:lang w:val="cs-CZ"/>
        </w:rPr>
      </w:pPr>
    </w:p>
    <w:p w14:paraId="07DC1E5A" w14:textId="77777777" w:rsidR="00DF28A7" w:rsidRDefault="00DF28A7" w:rsidP="00CA0F0E">
      <w:pPr>
        <w:pStyle w:val="Zkladntext2"/>
        <w:jc w:val="left"/>
        <w:rPr>
          <w:sz w:val="18"/>
          <w:szCs w:val="18"/>
          <w:lang w:val="cs-CZ"/>
        </w:rPr>
      </w:pPr>
    </w:p>
    <w:p w14:paraId="22851F2A" w14:textId="77777777" w:rsidR="00DF28A7" w:rsidRDefault="00DF28A7" w:rsidP="00CA0F0E">
      <w:pPr>
        <w:pStyle w:val="Zkladntext2"/>
        <w:jc w:val="left"/>
        <w:rPr>
          <w:sz w:val="18"/>
          <w:szCs w:val="18"/>
          <w:lang w:val="cs-CZ"/>
        </w:rPr>
      </w:pPr>
    </w:p>
    <w:p w14:paraId="68095823" w14:textId="77777777" w:rsidR="00DF28A7" w:rsidRDefault="00DF28A7" w:rsidP="00CA0F0E">
      <w:pPr>
        <w:pStyle w:val="Zkladntext2"/>
        <w:jc w:val="left"/>
        <w:rPr>
          <w:sz w:val="18"/>
          <w:szCs w:val="18"/>
          <w:lang w:val="cs-CZ"/>
        </w:rPr>
      </w:pPr>
    </w:p>
    <w:p w14:paraId="4987144D" w14:textId="77777777" w:rsidR="00DF28A7" w:rsidRDefault="00DF28A7" w:rsidP="00CA0F0E">
      <w:pPr>
        <w:pStyle w:val="Zkladntext2"/>
        <w:jc w:val="left"/>
        <w:rPr>
          <w:sz w:val="18"/>
          <w:szCs w:val="18"/>
          <w:lang w:val="cs-CZ"/>
        </w:rPr>
      </w:pPr>
    </w:p>
    <w:sectPr w:rsidR="00DF28A7" w:rsidSect="00A81C20">
      <w:headerReference w:type="default" r:id="rId13"/>
      <w:footerReference w:type="even" r:id="rId14"/>
      <w:footerReference w:type="default" r:id="rId15"/>
      <w:headerReference w:type="first" r:id="rId16"/>
      <w:footnotePr>
        <w:numRestart w:val="eachPage"/>
      </w:footnotePr>
      <w:type w:val="continuous"/>
      <w:pgSz w:w="11906" w:h="16838" w:code="9"/>
      <w:pgMar w:top="1418" w:right="1287" w:bottom="1418" w:left="1418" w:header="709" w:footer="709" w:gutter="0"/>
      <w:pgNumType w:fmt="numberInDash"/>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7CB3AC8" w15:done="0"/>
  <w15:commentEx w15:paraId="5EB54866" w15:done="0"/>
  <w15:commentEx w15:paraId="1A76DC88" w15:done="0"/>
  <w15:commentEx w15:paraId="110B8899" w15:done="0"/>
  <w15:commentEx w15:paraId="41456224" w15:done="0"/>
  <w15:commentEx w15:paraId="3C10A65C" w15:done="0"/>
  <w15:commentEx w15:paraId="05F8E1AF" w15:done="0"/>
  <w15:commentEx w15:paraId="21B103DE" w15:done="0"/>
  <w15:commentEx w15:paraId="68355D8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FC03F1" w14:textId="77777777" w:rsidR="006A2682" w:rsidRDefault="006A2682">
      <w:r>
        <w:separator/>
      </w:r>
    </w:p>
  </w:endnote>
  <w:endnote w:type="continuationSeparator" w:id="0">
    <w:p w14:paraId="17662961" w14:textId="77777777" w:rsidR="006A2682" w:rsidRDefault="006A2682">
      <w:r>
        <w:continuationSeparator/>
      </w:r>
    </w:p>
  </w:endnote>
  <w:endnote w:type="continuationNotice" w:id="1">
    <w:p w14:paraId="65139140" w14:textId="77777777" w:rsidR="006A2682" w:rsidRDefault="006A26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variable"/>
    <w:sig w:usb0="00000003" w:usb1="1001ECEA" w:usb2="00000000" w:usb3="00000000" w:csb0="00000001"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EE"/>
    <w:family w:val="modern"/>
    <w:pitch w:val="fixed"/>
    <w:sig w:usb0="E10002FF" w:usb1="4000FCFF" w:usb2="00000009" w:usb3="00000000" w:csb0="0000019F" w:csb1="00000000"/>
  </w:font>
  <w:font w:name="Times New Roman Bold">
    <w:altName w:val="Times New Roman"/>
    <w:charset w:val="00"/>
    <w:family w:val="auto"/>
    <w:pitch w:val="default"/>
  </w:font>
  <w:font w:name="Cambria">
    <w:panose1 w:val="02040503050406030204"/>
    <w:charset w:val="EE"/>
    <w:family w:val="roman"/>
    <w:pitch w:val="variable"/>
    <w:sig w:usb0="E00002FF" w:usb1="400004FF" w:usb2="00000000" w:usb3="00000000" w:csb0="0000019F"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6F0848" w14:textId="77777777" w:rsidR="006A2682" w:rsidRDefault="006A2682">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4A9DB4E8" w14:textId="77777777" w:rsidR="006A2682" w:rsidRDefault="006A2682">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47343" w14:textId="77777777" w:rsidR="006A2682" w:rsidRDefault="006A2682">
    <w:pPr>
      <w:pStyle w:val="Zpat"/>
      <w:framePr w:wrap="around" w:vAnchor="text" w:hAnchor="margin" w:xAlign="center" w:y="1"/>
      <w:rPr>
        <w:rStyle w:val="slostrnky"/>
        <w:rFonts w:cs="Arial"/>
        <w:szCs w:val="20"/>
      </w:rPr>
    </w:pPr>
    <w:r>
      <w:rPr>
        <w:rStyle w:val="slostrnky"/>
        <w:rFonts w:cs="Arial"/>
        <w:szCs w:val="20"/>
      </w:rPr>
      <w:fldChar w:fldCharType="begin"/>
    </w:r>
    <w:r>
      <w:rPr>
        <w:rStyle w:val="slostrnky"/>
        <w:rFonts w:cs="Arial"/>
        <w:szCs w:val="20"/>
      </w:rPr>
      <w:instrText xml:space="preserve">PAGE  </w:instrText>
    </w:r>
    <w:r>
      <w:rPr>
        <w:rStyle w:val="slostrnky"/>
        <w:rFonts w:cs="Arial"/>
        <w:szCs w:val="20"/>
      </w:rPr>
      <w:fldChar w:fldCharType="separate"/>
    </w:r>
    <w:r w:rsidR="003D66FA">
      <w:rPr>
        <w:rStyle w:val="slostrnky"/>
        <w:rFonts w:cs="Arial"/>
        <w:noProof/>
        <w:szCs w:val="20"/>
      </w:rPr>
      <w:t>- 14 -</w:t>
    </w:r>
    <w:r>
      <w:rPr>
        <w:rStyle w:val="slostrnky"/>
        <w:rFonts w:cs="Arial"/>
        <w:szCs w:val="20"/>
      </w:rPr>
      <w:fldChar w:fldCharType="end"/>
    </w:r>
  </w:p>
  <w:p w14:paraId="2ED6A82F" w14:textId="77777777" w:rsidR="006A2682" w:rsidRDefault="006A268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9FD7D4" w14:textId="77777777" w:rsidR="006A2682" w:rsidRDefault="006A2682">
      <w:r>
        <w:separator/>
      </w:r>
    </w:p>
  </w:footnote>
  <w:footnote w:type="continuationSeparator" w:id="0">
    <w:p w14:paraId="0AF7A261" w14:textId="77777777" w:rsidR="006A2682" w:rsidRDefault="006A2682">
      <w:r>
        <w:continuationSeparator/>
      </w:r>
    </w:p>
  </w:footnote>
  <w:footnote w:type="continuationNotice" w:id="1">
    <w:p w14:paraId="4B08E725" w14:textId="77777777" w:rsidR="006A2682" w:rsidRDefault="006A268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F290EB" w14:textId="24808FBD" w:rsidR="006A2682" w:rsidRDefault="006A2682" w:rsidP="009276DF">
    <w:pPr>
      <w:pStyle w:val="Zhlav"/>
    </w:pPr>
  </w:p>
  <w:p w14:paraId="0F6FFC38" w14:textId="24631C2D" w:rsidR="006A2682" w:rsidRDefault="006A2682" w:rsidP="009276DF">
    <w:pPr>
      <w:pStyle w:val="Zhlav"/>
      <w:jc w:val="center"/>
    </w:pPr>
    <w:r>
      <w:rPr>
        <w:noProof/>
      </w:rPr>
      <w:drawing>
        <wp:anchor distT="0" distB="0" distL="114300" distR="114300" simplePos="0" relativeHeight="251659264" behindDoc="1" locked="0" layoutInCell="1" allowOverlap="1" wp14:anchorId="093CAB77" wp14:editId="778AA1C9">
          <wp:simplePos x="0" y="0"/>
          <wp:positionH relativeFrom="column">
            <wp:posOffset>549275</wp:posOffset>
          </wp:positionH>
          <wp:positionV relativeFrom="paragraph">
            <wp:posOffset>-321945</wp:posOffset>
          </wp:positionV>
          <wp:extent cx="4876800" cy="815340"/>
          <wp:effectExtent l="0" t="0" r="0" b="3810"/>
          <wp:wrapNone/>
          <wp:docPr id="7" name="Picture 4" descr="Description: Z:\PROJECTS\102 ELI\!!!General_resources\! Identita\templates\resources\version6\NewLogolink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Z:\PROJECTS\102 ELI\!!!General_resources\! Identita\templates\resources\version6\NewLogolinkCZ.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6800" cy="8153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2BA59E" w14:textId="77777777" w:rsidR="006A2682" w:rsidRDefault="006A2682" w:rsidP="009276DF">
    <w:pPr>
      <w:pStyle w:val="Zhlav"/>
    </w:pPr>
  </w:p>
  <w:p w14:paraId="60522422" w14:textId="77777777" w:rsidR="006A2682" w:rsidRDefault="006A2682" w:rsidP="009276DF">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135E5C" w14:textId="77777777" w:rsidR="006A2682" w:rsidRDefault="006A2682">
    <w:pPr>
      <w:tabs>
        <w:tab w:val="left" w:pos="2580"/>
      </w:tabs>
      <w:autoSpaceDE w:val="0"/>
      <w:autoSpaceDN w:val="0"/>
      <w:adjustRightInd w:val="0"/>
      <w:spacing w:after="120"/>
      <w:jc w:val="center"/>
      <w:rPr>
        <w:b/>
        <w:color w:val="000080"/>
        <w:sz w:val="32"/>
        <w:szCs w:val="32"/>
      </w:rPr>
    </w:pPr>
    <w:r>
      <w:rPr>
        <w:b/>
        <w:noProof/>
        <w:color w:val="000080"/>
        <w:sz w:val="32"/>
        <w:szCs w:val="32"/>
      </w:rPr>
      <w:drawing>
        <wp:inline distT="0" distB="0" distL="0" distR="0" wp14:anchorId="4AC031F0" wp14:editId="4A48AD3D">
          <wp:extent cx="5762625" cy="866775"/>
          <wp:effectExtent l="0" t="0" r="9525" b="9525"/>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866775"/>
                  </a:xfrm>
                  <a:prstGeom prst="rect">
                    <a:avLst/>
                  </a:prstGeom>
                  <a:noFill/>
                  <a:ln>
                    <a:noFill/>
                  </a:ln>
                </pic:spPr>
              </pic:pic>
            </a:graphicData>
          </a:graphic>
        </wp:inline>
      </w:drawing>
    </w:r>
  </w:p>
  <w:p w14:paraId="3117FB77" w14:textId="77777777" w:rsidR="006A2682" w:rsidRDefault="006A2682">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4221F6E"/>
    <w:lvl w:ilvl="0">
      <w:numFmt w:val="bullet"/>
      <w:lvlText w:val="*"/>
      <w:lvlJc w:val="left"/>
    </w:lvl>
  </w:abstractNum>
  <w:abstractNum w:abstractNumId="1">
    <w:nsid w:val="00000001"/>
    <w:multiLevelType w:val="multilevel"/>
    <w:tmpl w:val="00000001"/>
    <w:name w:val="WW8Num1"/>
    <w:lvl w:ilvl="0">
      <w:start w:val="1"/>
      <w:numFmt w:val="bullet"/>
      <w:lvlText w:val=""/>
      <w:lvlJc w:val="left"/>
      <w:pPr>
        <w:tabs>
          <w:tab w:val="num" w:pos="720"/>
        </w:tabs>
        <w:ind w:left="720" w:hanging="360"/>
      </w:pPr>
      <w:rPr>
        <w:rFonts w:ascii="Wingdings" w:hAnsi="Wingdings"/>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8B048842"/>
    <w:name w:val="WW8Num3"/>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4"/>
    <w:lvl w:ilvl="0">
      <w:start w:val="1"/>
      <w:numFmt w:val="decimal"/>
      <w:lvlText w:val="%1."/>
      <w:lvlJc w:val="left"/>
      <w:pPr>
        <w:tabs>
          <w:tab w:val="num" w:pos="340"/>
        </w:tabs>
        <w:ind w:left="340" w:hanging="340"/>
      </w:pPr>
      <w:rPr>
        <w:rFonts w:ascii="Verdana" w:hAnsi="Verdana"/>
        <w:sz w:val="18"/>
        <w:szCs w:val="18"/>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6"/>
    <w:multiLevelType w:val="multilevel"/>
    <w:tmpl w:val="00000006"/>
    <w:name w:val="WW8Num6"/>
    <w:lvl w:ilvl="0">
      <w:start w:val="1"/>
      <w:numFmt w:val="bullet"/>
      <w:lvlText w:val=""/>
      <w:lvlJc w:val="left"/>
      <w:pPr>
        <w:tabs>
          <w:tab w:val="num" w:pos="708"/>
        </w:tabs>
        <w:ind w:left="708" w:hanging="360"/>
      </w:pPr>
      <w:rPr>
        <w:rFonts w:ascii="Symbol" w:hAnsi="Symbol" w:cs="OpenSymbol"/>
      </w:rPr>
    </w:lvl>
    <w:lvl w:ilvl="1">
      <w:start w:val="1"/>
      <w:numFmt w:val="bullet"/>
      <w:lvlText w:val="◦"/>
      <w:lvlJc w:val="left"/>
      <w:pPr>
        <w:tabs>
          <w:tab w:val="num" w:pos="1068"/>
        </w:tabs>
        <w:ind w:left="1068" w:hanging="360"/>
      </w:pPr>
      <w:rPr>
        <w:rFonts w:ascii="OpenSymbol" w:hAnsi="OpenSymbol" w:cs="OpenSymbol"/>
      </w:rPr>
    </w:lvl>
    <w:lvl w:ilvl="2">
      <w:start w:val="1"/>
      <w:numFmt w:val="bullet"/>
      <w:lvlText w:val="▪"/>
      <w:lvlJc w:val="left"/>
      <w:pPr>
        <w:tabs>
          <w:tab w:val="num" w:pos="1428"/>
        </w:tabs>
        <w:ind w:left="1428" w:hanging="360"/>
      </w:pPr>
      <w:rPr>
        <w:rFonts w:ascii="OpenSymbol" w:hAnsi="OpenSymbol" w:cs="OpenSymbol"/>
      </w:rPr>
    </w:lvl>
    <w:lvl w:ilvl="3">
      <w:start w:val="1"/>
      <w:numFmt w:val="bullet"/>
      <w:lvlText w:val=""/>
      <w:lvlJc w:val="left"/>
      <w:pPr>
        <w:tabs>
          <w:tab w:val="num" w:pos="1788"/>
        </w:tabs>
        <w:ind w:left="1788" w:hanging="360"/>
      </w:pPr>
      <w:rPr>
        <w:rFonts w:ascii="Symbol" w:hAnsi="Symbol" w:cs="OpenSymbol"/>
      </w:rPr>
    </w:lvl>
    <w:lvl w:ilvl="4">
      <w:start w:val="1"/>
      <w:numFmt w:val="bullet"/>
      <w:lvlText w:val="◦"/>
      <w:lvlJc w:val="left"/>
      <w:pPr>
        <w:tabs>
          <w:tab w:val="num" w:pos="2148"/>
        </w:tabs>
        <w:ind w:left="2148" w:hanging="360"/>
      </w:pPr>
      <w:rPr>
        <w:rFonts w:ascii="OpenSymbol" w:hAnsi="OpenSymbol" w:cs="OpenSymbol"/>
      </w:rPr>
    </w:lvl>
    <w:lvl w:ilvl="5">
      <w:start w:val="1"/>
      <w:numFmt w:val="bullet"/>
      <w:lvlText w:val="▪"/>
      <w:lvlJc w:val="left"/>
      <w:pPr>
        <w:tabs>
          <w:tab w:val="num" w:pos="2508"/>
        </w:tabs>
        <w:ind w:left="2508" w:hanging="360"/>
      </w:pPr>
      <w:rPr>
        <w:rFonts w:ascii="OpenSymbol" w:hAnsi="OpenSymbol" w:cs="OpenSymbol"/>
      </w:rPr>
    </w:lvl>
    <w:lvl w:ilvl="6">
      <w:start w:val="1"/>
      <w:numFmt w:val="bullet"/>
      <w:lvlText w:val=""/>
      <w:lvlJc w:val="left"/>
      <w:pPr>
        <w:tabs>
          <w:tab w:val="num" w:pos="2868"/>
        </w:tabs>
        <w:ind w:left="2868" w:hanging="360"/>
      </w:pPr>
      <w:rPr>
        <w:rFonts w:ascii="Symbol" w:hAnsi="Symbol" w:cs="OpenSymbol"/>
      </w:rPr>
    </w:lvl>
    <w:lvl w:ilvl="7">
      <w:start w:val="1"/>
      <w:numFmt w:val="bullet"/>
      <w:lvlText w:val="◦"/>
      <w:lvlJc w:val="left"/>
      <w:pPr>
        <w:tabs>
          <w:tab w:val="num" w:pos="3228"/>
        </w:tabs>
        <w:ind w:left="3228" w:hanging="360"/>
      </w:pPr>
      <w:rPr>
        <w:rFonts w:ascii="OpenSymbol" w:hAnsi="OpenSymbol" w:cs="OpenSymbol"/>
      </w:rPr>
    </w:lvl>
    <w:lvl w:ilvl="8">
      <w:start w:val="1"/>
      <w:numFmt w:val="bullet"/>
      <w:lvlText w:val="▪"/>
      <w:lvlJc w:val="left"/>
      <w:pPr>
        <w:tabs>
          <w:tab w:val="num" w:pos="3588"/>
        </w:tabs>
        <w:ind w:left="3588" w:hanging="360"/>
      </w:pPr>
      <w:rPr>
        <w:rFonts w:ascii="OpenSymbol" w:hAnsi="OpenSymbol" w:cs="OpenSymbol"/>
      </w:rPr>
    </w:lvl>
  </w:abstractNum>
  <w:abstractNum w:abstractNumId="6">
    <w:nsid w:val="00000007"/>
    <w:multiLevelType w:val="multilevel"/>
    <w:tmpl w:val="FEB4E85C"/>
    <w:name w:val="WW8Num7"/>
    <w:lvl w:ilvl="0">
      <w:start w:val="1"/>
      <w:numFmt w:val="lowerLetter"/>
      <w:lvlText w:val="%1)"/>
      <w:lvlJc w:val="left"/>
      <w:pPr>
        <w:tabs>
          <w:tab w:val="num" w:pos="1428"/>
        </w:tabs>
        <w:ind w:left="1428" w:hanging="360"/>
      </w:pPr>
    </w:lvl>
    <w:lvl w:ilvl="1" w:tentative="1">
      <w:start w:val="1"/>
      <w:numFmt w:val="lowerLetter"/>
      <w:lvlText w:val="%2."/>
      <w:lvlJc w:val="left"/>
      <w:pPr>
        <w:ind w:left="2490" w:hanging="360"/>
      </w:pPr>
    </w:lvl>
    <w:lvl w:ilvl="2" w:tentative="1">
      <w:start w:val="1"/>
      <w:numFmt w:val="lowerRoman"/>
      <w:lvlText w:val="%3."/>
      <w:lvlJc w:val="right"/>
      <w:pPr>
        <w:ind w:left="3210" w:hanging="180"/>
      </w:pPr>
    </w:lvl>
    <w:lvl w:ilvl="3" w:tentative="1">
      <w:start w:val="1"/>
      <w:numFmt w:val="decimal"/>
      <w:lvlText w:val="%4."/>
      <w:lvlJc w:val="left"/>
      <w:pPr>
        <w:ind w:left="3930" w:hanging="360"/>
      </w:pPr>
    </w:lvl>
    <w:lvl w:ilvl="4" w:tentative="1">
      <w:start w:val="1"/>
      <w:numFmt w:val="lowerLetter"/>
      <w:lvlText w:val="%5."/>
      <w:lvlJc w:val="left"/>
      <w:pPr>
        <w:ind w:left="4650" w:hanging="360"/>
      </w:pPr>
    </w:lvl>
    <w:lvl w:ilvl="5" w:tentative="1">
      <w:start w:val="1"/>
      <w:numFmt w:val="lowerRoman"/>
      <w:lvlText w:val="%6."/>
      <w:lvlJc w:val="right"/>
      <w:pPr>
        <w:ind w:left="5370" w:hanging="180"/>
      </w:pPr>
    </w:lvl>
    <w:lvl w:ilvl="6" w:tentative="1">
      <w:start w:val="1"/>
      <w:numFmt w:val="decimal"/>
      <w:lvlText w:val="%7."/>
      <w:lvlJc w:val="left"/>
      <w:pPr>
        <w:ind w:left="6090" w:hanging="360"/>
      </w:pPr>
    </w:lvl>
    <w:lvl w:ilvl="7" w:tentative="1">
      <w:start w:val="1"/>
      <w:numFmt w:val="lowerLetter"/>
      <w:lvlText w:val="%8."/>
      <w:lvlJc w:val="left"/>
      <w:pPr>
        <w:ind w:left="6810" w:hanging="360"/>
      </w:pPr>
    </w:lvl>
    <w:lvl w:ilvl="8" w:tentative="1">
      <w:start w:val="1"/>
      <w:numFmt w:val="lowerRoman"/>
      <w:lvlText w:val="%9."/>
      <w:lvlJc w:val="right"/>
      <w:pPr>
        <w:ind w:left="7530" w:hanging="180"/>
      </w:pPr>
    </w:lvl>
  </w:abstractNum>
  <w:abstractNum w:abstractNumId="7">
    <w:nsid w:val="00000009"/>
    <w:multiLevelType w:val="multilevel"/>
    <w:tmpl w:val="95A45A6C"/>
    <w:lvl w:ilvl="0">
      <w:start w:val="1"/>
      <w:numFmt w:val="decimal"/>
      <w:lvlText w:val="%1."/>
      <w:lvlJc w:val="left"/>
      <w:pPr>
        <w:tabs>
          <w:tab w:val="num" w:pos="340"/>
        </w:tabs>
        <w:ind w:left="340" w:hanging="340"/>
      </w:pPr>
      <w:rPr>
        <w:rFonts w:ascii="Verdana" w:hAnsi="Verdana" w:hint="default"/>
        <w:sz w:val="18"/>
        <w:szCs w:val="18"/>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8">
    <w:nsid w:val="05861C1D"/>
    <w:multiLevelType w:val="hybridMultilevel"/>
    <w:tmpl w:val="B66CECFC"/>
    <w:lvl w:ilvl="0" w:tplc="84F8BC06">
      <w:start w:val="1"/>
      <w:numFmt w:val="bullet"/>
      <w:lvlText w:val="У"/>
      <w:lvlJc w:val="left"/>
      <w:pPr>
        <w:ind w:left="720" w:hanging="360"/>
      </w:pPr>
      <w:rPr>
        <w:rFonts w:ascii="Verdana" w:hAnsi="Verdana"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6E6646E"/>
    <w:multiLevelType w:val="hybridMultilevel"/>
    <w:tmpl w:val="54A6E050"/>
    <w:lvl w:ilvl="0" w:tplc="04050001">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AC150CD"/>
    <w:multiLevelType w:val="hybridMultilevel"/>
    <w:tmpl w:val="430C94D4"/>
    <w:lvl w:ilvl="0" w:tplc="04050001">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60F7C8E"/>
    <w:multiLevelType w:val="hybridMultilevel"/>
    <w:tmpl w:val="83E46112"/>
    <w:lvl w:ilvl="0" w:tplc="04050017">
      <w:start w:val="1"/>
      <w:numFmt w:val="lowerLetter"/>
      <w:lvlText w:val="%1)"/>
      <w:lvlJc w:val="left"/>
      <w:pPr>
        <w:tabs>
          <w:tab w:val="num" w:pos="1428"/>
        </w:tabs>
        <w:ind w:left="1428" w:hanging="360"/>
      </w:pPr>
    </w:lvl>
    <w:lvl w:ilvl="1" w:tplc="0405001B">
      <w:start w:val="1"/>
      <w:numFmt w:val="lowerRoman"/>
      <w:lvlText w:val="%2."/>
      <w:lvlJc w:val="right"/>
      <w:pPr>
        <w:tabs>
          <w:tab w:val="num" w:pos="2148"/>
        </w:tabs>
        <w:ind w:left="2148" w:hanging="360"/>
      </w:pPr>
    </w:lvl>
    <w:lvl w:ilvl="2" w:tplc="0405001B" w:tentative="1">
      <w:start w:val="1"/>
      <w:numFmt w:val="lowerRoman"/>
      <w:lvlText w:val="%3."/>
      <w:lvlJc w:val="right"/>
      <w:pPr>
        <w:tabs>
          <w:tab w:val="num" w:pos="2868"/>
        </w:tabs>
        <w:ind w:left="2868" w:hanging="180"/>
      </w:pPr>
    </w:lvl>
    <w:lvl w:ilvl="3" w:tplc="0405000F" w:tentative="1">
      <w:start w:val="1"/>
      <w:numFmt w:val="decimal"/>
      <w:lvlText w:val="%4."/>
      <w:lvlJc w:val="left"/>
      <w:pPr>
        <w:tabs>
          <w:tab w:val="num" w:pos="3588"/>
        </w:tabs>
        <w:ind w:left="3588" w:hanging="360"/>
      </w:pPr>
    </w:lvl>
    <w:lvl w:ilvl="4" w:tplc="04050019" w:tentative="1">
      <w:start w:val="1"/>
      <w:numFmt w:val="lowerLetter"/>
      <w:lvlText w:val="%5."/>
      <w:lvlJc w:val="left"/>
      <w:pPr>
        <w:tabs>
          <w:tab w:val="num" w:pos="4308"/>
        </w:tabs>
        <w:ind w:left="4308" w:hanging="360"/>
      </w:pPr>
    </w:lvl>
    <w:lvl w:ilvl="5" w:tplc="0405001B" w:tentative="1">
      <w:start w:val="1"/>
      <w:numFmt w:val="lowerRoman"/>
      <w:lvlText w:val="%6."/>
      <w:lvlJc w:val="right"/>
      <w:pPr>
        <w:tabs>
          <w:tab w:val="num" w:pos="5028"/>
        </w:tabs>
        <w:ind w:left="5028" w:hanging="180"/>
      </w:pPr>
    </w:lvl>
    <w:lvl w:ilvl="6" w:tplc="0405000F" w:tentative="1">
      <w:start w:val="1"/>
      <w:numFmt w:val="decimal"/>
      <w:lvlText w:val="%7."/>
      <w:lvlJc w:val="left"/>
      <w:pPr>
        <w:tabs>
          <w:tab w:val="num" w:pos="5748"/>
        </w:tabs>
        <w:ind w:left="5748" w:hanging="360"/>
      </w:pPr>
    </w:lvl>
    <w:lvl w:ilvl="7" w:tplc="04050019" w:tentative="1">
      <w:start w:val="1"/>
      <w:numFmt w:val="lowerLetter"/>
      <w:lvlText w:val="%8."/>
      <w:lvlJc w:val="left"/>
      <w:pPr>
        <w:tabs>
          <w:tab w:val="num" w:pos="6468"/>
        </w:tabs>
        <w:ind w:left="6468" w:hanging="360"/>
      </w:pPr>
    </w:lvl>
    <w:lvl w:ilvl="8" w:tplc="0405001B" w:tentative="1">
      <w:start w:val="1"/>
      <w:numFmt w:val="lowerRoman"/>
      <w:lvlText w:val="%9."/>
      <w:lvlJc w:val="right"/>
      <w:pPr>
        <w:tabs>
          <w:tab w:val="num" w:pos="7188"/>
        </w:tabs>
        <w:ind w:left="7188" w:hanging="180"/>
      </w:pPr>
    </w:lvl>
  </w:abstractNum>
  <w:abstractNum w:abstractNumId="12">
    <w:nsid w:val="166E35AD"/>
    <w:multiLevelType w:val="multilevel"/>
    <w:tmpl w:val="712AC84E"/>
    <w:lvl w:ilvl="0">
      <w:start w:val="2"/>
      <w:numFmt w:val="decimal"/>
      <w:lvlText w:val="%1"/>
      <w:lvlJc w:val="left"/>
      <w:pPr>
        <w:tabs>
          <w:tab w:val="num" w:pos="360"/>
        </w:tabs>
        <w:ind w:left="360" w:hanging="360"/>
      </w:pPr>
      <w:rPr>
        <w:rFonts w:hint="default"/>
      </w:rPr>
    </w:lvl>
    <w:lvl w:ilvl="1">
      <w:start w:val="1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3">
    <w:nsid w:val="18122EF3"/>
    <w:multiLevelType w:val="hybridMultilevel"/>
    <w:tmpl w:val="2782088A"/>
    <w:lvl w:ilvl="0" w:tplc="A8CAD446">
      <w:start w:val="2"/>
      <w:numFmt w:val="lowerLetter"/>
      <w:lvlText w:val="%1)"/>
      <w:lvlJc w:val="left"/>
      <w:pPr>
        <w:tabs>
          <w:tab w:val="num" w:pos="1410"/>
        </w:tabs>
        <w:ind w:left="1410" w:hanging="705"/>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14">
    <w:nsid w:val="183C6D55"/>
    <w:multiLevelType w:val="hybridMultilevel"/>
    <w:tmpl w:val="83E46112"/>
    <w:lvl w:ilvl="0" w:tplc="04050017">
      <w:start w:val="1"/>
      <w:numFmt w:val="lowerLetter"/>
      <w:lvlText w:val="%1)"/>
      <w:lvlJc w:val="left"/>
      <w:pPr>
        <w:tabs>
          <w:tab w:val="num" w:pos="1428"/>
        </w:tabs>
        <w:ind w:left="1428" w:hanging="360"/>
      </w:pPr>
    </w:lvl>
    <w:lvl w:ilvl="1" w:tplc="0405001B">
      <w:start w:val="1"/>
      <w:numFmt w:val="lowerRoman"/>
      <w:lvlText w:val="%2."/>
      <w:lvlJc w:val="right"/>
      <w:pPr>
        <w:tabs>
          <w:tab w:val="num" w:pos="2148"/>
        </w:tabs>
        <w:ind w:left="2148" w:hanging="360"/>
      </w:pPr>
    </w:lvl>
    <w:lvl w:ilvl="2" w:tplc="0405001B" w:tentative="1">
      <w:start w:val="1"/>
      <w:numFmt w:val="lowerRoman"/>
      <w:lvlText w:val="%3."/>
      <w:lvlJc w:val="right"/>
      <w:pPr>
        <w:tabs>
          <w:tab w:val="num" w:pos="2868"/>
        </w:tabs>
        <w:ind w:left="2868" w:hanging="180"/>
      </w:pPr>
    </w:lvl>
    <w:lvl w:ilvl="3" w:tplc="0405000F" w:tentative="1">
      <w:start w:val="1"/>
      <w:numFmt w:val="decimal"/>
      <w:lvlText w:val="%4."/>
      <w:lvlJc w:val="left"/>
      <w:pPr>
        <w:tabs>
          <w:tab w:val="num" w:pos="3588"/>
        </w:tabs>
        <w:ind w:left="3588" w:hanging="360"/>
      </w:pPr>
    </w:lvl>
    <w:lvl w:ilvl="4" w:tplc="04050019" w:tentative="1">
      <w:start w:val="1"/>
      <w:numFmt w:val="lowerLetter"/>
      <w:lvlText w:val="%5."/>
      <w:lvlJc w:val="left"/>
      <w:pPr>
        <w:tabs>
          <w:tab w:val="num" w:pos="4308"/>
        </w:tabs>
        <w:ind w:left="4308" w:hanging="360"/>
      </w:pPr>
    </w:lvl>
    <w:lvl w:ilvl="5" w:tplc="0405001B" w:tentative="1">
      <w:start w:val="1"/>
      <w:numFmt w:val="lowerRoman"/>
      <w:lvlText w:val="%6."/>
      <w:lvlJc w:val="right"/>
      <w:pPr>
        <w:tabs>
          <w:tab w:val="num" w:pos="5028"/>
        </w:tabs>
        <w:ind w:left="5028" w:hanging="180"/>
      </w:pPr>
    </w:lvl>
    <w:lvl w:ilvl="6" w:tplc="0405000F" w:tentative="1">
      <w:start w:val="1"/>
      <w:numFmt w:val="decimal"/>
      <w:lvlText w:val="%7."/>
      <w:lvlJc w:val="left"/>
      <w:pPr>
        <w:tabs>
          <w:tab w:val="num" w:pos="5748"/>
        </w:tabs>
        <w:ind w:left="5748" w:hanging="360"/>
      </w:pPr>
    </w:lvl>
    <w:lvl w:ilvl="7" w:tplc="04050019" w:tentative="1">
      <w:start w:val="1"/>
      <w:numFmt w:val="lowerLetter"/>
      <w:lvlText w:val="%8."/>
      <w:lvlJc w:val="left"/>
      <w:pPr>
        <w:tabs>
          <w:tab w:val="num" w:pos="6468"/>
        </w:tabs>
        <w:ind w:left="6468" w:hanging="360"/>
      </w:pPr>
    </w:lvl>
    <w:lvl w:ilvl="8" w:tplc="0405001B" w:tentative="1">
      <w:start w:val="1"/>
      <w:numFmt w:val="lowerRoman"/>
      <w:lvlText w:val="%9."/>
      <w:lvlJc w:val="right"/>
      <w:pPr>
        <w:tabs>
          <w:tab w:val="num" w:pos="7188"/>
        </w:tabs>
        <w:ind w:left="7188" w:hanging="180"/>
      </w:pPr>
    </w:lvl>
  </w:abstractNum>
  <w:abstractNum w:abstractNumId="15">
    <w:nsid w:val="199B0F36"/>
    <w:multiLevelType w:val="hybridMultilevel"/>
    <w:tmpl w:val="0786102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nsid w:val="1A990A0F"/>
    <w:multiLevelType w:val="multilevel"/>
    <w:tmpl w:val="C742DF3E"/>
    <w:lvl w:ilvl="0">
      <w:start w:val="5"/>
      <w:numFmt w:val="decimal"/>
      <w:lvlText w:val="%1"/>
      <w:lvlJc w:val="left"/>
      <w:pPr>
        <w:ind w:left="720" w:hanging="360"/>
      </w:pPr>
      <w:rPr>
        <w:rFonts w:hint="default"/>
      </w:rPr>
    </w:lvl>
    <w:lvl w:ilvl="1">
      <w:start w:val="1"/>
      <w:numFmt w:val="decimal"/>
      <w:isLgl/>
      <w:lvlText w:val="%1.%2"/>
      <w:lvlJc w:val="left"/>
      <w:pPr>
        <w:ind w:left="1065" w:hanging="705"/>
      </w:pPr>
      <w:rPr>
        <w:rFonts w:ascii="Verdana" w:hAnsi="Verdana" w:hint="default"/>
        <w:sz w:val="20"/>
        <w:szCs w:val="20"/>
      </w:rPr>
    </w:lvl>
    <w:lvl w:ilvl="2">
      <w:start w:val="1"/>
      <w:numFmt w:val="decimal"/>
      <w:isLgl/>
      <w:lvlText w:val="%1.%2.%3"/>
      <w:lvlJc w:val="left"/>
      <w:pPr>
        <w:ind w:left="1080" w:hanging="720"/>
      </w:pPr>
      <w:rPr>
        <w:rFonts w:ascii="Verdana" w:hAnsi="Verdana" w:hint="default"/>
        <w:sz w:val="22"/>
      </w:rPr>
    </w:lvl>
    <w:lvl w:ilvl="3">
      <w:start w:val="1"/>
      <w:numFmt w:val="decimal"/>
      <w:isLgl/>
      <w:lvlText w:val="%1.%2.%3.%4"/>
      <w:lvlJc w:val="left"/>
      <w:pPr>
        <w:ind w:left="1080" w:hanging="720"/>
      </w:pPr>
      <w:rPr>
        <w:rFonts w:ascii="Verdana" w:hAnsi="Verdana" w:hint="default"/>
        <w:sz w:val="22"/>
      </w:rPr>
    </w:lvl>
    <w:lvl w:ilvl="4">
      <w:start w:val="1"/>
      <w:numFmt w:val="decimal"/>
      <w:isLgl/>
      <w:lvlText w:val="%1.%2.%3.%4.%5"/>
      <w:lvlJc w:val="left"/>
      <w:pPr>
        <w:ind w:left="1440" w:hanging="1080"/>
      </w:pPr>
      <w:rPr>
        <w:rFonts w:ascii="Verdana" w:hAnsi="Verdana" w:hint="default"/>
        <w:sz w:val="22"/>
      </w:rPr>
    </w:lvl>
    <w:lvl w:ilvl="5">
      <w:start w:val="1"/>
      <w:numFmt w:val="decimal"/>
      <w:isLgl/>
      <w:lvlText w:val="%1.%2.%3.%4.%5.%6"/>
      <w:lvlJc w:val="left"/>
      <w:pPr>
        <w:ind w:left="1440" w:hanging="1080"/>
      </w:pPr>
      <w:rPr>
        <w:rFonts w:ascii="Verdana" w:hAnsi="Verdana" w:hint="default"/>
        <w:sz w:val="22"/>
      </w:rPr>
    </w:lvl>
    <w:lvl w:ilvl="6">
      <w:start w:val="1"/>
      <w:numFmt w:val="decimal"/>
      <w:isLgl/>
      <w:lvlText w:val="%1.%2.%3.%4.%5.%6.%7"/>
      <w:lvlJc w:val="left"/>
      <w:pPr>
        <w:ind w:left="1800" w:hanging="1440"/>
      </w:pPr>
      <w:rPr>
        <w:rFonts w:ascii="Verdana" w:hAnsi="Verdana" w:hint="default"/>
        <w:sz w:val="22"/>
      </w:rPr>
    </w:lvl>
    <w:lvl w:ilvl="7">
      <w:start w:val="1"/>
      <w:numFmt w:val="decimal"/>
      <w:isLgl/>
      <w:lvlText w:val="%1.%2.%3.%4.%5.%6.%7.%8"/>
      <w:lvlJc w:val="left"/>
      <w:pPr>
        <w:ind w:left="1800" w:hanging="1440"/>
      </w:pPr>
      <w:rPr>
        <w:rFonts w:ascii="Verdana" w:hAnsi="Verdana" w:hint="default"/>
        <w:sz w:val="22"/>
      </w:rPr>
    </w:lvl>
    <w:lvl w:ilvl="8">
      <w:start w:val="1"/>
      <w:numFmt w:val="decimal"/>
      <w:isLgl/>
      <w:lvlText w:val="%1.%2.%3.%4.%5.%6.%7.%8.%9"/>
      <w:lvlJc w:val="left"/>
      <w:pPr>
        <w:ind w:left="2160" w:hanging="1800"/>
      </w:pPr>
      <w:rPr>
        <w:rFonts w:ascii="Verdana" w:hAnsi="Verdana" w:hint="default"/>
        <w:sz w:val="22"/>
      </w:rPr>
    </w:lvl>
  </w:abstractNum>
  <w:abstractNum w:abstractNumId="17">
    <w:nsid w:val="20813930"/>
    <w:multiLevelType w:val="hybridMultilevel"/>
    <w:tmpl w:val="62C8FFB0"/>
    <w:lvl w:ilvl="0" w:tplc="04050017">
      <w:start w:val="1"/>
      <w:numFmt w:val="lowerLetter"/>
      <w:lvlText w:val="%1)"/>
      <w:lvlJc w:val="left"/>
      <w:pPr>
        <w:tabs>
          <w:tab w:val="num" w:pos="720"/>
        </w:tabs>
        <w:ind w:left="720" w:hanging="360"/>
      </w:pPr>
    </w:lvl>
    <w:lvl w:ilvl="1" w:tplc="0405000F">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22415B79"/>
    <w:multiLevelType w:val="multilevel"/>
    <w:tmpl w:val="DB34FE84"/>
    <w:lvl w:ilvl="0">
      <w:start w:val="1"/>
      <w:numFmt w:val="bullet"/>
      <w:lvlText w:val=""/>
      <w:lvlJc w:val="left"/>
      <w:pPr>
        <w:tabs>
          <w:tab w:val="num" w:pos="1428"/>
        </w:tabs>
        <w:ind w:left="1428" w:hanging="360"/>
      </w:pPr>
      <w:rPr>
        <w:rFonts w:ascii="Symbol" w:hAnsi="Symbol" w:hint="default"/>
        <w:sz w:val="20"/>
      </w:rPr>
    </w:lvl>
    <w:lvl w:ilvl="1">
      <w:start w:val="3"/>
      <w:numFmt w:val="bullet"/>
      <w:lvlText w:val="-"/>
      <w:lvlJc w:val="left"/>
      <w:pPr>
        <w:tabs>
          <w:tab w:val="num" w:pos="2148"/>
        </w:tabs>
        <w:ind w:left="2148" w:hanging="360"/>
      </w:pPr>
      <w:rPr>
        <w:rFonts w:ascii="Times New Roman" w:eastAsia="Times New Roman" w:hAnsi="Times New Roman" w:cs="Times New Roman" w:hint="default"/>
      </w:rPr>
    </w:lvl>
    <w:lvl w:ilvl="2">
      <w:start w:val="1"/>
      <w:numFmt w:val="bullet"/>
      <w:lvlText w:val=""/>
      <w:lvlJc w:val="left"/>
      <w:pPr>
        <w:tabs>
          <w:tab w:val="num" w:pos="2868"/>
        </w:tabs>
        <w:ind w:left="2868" w:hanging="360"/>
      </w:pPr>
      <w:rPr>
        <w:rFonts w:ascii="Symbol" w:hAnsi="Symbol"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19">
    <w:nsid w:val="22FA78CD"/>
    <w:multiLevelType w:val="hybridMultilevel"/>
    <w:tmpl w:val="9AEE07CE"/>
    <w:lvl w:ilvl="0" w:tplc="04050017">
      <w:start w:val="1"/>
      <w:numFmt w:val="lowerLetter"/>
      <w:lvlText w:val="%1)"/>
      <w:lvlJc w:val="left"/>
      <w:pPr>
        <w:tabs>
          <w:tab w:val="num" w:pos="720"/>
        </w:tabs>
        <w:ind w:left="720" w:hanging="360"/>
      </w:p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2EE537EF"/>
    <w:multiLevelType w:val="hybridMultilevel"/>
    <w:tmpl w:val="21D8CC90"/>
    <w:lvl w:ilvl="0" w:tplc="04090001">
      <w:start w:val="1"/>
      <w:numFmt w:val="bullet"/>
      <w:lvlText w:val=""/>
      <w:lvlJc w:val="left"/>
      <w:pPr>
        <w:tabs>
          <w:tab w:val="num" w:pos="720"/>
        </w:tabs>
        <w:ind w:left="720" w:hanging="360"/>
      </w:pPr>
      <w:rPr>
        <w:rFonts w:ascii="Symbol" w:hAnsi="Symbol" w:hint="default"/>
      </w:rPr>
    </w:lvl>
    <w:lvl w:ilvl="1" w:tplc="0122F3A4" w:tentative="1">
      <w:start w:val="1"/>
      <w:numFmt w:val="bullet"/>
      <w:lvlText w:val="•"/>
      <w:lvlJc w:val="left"/>
      <w:pPr>
        <w:tabs>
          <w:tab w:val="num" w:pos="1440"/>
        </w:tabs>
        <w:ind w:left="1440" w:hanging="360"/>
      </w:pPr>
      <w:rPr>
        <w:rFonts w:ascii="Times New Roman" w:hAnsi="Times New Roman" w:hint="default"/>
      </w:rPr>
    </w:lvl>
    <w:lvl w:ilvl="2" w:tplc="6BE22258" w:tentative="1">
      <w:start w:val="1"/>
      <w:numFmt w:val="bullet"/>
      <w:lvlText w:val="•"/>
      <w:lvlJc w:val="left"/>
      <w:pPr>
        <w:tabs>
          <w:tab w:val="num" w:pos="2160"/>
        </w:tabs>
        <w:ind w:left="2160" w:hanging="360"/>
      </w:pPr>
      <w:rPr>
        <w:rFonts w:ascii="Times New Roman" w:hAnsi="Times New Roman" w:hint="default"/>
      </w:rPr>
    </w:lvl>
    <w:lvl w:ilvl="3" w:tplc="CFA6B17A" w:tentative="1">
      <w:start w:val="1"/>
      <w:numFmt w:val="bullet"/>
      <w:lvlText w:val="•"/>
      <w:lvlJc w:val="left"/>
      <w:pPr>
        <w:tabs>
          <w:tab w:val="num" w:pos="2880"/>
        </w:tabs>
        <w:ind w:left="2880" w:hanging="360"/>
      </w:pPr>
      <w:rPr>
        <w:rFonts w:ascii="Times New Roman" w:hAnsi="Times New Roman" w:hint="default"/>
      </w:rPr>
    </w:lvl>
    <w:lvl w:ilvl="4" w:tplc="1910CE44" w:tentative="1">
      <w:start w:val="1"/>
      <w:numFmt w:val="bullet"/>
      <w:lvlText w:val="•"/>
      <w:lvlJc w:val="left"/>
      <w:pPr>
        <w:tabs>
          <w:tab w:val="num" w:pos="3600"/>
        </w:tabs>
        <w:ind w:left="3600" w:hanging="360"/>
      </w:pPr>
      <w:rPr>
        <w:rFonts w:ascii="Times New Roman" w:hAnsi="Times New Roman" w:hint="default"/>
      </w:rPr>
    </w:lvl>
    <w:lvl w:ilvl="5" w:tplc="93F49462" w:tentative="1">
      <w:start w:val="1"/>
      <w:numFmt w:val="bullet"/>
      <w:lvlText w:val="•"/>
      <w:lvlJc w:val="left"/>
      <w:pPr>
        <w:tabs>
          <w:tab w:val="num" w:pos="4320"/>
        </w:tabs>
        <w:ind w:left="4320" w:hanging="360"/>
      </w:pPr>
      <w:rPr>
        <w:rFonts w:ascii="Times New Roman" w:hAnsi="Times New Roman" w:hint="default"/>
      </w:rPr>
    </w:lvl>
    <w:lvl w:ilvl="6" w:tplc="DF7C3014" w:tentative="1">
      <w:start w:val="1"/>
      <w:numFmt w:val="bullet"/>
      <w:lvlText w:val="•"/>
      <w:lvlJc w:val="left"/>
      <w:pPr>
        <w:tabs>
          <w:tab w:val="num" w:pos="5040"/>
        </w:tabs>
        <w:ind w:left="5040" w:hanging="360"/>
      </w:pPr>
      <w:rPr>
        <w:rFonts w:ascii="Times New Roman" w:hAnsi="Times New Roman" w:hint="default"/>
      </w:rPr>
    </w:lvl>
    <w:lvl w:ilvl="7" w:tplc="BB14993C" w:tentative="1">
      <w:start w:val="1"/>
      <w:numFmt w:val="bullet"/>
      <w:lvlText w:val="•"/>
      <w:lvlJc w:val="left"/>
      <w:pPr>
        <w:tabs>
          <w:tab w:val="num" w:pos="5760"/>
        </w:tabs>
        <w:ind w:left="5760" w:hanging="360"/>
      </w:pPr>
      <w:rPr>
        <w:rFonts w:ascii="Times New Roman" w:hAnsi="Times New Roman" w:hint="default"/>
      </w:rPr>
    </w:lvl>
    <w:lvl w:ilvl="8" w:tplc="FE0C9F04" w:tentative="1">
      <w:start w:val="1"/>
      <w:numFmt w:val="bullet"/>
      <w:lvlText w:val="•"/>
      <w:lvlJc w:val="left"/>
      <w:pPr>
        <w:tabs>
          <w:tab w:val="num" w:pos="6480"/>
        </w:tabs>
        <w:ind w:left="6480" w:hanging="360"/>
      </w:pPr>
      <w:rPr>
        <w:rFonts w:ascii="Times New Roman" w:hAnsi="Times New Roman" w:hint="default"/>
      </w:rPr>
    </w:lvl>
  </w:abstractNum>
  <w:abstractNum w:abstractNumId="21">
    <w:nsid w:val="36994019"/>
    <w:multiLevelType w:val="hybridMultilevel"/>
    <w:tmpl w:val="8FAE8C52"/>
    <w:lvl w:ilvl="0" w:tplc="546AD5D2">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379E569A"/>
    <w:multiLevelType w:val="hybridMultilevel"/>
    <w:tmpl w:val="01B25868"/>
    <w:lvl w:ilvl="0" w:tplc="D8B4E99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391C2DEB"/>
    <w:multiLevelType w:val="multilevel"/>
    <w:tmpl w:val="0B9CDA02"/>
    <w:lvl w:ilvl="0">
      <w:start w:val="8"/>
      <w:numFmt w:val="decimal"/>
      <w:lvlText w:val="%1"/>
      <w:lvlJc w:val="left"/>
      <w:pPr>
        <w:ind w:left="375" w:hanging="37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4">
    <w:nsid w:val="42057880"/>
    <w:multiLevelType w:val="hybridMultilevel"/>
    <w:tmpl w:val="2BE418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56A47A2"/>
    <w:multiLevelType w:val="hybridMultilevel"/>
    <w:tmpl w:val="121AF2B6"/>
    <w:lvl w:ilvl="0" w:tplc="04050001">
      <w:start w:val="1"/>
      <w:numFmt w:val="bullet"/>
      <w:lvlText w:val=""/>
      <w:lvlJc w:val="left"/>
      <w:pPr>
        <w:ind w:left="3925" w:hanging="360"/>
      </w:pPr>
      <w:rPr>
        <w:rFonts w:ascii="Symbol" w:hAnsi="Symbol" w:hint="default"/>
      </w:rPr>
    </w:lvl>
    <w:lvl w:ilvl="1" w:tplc="04050003">
      <w:start w:val="1"/>
      <w:numFmt w:val="bullet"/>
      <w:lvlText w:val="o"/>
      <w:lvlJc w:val="left"/>
      <w:pPr>
        <w:ind w:left="4645" w:hanging="360"/>
      </w:pPr>
      <w:rPr>
        <w:rFonts w:ascii="Courier New" w:hAnsi="Courier New" w:cs="Courier New" w:hint="default"/>
      </w:rPr>
    </w:lvl>
    <w:lvl w:ilvl="2" w:tplc="C254A746">
      <w:numFmt w:val="bullet"/>
      <w:lvlText w:val="·"/>
      <w:lvlJc w:val="left"/>
      <w:pPr>
        <w:ind w:left="5365" w:hanging="360"/>
      </w:pPr>
      <w:rPr>
        <w:rFonts w:ascii="Calibri" w:eastAsiaTheme="minorHAnsi" w:hAnsi="Calibri" w:cstheme="minorBidi" w:hint="default"/>
      </w:rPr>
    </w:lvl>
    <w:lvl w:ilvl="3" w:tplc="04050001" w:tentative="1">
      <w:start w:val="1"/>
      <w:numFmt w:val="bullet"/>
      <w:lvlText w:val=""/>
      <w:lvlJc w:val="left"/>
      <w:pPr>
        <w:ind w:left="6085" w:hanging="360"/>
      </w:pPr>
      <w:rPr>
        <w:rFonts w:ascii="Symbol" w:hAnsi="Symbol" w:hint="default"/>
      </w:rPr>
    </w:lvl>
    <w:lvl w:ilvl="4" w:tplc="04050003" w:tentative="1">
      <w:start w:val="1"/>
      <w:numFmt w:val="bullet"/>
      <w:lvlText w:val="o"/>
      <w:lvlJc w:val="left"/>
      <w:pPr>
        <w:ind w:left="6805" w:hanging="360"/>
      </w:pPr>
      <w:rPr>
        <w:rFonts w:ascii="Courier New" w:hAnsi="Courier New" w:cs="Courier New" w:hint="default"/>
      </w:rPr>
    </w:lvl>
    <w:lvl w:ilvl="5" w:tplc="04050005" w:tentative="1">
      <w:start w:val="1"/>
      <w:numFmt w:val="bullet"/>
      <w:lvlText w:val=""/>
      <w:lvlJc w:val="left"/>
      <w:pPr>
        <w:ind w:left="7525" w:hanging="360"/>
      </w:pPr>
      <w:rPr>
        <w:rFonts w:ascii="Wingdings" w:hAnsi="Wingdings" w:hint="default"/>
      </w:rPr>
    </w:lvl>
    <w:lvl w:ilvl="6" w:tplc="04050001" w:tentative="1">
      <w:start w:val="1"/>
      <w:numFmt w:val="bullet"/>
      <w:lvlText w:val=""/>
      <w:lvlJc w:val="left"/>
      <w:pPr>
        <w:ind w:left="8245" w:hanging="360"/>
      </w:pPr>
      <w:rPr>
        <w:rFonts w:ascii="Symbol" w:hAnsi="Symbol" w:hint="default"/>
      </w:rPr>
    </w:lvl>
    <w:lvl w:ilvl="7" w:tplc="04050003" w:tentative="1">
      <w:start w:val="1"/>
      <w:numFmt w:val="bullet"/>
      <w:lvlText w:val="o"/>
      <w:lvlJc w:val="left"/>
      <w:pPr>
        <w:ind w:left="8965" w:hanging="360"/>
      </w:pPr>
      <w:rPr>
        <w:rFonts w:ascii="Courier New" w:hAnsi="Courier New" w:cs="Courier New" w:hint="default"/>
      </w:rPr>
    </w:lvl>
    <w:lvl w:ilvl="8" w:tplc="04050005" w:tentative="1">
      <w:start w:val="1"/>
      <w:numFmt w:val="bullet"/>
      <w:lvlText w:val=""/>
      <w:lvlJc w:val="left"/>
      <w:pPr>
        <w:ind w:left="9685" w:hanging="360"/>
      </w:pPr>
      <w:rPr>
        <w:rFonts w:ascii="Wingdings" w:hAnsi="Wingdings" w:hint="default"/>
      </w:rPr>
    </w:lvl>
  </w:abstractNum>
  <w:abstractNum w:abstractNumId="26">
    <w:nsid w:val="4C035C30"/>
    <w:multiLevelType w:val="hybridMultilevel"/>
    <w:tmpl w:val="CF88402C"/>
    <w:lvl w:ilvl="0" w:tplc="448888A4">
      <w:numFmt w:val="bullet"/>
      <w:pStyle w:val="StylZa0b"/>
      <w:lvlText w:val="-"/>
      <w:lvlJc w:val="left"/>
      <w:pPr>
        <w:tabs>
          <w:tab w:val="num" w:pos="1062"/>
        </w:tabs>
        <w:ind w:left="1062" w:hanging="357"/>
      </w:pPr>
      <w:rPr>
        <w:rFonts w:ascii="Times New Roman" w:eastAsia="Times New Roman" w:hAnsi="Times New Roman" w:cs="Times New Roman" w:hint="default"/>
      </w:rPr>
    </w:lvl>
    <w:lvl w:ilvl="1" w:tplc="04050003">
      <w:start w:val="1"/>
      <w:numFmt w:val="bullet"/>
      <w:lvlText w:val="o"/>
      <w:lvlJc w:val="left"/>
      <w:pPr>
        <w:tabs>
          <w:tab w:val="num" w:pos="2145"/>
        </w:tabs>
        <w:ind w:left="2145" w:hanging="360"/>
      </w:pPr>
      <w:rPr>
        <w:rFonts w:ascii="Courier New" w:hAnsi="Courier New" w:cs="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cs="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cs="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27">
    <w:nsid w:val="4F27528F"/>
    <w:multiLevelType w:val="multilevel"/>
    <w:tmpl w:val="7B4A48C4"/>
    <w:lvl w:ilvl="0">
      <w:start w:val="1"/>
      <w:numFmt w:val="decimal"/>
      <w:pStyle w:val="NadpisZD1"/>
      <w:lvlText w:val="%1"/>
      <w:lvlJc w:val="left"/>
      <w:pPr>
        <w:tabs>
          <w:tab w:val="num" w:pos="7180"/>
        </w:tabs>
        <w:ind w:left="7180" w:hanging="34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360"/>
        </w:tabs>
        <w:ind w:left="360" w:hanging="360"/>
      </w:pPr>
      <w:rPr>
        <w:rFonts w:ascii="Verdana" w:eastAsia="Times New Roman" w:hAnsi="Verdana" w:cs="Times New Roman"/>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nsid w:val="52251718"/>
    <w:multiLevelType w:val="multilevel"/>
    <w:tmpl w:val="5A529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56E34C9"/>
    <w:multiLevelType w:val="multilevel"/>
    <w:tmpl w:val="B1603E2C"/>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0">
    <w:nsid w:val="5A43008E"/>
    <w:multiLevelType w:val="hybridMultilevel"/>
    <w:tmpl w:val="835AA8AA"/>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31">
    <w:nsid w:val="5F0339A7"/>
    <w:multiLevelType w:val="multilevel"/>
    <w:tmpl w:val="8BD0461A"/>
    <w:lvl w:ilvl="0">
      <w:start w:val="9"/>
      <w:numFmt w:val="decimal"/>
      <w:lvlText w:val="%1"/>
      <w:lvlJc w:val="left"/>
      <w:pPr>
        <w:ind w:left="360" w:hanging="360"/>
      </w:pPr>
      <w:rPr>
        <w:b/>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32">
    <w:nsid w:val="63EE684F"/>
    <w:multiLevelType w:val="hybridMultilevel"/>
    <w:tmpl w:val="505A1D6A"/>
    <w:lvl w:ilvl="0" w:tplc="048CEAFE">
      <w:start w:val="1"/>
      <w:numFmt w:val="lowerLetter"/>
      <w:lvlText w:val="%1)"/>
      <w:lvlJc w:val="left"/>
      <w:pPr>
        <w:tabs>
          <w:tab w:val="num" w:pos="1068"/>
        </w:tabs>
        <w:ind w:left="1068" w:hanging="360"/>
      </w:p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33">
    <w:nsid w:val="66FB7C51"/>
    <w:multiLevelType w:val="multilevel"/>
    <w:tmpl w:val="A4B8A8F0"/>
    <w:lvl w:ilvl="0">
      <w:start w:val="1"/>
      <w:numFmt w:val="decimal"/>
      <w:lvlText w:val="%1"/>
      <w:lvlJc w:val="left"/>
      <w:pPr>
        <w:tabs>
          <w:tab w:val="num" w:pos="705"/>
        </w:tabs>
        <w:ind w:left="705" w:hanging="705"/>
      </w:pPr>
      <w:rPr>
        <w:rFonts w:hint="default"/>
      </w:rPr>
    </w:lvl>
    <w:lvl w:ilvl="1">
      <w:start w:val="1"/>
      <w:numFmt w:val="decimal"/>
      <w:pStyle w:val="PODKAPITOLA"/>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4">
    <w:nsid w:val="6AC85350"/>
    <w:multiLevelType w:val="hybridMultilevel"/>
    <w:tmpl w:val="F9420BDA"/>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5">
    <w:nsid w:val="6ADA716B"/>
    <w:multiLevelType w:val="hybridMultilevel"/>
    <w:tmpl w:val="BA2E0D86"/>
    <w:lvl w:ilvl="0" w:tplc="04050017">
      <w:start w:val="1"/>
      <w:numFmt w:val="lowerLetter"/>
      <w:lvlText w:val="%1)"/>
      <w:lvlJc w:val="left"/>
      <w:pPr>
        <w:tabs>
          <w:tab w:val="num" w:pos="1068"/>
        </w:tabs>
        <w:ind w:left="1068" w:hanging="360"/>
      </w:p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36">
    <w:nsid w:val="6E905AD7"/>
    <w:multiLevelType w:val="hybridMultilevel"/>
    <w:tmpl w:val="83E46112"/>
    <w:lvl w:ilvl="0" w:tplc="04050017">
      <w:start w:val="1"/>
      <w:numFmt w:val="lowerLetter"/>
      <w:lvlText w:val="%1)"/>
      <w:lvlJc w:val="left"/>
      <w:pPr>
        <w:tabs>
          <w:tab w:val="num" w:pos="1428"/>
        </w:tabs>
        <w:ind w:left="1428" w:hanging="360"/>
      </w:pPr>
    </w:lvl>
    <w:lvl w:ilvl="1" w:tplc="0405001B">
      <w:start w:val="1"/>
      <w:numFmt w:val="lowerRoman"/>
      <w:lvlText w:val="%2."/>
      <w:lvlJc w:val="right"/>
      <w:pPr>
        <w:tabs>
          <w:tab w:val="num" w:pos="2148"/>
        </w:tabs>
        <w:ind w:left="2148" w:hanging="360"/>
      </w:pPr>
    </w:lvl>
    <w:lvl w:ilvl="2" w:tplc="0405001B" w:tentative="1">
      <w:start w:val="1"/>
      <w:numFmt w:val="lowerRoman"/>
      <w:lvlText w:val="%3."/>
      <w:lvlJc w:val="right"/>
      <w:pPr>
        <w:tabs>
          <w:tab w:val="num" w:pos="2868"/>
        </w:tabs>
        <w:ind w:left="2868" w:hanging="180"/>
      </w:pPr>
    </w:lvl>
    <w:lvl w:ilvl="3" w:tplc="0405000F" w:tentative="1">
      <w:start w:val="1"/>
      <w:numFmt w:val="decimal"/>
      <w:lvlText w:val="%4."/>
      <w:lvlJc w:val="left"/>
      <w:pPr>
        <w:tabs>
          <w:tab w:val="num" w:pos="3588"/>
        </w:tabs>
        <w:ind w:left="3588" w:hanging="360"/>
      </w:pPr>
    </w:lvl>
    <w:lvl w:ilvl="4" w:tplc="04050019" w:tentative="1">
      <w:start w:val="1"/>
      <w:numFmt w:val="lowerLetter"/>
      <w:lvlText w:val="%5."/>
      <w:lvlJc w:val="left"/>
      <w:pPr>
        <w:tabs>
          <w:tab w:val="num" w:pos="4308"/>
        </w:tabs>
        <w:ind w:left="4308" w:hanging="360"/>
      </w:pPr>
    </w:lvl>
    <w:lvl w:ilvl="5" w:tplc="0405001B" w:tentative="1">
      <w:start w:val="1"/>
      <w:numFmt w:val="lowerRoman"/>
      <w:lvlText w:val="%6."/>
      <w:lvlJc w:val="right"/>
      <w:pPr>
        <w:tabs>
          <w:tab w:val="num" w:pos="5028"/>
        </w:tabs>
        <w:ind w:left="5028" w:hanging="180"/>
      </w:pPr>
    </w:lvl>
    <w:lvl w:ilvl="6" w:tplc="0405000F" w:tentative="1">
      <w:start w:val="1"/>
      <w:numFmt w:val="decimal"/>
      <w:lvlText w:val="%7."/>
      <w:lvlJc w:val="left"/>
      <w:pPr>
        <w:tabs>
          <w:tab w:val="num" w:pos="5748"/>
        </w:tabs>
        <w:ind w:left="5748" w:hanging="360"/>
      </w:pPr>
    </w:lvl>
    <w:lvl w:ilvl="7" w:tplc="04050019" w:tentative="1">
      <w:start w:val="1"/>
      <w:numFmt w:val="lowerLetter"/>
      <w:lvlText w:val="%8."/>
      <w:lvlJc w:val="left"/>
      <w:pPr>
        <w:tabs>
          <w:tab w:val="num" w:pos="6468"/>
        </w:tabs>
        <w:ind w:left="6468" w:hanging="360"/>
      </w:pPr>
    </w:lvl>
    <w:lvl w:ilvl="8" w:tplc="0405001B" w:tentative="1">
      <w:start w:val="1"/>
      <w:numFmt w:val="lowerRoman"/>
      <w:lvlText w:val="%9."/>
      <w:lvlJc w:val="right"/>
      <w:pPr>
        <w:tabs>
          <w:tab w:val="num" w:pos="7188"/>
        </w:tabs>
        <w:ind w:left="7188" w:hanging="180"/>
      </w:pPr>
    </w:lvl>
  </w:abstractNum>
  <w:abstractNum w:abstractNumId="37">
    <w:nsid w:val="72AC7192"/>
    <w:multiLevelType w:val="hybridMultilevel"/>
    <w:tmpl w:val="ACF85388"/>
    <w:lvl w:ilvl="0" w:tplc="B1A468B6">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8">
    <w:nsid w:val="73817BEA"/>
    <w:multiLevelType w:val="multilevel"/>
    <w:tmpl w:val="423AFC62"/>
    <w:lvl w:ilvl="0">
      <w:start w:val="1"/>
      <w:numFmt w:val="bullet"/>
      <w:lvlText w:val=""/>
      <w:lvlJc w:val="left"/>
      <w:pPr>
        <w:tabs>
          <w:tab w:val="num" w:pos="1428"/>
        </w:tabs>
        <w:ind w:left="1428" w:hanging="360"/>
      </w:pPr>
      <w:rPr>
        <w:rFonts w:ascii="Symbol" w:hAnsi="Symbol" w:hint="default"/>
        <w:sz w:val="20"/>
      </w:rPr>
    </w:lvl>
    <w:lvl w:ilvl="1">
      <w:start w:val="3"/>
      <w:numFmt w:val="bullet"/>
      <w:lvlText w:val="-"/>
      <w:lvlJc w:val="left"/>
      <w:pPr>
        <w:tabs>
          <w:tab w:val="num" w:pos="2148"/>
        </w:tabs>
        <w:ind w:left="2148" w:hanging="360"/>
      </w:pPr>
      <w:rPr>
        <w:rFonts w:ascii="Times New Roman" w:eastAsia="Times New Roman" w:hAnsi="Times New Roman" w:cs="Times New Roman" w:hint="default"/>
      </w:rPr>
    </w:lvl>
    <w:lvl w:ilvl="2">
      <w:start w:val="1"/>
      <w:numFmt w:val="bullet"/>
      <w:lvlText w:val=""/>
      <w:lvlJc w:val="left"/>
      <w:pPr>
        <w:tabs>
          <w:tab w:val="num" w:pos="2868"/>
        </w:tabs>
        <w:ind w:left="2868" w:hanging="360"/>
      </w:pPr>
      <w:rPr>
        <w:rFonts w:ascii="Symbol" w:hAnsi="Symbol"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39">
    <w:nsid w:val="771E0C02"/>
    <w:multiLevelType w:val="multilevel"/>
    <w:tmpl w:val="E4FAF07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0">
    <w:nsid w:val="7DBC7299"/>
    <w:multiLevelType w:val="multilevel"/>
    <w:tmpl w:val="C4DA5AE4"/>
    <w:lvl w:ilvl="0">
      <w:start w:val="1"/>
      <w:numFmt w:val="decimal"/>
      <w:pStyle w:val="Odstavec1"/>
      <w:lvlText w:val="%1."/>
      <w:lvlJc w:val="left"/>
      <w:pPr>
        <w:tabs>
          <w:tab w:val="num" w:pos="360"/>
        </w:tabs>
        <w:ind w:left="360" w:hanging="360"/>
      </w:pPr>
      <w:rPr>
        <w:rFonts w:hint="default"/>
      </w:rPr>
    </w:lvl>
    <w:lvl w:ilvl="1">
      <w:start w:val="1"/>
      <w:numFmt w:val="decimal"/>
      <w:pStyle w:val="Odstavec11"/>
      <w:lvlText w:val="%1.%2."/>
      <w:lvlJc w:val="left"/>
      <w:pPr>
        <w:tabs>
          <w:tab w:val="num" w:pos="567"/>
        </w:tabs>
        <w:ind w:left="567" w:hanging="567"/>
      </w:pPr>
      <w:rPr>
        <w:rFonts w:ascii="Verdana" w:hAnsi="Verdana" w:hint="default"/>
        <w:sz w:val="20"/>
        <w:szCs w:val="22"/>
      </w:rPr>
    </w:lvl>
    <w:lvl w:ilvl="2">
      <w:start w:val="1"/>
      <w:numFmt w:val="decimal"/>
      <w:lvlText w:val="%1.%2.%3."/>
      <w:lvlJc w:val="left"/>
      <w:pPr>
        <w:tabs>
          <w:tab w:val="num" w:pos="864"/>
        </w:tabs>
        <w:ind w:left="864" w:hanging="504"/>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41">
    <w:nsid w:val="7EC934A2"/>
    <w:multiLevelType w:val="multilevel"/>
    <w:tmpl w:val="B1603E2C"/>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2">
    <w:nsid w:val="7EE32D28"/>
    <w:multiLevelType w:val="hybridMultilevel"/>
    <w:tmpl w:val="0644D7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nsid w:val="7FD32826"/>
    <w:multiLevelType w:val="hybridMultilevel"/>
    <w:tmpl w:val="C700CA64"/>
    <w:lvl w:ilvl="0" w:tplc="04090001">
      <w:start w:val="1"/>
      <w:numFmt w:val="bullet"/>
      <w:lvlText w:val=""/>
      <w:lvlJc w:val="left"/>
      <w:pPr>
        <w:tabs>
          <w:tab w:val="num" w:pos="720"/>
        </w:tabs>
        <w:ind w:left="720" w:hanging="360"/>
      </w:pPr>
      <w:rPr>
        <w:rFonts w:ascii="Symbol" w:hAnsi="Symbol" w:hint="default"/>
      </w:rPr>
    </w:lvl>
    <w:lvl w:ilvl="1" w:tplc="C602CE6E" w:tentative="1">
      <w:start w:val="1"/>
      <w:numFmt w:val="bullet"/>
      <w:lvlText w:val="•"/>
      <w:lvlJc w:val="left"/>
      <w:pPr>
        <w:tabs>
          <w:tab w:val="num" w:pos="1440"/>
        </w:tabs>
        <w:ind w:left="1440" w:hanging="360"/>
      </w:pPr>
      <w:rPr>
        <w:rFonts w:ascii="Times New Roman" w:hAnsi="Times New Roman" w:hint="default"/>
      </w:rPr>
    </w:lvl>
    <w:lvl w:ilvl="2" w:tplc="F44A804C" w:tentative="1">
      <w:start w:val="1"/>
      <w:numFmt w:val="bullet"/>
      <w:lvlText w:val="•"/>
      <w:lvlJc w:val="left"/>
      <w:pPr>
        <w:tabs>
          <w:tab w:val="num" w:pos="2160"/>
        </w:tabs>
        <w:ind w:left="2160" w:hanging="360"/>
      </w:pPr>
      <w:rPr>
        <w:rFonts w:ascii="Times New Roman" w:hAnsi="Times New Roman" w:hint="default"/>
      </w:rPr>
    </w:lvl>
    <w:lvl w:ilvl="3" w:tplc="73EA3858" w:tentative="1">
      <w:start w:val="1"/>
      <w:numFmt w:val="bullet"/>
      <w:lvlText w:val="•"/>
      <w:lvlJc w:val="left"/>
      <w:pPr>
        <w:tabs>
          <w:tab w:val="num" w:pos="2880"/>
        </w:tabs>
        <w:ind w:left="2880" w:hanging="360"/>
      </w:pPr>
      <w:rPr>
        <w:rFonts w:ascii="Times New Roman" w:hAnsi="Times New Roman" w:hint="default"/>
      </w:rPr>
    </w:lvl>
    <w:lvl w:ilvl="4" w:tplc="103889D6" w:tentative="1">
      <w:start w:val="1"/>
      <w:numFmt w:val="bullet"/>
      <w:lvlText w:val="•"/>
      <w:lvlJc w:val="left"/>
      <w:pPr>
        <w:tabs>
          <w:tab w:val="num" w:pos="3600"/>
        </w:tabs>
        <w:ind w:left="3600" w:hanging="360"/>
      </w:pPr>
      <w:rPr>
        <w:rFonts w:ascii="Times New Roman" w:hAnsi="Times New Roman" w:hint="default"/>
      </w:rPr>
    </w:lvl>
    <w:lvl w:ilvl="5" w:tplc="3842A8B2" w:tentative="1">
      <w:start w:val="1"/>
      <w:numFmt w:val="bullet"/>
      <w:lvlText w:val="•"/>
      <w:lvlJc w:val="left"/>
      <w:pPr>
        <w:tabs>
          <w:tab w:val="num" w:pos="4320"/>
        </w:tabs>
        <w:ind w:left="4320" w:hanging="360"/>
      </w:pPr>
      <w:rPr>
        <w:rFonts w:ascii="Times New Roman" w:hAnsi="Times New Roman" w:hint="default"/>
      </w:rPr>
    </w:lvl>
    <w:lvl w:ilvl="6" w:tplc="4CD28B80" w:tentative="1">
      <w:start w:val="1"/>
      <w:numFmt w:val="bullet"/>
      <w:lvlText w:val="•"/>
      <w:lvlJc w:val="left"/>
      <w:pPr>
        <w:tabs>
          <w:tab w:val="num" w:pos="5040"/>
        </w:tabs>
        <w:ind w:left="5040" w:hanging="360"/>
      </w:pPr>
      <w:rPr>
        <w:rFonts w:ascii="Times New Roman" w:hAnsi="Times New Roman" w:hint="default"/>
      </w:rPr>
    </w:lvl>
    <w:lvl w:ilvl="7" w:tplc="3E32742C" w:tentative="1">
      <w:start w:val="1"/>
      <w:numFmt w:val="bullet"/>
      <w:lvlText w:val="•"/>
      <w:lvlJc w:val="left"/>
      <w:pPr>
        <w:tabs>
          <w:tab w:val="num" w:pos="5760"/>
        </w:tabs>
        <w:ind w:left="5760" w:hanging="360"/>
      </w:pPr>
      <w:rPr>
        <w:rFonts w:ascii="Times New Roman" w:hAnsi="Times New Roman" w:hint="default"/>
      </w:rPr>
    </w:lvl>
    <w:lvl w:ilvl="8" w:tplc="5EE843DE" w:tentative="1">
      <w:start w:val="1"/>
      <w:numFmt w:val="bullet"/>
      <w:lvlText w:val="•"/>
      <w:lvlJc w:val="left"/>
      <w:pPr>
        <w:tabs>
          <w:tab w:val="num" w:pos="6480"/>
        </w:tabs>
        <w:ind w:left="6480" w:hanging="360"/>
      </w:pPr>
      <w:rPr>
        <w:rFonts w:ascii="Times New Roman" w:hAnsi="Times New Roman" w:hint="default"/>
      </w:rPr>
    </w:lvl>
  </w:abstractNum>
  <w:num w:numId="1">
    <w:abstractNumId w:val="32"/>
  </w:num>
  <w:num w:numId="2">
    <w:abstractNumId w:val="15"/>
  </w:num>
  <w:num w:numId="3">
    <w:abstractNumId w:val="35"/>
  </w:num>
  <w:num w:numId="4">
    <w:abstractNumId w:val="39"/>
  </w:num>
  <w:num w:numId="5">
    <w:abstractNumId w:val="13"/>
  </w:num>
  <w:num w:numId="6">
    <w:abstractNumId w:val="7"/>
  </w:num>
  <w:num w:numId="7">
    <w:abstractNumId w:val="27"/>
  </w:num>
  <w:num w:numId="8">
    <w:abstractNumId w:val="26"/>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3"/>
  </w:num>
  <w:num w:numId="11">
    <w:abstractNumId w:val="12"/>
  </w:num>
  <w:num w:numId="12">
    <w:abstractNumId w:val="41"/>
  </w:num>
  <w:num w:numId="13">
    <w:abstractNumId w:val="40"/>
  </w:num>
  <w:num w:numId="14">
    <w:abstractNumId w:val="22"/>
  </w:num>
  <w:num w:numId="15">
    <w:abstractNumId w:val="16"/>
  </w:num>
  <w:num w:numId="16">
    <w:abstractNumId w:val="37"/>
  </w:num>
  <w:num w:numId="17">
    <w:abstractNumId w:val="23"/>
  </w:num>
  <w:num w:numId="18">
    <w:abstractNumId w:val="11"/>
  </w:num>
  <w:num w:numId="19">
    <w:abstractNumId w:val="21"/>
  </w:num>
  <w:num w:numId="20">
    <w:abstractNumId w:val="36"/>
  </w:num>
  <w:num w:numId="21">
    <w:abstractNumId w:val="30"/>
  </w:num>
  <w:num w:numId="22">
    <w:abstractNumId w:val="34"/>
  </w:num>
  <w:num w:numId="23">
    <w:abstractNumId w:val="14"/>
  </w:num>
  <w:num w:numId="24">
    <w:abstractNumId w:val="19"/>
  </w:num>
  <w:num w:numId="25">
    <w:abstractNumId w:val="17"/>
  </w:num>
  <w:num w:numId="26">
    <w:abstractNumId w:val="25"/>
  </w:num>
  <w:num w:numId="27">
    <w:abstractNumId w:val="42"/>
  </w:num>
  <w:num w:numId="28">
    <w:abstractNumId w:val="24"/>
  </w:num>
  <w:num w:numId="29">
    <w:abstractNumId w:val="0"/>
    <w:lvlOverride w:ilvl="0">
      <w:lvl w:ilvl="0">
        <w:numFmt w:val="bullet"/>
        <w:lvlText w:val=""/>
        <w:legacy w:legacy="1" w:legacySpace="0" w:legacyIndent="360"/>
        <w:lvlJc w:val="left"/>
        <w:rPr>
          <w:rFonts w:ascii="Symbol" w:hAnsi="Symbol" w:hint="default"/>
        </w:rPr>
      </w:lvl>
    </w:lvlOverride>
  </w:num>
  <w:num w:numId="30">
    <w:abstractNumId w:val="8"/>
  </w:num>
  <w:num w:numId="31">
    <w:abstractNumId w:val="43"/>
  </w:num>
  <w:num w:numId="32">
    <w:abstractNumId w:val="20"/>
  </w:num>
  <w:num w:numId="33">
    <w:abstractNumId w:val="18"/>
  </w:num>
  <w:num w:numId="34">
    <w:abstractNumId w:val="38"/>
  </w:num>
  <w:num w:numId="35">
    <w:abstractNumId w:val="28"/>
  </w:num>
  <w:num w:numId="36">
    <w:abstractNumId w:val="9"/>
  </w:num>
  <w:num w:numId="37">
    <w:abstractNumId w:val="10"/>
  </w:num>
  <w:num w:numId="38">
    <w:abstractNumId w:val="3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num>
  <w:numIdMacAtCleanup w:val="2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ukáš Masopust">
    <w15:presenceInfo w15:providerId="AD" w15:userId="S-1-5-21-716977298-435121233-440344845-1149"/>
  </w15:person>
  <w15:person w15:author="Ivana Vrbová">
    <w15:presenceInfo w15:providerId="AD" w15:userId="S-1-5-21-716977298-435121233-440344845-11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grammar="clean"/>
  <w:defaultTabStop w:val="709"/>
  <w:hyphenationZone w:val="425"/>
  <w:characterSpacingControl w:val="doNotCompress"/>
  <w:hdrShapeDefaults>
    <o:shapedefaults v:ext="edit" spidmax="14337"/>
  </w:hdrShapeDefaults>
  <w:footnotePr>
    <w:numRestart w:val="eachPage"/>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1E8"/>
    <w:rsid w:val="00000D66"/>
    <w:rsid w:val="0000293A"/>
    <w:rsid w:val="00007958"/>
    <w:rsid w:val="000125AE"/>
    <w:rsid w:val="000126FE"/>
    <w:rsid w:val="000211F5"/>
    <w:rsid w:val="00023AD8"/>
    <w:rsid w:val="0003265D"/>
    <w:rsid w:val="000348F4"/>
    <w:rsid w:val="00036C6F"/>
    <w:rsid w:val="000436B2"/>
    <w:rsid w:val="00043EC8"/>
    <w:rsid w:val="00044964"/>
    <w:rsid w:val="00046464"/>
    <w:rsid w:val="000531D2"/>
    <w:rsid w:val="000562BC"/>
    <w:rsid w:val="00062044"/>
    <w:rsid w:val="00065A0F"/>
    <w:rsid w:val="000710F9"/>
    <w:rsid w:val="0007420E"/>
    <w:rsid w:val="00082386"/>
    <w:rsid w:val="00085648"/>
    <w:rsid w:val="00087225"/>
    <w:rsid w:val="000909D8"/>
    <w:rsid w:val="0009271B"/>
    <w:rsid w:val="0009325E"/>
    <w:rsid w:val="000955F3"/>
    <w:rsid w:val="000A586E"/>
    <w:rsid w:val="000C608C"/>
    <w:rsid w:val="000C7A8D"/>
    <w:rsid w:val="000D067B"/>
    <w:rsid w:val="000D0ECC"/>
    <w:rsid w:val="000D4F5A"/>
    <w:rsid w:val="000E1145"/>
    <w:rsid w:val="000E2A3E"/>
    <w:rsid w:val="000E5BE1"/>
    <w:rsid w:val="000E6CFE"/>
    <w:rsid w:val="0010135B"/>
    <w:rsid w:val="0010269A"/>
    <w:rsid w:val="001041D4"/>
    <w:rsid w:val="001058D2"/>
    <w:rsid w:val="001064E4"/>
    <w:rsid w:val="001071E8"/>
    <w:rsid w:val="00107820"/>
    <w:rsid w:val="0011719E"/>
    <w:rsid w:val="00121257"/>
    <w:rsid w:val="00130DE8"/>
    <w:rsid w:val="00135851"/>
    <w:rsid w:val="0013680E"/>
    <w:rsid w:val="00142F56"/>
    <w:rsid w:val="0014392A"/>
    <w:rsid w:val="00143F60"/>
    <w:rsid w:val="0014578A"/>
    <w:rsid w:val="00145FED"/>
    <w:rsid w:val="001508E2"/>
    <w:rsid w:val="0015181C"/>
    <w:rsid w:val="0015610A"/>
    <w:rsid w:val="00156B12"/>
    <w:rsid w:val="001579D7"/>
    <w:rsid w:val="00162278"/>
    <w:rsid w:val="00164BE6"/>
    <w:rsid w:val="00166681"/>
    <w:rsid w:val="00176899"/>
    <w:rsid w:val="00182BEE"/>
    <w:rsid w:val="00191D55"/>
    <w:rsid w:val="00192B21"/>
    <w:rsid w:val="00192B96"/>
    <w:rsid w:val="001930B7"/>
    <w:rsid w:val="00196D42"/>
    <w:rsid w:val="001A07D5"/>
    <w:rsid w:val="001A0B4F"/>
    <w:rsid w:val="001A14B3"/>
    <w:rsid w:val="001A3209"/>
    <w:rsid w:val="001A35E2"/>
    <w:rsid w:val="001A3AE0"/>
    <w:rsid w:val="001A7382"/>
    <w:rsid w:val="001B00C6"/>
    <w:rsid w:val="001B7537"/>
    <w:rsid w:val="001C62C8"/>
    <w:rsid w:val="001C79E7"/>
    <w:rsid w:val="001D70EC"/>
    <w:rsid w:val="001E090D"/>
    <w:rsid w:val="001E1297"/>
    <w:rsid w:val="001F403B"/>
    <w:rsid w:val="001F467F"/>
    <w:rsid w:val="001F53C1"/>
    <w:rsid w:val="001F7871"/>
    <w:rsid w:val="00203A49"/>
    <w:rsid w:val="00205E3E"/>
    <w:rsid w:val="002060D3"/>
    <w:rsid w:val="00210DDD"/>
    <w:rsid w:val="00211FE6"/>
    <w:rsid w:val="00212E6C"/>
    <w:rsid w:val="00214564"/>
    <w:rsid w:val="00217ACF"/>
    <w:rsid w:val="00222C26"/>
    <w:rsid w:val="00223375"/>
    <w:rsid w:val="002267FE"/>
    <w:rsid w:val="0023106E"/>
    <w:rsid w:val="00231621"/>
    <w:rsid w:val="00232343"/>
    <w:rsid w:val="002357DA"/>
    <w:rsid w:val="00236769"/>
    <w:rsid w:val="002427E9"/>
    <w:rsid w:val="002428BA"/>
    <w:rsid w:val="0024401F"/>
    <w:rsid w:val="00246CD1"/>
    <w:rsid w:val="002506C5"/>
    <w:rsid w:val="0025524E"/>
    <w:rsid w:val="002625EA"/>
    <w:rsid w:val="002653F7"/>
    <w:rsid w:val="00271451"/>
    <w:rsid w:val="002803D5"/>
    <w:rsid w:val="00280CAB"/>
    <w:rsid w:val="00282391"/>
    <w:rsid w:val="002828FD"/>
    <w:rsid w:val="0028421C"/>
    <w:rsid w:val="00294CD4"/>
    <w:rsid w:val="002954BE"/>
    <w:rsid w:val="00295877"/>
    <w:rsid w:val="002A0399"/>
    <w:rsid w:val="002A2233"/>
    <w:rsid w:val="002A577B"/>
    <w:rsid w:val="002B462A"/>
    <w:rsid w:val="002B7ECD"/>
    <w:rsid w:val="002C00A9"/>
    <w:rsid w:val="002C1C07"/>
    <w:rsid w:val="002C1DFD"/>
    <w:rsid w:val="002D503B"/>
    <w:rsid w:val="002E10B0"/>
    <w:rsid w:val="002E3A14"/>
    <w:rsid w:val="002E4999"/>
    <w:rsid w:val="002E4B24"/>
    <w:rsid w:val="002E4C30"/>
    <w:rsid w:val="002F0922"/>
    <w:rsid w:val="002F268F"/>
    <w:rsid w:val="002F2ACD"/>
    <w:rsid w:val="002F386C"/>
    <w:rsid w:val="002F7B8B"/>
    <w:rsid w:val="002F7C9E"/>
    <w:rsid w:val="00301B1A"/>
    <w:rsid w:val="00303236"/>
    <w:rsid w:val="00303934"/>
    <w:rsid w:val="003053F2"/>
    <w:rsid w:val="00310990"/>
    <w:rsid w:val="00314D5C"/>
    <w:rsid w:val="00314FE3"/>
    <w:rsid w:val="003271F2"/>
    <w:rsid w:val="00332D78"/>
    <w:rsid w:val="00332FAC"/>
    <w:rsid w:val="00335018"/>
    <w:rsid w:val="00336901"/>
    <w:rsid w:val="00336AE5"/>
    <w:rsid w:val="0033777C"/>
    <w:rsid w:val="00337CA2"/>
    <w:rsid w:val="00340635"/>
    <w:rsid w:val="00340D75"/>
    <w:rsid w:val="003416CB"/>
    <w:rsid w:val="00341F72"/>
    <w:rsid w:val="00344876"/>
    <w:rsid w:val="00345442"/>
    <w:rsid w:val="0035146F"/>
    <w:rsid w:val="00351F6D"/>
    <w:rsid w:val="00352E88"/>
    <w:rsid w:val="00357190"/>
    <w:rsid w:val="00357467"/>
    <w:rsid w:val="00361BA3"/>
    <w:rsid w:val="003628F8"/>
    <w:rsid w:val="00362BFC"/>
    <w:rsid w:val="00365F71"/>
    <w:rsid w:val="0036706A"/>
    <w:rsid w:val="003674DD"/>
    <w:rsid w:val="00371AB4"/>
    <w:rsid w:val="00373FEC"/>
    <w:rsid w:val="003742EB"/>
    <w:rsid w:val="00377F60"/>
    <w:rsid w:val="00384196"/>
    <w:rsid w:val="00390026"/>
    <w:rsid w:val="00390472"/>
    <w:rsid w:val="00392A58"/>
    <w:rsid w:val="003A35EB"/>
    <w:rsid w:val="003A39C9"/>
    <w:rsid w:val="003A4823"/>
    <w:rsid w:val="003A642B"/>
    <w:rsid w:val="003A67EE"/>
    <w:rsid w:val="003B6AF3"/>
    <w:rsid w:val="003B6E80"/>
    <w:rsid w:val="003B7032"/>
    <w:rsid w:val="003B72C7"/>
    <w:rsid w:val="003B7F60"/>
    <w:rsid w:val="003C09ED"/>
    <w:rsid w:val="003C6C75"/>
    <w:rsid w:val="003D0524"/>
    <w:rsid w:val="003D4701"/>
    <w:rsid w:val="003D568B"/>
    <w:rsid w:val="003D59A0"/>
    <w:rsid w:val="003D66F0"/>
    <w:rsid w:val="003D66FA"/>
    <w:rsid w:val="003F0337"/>
    <w:rsid w:val="003F321F"/>
    <w:rsid w:val="003F3F91"/>
    <w:rsid w:val="003F4D12"/>
    <w:rsid w:val="00401EC0"/>
    <w:rsid w:val="004029E6"/>
    <w:rsid w:val="00405B07"/>
    <w:rsid w:val="00407897"/>
    <w:rsid w:val="00407F54"/>
    <w:rsid w:val="004143D7"/>
    <w:rsid w:val="00423B9F"/>
    <w:rsid w:val="00425A64"/>
    <w:rsid w:val="0042781B"/>
    <w:rsid w:val="00430EFA"/>
    <w:rsid w:val="00431862"/>
    <w:rsid w:val="00433EEB"/>
    <w:rsid w:val="0043587A"/>
    <w:rsid w:val="00437308"/>
    <w:rsid w:val="004427F5"/>
    <w:rsid w:val="00442F17"/>
    <w:rsid w:val="004458D9"/>
    <w:rsid w:val="00446AC6"/>
    <w:rsid w:val="00447DCD"/>
    <w:rsid w:val="00450024"/>
    <w:rsid w:val="004529E2"/>
    <w:rsid w:val="00453A2A"/>
    <w:rsid w:val="0045586C"/>
    <w:rsid w:val="00466E53"/>
    <w:rsid w:val="0047173A"/>
    <w:rsid w:val="00474F9D"/>
    <w:rsid w:val="0047613D"/>
    <w:rsid w:val="004769EF"/>
    <w:rsid w:val="0048711C"/>
    <w:rsid w:val="00491861"/>
    <w:rsid w:val="00492F1F"/>
    <w:rsid w:val="0049544B"/>
    <w:rsid w:val="00496BB0"/>
    <w:rsid w:val="004A0ED5"/>
    <w:rsid w:val="004B0D9B"/>
    <w:rsid w:val="004B236C"/>
    <w:rsid w:val="004C30B4"/>
    <w:rsid w:val="004C603F"/>
    <w:rsid w:val="004C735E"/>
    <w:rsid w:val="004C74BE"/>
    <w:rsid w:val="004D267D"/>
    <w:rsid w:val="004D2F44"/>
    <w:rsid w:val="004D5140"/>
    <w:rsid w:val="004E5A58"/>
    <w:rsid w:val="004E5E9F"/>
    <w:rsid w:val="004F6F03"/>
    <w:rsid w:val="0051364F"/>
    <w:rsid w:val="00514623"/>
    <w:rsid w:val="00517BC5"/>
    <w:rsid w:val="005343FC"/>
    <w:rsid w:val="0053673D"/>
    <w:rsid w:val="00543222"/>
    <w:rsid w:val="00552526"/>
    <w:rsid w:val="00553722"/>
    <w:rsid w:val="00570647"/>
    <w:rsid w:val="005709F8"/>
    <w:rsid w:val="005763E8"/>
    <w:rsid w:val="00576510"/>
    <w:rsid w:val="0057729C"/>
    <w:rsid w:val="00580E97"/>
    <w:rsid w:val="005816BA"/>
    <w:rsid w:val="00596581"/>
    <w:rsid w:val="005A0EC0"/>
    <w:rsid w:val="005A2696"/>
    <w:rsid w:val="005B304B"/>
    <w:rsid w:val="005C4D3E"/>
    <w:rsid w:val="005C5BD7"/>
    <w:rsid w:val="005C7A7E"/>
    <w:rsid w:val="005E4868"/>
    <w:rsid w:val="005F18A5"/>
    <w:rsid w:val="006007EC"/>
    <w:rsid w:val="00601C6D"/>
    <w:rsid w:val="0060321A"/>
    <w:rsid w:val="00603DC9"/>
    <w:rsid w:val="0060713A"/>
    <w:rsid w:val="00610123"/>
    <w:rsid w:val="0061014A"/>
    <w:rsid w:val="00614DF8"/>
    <w:rsid w:val="00625C8E"/>
    <w:rsid w:val="00627EDC"/>
    <w:rsid w:val="006304F4"/>
    <w:rsid w:val="0063073C"/>
    <w:rsid w:val="006323CD"/>
    <w:rsid w:val="00632575"/>
    <w:rsid w:val="0063514D"/>
    <w:rsid w:val="0063643C"/>
    <w:rsid w:val="0063733B"/>
    <w:rsid w:val="0063780B"/>
    <w:rsid w:val="00640054"/>
    <w:rsid w:val="00646875"/>
    <w:rsid w:val="0064727D"/>
    <w:rsid w:val="006505F6"/>
    <w:rsid w:val="00655589"/>
    <w:rsid w:val="00656429"/>
    <w:rsid w:val="006627A9"/>
    <w:rsid w:val="006630FB"/>
    <w:rsid w:val="00671477"/>
    <w:rsid w:val="00673449"/>
    <w:rsid w:val="006737AA"/>
    <w:rsid w:val="00677D8B"/>
    <w:rsid w:val="006810E5"/>
    <w:rsid w:val="006839AF"/>
    <w:rsid w:val="00685D65"/>
    <w:rsid w:val="0068673A"/>
    <w:rsid w:val="00687BE5"/>
    <w:rsid w:val="00692837"/>
    <w:rsid w:val="006935A0"/>
    <w:rsid w:val="006962D1"/>
    <w:rsid w:val="0069658D"/>
    <w:rsid w:val="00696A1B"/>
    <w:rsid w:val="006A0A92"/>
    <w:rsid w:val="006A2682"/>
    <w:rsid w:val="006A3CF4"/>
    <w:rsid w:val="006A4469"/>
    <w:rsid w:val="006A4AED"/>
    <w:rsid w:val="006B5C36"/>
    <w:rsid w:val="006C350D"/>
    <w:rsid w:val="006C399B"/>
    <w:rsid w:val="006E2EDE"/>
    <w:rsid w:val="006E607A"/>
    <w:rsid w:val="006F30B7"/>
    <w:rsid w:val="0070749C"/>
    <w:rsid w:val="00713ADB"/>
    <w:rsid w:val="00714028"/>
    <w:rsid w:val="0072409F"/>
    <w:rsid w:val="00725B02"/>
    <w:rsid w:val="00726E00"/>
    <w:rsid w:val="00731C4B"/>
    <w:rsid w:val="0074000C"/>
    <w:rsid w:val="0074408F"/>
    <w:rsid w:val="00751C23"/>
    <w:rsid w:val="00752248"/>
    <w:rsid w:val="00752AA8"/>
    <w:rsid w:val="00754931"/>
    <w:rsid w:val="007577FB"/>
    <w:rsid w:val="00763270"/>
    <w:rsid w:val="00770B6F"/>
    <w:rsid w:val="00771847"/>
    <w:rsid w:val="00773549"/>
    <w:rsid w:val="00774DC2"/>
    <w:rsid w:val="00774E8E"/>
    <w:rsid w:val="00775B0A"/>
    <w:rsid w:val="007760FD"/>
    <w:rsid w:val="00784008"/>
    <w:rsid w:val="007867D8"/>
    <w:rsid w:val="00786B3F"/>
    <w:rsid w:val="00787A37"/>
    <w:rsid w:val="00794B05"/>
    <w:rsid w:val="007961F3"/>
    <w:rsid w:val="007A2BBA"/>
    <w:rsid w:val="007A2D7E"/>
    <w:rsid w:val="007A5CCB"/>
    <w:rsid w:val="007B3769"/>
    <w:rsid w:val="007B4706"/>
    <w:rsid w:val="007B4C77"/>
    <w:rsid w:val="007B7345"/>
    <w:rsid w:val="007C2276"/>
    <w:rsid w:val="007D0385"/>
    <w:rsid w:val="007E41D3"/>
    <w:rsid w:val="007E4926"/>
    <w:rsid w:val="007F03C6"/>
    <w:rsid w:val="007F48A2"/>
    <w:rsid w:val="007F6D30"/>
    <w:rsid w:val="00804D85"/>
    <w:rsid w:val="00806AAB"/>
    <w:rsid w:val="0081261E"/>
    <w:rsid w:val="008140F1"/>
    <w:rsid w:val="0081576A"/>
    <w:rsid w:val="00817E68"/>
    <w:rsid w:val="00817FDB"/>
    <w:rsid w:val="00820D07"/>
    <w:rsid w:val="0082109B"/>
    <w:rsid w:val="00826DD1"/>
    <w:rsid w:val="008347D6"/>
    <w:rsid w:val="0084182E"/>
    <w:rsid w:val="008424B3"/>
    <w:rsid w:val="00843D50"/>
    <w:rsid w:val="008503F4"/>
    <w:rsid w:val="00866C32"/>
    <w:rsid w:val="00876DF7"/>
    <w:rsid w:val="00881A16"/>
    <w:rsid w:val="00890124"/>
    <w:rsid w:val="00896B6D"/>
    <w:rsid w:val="008A7F25"/>
    <w:rsid w:val="008B13C1"/>
    <w:rsid w:val="008B3389"/>
    <w:rsid w:val="008B40AF"/>
    <w:rsid w:val="008B5521"/>
    <w:rsid w:val="008B6FF8"/>
    <w:rsid w:val="008B74B1"/>
    <w:rsid w:val="008C01AA"/>
    <w:rsid w:val="008C074B"/>
    <w:rsid w:val="008C19AF"/>
    <w:rsid w:val="008C2DC4"/>
    <w:rsid w:val="008C453F"/>
    <w:rsid w:val="008C635B"/>
    <w:rsid w:val="008C710B"/>
    <w:rsid w:val="008D2A54"/>
    <w:rsid w:val="008D4AA4"/>
    <w:rsid w:val="008D6698"/>
    <w:rsid w:val="008D66F2"/>
    <w:rsid w:val="008D76CC"/>
    <w:rsid w:val="008F3EF6"/>
    <w:rsid w:val="008F55D4"/>
    <w:rsid w:val="00900BD2"/>
    <w:rsid w:val="00910DFC"/>
    <w:rsid w:val="00911E3F"/>
    <w:rsid w:val="009140B1"/>
    <w:rsid w:val="0091433A"/>
    <w:rsid w:val="009146E4"/>
    <w:rsid w:val="00917A6B"/>
    <w:rsid w:val="0092737C"/>
    <w:rsid w:val="0092752D"/>
    <w:rsid w:val="009276DF"/>
    <w:rsid w:val="00930987"/>
    <w:rsid w:val="00931488"/>
    <w:rsid w:val="009327F9"/>
    <w:rsid w:val="00935A85"/>
    <w:rsid w:val="00935C96"/>
    <w:rsid w:val="009368D2"/>
    <w:rsid w:val="00940C8D"/>
    <w:rsid w:val="009421B9"/>
    <w:rsid w:val="009432C6"/>
    <w:rsid w:val="00943BF1"/>
    <w:rsid w:val="00947A11"/>
    <w:rsid w:val="00963D30"/>
    <w:rsid w:val="00964951"/>
    <w:rsid w:val="00965A7B"/>
    <w:rsid w:val="0097163E"/>
    <w:rsid w:val="00971B54"/>
    <w:rsid w:val="009727E4"/>
    <w:rsid w:val="00973DC2"/>
    <w:rsid w:val="0097699C"/>
    <w:rsid w:val="00983E9E"/>
    <w:rsid w:val="009851D0"/>
    <w:rsid w:val="00985F37"/>
    <w:rsid w:val="00986212"/>
    <w:rsid w:val="009954F9"/>
    <w:rsid w:val="00997518"/>
    <w:rsid w:val="00997827"/>
    <w:rsid w:val="009A1607"/>
    <w:rsid w:val="009A1803"/>
    <w:rsid w:val="009B0938"/>
    <w:rsid w:val="009B1550"/>
    <w:rsid w:val="009B37FB"/>
    <w:rsid w:val="009B49F8"/>
    <w:rsid w:val="009B514E"/>
    <w:rsid w:val="009B71E6"/>
    <w:rsid w:val="009B7443"/>
    <w:rsid w:val="009D192E"/>
    <w:rsid w:val="009D1AF7"/>
    <w:rsid w:val="009D337B"/>
    <w:rsid w:val="009D7D7C"/>
    <w:rsid w:val="009E18F4"/>
    <w:rsid w:val="009E299C"/>
    <w:rsid w:val="009E4EA0"/>
    <w:rsid w:val="009E5251"/>
    <w:rsid w:val="009E7A74"/>
    <w:rsid w:val="00A229E5"/>
    <w:rsid w:val="00A34D76"/>
    <w:rsid w:val="00A36687"/>
    <w:rsid w:val="00A37971"/>
    <w:rsid w:val="00A4295B"/>
    <w:rsid w:val="00A43B6A"/>
    <w:rsid w:val="00A44650"/>
    <w:rsid w:val="00A45DFC"/>
    <w:rsid w:val="00A469A5"/>
    <w:rsid w:val="00A522C4"/>
    <w:rsid w:val="00A552A5"/>
    <w:rsid w:val="00A56C93"/>
    <w:rsid w:val="00A5752A"/>
    <w:rsid w:val="00A61943"/>
    <w:rsid w:val="00A63728"/>
    <w:rsid w:val="00A65E30"/>
    <w:rsid w:val="00A677BD"/>
    <w:rsid w:val="00A754ED"/>
    <w:rsid w:val="00A75839"/>
    <w:rsid w:val="00A80DAD"/>
    <w:rsid w:val="00A81C20"/>
    <w:rsid w:val="00A8367F"/>
    <w:rsid w:val="00A851E5"/>
    <w:rsid w:val="00A91E5F"/>
    <w:rsid w:val="00A92C4F"/>
    <w:rsid w:val="00A93A96"/>
    <w:rsid w:val="00A93F86"/>
    <w:rsid w:val="00A95993"/>
    <w:rsid w:val="00A95F6B"/>
    <w:rsid w:val="00A97ED7"/>
    <w:rsid w:val="00AA19C6"/>
    <w:rsid w:val="00AA2F63"/>
    <w:rsid w:val="00AA60F9"/>
    <w:rsid w:val="00AB6CF7"/>
    <w:rsid w:val="00AB7C97"/>
    <w:rsid w:val="00AC18EB"/>
    <w:rsid w:val="00AC302F"/>
    <w:rsid w:val="00AC436A"/>
    <w:rsid w:val="00AD472F"/>
    <w:rsid w:val="00AD7E13"/>
    <w:rsid w:val="00AD7EC6"/>
    <w:rsid w:val="00AE0559"/>
    <w:rsid w:val="00AE0F01"/>
    <w:rsid w:val="00AE278C"/>
    <w:rsid w:val="00AE4877"/>
    <w:rsid w:val="00AF38EA"/>
    <w:rsid w:val="00AF3BD0"/>
    <w:rsid w:val="00AF5C65"/>
    <w:rsid w:val="00AF6C0E"/>
    <w:rsid w:val="00AF7219"/>
    <w:rsid w:val="00B04758"/>
    <w:rsid w:val="00B1344D"/>
    <w:rsid w:val="00B1434B"/>
    <w:rsid w:val="00B21A08"/>
    <w:rsid w:val="00B25E98"/>
    <w:rsid w:val="00B27751"/>
    <w:rsid w:val="00B33BBC"/>
    <w:rsid w:val="00B34127"/>
    <w:rsid w:val="00B3578E"/>
    <w:rsid w:val="00B44C87"/>
    <w:rsid w:val="00B53A01"/>
    <w:rsid w:val="00B61B84"/>
    <w:rsid w:val="00B6225F"/>
    <w:rsid w:val="00B62B07"/>
    <w:rsid w:val="00B6704F"/>
    <w:rsid w:val="00B67568"/>
    <w:rsid w:val="00B7070B"/>
    <w:rsid w:val="00B74775"/>
    <w:rsid w:val="00B77AA7"/>
    <w:rsid w:val="00B84E61"/>
    <w:rsid w:val="00B860BB"/>
    <w:rsid w:val="00B86342"/>
    <w:rsid w:val="00B90ED5"/>
    <w:rsid w:val="00B9102B"/>
    <w:rsid w:val="00B95127"/>
    <w:rsid w:val="00BA0C6F"/>
    <w:rsid w:val="00BA624B"/>
    <w:rsid w:val="00BA6AA9"/>
    <w:rsid w:val="00BA701B"/>
    <w:rsid w:val="00BB290A"/>
    <w:rsid w:val="00BB5E42"/>
    <w:rsid w:val="00BB5F2C"/>
    <w:rsid w:val="00BC01C9"/>
    <w:rsid w:val="00BC032D"/>
    <w:rsid w:val="00BC137A"/>
    <w:rsid w:val="00BC3529"/>
    <w:rsid w:val="00BC4FF5"/>
    <w:rsid w:val="00BC6C3E"/>
    <w:rsid w:val="00BC71CE"/>
    <w:rsid w:val="00BD58DD"/>
    <w:rsid w:val="00BD7160"/>
    <w:rsid w:val="00BD7CE3"/>
    <w:rsid w:val="00BE1AAB"/>
    <w:rsid w:val="00BE1D4E"/>
    <w:rsid w:val="00BE537B"/>
    <w:rsid w:val="00BF3EB7"/>
    <w:rsid w:val="00BF669F"/>
    <w:rsid w:val="00BF6F96"/>
    <w:rsid w:val="00BF7A4D"/>
    <w:rsid w:val="00C004AC"/>
    <w:rsid w:val="00C0175A"/>
    <w:rsid w:val="00C07CD5"/>
    <w:rsid w:val="00C1143C"/>
    <w:rsid w:val="00C16251"/>
    <w:rsid w:val="00C16FE8"/>
    <w:rsid w:val="00C20FBD"/>
    <w:rsid w:val="00C21049"/>
    <w:rsid w:val="00C21A9D"/>
    <w:rsid w:val="00C22798"/>
    <w:rsid w:val="00C25930"/>
    <w:rsid w:val="00C31B26"/>
    <w:rsid w:val="00C32167"/>
    <w:rsid w:val="00C339E8"/>
    <w:rsid w:val="00C4119C"/>
    <w:rsid w:val="00C41DE2"/>
    <w:rsid w:val="00C45C52"/>
    <w:rsid w:val="00C46BD0"/>
    <w:rsid w:val="00C514B0"/>
    <w:rsid w:val="00C638A8"/>
    <w:rsid w:val="00C64549"/>
    <w:rsid w:val="00C64EC2"/>
    <w:rsid w:val="00C732CB"/>
    <w:rsid w:val="00C842EC"/>
    <w:rsid w:val="00C90F42"/>
    <w:rsid w:val="00C926B0"/>
    <w:rsid w:val="00C930E7"/>
    <w:rsid w:val="00CA0F0E"/>
    <w:rsid w:val="00CA1C6F"/>
    <w:rsid w:val="00CA4E74"/>
    <w:rsid w:val="00CA5A10"/>
    <w:rsid w:val="00CA638D"/>
    <w:rsid w:val="00CB1B1D"/>
    <w:rsid w:val="00CB25F3"/>
    <w:rsid w:val="00CB27D8"/>
    <w:rsid w:val="00CB63F1"/>
    <w:rsid w:val="00CC3F6B"/>
    <w:rsid w:val="00CC455E"/>
    <w:rsid w:val="00CC4B5C"/>
    <w:rsid w:val="00CC608F"/>
    <w:rsid w:val="00CD0D3A"/>
    <w:rsid w:val="00CF23E6"/>
    <w:rsid w:val="00CF2991"/>
    <w:rsid w:val="00CF50EB"/>
    <w:rsid w:val="00CF7C7F"/>
    <w:rsid w:val="00D02901"/>
    <w:rsid w:val="00D03852"/>
    <w:rsid w:val="00D07A3B"/>
    <w:rsid w:val="00D112BD"/>
    <w:rsid w:val="00D160A1"/>
    <w:rsid w:val="00D16464"/>
    <w:rsid w:val="00D16D69"/>
    <w:rsid w:val="00D259EC"/>
    <w:rsid w:val="00D31794"/>
    <w:rsid w:val="00D31F4E"/>
    <w:rsid w:val="00D3542D"/>
    <w:rsid w:val="00D45414"/>
    <w:rsid w:val="00D47ECE"/>
    <w:rsid w:val="00D52742"/>
    <w:rsid w:val="00D52D04"/>
    <w:rsid w:val="00D537FC"/>
    <w:rsid w:val="00D56E36"/>
    <w:rsid w:val="00D57CE3"/>
    <w:rsid w:val="00D6054D"/>
    <w:rsid w:val="00D60D54"/>
    <w:rsid w:val="00D617C9"/>
    <w:rsid w:val="00D6439D"/>
    <w:rsid w:val="00D70286"/>
    <w:rsid w:val="00D70771"/>
    <w:rsid w:val="00D77B9A"/>
    <w:rsid w:val="00D81696"/>
    <w:rsid w:val="00D84FC9"/>
    <w:rsid w:val="00D871DF"/>
    <w:rsid w:val="00DA272A"/>
    <w:rsid w:val="00DA53CA"/>
    <w:rsid w:val="00DB000A"/>
    <w:rsid w:val="00DC0A0A"/>
    <w:rsid w:val="00DC69EB"/>
    <w:rsid w:val="00DD0619"/>
    <w:rsid w:val="00DD428B"/>
    <w:rsid w:val="00DE369E"/>
    <w:rsid w:val="00DE4D0F"/>
    <w:rsid w:val="00DF28A7"/>
    <w:rsid w:val="00DF3879"/>
    <w:rsid w:val="00DF4872"/>
    <w:rsid w:val="00DF4A98"/>
    <w:rsid w:val="00DF7CF1"/>
    <w:rsid w:val="00DF7D3A"/>
    <w:rsid w:val="00DF7D96"/>
    <w:rsid w:val="00E02058"/>
    <w:rsid w:val="00E02B1B"/>
    <w:rsid w:val="00E0340C"/>
    <w:rsid w:val="00E05583"/>
    <w:rsid w:val="00E10D8B"/>
    <w:rsid w:val="00E12AAC"/>
    <w:rsid w:val="00E13444"/>
    <w:rsid w:val="00E13EA7"/>
    <w:rsid w:val="00E152B1"/>
    <w:rsid w:val="00E15507"/>
    <w:rsid w:val="00E16712"/>
    <w:rsid w:val="00E16EDD"/>
    <w:rsid w:val="00E219CF"/>
    <w:rsid w:val="00E27965"/>
    <w:rsid w:val="00E32572"/>
    <w:rsid w:val="00E512CE"/>
    <w:rsid w:val="00E54AC5"/>
    <w:rsid w:val="00E55BA4"/>
    <w:rsid w:val="00E81A21"/>
    <w:rsid w:val="00E86C06"/>
    <w:rsid w:val="00E924C7"/>
    <w:rsid w:val="00E94E88"/>
    <w:rsid w:val="00E966AA"/>
    <w:rsid w:val="00E96C16"/>
    <w:rsid w:val="00E977D1"/>
    <w:rsid w:val="00EA2ED9"/>
    <w:rsid w:val="00EA3062"/>
    <w:rsid w:val="00EA61C0"/>
    <w:rsid w:val="00ED39A8"/>
    <w:rsid w:val="00ED659F"/>
    <w:rsid w:val="00ED70EF"/>
    <w:rsid w:val="00EE10A2"/>
    <w:rsid w:val="00EE3106"/>
    <w:rsid w:val="00EE40C5"/>
    <w:rsid w:val="00EE466B"/>
    <w:rsid w:val="00EE5F3C"/>
    <w:rsid w:val="00EE706C"/>
    <w:rsid w:val="00EE72A8"/>
    <w:rsid w:val="00EF609C"/>
    <w:rsid w:val="00F10A40"/>
    <w:rsid w:val="00F120B6"/>
    <w:rsid w:val="00F13348"/>
    <w:rsid w:val="00F133AF"/>
    <w:rsid w:val="00F25F6C"/>
    <w:rsid w:val="00F27F61"/>
    <w:rsid w:val="00F40789"/>
    <w:rsid w:val="00F40A5F"/>
    <w:rsid w:val="00F469A8"/>
    <w:rsid w:val="00F505FB"/>
    <w:rsid w:val="00F61F12"/>
    <w:rsid w:val="00F64ED1"/>
    <w:rsid w:val="00F70F25"/>
    <w:rsid w:val="00F73701"/>
    <w:rsid w:val="00F75617"/>
    <w:rsid w:val="00F85BE8"/>
    <w:rsid w:val="00F87B93"/>
    <w:rsid w:val="00F90D44"/>
    <w:rsid w:val="00F93625"/>
    <w:rsid w:val="00F9525D"/>
    <w:rsid w:val="00FA42B2"/>
    <w:rsid w:val="00FB030E"/>
    <w:rsid w:val="00FB0F34"/>
    <w:rsid w:val="00FB1CF6"/>
    <w:rsid w:val="00FB25E0"/>
    <w:rsid w:val="00FB7BA2"/>
    <w:rsid w:val="00FC19B9"/>
    <w:rsid w:val="00FE4689"/>
    <w:rsid w:val="00FE6E92"/>
    <w:rsid w:val="00FE700A"/>
    <w:rsid w:val="00FF3354"/>
    <w:rsid w:val="00FF3A52"/>
    <w:rsid w:val="00FF4A3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192C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9"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0" w:unhideWhenUsed="0"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041D4"/>
    <w:pPr>
      <w:jc w:val="both"/>
    </w:pPr>
    <w:rPr>
      <w:rFonts w:ascii="Verdana" w:hAnsi="Verdana"/>
      <w:szCs w:val="24"/>
    </w:rPr>
  </w:style>
  <w:style w:type="paragraph" w:styleId="Nadpis1">
    <w:name w:val="heading 1"/>
    <w:basedOn w:val="Normln"/>
    <w:next w:val="Normln"/>
    <w:link w:val="Nadpis1Char"/>
    <w:qFormat/>
    <w:pPr>
      <w:keepNext/>
      <w:jc w:val="center"/>
      <w:outlineLvl w:val="0"/>
    </w:pPr>
    <w:rPr>
      <w:sz w:val="52"/>
    </w:rPr>
  </w:style>
  <w:style w:type="paragraph" w:styleId="Nadpis2">
    <w:name w:val="heading 2"/>
    <w:basedOn w:val="Normln"/>
    <w:next w:val="Normln"/>
    <w:link w:val="Nadpis2Char"/>
    <w:qFormat/>
    <w:rsid w:val="001041D4"/>
    <w:pPr>
      <w:keepNext/>
      <w:jc w:val="center"/>
      <w:outlineLvl w:val="1"/>
    </w:pPr>
    <w:rPr>
      <w:caps/>
      <w:sz w:val="22"/>
      <w:u w:val="single"/>
    </w:rPr>
  </w:style>
  <w:style w:type="paragraph" w:styleId="Nadpis3">
    <w:name w:val="heading 3"/>
    <w:basedOn w:val="Normln"/>
    <w:next w:val="Normln"/>
    <w:link w:val="Nadpis3Char"/>
    <w:qFormat/>
    <w:pPr>
      <w:keepNext/>
      <w:jc w:val="center"/>
      <w:outlineLvl w:val="2"/>
    </w:pPr>
    <w:rPr>
      <w:caps/>
      <w:sz w:val="28"/>
      <w:u w:val="single"/>
    </w:rPr>
  </w:style>
  <w:style w:type="paragraph" w:styleId="Nadpis4">
    <w:name w:val="heading 4"/>
    <w:basedOn w:val="Normln"/>
    <w:next w:val="Normln"/>
    <w:qFormat/>
    <w:pPr>
      <w:keepNext/>
      <w:outlineLvl w:val="3"/>
    </w:pPr>
    <w:rPr>
      <w:b/>
      <w:bCs/>
    </w:rPr>
  </w:style>
  <w:style w:type="paragraph" w:styleId="Nadpis5">
    <w:name w:val="heading 5"/>
    <w:basedOn w:val="Normln"/>
    <w:next w:val="Normln"/>
    <w:qFormat/>
    <w:pPr>
      <w:keepNext/>
      <w:spacing w:before="120" w:line="240" w:lineRule="atLeast"/>
      <w:jc w:val="center"/>
      <w:outlineLvl w:val="4"/>
    </w:pPr>
    <w:rPr>
      <w:rFonts w:ascii="Arial" w:hAnsi="Arial"/>
      <w:b/>
      <w:color w:val="000000"/>
      <w:szCs w:val="20"/>
    </w:rPr>
  </w:style>
  <w:style w:type="paragraph" w:styleId="Nadpis6">
    <w:name w:val="heading 6"/>
    <w:basedOn w:val="Normln"/>
    <w:next w:val="Normln"/>
    <w:qFormat/>
    <w:pPr>
      <w:keepNext/>
      <w:spacing w:before="120" w:line="240" w:lineRule="atLeast"/>
      <w:jc w:val="center"/>
      <w:outlineLvl w:val="5"/>
    </w:pPr>
    <w:rPr>
      <w:rFonts w:ascii="Arial Narrow" w:hAnsi="Arial Narrow"/>
      <w:b/>
      <w:caps/>
      <w:color w:val="000000"/>
      <w:sz w:val="22"/>
      <w:szCs w:val="20"/>
    </w:rPr>
  </w:style>
  <w:style w:type="paragraph" w:styleId="Nadpis8">
    <w:name w:val="heading 8"/>
    <w:basedOn w:val="Normln"/>
    <w:next w:val="Normln"/>
    <w:qFormat/>
    <w:pPr>
      <w:keepNext/>
      <w:spacing w:before="120" w:line="240" w:lineRule="atLeast"/>
      <w:jc w:val="center"/>
      <w:outlineLvl w:val="7"/>
    </w:pPr>
    <w:rPr>
      <w:rFonts w:ascii="Arial Narrow" w:hAnsi="Arial Narrow"/>
      <w:b/>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pPr>
      <w:jc w:val="center"/>
    </w:pPr>
  </w:style>
  <w:style w:type="paragraph" w:styleId="Zkladntext2">
    <w:name w:val="Body Text 2"/>
    <w:basedOn w:val="Normln"/>
    <w:link w:val="Zkladntext2Char"/>
    <w:uiPriority w:val="99"/>
    <w:rPr>
      <w:lang w:val="x-none" w:eastAsia="x-none"/>
    </w:rPr>
  </w:style>
  <w:style w:type="paragraph" w:customStyle="1" w:styleId="NadpisZD1">
    <w:name w:val="Nadpis ZD 1"/>
    <w:basedOn w:val="Normln"/>
    <w:next w:val="Normln"/>
    <w:pPr>
      <w:numPr>
        <w:numId w:val="7"/>
      </w:numPr>
      <w:tabs>
        <w:tab w:val="left" w:pos="510"/>
      </w:tabs>
      <w:spacing w:before="440" w:after="220"/>
    </w:pPr>
    <w:rPr>
      <w:b/>
      <w:caps/>
      <w:sz w:val="22"/>
    </w:rPr>
  </w:style>
  <w:style w:type="paragraph" w:styleId="Zkladntextodsazen">
    <w:name w:val="Body Text Indent"/>
    <w:basedOn w:val="Normln"/>
    <w:link w:val="ZkladntextodsazenChar"/>
    <w:pPr>
      <w:ind w:left="705" w:hanging="705"/>
    </w:pPr>
  </w:style>
  <w:style w:type="character" w:customStyle="1" w:styleId="NormlnodsazenChar">
    <w:name w:val="Normální odsazený Char"/>
    <w:rPr>
      <w:rFonts w:ascii="Arial" w:hAnsi="Arial"/>
      <w:noProof w:val="0"/>
      <w:lang w:val="cs-CZ" w:eastAsia="cs-CZ" w:bidi="ar-SA"/>
    </w:rPr>
  </w:style>
  <w:style w:type="paragraph" w:styleId="Zkladntext3">
    <w:name w:val="Body Text 3"/>
    <w:basedOn w:val="Normln"/>
    <w:semiHidden/>
  </w:style>
  <w:style w:type="paragraph" w:styleId="Zkladntextodsazen2">
    <w:name w:val="Body Text Indent 2"/>
    <w:basedOn w:val="Normln"/>
    <w:semiHidden/>
    <w:pPr>
      <w:ind w:left="705" w:hanging="705"/>
    </w:pPr>
  </w:style>
  <w:style w:type="paragraph" w:styleId="Zhlav">
    <w:name w:val="header"/>
    <w:basedOn w:val="Normln"/>
    <w:link w:val="ZhlavChar"/>
    <w:uiPriority w:val="99"/>
    <w:pPr>
      <w:tabs>
        <w:tab w:val="center" w:pos="4536"/>
        <w:tab w:val="right" w:pos="9072"/>
      </w:tabs>
    </w:pPr>
    <w:rPr>
      <w:szCs w:val="20"/>
    </w:rPr>
  </w:style>
  <w:style w:type="character" w:styleId="Odkaznakoment">
    <w:name w:val="annotation reference"/>
    <w:uiPriority w:val="99"/>
    <w:rPr>
      <w:sz w:val="16"/>
      <w:szCs w:val="16"/>
    </w:rPr>
  </w:style>
  <w:style w:type="paragraph" w:styleId="Textkomente">
    <w:name w:val="annotation text"/>
    <w:basedOn w:val="Normln"/>
    <w:link w:val="TextkomenteChar"/>
    <w:uiPriority w:val="99"/>
    <w:rPr>
      <w:szCs w:val="20"/>
    </w:rPr>
  </w:style>
  <w:style w:type="paragraph" w:styleId="Pedmtkomente">
    <w:name w:val="annotation subject"/>
    <w:basedOn w:val="Textkomente"/>
    <w:next w:val="Textkomente"/>
    <w:semiHidden/>
    <w:rPr>
      <w:b/>
      <w:bCs/>
    </w:rPr>
  </w:style>
  <w:style w:type="paragraph" w:styleId="Textbubliny">
    <w:name w:val="Balloon Text"/>
    <w:basedOn w:val="Normln"/>
    <w:link w:val="TextbublinyChar"/>
    <w:uiPriority w:val="99"/>
    <w:semiHidden/>
    <w:rPr>
      <w:rFonts w:ascii="Tahoma" w:hAnsi="Tahoma" w:cs="Tahoma"/>
      <w:sz w:val="16"/>
      <w:szCs w:val="16"/>
    </w:rPr>
  </w:style>
  <w:style w:type="paragraph" w:styleId="Zpat">
    <w:name w:val="footer"/>
    <w:basedOn w:val="Normln"/>
    <w:link w:val="ZpatChar"/>
    <w:uiPriority w:val="99"/>
    <w:pPr>
      <w:tabs>
        <w:tab w:val="center" w:pos="4536"/>
        <w:tab w:val="right" w:pos="9072"/>
      </w:tabs>
    </w:pPr>
  </w:style>
  <w:style w:type="character" w:styleId="slostrnky">
    <w:name w:val="page number"/>
    <w:basedOn w:val="Standardnpsmoodstavce"/>
    <w:semiHidden/>
  </w:style>
  <w:style w:type="character" w:customStyle="1" w:styleId="tblk">
    <w:name w:val="tblk"/>
    <w:basedOn w:val="Standardnpsmoodstavce"/>
  </w:style>
  <w:style w:type="paragraph" w:styleId="Normlnweb">
    <w:name w:val="Normal (Web)"/>
    <w:basedOn w:val="Normln"/>
    <w:pPr>
      <w:spacing w:after="96"/>
    </w:pPr>
    <w:rPr>
      <w:rFonts w:ascii="Arial Unicode MS" w:eastAsia="Arial Unicode MS" w:hAnsi="Arial Unicode MS" w:cs="Arial Unicode MS"/>
    </w:rPr>
  </w:style>
  <w:style w:type="paragraph" w:customStyle="1" w:styleId="StylZa0b">
    <w:name w:val="Styl Za:  0 b."/>
    <w:basedOn w:val="Normln"/>
    <w:pPr>
      <w:numPr>
        <w:numId w:val="8"/>
      </w:numPr>
    </w:pPr>
  </w:style>
  <w:style w:type="paragraph" w:customStyle="1" w:styleId="a">
    <w:basedOn w:val="Normln"/>
    <w:pPr>
      <w:spacing w:after="160" w:line="240" w:lineRule="exact"/>
    </w:pPr>
    <w:rPr>
      <w:rFonts w:ascii="Arial" w:hAnsi="Arial"/>
      <w:szCs w:val="20"/>
      <w:lang w:val="en-US" w:eastAsia="en-US"/>
    </w:rPr>
  </w:style>
  <w:style w:type="paragraph" w:customStyle="1" w:styleId="CharCharChar1">
    <w:name w:val="Char Char Char1"/>
    <w:basedOn w:val="Normln"/>
    <w:pPr>
      <w:spacing w:after="160" w:line="240" w:lineRule="exact"/>
    </w:pPr>
    <w:rPr>
      <w:rFonts w:ascii="Arial" w:hAnsi="Arial"/>
      <w:szCs w:val="20"/>
      <w:lang w:val="en-US" w:eastAsia="en-US"/>
    </w:rPr>
  </w:style>
  <w:style w:type="character" w:styleId="Hypertextovodkaz">
    <w:name w:val="Hyperlink"/>
    <w:uiPriority w:val="99"/>
    <w:rPr>
      <w:color w:val="0000FF"/>
      <w:u w:val="single"/>
    </w:rPr>
  </w:style>
  <w:style w:type="character" w:styleId="Sledovanodkaz">
    <w:name w:val="FollowedHyperlink"/>
    <w:semiHidden/>
    <w:rPr>
      <w:color w:val="800080"/>
      <w:u w:val="single"/>
    </w:rPr>
  </w:style>
  <w:style w:type="paragraph" w:styleId="Revize">
    <w:name w:val="Revision"/>
    <w:hidden/>
    <w:semiHidden/>
    <w:rPr>
      <w:sz w:val="24"/>
      <w:szCs w:val="24"/>
    </w:rPr>
  </w:style>
  <w:style w:type="paragraph" w:styleId="Prosttext">
    <w:name w:val="Plain Text"/>
    <w:basedOn w:val="Normln"/>
    <w:uiPriority w:val="99"/>
    <w:unhideWhenUsed/>
    <w:rPr>
      <w:rFonts w:ascii="Consolas" w:eastAsia="Calibri" w:hAnsi="Consolas"/>
      <w:sz w:val="21"/>
      <w:szCs w:val="21"/>
    </w:rPr>
  </w:style>
  <w:style w:type="character" w:customStyle="1" w:styleId="ProsttextChar">
    <w:name w:val="Prostý text Char"/>
    <w:uiPriority w:val="99"/>
    <w:rPr>
      <w:rFonts w:ascii="Consolas" w:eastAsia="Calibri" w:hAnsi="Consolas"/>
      <w:sz w:val="21"/>
      <w:szCs w:val="21"/>
    </w:rPr>
  </w:style>
  <w:style w:type="character" w:styleId="Siln">
    <w:name w:val="Strong"/>
    <w:qFormat/>
    <w:rPr>
      <w:b/>
      <w:bCs/>
    </w:rPr>
  </w:style>
  <w:style w:type="paragraph" w:customStyle="1" w:styleId="Char4CharCharCharCharCharCharCharCharChar">
    <w:name w:val="Char4 Char Char Char Char Char Char Char Char Char"/>
    <w:basedOn w:val="Normln"/>
    <w:pPr>
      <w:spacing w:after="160" w:line="240" w:lineRule="exact"/>
    </w:pPr>
    <w:rPr>
      <w:rFonts w:ascii="Times New Roman Bold" w:hAnsi="Times New Roman Bold"/>
      <w:sz w:val="22"/>
      <w:szCs w:val="26"/>
      <w:lang w:val="sk-SK" w:eastAsia="en-US"/>
    </w:rPr>
  </w:style>
  <w:style w:type="paragraph" w:styleId="Odstavecseseznamem">
    <w:name w:val="List Paragraph"/>
    <w:basedOn w:val="Normln"/>
    <w:link w:val="OdstavecseseznamemChar"/>
    <w:uiPriority w:val="34"/>
    <w:qFormat/>
    <w:pPr>
      <w:ind w:left="708"/>
    </w:pPr>
  </w:style>
  <w:style w:type="paragraph" w:styleId="Zkladntextodsazen3">
    <w:name w:val="Body Text Indent 3"/>
    <w:basedOn w:val="Normln"/>
    <w:semiHidden/>
    <w:pPr>
      <w:ind w:left="360"/>
    </w:pPr>
    <w:rPr>
      <w:sz w:val="22"/>
    </w:rPr>
  </w:style>
  <w:style w:type="character" w:customStyle="1" w:styleId="ZhlavChar">
    <w:name w:val="Záhlaví Char"/>
    <w:basedOn w:val="Standardnpsmoodstavce"/>
    <w:link w:val="Zhlav"/>
    <w:uiPriority w:val="99"/>
    <w:rsid w:val="00AC18EB"/>
  </w:style>
  <w:style w:type="character" w:customStyle="1" w:styleId="TextkomenteChar">
    <w:name w:val="Text komentáře Char"/>
    <w:basedOn w:val="Standardnpsmoodstavce"/>
    <w:link w:val="Textkomente"/>
    <w:uiPriority w:val="99"/>
    <w:rsid w:val="0063514D"/>
  </w:style>
  <w:style w:type="paragraph" w:customStyle="1" w:styleId="Nadpis21">
    <w:name w:val="Nadpis 21"/>
    <w:basedOn w:val="Normln"/>
    <w:uiPriority w:val="99"/>
    <w:rsid w:val="0063514D"/>
    <w:pPr>
      <w:tabs>
        <w:tab w:val="num" w:pos="792"/>
      </w:tabs>
      <w:ind w:left="792" w:hanging="432"/>
    </w:pPr>
  </w:style>
  <w:style w:type="paragraph" w:customStyle="1" w:styleId="StylBr1">
    <w:name w:val="StylBr1"/>
    <w:basedOn w:val="Normln"/>
    <w:next w:val="Normln"/>
    <w:rsid w:val="004143D7"/>
    <w:rPr>
      <w:b/>
      <w:szCs w:val="20"/>
    </w:rPr>
  </w:style>
  <w:style w:type="paragraph" w:styleId="Titulek">
    <w:name w:val="caption"/>
    <w:basedOn w:val="Normln"/>
    <w:next w:val="Normln"/>
    <w:qFormat/>
    <w:rsid w:val="004143D7"/>
    <w:pPr>
      <w:spacing w:after="200"/>
    </w:pPr>
    <w:rPr>
      <w:rFonts w:ascii="Calibri" w:eastAsia="Calibri" w:hAnsi="Calibri"/>
      <w:bCs/>
      <w:sz w:val="18"/>
      <w:szCs w:val="18"/>
      <w:lang w:val="en-US" w:eastAsia="en-US"/>
    </w:rPr>
  </w:style>
  <w:style w:type="character" w:customStyle="1" w:styleId="Zkladntext2Char">
    <w:name w:val="Základní text 2 Char"/>
    <w:link w:val="Zkladntext2"/>
    <w:uiPriority w:val="99"/>
    <w:rsid w:val="000909D8"/>
    <w:rPr>
      <w:rFonts w:ascii="Verdana" w:hAnsi="Verdana"/>
      <w:szCs w:val="24"/>
    </w:rPr>
  </w:style>
  <w:style w:type="paragraph" w:customStyle="1" w:styleId="UNINormalParagraph">
    <w:name w:val="UNI Normal Paragraph"/>
    <w:basedOn w:val="Normln"/>
    <w:rsid w:val="002B7ECD"/>
    <w:pPr>
      <w:keepLines/>
      <w:suppressAutoHyphens/>
      <w:spacing w:after="113" w:line="278" w:lineRule="atLeast"/>
    </w:pPr>
    <w:rPr>
      <w:rFonts w:ascii="Arial" w:hAnsi="Arial"/>
      <w:lang w:val="en-US" w:eastAsia="ar-SA"/>
    </w:rPr>
  </w:style>
  <w:style w:type="paragraph" w:styleId="Textpoznpodarou">
    <w:name w:val="footnote text"/>
    <w:basedOn w:val="Normln"/>
    <w:link w:val="TextpoznpodarouChar"/>
    <w:rsid w:val="00407F54"/>
    <w:pPr>
      <w:widowControl w:val="0"/>
      <w:adjustRightInd w:val="0"/>
      <w:spacing w:line="360" w:lineRule="atLeast"/>
      <w:textAlignment w:val="baseline"/>
    </w:pPr>
    <w:rPr>
      <w:szCs w:val="20"/>
    </w:rPr>
  </w:style>
  <w:style w:type="character" w:customStyle="1" w:styleId="TextpoznpodarouChar">
    <w:name w:val="Text pozn. pod čarou Char"/>
    <w:basedOn w:val="Standardnpsmoodstavce"/>
    <w:link w:val="Textpoznpodarou"/>
    <w:rsid w:val="00407F54"/>
  </w:style>
  <w:style w:type="character" w:styleId="Znakapoznpodarou">
    <w:name w:val="footnote reference"/>
    <w:rsid w:val="00407F54"/>
    <w:rPr>
      <w:vertAlign w:val="superscript"/>
    </w:rPr>
  </w:style>
  <w:style w:type="paragraph" w:styleId="Textvysvtlivek">
    <w:name w:val="endnote text"/>
    <w:basedOn w:val="Normln"/>
    <w:link w:val="TextvysvtlivekChar"/>
    <w:uiPriority w:val="99"/>
    <w:semiHidden/>
    <w:unhideWhenUsed/>
    <w:rsid w:val="00896B6D"/>
    <w:rPr>
      <w:szCs w:val="20"/>
    </w:rPr>
  </w:style>
  <w:style w:type="character" w:customStyle="1" w:styleId="TextvysvtlivekChar">
    <w:name w:val="Text vysvětlivek Char"/>
    <w:basedOn w:val="Standardnpsmoodstavce"/>
    <w:link w:val="Textvysvtlivek"/>
    <w:uiPriority w:val="99"/>
    <w:semiHidden/>
    <w:rsid w:val="00896B6D"/>
  </w:style>
  <w:style w:type="character" w:styleId="Odkaznavysvtlivky">
    <w:name w:val="endnote reference"/>
    <w:uiPriority w:val="99"/>
    <w:semiHidden/>
    <w:unhideWhenUsed/>
    <w:rsid w:val="00896B6D"/>
    <w:rPr>
      <w:vertAlign w:val="superscript"/>
    </w:rPr>
  </w:style>
  <w:style w:type="table" w:styleId="Mkatabulky">
    <w:name w:val="Table Grid"/>
    <w:basedOn w:val="Normlntabulka"/>
    <w:uiPriority w:val="59"/>
    <w:rsid w:val="00696A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talabel">
    <w:name w:val="datalabel"/>
    <w:rsid w:val="00EA61C0"/>
  </w:style>
  <w:style w:type="paragraph" w:styleId="Citt">
    <w:name w:val="Quote"/>
    <w:basedOn w:val="Normln"/>
    <w:link w:val="CittChar"/>
    <w:qFormat/>
    <w:rsid w:val="008C453F"/>
    <w:pPr>
      <w:suppressAutoHyphens/>
      <w:spacing w:line="276" w:lineRule="auto"/>
    </w:pPr>
    <w:rPr>
      <w:i/>
      <w:iCs/>
      <w:color w:val="000000"/>
    </w:rPr>
  </w:style>
  <w:style w:type="character" w:customStyle="1" w:styleId="CittChar">
    <w:name w:val="Citát Char"/>
    <w:basedOn w:val="Standardnpsmoodstavce"/>
    <w:link w:val="Citt"/>
    <w:rsid w:val="008C453F"/>
    <w:rPr>
      <w:rFonts w:ascii="Verdana" w:hAnsi="Verdana"/>
      <w:i/>
      <w:iCs/>
      <w:color w:val="000000"/>
      <w:szCs w:val="24"/>
    </w:rPr>
  </w:style>
  <w:style w:type="paragraph" w:customStyle="1" w:styleId="FrameContents">
    <w:name w:val="Frame Contents"/>
    <w:basedOn w:val="Normln"/>
    <w:rsid w:val="008C453F"/>
    <w:pPr>
      <w:suppressAutoHyphens/>
      <w:spacing w:line="276" w:lineRule="auto"/>
    </w:pPr>
    <w:rPr>
      <w:color w:val="00000A"/>
    </w:rPr>
  </w:style>
  <w:style w:type="paragraph" w:customStyle="1" w:styleId="PreformattedText">
    <w:name w:val="Preformatted Text"/>
    <w:basedOn w:val="Normln"/>
    <w:rsid w:val="008C453F"/>
    <w:pPr>
      <w:suppressAutoHyphens/>
      <w:spacing w:line="276" w:lineRule="auto"/>
    </w:pPr>
    <w:rPr>
      <w:color w:val="00000A"/>
    </w:rPr>
  </w:style>
  <w:style w:type="character" w:customStyle="1" w:styleId="Nadpis1Char">
    <w:name w:val="Nadpis 1 Char"/>
    <w:link w:val="Nadpis1"/>
    <w:rsid w:val="00CA1C6F"/>
    <w:rPr>
      <w:rFonts w:ascii="Verdana" w:hAnsi="Verdana"/>
      <w:sz w:val="52"/>
      <w:szCs w:val="24"/>
    </w:rPr>
  </w:style>
  <w:style w:type="character" w:customStyle="1" w:styleId="Nadpis2Char">
    <w:name w:val="Nadpis 2 Char"/>
    <w:link w:val="Nadpis2"/>
    <w:rsid w:val="001041D4"/>
    <w:rPr>
      <w:rFonts w:ascii="Verdana" w:hAnsi="Verdana"/>
      <w:caps/>
      <w:sz w:val="22"/>
      <w:szCs w:val="24"/>
      <w:u w:val="single"/>
    </w:rPr>
  </w:style>
  <w:style w:type="character" w:customStyle="1" w:styleId="Nadpis3Char">
    <w:name w:val="Nadpis 3 Char"/>
    <w:link w:val="Nadpis3"/>
    <w:rsid w:val="00CA1C6F"/>
    <w:rPr>
      <w:rFonts w:ascii="Verdana" w:hAnsi="Verdana"/>
      <w:caps/>
      <w:sz w:val="28"/>
      <w:szCs w:val="24"/>
      <w:u w:val="single"/>
    </w:rPr>
  </w:style>
  <w:style w:type="character" w:customStyle="1" w:styleId="ZkladntextChar">
    <w:name w:val="Základní text Char"/>
    <w:link w:val="Zkladntext"/>
    <w:rsid w:val="00CA1C6F"/>
    <w:rPr>
      <w:rFonts w:ascii="Verdana" w:hAnsi="Verdana"/>
      <w:sz w:val="24"/>
      <w:szCs w:val="24"/>
    </w:rPr>
  </w:style>
  <w:style w:type="character" w:customStyle="1" w:styleId="ZkladntextodsazenChar">
    <w:name w:val="Základní text odsazený Char"/>
    <w:link w:val="Zkladntextodsazen"/>
    <w:rsid w:val="00CA1C6F"/>
    <w:rPr>
      <w:rFonts w:ascii="Verdana" w:hAnsi="Verdana"/>
      <w:szCs w:val="24"/>
    </w:rPr>
  </w:style>
  <w:style w:type="paragraph" w:customStyle="1" w:styleId="Zkladntext21">
    <w:name w:val="Základní text 21"/>
    <w:basedOn w:val="Normln"/>
    <w:rsid w:val="00CA1C6F"/>
    <w:pPr>
      <w:suppressAutoHyphens/>
    </w:pPr>
    <w:rPr>
      <w:lang w:eastAsia="ar-SA"/>
    </w:rPr>
  </w:style>
  <w:style w:type="character" w:customStyle="1" w:styleId="TextbublinyChar">
    <w:name w:val="Text bubliny Char"/>
    <w:link w:val="Textbubliny"/>
    <w:uiPriority w:val="99"/>
    <w:semiHidden/>
    <w:rsid w:val="00CA1C6F"/>
    <w:rPr>
      <w:rFonts w:ascii="Tahoma" w:hAnsi="Tahoma" w:cs="Tahoma"/>
      <w:sz w:val="16"/>
      <w:szCs w:val="16"/>
    </w:rPr>
  </w:style>
  <w:style w:type="character" w:customStyle="1" w:styleId="ZpatChar">
    <w:name w:val="Zápatí Char"/>
    <w:link w:val="Zpat"/>
    <w:uiPriority w:val="99"/>
    <w:rsid w:val="00CA1C6F"/>
    <w:rPr>
      <w:sz w:val="24"/>
      <w:szCs w:val="24"/>
    </w:rPr>
  </w:style>
  <w:style w:type="paragraph" w:customStyle="1" w:styleId="PODKAPITOLA">
    <w:name w:val="PODKAPITOLA"/>
    <w:basedOn w:val="Normln"/>
    <w:link w:val="PODKAPITOLAChar"/>
    <w:qFormat/>
    <w:rsid w:val="00CA1C6F"/>
    <w:pPr>
      <w:numPr>
        <w:ilvl w:val="1"/>
        <w:numId w:val="10"/>
      </w:numPr>
    </w:pPr>
    <w:rPr>
      <w:b/>
      <w:bCs/>
      <w:lang w:val="x-none" w:eastAsia="x-none"/>
    </w:rPr>
  </w:style>
  <w:style w:type="character" w:customStyle="1" w:styleId="PODKAPITOLAChar">
    <w:name w:val="PODKAPITOLA Char"/>
    <w:link w:val="PODKAPITOLA"/>
    <w:rsid w:val="00CA1C6F"/>
    <w:rPr>
      <w:rFonts w:ascii="Verdana" w:hAnsi="Verdana"/>
      <w:b/>
      <w:bCs/>
      <w:sz w:val="24"/>
      <w:szCs w:val="24"/>
      <w:lang w:val="x-none" w:eastAsia="x-none"/>
    </w:rPr>
  </w:style>
  <w:style w:type="paragraph" w:styleId="Nzev">
    <w:name w:val="Title"/>
    <w:basedOn w:val="Normln"/>
    <w:next w:val="Normln"/>
    <w:link w:val="NzevChar"/>
    <w:uiPriority w:val="10"/>
    <w:qFormat/>
    <w:rsid w:val="00CA1C6F"/>
    <w:pPr>
      <w:spacing w:before="240" w:after="60"/>
      <w:jc w:val="center"/>
      <w:outlineLvl w:val="0"/>
    </w:pPr>
    <w:rPr>
      <w:rFonts w:ascii="Cambria" w:hAnsi="Cambria"/>
      <w:b/>
      <w:bCs/>
      <w:kern w:val="28"/>
      <w:sz w:val="32"/>
      <w:szCs w:val="32"/>
      <w:lang w:val="x-none" w:eastAsia="x-none"/>
    </w:rPr>
  </w:style>
  <w:style w:type="character" w:customStyle="1" w:styleId="NzevChar">
    <w:name w:val="Název Char"/>
    <w:basedOn w:val="Standardnpsmoodstavce"/>
    <w:link w:val="Nzev"/>
    <w:uiPriority w:val="10"/>
    <w:rsid w:val="00CA1C6F"/>
    <w:rPr>
      <w:rFonts w:ascii="Cambria" w:hAnsi="Cambria"/>
      <w:b/>
      <w:bCs/>
      <w:kern w:val="28"/>
      <w:sz w:val="32"/>
      <w:szCs w:val="32"/>
      <w:lang w:val="x-none" w:eastAsia="x-none"/>
    </w:rPr>
  </w:style>
  <w:style w:type="paragraph" w:customStyle="1" w:styleId="NZEVKAPITOLY">
    <w:name w:val="NÁZEV KAPITOLY"/>
    <w:basedOn w:val="Normln"/>
    <w:qFormat/>
    <w:rsid w:val="00CA1C6F"/>
    <w:rPr>
      <w:b/>
      <w:caps/>
      <w:sz w:val="22"/>
    </w:rPr>
  </w:style>
  <w:style w:type="paragraph" w:customStyle="1" w:styleId="Odstavec1">
    <w:name w:val="Odstavec 1."/>
    <w:basedOn w:val="Normln"/>
    <w:rsid w:val="00CA1C6F"/>
    <w:pPr>
      <w:keepNext/>
      <w:numPr>
        <w:numId w:val="13"/>
      </w:numPr>
      <w:spacing w:before="360" w:after="120"/>
    </w:pPr>
    <w:rPr>
      <w:b/>
      <w:bCs/>
    </w:rPr>
  </w:style>
  <w:style w:type="paragraph" w:customStyle="1" w:styleId="Odstavec11">
    <w:name w:val="Odstavec 1.1"/>
    <w:basedOn w:val="Normln"/>
    <w:rsid w:val="00CA1C6F"/>
    <w:pPr>
      <w:numPr>
        <w:ilvl w:val="1"/>
        <w:numId w:val="13"/>
      </w:numPr>
      <w:spacing w:before="120"/>
    </w:pPr>
  </w:style>
  <w:style w:type="paragraph" w:customStyle="1" w:styleId="StylLatinkaArialSloitArial10bPed0cm">
    <w:name w:val="Styl (Latinka) Arial (Složité) Arial 10 b. Před:  0 cm"/>
    <w:basedOn w:val="Normln"/>
    <w:rsid w:val="00CA1C6F"/>
    <w:pPr>
      <w:tabs>
        <w:tab w:val="left" w:pos="1531"/>
        <w:tab w:val="left" w:pos="2325"/>
      </w:tabs>
      <w:spacing w:line="200" w:lineRule="atLeast"/>
    </w:pPr>
    <w:rPr>
      <w:rFonts w:ascii="Arial" w:hAnsi="Arial" w:cs="Arial"/>
      <w:szCs w:val="20"/>
      <w:lang w:eastAsia="en-US"/>
    </w:rPr>
  </w:style>
  <w:style w:type="character" w:customStyle="1" w:styleId="platne1">
    <w:name w:val="platne1"/>
    <w:rsid w:val="00CA1C6F"/>
  </w:style>
  <w:style w:type="paragraph" w:styleId="Obsah1">
    <w:name w:val="toc 1"/>
    <w:basedOn w:val="Normln"/>
    <w:next w:val="Normln"/>
    <w:autoRedefine/>
    <w:uiPriority w:val="39"/>
    <w:unhideWhenUsed/>
    <w:rsid w:val="00CA1C6F"/>
  </w:style>
  <w:style w:type="paragraph" w:styleId="Rozloendokumentu">
    <w:name w:val="Document Map"/>
    <w:basedOn w:val="Normln"/>
    <w:link w:val="RozloendokumentuChar"/>
    <w:semiHidden/>
    <w:rsid w:val="00CA1C6F"/>
    <w:pPr>
      <w:shd w:val="clear" w:color="auto" w:fill="000080"/>
    </w:pPr>
    <w:rPr>
      <w:rFonts w:ascii="Tahoma" w:hAnsi="Tahoma" w:cs="Tahoma"/>
      <w:szCs w:val="20"/>
    </w:rPr>
  </w:style>
  <w:style w:type="character" w:customStyle="1" w:styleId="RozloendokumentuChar">
    <w:name w:val="Rozložení dokumentu Char"/>
    <w:basedOn w:val="Standardnpsmoodstavce"/>
    <w:link w:val="Rozloendokumentu"/>
    <w:semiHidden/>
    <w:rsid w:val="00CA1C6F"/>
    <w:rPr>
      <w:rFonts w:ascii="Tahoma" w:hAnsi="Tahoma" w:cs="Tahoma"/>
      <w:shd w:val="clear" w:color="auto" w:fill="000080"/>
    </w:rPr>
  </w:style>
  <w:style w:type="paragraph" w:styleId="Obsah2">
    <w:name w:val="toc 2"/>
    <w:basedOn w:val="Normln"/>
    <w:next w:val="Normln"/>
    <w:autoRedefine/>
    <w:uiPriority w:val="39"/>
    <w:unhideWhenUsed/>
    <w:rsid w:val="00CA1C6F"/>
    <w:pPr>
      <w:ind w:left="240"/>
    </w:pPr>
  </w:style>
  <w:style w:type="character" w:customStyle="1" w:styleId="item">
    <w:name w:val="item"/>
    <w:rsid w:val="00CA1C6F"/>
  </w:style>
  <w:style w:type="character" w:customStyle="1" w:styleId="value">
    <w:name w:val="value"/>
    <w:rsid w:val="00CA1C6F"/>
  </w:style>
  <w:style w:type="character" w:customStyle="1" w:styleId="OdstavecseseznamemChar">
    <w:name w:val="Odstavec se seznamem Char"/>
    <w:link w:val="Odstavecseseznamem"/>
    <w:uiPriority w:val="34"/>
    <w:rsid w:val="00FB1CF6"/>
    <w:rPr>
      <w:sz w:val="24"/>
      <w:szCs w:val="24"/>
    </w:rPr>
  </w:style>
  <w:style w:type="paragraph" w:customStyle="1" w:styleId="KAPITOLA">
    <w:name w:val="KAPITOLA"/>
    <w:basedOn w:val="Normln"/>
    <w:rsid w:val="007961F3"/>
    <w:pPr>
      <w:jc w:val="left"/>
    </w:pPr>
    <w:rPr>
      <w:rFonts w:eastAsiaTheme="minorHAnsi"/>
      <w:b/>
      <w:bCs/>
      <w:cap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9"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0" w:unhideWhenUsed="0"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041D4"/>
    <w:pPr>
      <w:jc w:val="both"/>
    </w:pPr>
    <w:rPr>
      <w:rFonts w:ascii="Verdana" w:hAnsi="Verdana"/>
      <w:szCs w:val="24"/>
    </w:rPr>
  </w:style>
  <w:style w:type="paragraph" w:styleId="Nadpis1">
    <w:name w:val="heading 1"/>
    <w:basedOn w:val="Normln"/>
    <w:next w:val="Normln"/>
    <w:link w:val="Nadpis1Char"/>
    <w:qFormat/>
    <w:pPr>
      <w:keepNext/>
      <w:jc w:val="center"/>
      <w:outlineLvl w:val="0"/>
    </w:pPr>
    <w:rPr>
      <w:sz w:val="52"/>
    </w:rPr>
  </w:style>
  <w:style w:type="paragraph" w:styleId="Nadpis2">
    <w:name w:val="heading 2"/>
    <w:basedOn w:val="Normln"/>
    <w:next w:val="Normln"/>
    <w:link w:val="Nadpis2Char"/>
    <w:qFormat/>
    <w:rsid w:val="001041D4"/>
    <w:pPr>
      <w:keepNext/>
      <w:jc w:val="center"/>
      <w:outlineLvl w:val="1"/>
    </w:pPr>
    <w:rPr>
      <w:caps/>
      <w:sz w:val="22"/>
      <w:u w:val="single"/>
    </w:rPr>
  </w:style>
  <w:style w:type="paragraph" w:styleId="Nadpis3">
    <w:name w:val="heading 3"/>
    <w:basedOn w:val="Normln"/>
    <w:next w:val="Normln"/>
    <w:link w:val="Nadpis3Char"/>
    <w:qFormat/>
    <w:pPr>
      <w:keepNext/>
      <w:jc w:val="center"/>
      <w:outlineLvl w:val="2"/>
    </w:pPr>
    <w:rPr>
      <w:caps/>
      <w:sz w:val="28"/>
      <w:u w:val="single"/>
    </w:rPr>
  </w:style>
  <w:style w:type="paragraph" w:styleId="Nadpis4">
    <w:name w:val="heading 4"/>
    <w:basedOn w:val="Normln"/>
    <w:next w:val="Normln"/>
    <w:qFormat/>
    <w:pPr>
      <w:keepNext/>
      <w:outlineLvl w:val="3"/>
    </w:pPr>
    <w:rPr>
      <w:b/>
      <w:bCs/>
    </w:rPr>
  </w:style>
  <w:style w:type="paragraph" w:styleId="Nadpis5">
    <w:name w:val="heading 5"/>
    <w:basedOn w:val="Normln"/>
    <w:next w:val="Normln"/>
    <w:qFormat/>
    <w:pPr>
      <w:keepNext/>
      <w:spacing w:before="120" w:line="240" w:lineRule="atLeast"/>
      <w:jc w:val="center"/>
      <w:outlineLvl w:val="4"/>
    </w:pPr>
    <w:rPr>
      <w:rFonts w:ascii="Arial" w:hAnsi="Arial"/>
      <w:b/>
      <w:color w:val="000000"/>
      <w:szCs w:val="20"/>
    </w:rPr>
  </w:style>
  <w:style w:type="paragraph" w:styleId="Nadpis6">
    <w:name w:val="heading 6"/>
    <w:basedOn w:val="Normln"/>
    <w:next w:val="Normln"/>
    <w:qFormat/>
    <w:pPr>
      <w:keepNext/>
      <w:spacing w:before="120" w:line="240" w:lineRule="atLeast"/>
      <w:jc w:val="center"/>
      <w:outlineLvl w:val="5"/>
    </w:pPr>
    <w:rPr>
      <w:rFonts w:ascii="Arial Narrow" w:hAnsi="Arial Narrow"/>
      <w:b/>
      <w:caps/>
      <w:color w:val="000000"/>
      <w:sz w:val="22"/>
      <w:szCs w:val="20"/>
    </w:rPr>
  </w:style>
  <w:style w:type="paragraph" w:styleId="Nadpis8">
    <w:name w:val="heading 8"/>
    <w:basedOn w:val="Normln"/>
    <w:next w:val="Normln"/>
    <w:qFormat/>
    <w:pPr>
      <w:keepNext/>
      <w:spacing w:before="120" w:line="240" w:lineRule="atLeast"/>
      <w:jc w:val="center"/>
      <w:outlineLvl w:val="7"/>
    </w:pPr>
    <w:rPr>
      <w:rFonts w:ascii="Arial Narrow" w:hAnsi="Arial Narrow"/>
      <w:b/>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pPr>
      <w:jc w:val="center"/>
    </w:pPr>
  </w:style>
  <w:style w:type="paragraph" w:styleId="Zkladntext2">
    <w:name w:val="Body Text 2"/>
    <w:basedOn w:val="Normln"/>
    <w:link w:val="Zkladntext2Char"/>
    <w:uiPriority w:val="99"/>
    <w:rPr>
      <w:lang w:val="x-none" w:eastAsia="x-none"/>
    </w:rPr>
  </w:style>
  <w:style w:type="paragraph" w:customStyle="1" w:styleId="NadpisZD1">
    <w:name w:val="Nadpis ZD 1"/>
    <w:basedOn w:val="Normln"/>
    <w:next w:val="Normln"/>
    <w:pPr>
      <w:numPr>
        <w:numId w:val="7"/>
      </w:numPr>
      <w:tabs>
        <w:tab w:val="left" w:pos="510"/>
      </w:tabs>
      <w:spacing w:before="440" w:after="220"/>
    </w:pPr>
    <w:rPr>
      <w:b/>
      <w:caps/>
      <w:sz w:val="22"/>
    </w:rPr>
  </w:style>
  <w:style w:type="paragraph" w:styleId="Zkladntextodsazen">
    <w:name w:val="Body Text Indent"/>
    <w:basedOn w:val="Normln"/>
    <w:link w:val="ZkladntextodsazenChar"/>
    <w:pPr>
      <w:ind w:left="705" w:hanging="705"/>
    </w:pPr>
  </w:style>
  <w:style w:type="character" w:customStyle="1" w:styleId="NormlnodsazenChar">
    <w:name w:val="Normální odsazený Char"/>
    <w:rPr>
      <w:rFonts w:ascii="Arial" w:hAnsi="Arial"/>
      <w:noProof w:val="0"/>
      <w:lang w:val="cs-CZ" w:eastAsia="cs-CZ" w:bidi="ar-SA"/>
    </w:rPr>
  </w:style>
  <w:style w:type="paragraph" w:styleId="Zkladntext3">
    <w:name w:val="Body Text 3"/>
    <w:basedOn w:val="Normln"/>
    <w:semiHidden/>
  </w:style>
  <w:style w:type="paragraph" w:styleId="Zkladntextodsazen2">
    <w:name w:val="Body Text Indent 2"/>
    <w:basedOn w:val="Normln"/>
    <w:semiHidden/>
    <w:pPr>
      <w:ind w:left="705" w:hanging="705"/>
    </w:pPr>
  </w:style>
  <w:style w:type="paragraph" w:styleId="Zhlav">
    <w:name w:val="header"/>
    <w:basedOn w:val="Normln"/>
    <w:link w:val="ZhlavChar"/>
    <w:uiPriority w:val="99"/>
    <w:pPr>
      <w:tabs>
        <w:tab w:val="center" w:pos="4536"/>
        <w:tab w:val="right" w:pos="9072"/>
      </w:tabs>
    </w:pPr>
    <w:rPr>
      <w:szCs w:val="20"/>
    </w:rPr>
  </w:style>
  <w:style w:type="character" w:styleId="Odkaznakoment">
    <w:name w:val="annotation reference"/>
    <w:uiPriority w:val="99"/>
    <w:rPr>
      <w:sz w:val="16"/>
      <w:szCs w:val="16"/>
    </w:rPr>
  </w:style>
  <w:style w:type="paragraph" w:styleId="Textkomente">
    <w:name w:val="annotation text"/>
    <w:basedOn w:val="Normln"/>
    <w:link w:val="TextkomenteChar"/>
    <w:uiPriority w:val="99"/>
    <w:rPr>
      <w:szCs w:val="20"/>
    </w:rPr>
  </w:style>
  <w:style w:type="paragraph" w:styleId="Pedmtkomente">
    <w:name w:val="annotation subject"/>
    <w:basedOn w:val="Textkomente"/>
    <w:next w:val="Textkomente"/>
    <w:semiHidden/>
    <w:rPr>
      <w:b/>
      <w:bCs/>
    </w:rPr>
  </w:style>
  <w:style w:type="paragraph" w:styleId="Textbubliny">
    <w:name w:val="Balloon Text"/>
    <w:basedOn w:val="Normln"/>
    <w:link w:val="TextbublinyChar"/>
    <w:uiPriority w:val="99"/>
    <w:semiHidden/>
    <w:rPr>
      <w:rFonts w:ascii="Tahoma" w:hAnsi="Tahoma" w:cs="Tahoma"/>
      <w:sz w:val="16"/>
      <w:szCs w:val="16"/>
    </w:rPr>
  </w:style>
  <w:style w:type="paragraph" w:styleId="Zpat">
    <w:name w:val="footer"/>
    <w:basedOn w:val="Normln"/>
    <w:link w:val="ZpatChar"/>
    <w:uiPriority w:val="99"/>
    <w:pPr>
      <w:tabs>
        <w:tab w:val="center" w:pos="4536"/>
        <w:tab w:val="right" w:pos="9072"/>
      </w:tabs>
    </w:pPr>
  </w:style>
  <w:style w:type="character" w:styleId="slostrnky">
    <w:name w:val="page number"/>
    <w:basedOn w:val="Standardnpsmoodstavce"/>
    <w:semiHidden/>
  </w:style>
  <w:style w:type="character" w:customStyle="1" w:styleId="tblk">
    <w:name w:val="tblk"/>
    <w:basedOn w:val="Standardnpsmoodstavce"/>
  </w:style>
  <w:style w:type="paragraph" w:styleId="Normlnweb">
    <w:name w:val="Normal (Web)"/>
    <w:basedOn w:val="Normln"/>
    <w:pPr>
      <w:spacing w:after="96"/>
    </w:pPr>
    <w:rPr>
      <w:rFonts w:ascii="Arial Unicode MS" w:eastAsia="Arial Unicode MS" w:hAnsi="Arial Unicode MS" w:cs="Arial Unicode MS"/>
    </w:rPr>
  </w:style>
  <w:style w:type="paragraph" w:customStyle="1" w:styleId="StylZa0b">
    <w:name w:val="Styl Za:  0 b."/>
    <w:basedOn w:val="Normln"/>
    <w:pPr>
      <w:numPr>
        <w:numId w:val="8"/>
      </w:numPr>
    </w:pPr>
  </w:style>
  <w:style w:type="paragraph" w:customStyle="1" w:styleId="a">
    <w:basedOn w:val="Normln"/>
    <w:pPr>
      <w:spacing w:after="160" w:line="240" w:lineRule="exact"/>
    </w:pPr>
    <w:rPr>
      <w:rFonts w:ascii="Arial" w:hAnsi="Arial"/>
      <w:szCs w:val="20"/>
      <w:lang w:val="en-US" w:eastAsia="en-US"/>
    </w:rPr>
  </w:style>
  <w:style w:type="paragraph" w:customStyle="1" w:styleId="CharCharChar1">
    <w:name w:val="Char Char Char1"/>
    <w:basedOn w:val="Normln"/>
    <w:pPr>
      <w:spacing w:after="160" w:line="240" w:lineRule="exact"/>
    </w:pPr>
    <w:rPr>
      <w:rFonts w:ascii="Arial" w:hAnsi="Arial"/>
      <w:szCs w:val="20"/>
      <w:lang w:val="en-US" w:eastAsia="en-US"/>
    </w:rPr>
  </w:style>
  <w:style w:type="character" w:styleId="Hypertextovodkaz">
    <w:name w:val="Hyperlink"/>
    <w:uiPriority w:val="99"/>
    <w:rPr>
      <w:color w:val="0000FF"/>
      <w:u w:val="single"/>
    </w:rPr>
  </w:style>
  <w:style w:type="character" w:styleId="Sledovanodkaz">
    <w:name w:val="FollowedHyperlink"/>
    <w:semiHidden/>
    <w:rPr>
      <w:color w:val="800080"/>
      <w:u w:val="single"/>
    </w:rPr>
  </w:style>
  <w:style w:type="paragraph" w:styleId="Revize">
    <w:name w:val="Revision"/>
    <w:hidden/>
    <w:semiHidden/>
    <w:rPr>
      <w:sz w:val="24"/>
      <w:szCs w:val="24"/>
    </w:rPr>
  </w:style>
  <w:style w:type="paragraph" w:styleId="Prosttext">
    <w:name w:val="Plain Text"/>
    <w:basedOn w:val="Normln"/>
    <w:uiPriority w:val="99"/>
    <w:unhideWhenUsed/>
    <w:rPr>
      <w:rFonts w:ascii="Consolas" w:eastAsia="Calibri" w:hAnsi="Consolas"/>
      <w:sz w:val="21"/>
      <w:szCs w:val="21"/>
    </w:rPr>
  </w:style>
  <w:style w:type="character" w:customStyle="1" w:styleId="ProsttextChar">
    <w:name w:val="Prostý text Char"/>
    <w:uiPriority w:val="99"/>
    <w:rPr>
      <w:rFonts w:ascii="Consolas" w:eastAsia="Calibri" w:hAnsi="Consolas"/>
      <w:sz w:val="21"/>
      <w:szCs w:val="21"/>
    </w:rPr>
  </w:style>
  <w:style w:type="character" w:styleId="Siln">
    <w:name w:val="Strong"/>
    <w:qFormat/>
    <w:rPr>
      <w:b/>
      <w:bCs/>
    </w:rPr>
  </w:style>
  <w:style w:type="paragraph" w:customStyle="1" w:styleId="Char4CharCharCharCharCharCharCharCharChar">
    <w:name w:val="Char4 Char Char Char Char Char Char Char Char Char"/>
    <w:basedOn w:val="Normln"/>
    <w:pPr>
      <w:spacing w:after="160" w:line="240" w:lineRule="exact"/>
    </w:pPr>
    <w:rPr>
      <w:rFonts w:ascii="Times New Roman Bold" w:hAnsi="Times New Roman Bold"/>
      <w:sz w:val="22"/>
      <w:szCs w:val="26"/>
      <w:lang w:val="sk-SK" w:eastAsia="en-US"/>
    </w:rPr>
  </w:style>
  <w:style w:type="paragraph" w:styleId="Odstavecseseznamem">
    <w:name w:val="List Paragraph"/>
    <w:basedOn w:val="Normln"/>
    <w:link w:val="OdstavecseseznamemChar"/>
    <w:uiPriority w:val="34"/>
    <w:qFormat/>
    <w:pPr>
      <w:ind w:left="708"/>
    </w:pPr>
  </w:style>
  <w:style w:type="paragraph" w:styleId="Zkladntextodsazen3">
    <w:name w:val="Body Text Indent 3"/>
    <w:basedOn w:val="Normln"/>
    <w:semiHidden/>
    <w:pPr>
      <w:ind w:left="360"/>
    </w:pPr>
    <w:rPr>
      <w:sz w:val="22"/>
    </w:rPr>
  </w:style>
  <w:style w:type="character" w:customStyle="1" w:styleId="ZhlavChar">
    <w:name w:val="Záhlaví Char"/>
    <w:basedOn w:val="Standardnpsmoodstavce"/>
    <w:link w:val="Zhlav"/>
    <w:uiPriority w:val="99"/>
    <w:rsid w:val="00AC18EB"/>
  </w:style>
  <w:style w:type="character" w:customStyle="1" w:styleId="TextkomenteChar">
    <w:name w:val="Text komentáře Char"/>
    <w:basedOn w:val="Standardnpsmoodstavce"/>
    <w:link w:val="Textkomente"/>
    <w:uiPriority w:val="99"/>
    <w:rsid w:val="0063514D"/>
  </w:style>
  <w:style w:type="paragraph" w:customStyle="1" w:styleId="Nadpis21">
    <w:name w:val="Nadpis 21"/>
    <w:basedOn w:val="Normln"/>
    <w:uiPriority w:val="99"/>
    <w:rsid w:val="0063514D"/>
    <w:pPr>
      <w:tabs>
        <w:tab w:val="num" w:pos="792"/>
      </w:tabs>
      <w:ind w:left="792" w:hanging="432"/>
    </w:pPr>
  </w:style>
  <w:style w:type="paragraph" w:customStyle="1" w:styleId="StylBr1">
    <w:name w:val="StylBr1"/>
    <w:basedOn w:val="Normln"/>
    <w:next w:val="Normln"/>
    <w:rsid w:val="004143D7"/>
    <w:rPr>
      <w:b/>
      <w:szCs w:val="20"/>
    </w:rPr>
  </w:style>
  <w:style w:type="paragraph" w:styleId="Titulek">
    <w:name w:val="caption"/>
    <w:basedOn w:val="Normln"/>
    <w:next w:val="Normln"/>
    <w:qFormat/>
    <w:rsid w:val="004143D7"/>
    <w:pPr>
      <w:spacing w:after="200"/>
    </w:pPr>
    <w:rPr>
      <w:rFonts w:ascii="Calibri" w:eastAsia="Calibri" w:hAnsi="Calibri"/>
      <w:bCs/>
      <w:sz w:val="18"/>
      <w:szCs w:val="18"/>
      <w:lang w:val="en-US" w:eastAsia="en-US"/>
    </w:rPr>
  </w:style>
  <w:style w:type="character" w:customStyle="1" w:styleId="Zkladntext2Char">
    <w:name w:val="Základní text 2 Char"/>
    <w:link w:val="Zkladntext2"/>
    <w:uiPriority w:val="99"/>
    <w:rsid w:val="000909D8"/>
    <w:rPr>
      <w:rFonts w:ascii="Verdana" w:hAnsi="Verdana"/>
      <w:szCs w:val="24"/>
    </w:rPr>
  </w:style>
  <w:style w:type="paragraph" w:customStyle="1" w:styleId="UNINormalParagraph">
    <w:name w:val="UNI Normal Paragraph"/>
    <w:basedOn w:val="Normln"/>
    <w:rsid w:val="002B7ECD"/>
    <w:pPr>
      <w:keepLines/>
      <w:suppressAutoHyphens/>
      <w:spacing w:after="113" w:line="278" w:lineRule="atLeast"/>
    </w:pPr>
    <w:rPr>
      <w:rFonts w:ascii="Arial" w:hAnsi="Arial"/>
      <w:lang w:val="en-US" w:eastAsia="ar-SA"/>
    </w:rPr>
  </w:style>
  <w:style w:type="paragraph" w:styleId="Textpoznpodarou">
    <w:name w:val="footnote text"/>
    <w:basedOn w:val="Normln"/>
    <w:link w:val="TextpoznpodarouChar"/>
    <w:rsid w:val="00407F54"/>
    <w:pPr>
      <w:widowControl w:val="0"/>
      <w:adjustRightInd w:val="0"/>
      <w:spacing w:line="360" w:lineRule="atLeast"/>
      <w:textAlignment w:val="baseline"/>
    </w:pPr>
    <w:rPr>
      <w:szCs w:val="20"/>
    </w:rPr>
  </w:style>
  <w:style w:type="character" w:customStyle="1" w:styleId="TextpoznpodarouChar">
    <w:name w:val="Text pozn. pod čarou Char"/>
    <w:basedOn w:val="Standardnpsmoodstavce"/>
    <w:link w:val="Textpoznpodarou"/>
    <w:rsid w:val="00407F54"/>
  </w:style>
  <w:style w:type="character" w:styleId="Znakapoznpodarou">
    <w:name w:val="footnote reference"/>
    <w:rsid w:val="00407F54"/>
    <w:rPr>
      <w:vertAlign w:val="superscript"/>
    </w:rPr>
  </w:style>
  <w:style w:type="paragraph" w:styleId="Textvysvtlivek">
    <w:name w:val="endnote text"/>
    <w:basedOn w:val="Normln"/>
    <w:link w:val="TextvysvtlivekChar"/>
    <w:uiPriority w:val="99"/>
    <w:semiHidden/>
    <w:unhideWhenUsed/>
    <w:rsid w:val="00896B6D"/>
    <w:rPr>
      <w:szCs w:val="20"/>
    </w:rPr>
  </w:style>
  <w:style w:type="character" w:customStyle="1" w:styleId="TextvysvtlivekChar">
    <w:name w:val="Text vysvětlivek Char"/>
    <w:basedOn w:val="Standardnpsmoodstavce"/>
    <w:link w:val="Textvysvtlivek"/>
    <w:uiPriority w:val="99"/>
    <w:semiHidden/>
    <w:rsid w:val="00896B6D"/>
  </w:style>
  <w:style w:type="character" w:styleId="Odkaznavysvtlivky">
    <w:name w:val="endnote reference"/>
    <w:uiPriority w:val="99"/>
    <w:semiHidden/>
    <w:unhideWhenUsed/>
    <w:rsid w:val="00896B6D"/>
    <w:rPr>
      <w:vertAlign w:val="superscript"/>
    </w:rPr>
  </w:style>
  <w:style w:type="table" w:styleId="Mkatabulky">
    <w:name w:val="Table Grid"/>
    <w:basedOn w:val="Normlntabulka"/>
    <w:uiPriority w:val="59"/>
    <w:rsid w:val="00696A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talabel">
    <w:name w:val="datalabel"/>
    <w:rsid w:val="00EA61C0"/>
  </w:style>
  <w:style w:type="paragraph" w:styleId="Citt">
    <w:name w:val="Quote"/>
    <w:basedOn w:val="Normln"/>
    <w:link w:val="CittChar"/>
    <w:qFormat/>
    <w:rsid w:val="008C453F"/>
    <w:pPr>
      <w:suppressAutoHyphens/>
      <w:spacing w:line="276" w:lineRule="auto"/>
    </w:pPr>
    <w:rPr>
      <w:i/>
      <w:iCs/>
      <w:color w:val="000000"/>
    </w:rPr>
  </w:style>
  <w:style w:type="character" w:customStyle="1" w:styleId="CittChar">
    <w:name w:val="Citát Char"/>
    <w:basedOn w:val="Standardnpsmoodstavce"/>
    <w:link w:val="Citt"/>
    <w:rsid w:val="008C453F"/>
    <w:rPr>
      <w:rFonts w:ascii="Verdana" w:hAnsi="Verdana"/>
      <w:i/>
      <w:iCs/>
      <w:color w:val="000000"/>
      <w:szCs w:val="24"/>
    </w:rPr>
  </w:style>
  <w:style w:type="paragraph" w:customStyle="1" w:styleId="FrameContents">
    <w:name w:val="Frame Contents"/>
    <w:basedOn w:val="Normln"/>
    <w:rsid w:val="008C453F"/>
    <w:pPr>
      <w:suppressAutoHyphens/>
      <w:spacing w:line="276" w:lineRule="auto"/>
    </w:pPr>
    <w:rPr>
      <w:color w:val="00000A"/>
    </w:rPr>
  </w:style>
  <w:style w:type="paragraph" w:customStyle="1" w:styleId="PreformattedText">
    <w:name w:val="Preformatted Text"/>
    <w:basedOn w:val="Normln"/>
    <w:rsid w:val="008C453F"/>
    <w:pPr>
      <w:suppressAutoHyphens/>
      <w:spacing w:line="276" w:lineRule="auto"/>
    </w:pPr>
    <w:rPr>
      <w:color w:val="00000A"/>
    </w:rPr>
  </w:style>
  <w:style w:type="character" w:customStyle="1" w:styleId="Nadpis1Char">
    <w:name w:val="Nadpis 1 Char"/>
    <w:link w:val="Nadpis1"/>
    <w:rsid w:val="00CA1C6F"/>
    <w:rPr>
      <w:rFonts w:ascii="Verdana" w:hAnsi="Verdana"/>
      <w:sz w:val="52"/>
      <w:szCs w:val="24"/>
    </w:rPr>
  </w:style>
  <w:style w:type="character" w:customStyle="1" w:styleId="Nadpis2Char">
    <w:name w:val="Nadpis 2 Char"/>
    <w:link w:val="Nadpis2"/>
    <w:rsid w:val="001041D4"/>
    <w:rPr>
      <w:rFonts w:ascii="Verdana" w:hAnsi="Verdana"/>
      <w:caps/>
      <w:sz w:val="22"/>
      <w:szCs w:val="24"/>
      <w:u w:val="single"/>
    </w:rPr>
  </w:style>
  <w:style w:type="character" w:customStyle="1" w:styleId="Nadpis3Char">
    <w:name w:val="Nadpis 3 Char"/>
    <w:link w:val="Nadpis3"/>
    <w:rsid w:val="00CA1C6F"/>
    <w:rPr>
      <w:rFonts w:ascii="Verdana" w:hAnsi="Verdana"/>
      <w:caps/>
      <w:sz w:val="28"/>
      <w:szCs w:val="24"/>
      <w:u w:val="single"/>
    </w:rPr>
  </w:style>
  <w:style w:type="character" w:customStyle="1" w:styleId="ZkladntextChar">
    <w:name w:val="Základní text Char"/>
    <w:link w:val="Zkladntext"/>
    <w:rsid w:val="00CA1C6F"/>
    <w:rPr>
      <w:rFonts w:ascii="Verdana" w:hAnsi="Verdana"/>
      <w:sz w:val="24"/>
      <w:szCs w:val="24"/>
    </w:rPr>
  </w:style>
  <w:style w:type="character" w:customStyle="1" w:styleId="ZkladntextodsazenChar">
    <w:name w:val="Základní text odsazený Char"/>
    <w:link w:val="Zkladntextodsazen"/>
    <w:rsid w:val="00CA1C6F"/>
    <w:rPr>
      <w:rFonts w:ascii="Verdana" w:hAnsi="Verdana"/>
      <w:szCs w:val="24"/>
    </w:rPr>
  </w:style>
  <w:style w:type="paragraph" w:customStyle="1" w:styleId="Zkladntext21">
    <w:name w:val="Základní text 21"/>
    <w:basedOn w:val="Normln"/>
    <w:rsid w:val="00CA1C6F"/>
    <w:pPr>
      <w:suppressAutoHyphens/>
    </w:pPr>
    <w:rPr>
      <w:lang w:eastAsia="ar-SA"/>
    </w:rPr>
  </w:style>
  <w:style w:type="character" w:customStyle="1" w:styleId="TextbublinyChar">
    <w:name w:val="Text bubliny Char"/>
    <w:link w:val="Textbubliny"/>
    <w:uiPriority w:val="99"/>
    <w:semiHidden/>
    <w:rsid w:val="00CA1C6F"/>
    <w:rPr>
      <w:rFonts w:ascii="Tahoma" w:hAnsi="Tahoma" w:cs="Tahoma"/>
      <w:sz w:val="16"/>
      <w:szCs w:val="16"/>
    </w:rPr>
  </w:style>
  <w:style w:type="character" w:customStyle="1" w:styleId="ZpatChar">
    <w:name w:val="Zápatí Char"/>
    <w:link w:val="Zpat"/>
    <w:uiPriority w:val="99"/>
    <w:rsid w:val="00CA1C6F"/>
    <w:rPr>
      <w:sz w:val="24"/>
      <w:szCs w:val="24"/>
    </w:rPr>
  </w:style>
  <w:style w:type="paragraph" w:customStyle="1" w:styleId="PODKAPITOLA">
    <w:name w:val="PODKAPITOLA"/>
    <w:basedOn w:val="Normln"/>
    <w:link w:val="PODKAPITOLAChar"/>
    <w:qFormat/>
    <w:rsid w:val="00CA1C6F"/>
    <w:pPr>
      <w:numPr>
        <w:ilvl w:val="1"/>
        <w:numId w:val="10"/>
      </w:numPr>
    </w:pPr>
    <w:rPr>
      <w:b/>
      <w:bCs/>
      <w:lang w:val="x-none" w:eastAsia="x-none"/>
    </w:rPr>
  </w:style>
  <w:style w:type="character" w:customStyle="1" w:styleId="PODKAPITOLAChar">
    <w:name w:val="PODKAPITOLA Char"/>
    <w:link w:val="PODKAPITOLA"/>
    <w:rsid w:val="00CA1C6F"/>
    <w:rPr>
      <w:rFonts w:ascii="Verdana" w:hAnsi="Verdana"/>
      <w:b/>
      <w:bCs/>
      <w:sz w:val="24"/>
      <w:szCs w:val="24"/>
      <w:lang w:val="x-none" w:eastAsia="x-none"/>
    </w:rPr>
  </w:style>
  <w:style w:type="paragraph" w:styleId="Nzev">
    <w:name w:val="Title"/>
    <w:basedOn w:val="Normln"/>
    <w:next w:val="Normln"/>
    <w:link w:val="NzevChar"/>
    <w:uiPriority w:val="10"/>
    <w:qFormat/>
    <w:rsid w:val="00CA1C6F"/>
    <w:pPr>
      <w:spacing w:before="240" w:after="60"/>
      <w:jc w:val="center"/>
      <w:outlineLvl w:val="0"/>
    </w:pPr>
    <w:rPr>
      <w:rFonts w:ascii="Cambria" w:hAnsi="Cambria"/>
      <w:b/>
      <w:bCs/>
      <w:kern w:val="28"/>
      <w:sz w:val="32"/>
      <w:szCs w:val="32"/>
      <w:lang w:val="x-none" w:eastAsia="x-none"/>
    </w:rPr>
  </w:style>
  <w:style w:type="character" w:customStyle="1" w:styleId="NzevChar">
    <w:name w:val="Název Char"/>
    <w:basedOn w:val="Standardnpsmoodstavce"/>
    <w:link w:val="Nzev"/>
    <w:uiPriority w:val="10"/>
    <w:rsid w:val="00CA1C6F"/>
    <w:rPr>
      <w:rFonts w:ascii="Cambria" w:hAnsi="Cambria"/>
      <w:b/>
      <w:bCs/>
      <w:kern w:val="28"/>
      <w:sz w:val="32"/>
      <w:szCs w:val="32"/>
      <w:lang w:val="x-none" w:eastAsia="x-none"/>
    </w:rPr>
  </w:style>
  <w:style w:type="paragraph" w:customStyle="1" w:styleId="NZEVKAPITOLY">
    <w:name w:val="NÁZEV KAPITOLY"/>
    <w:basedOn w:val="Normln"/>
    <w:qFormat/>
    <w:rsid w:val="00CA1C6F"/>
    <w:rPr>
      <w:b/>
      <w:caps/>
      <w:sz w:val="22"/>
    </w:rPr>
  </w:style>
  <w:style w:type="paragraph" w:customStyle="1" w:styleId="Odstavec1">
    <w:name w:val="Odstavec 1."/>
    <w:basedOn w:val="Normln"/>
    <w:rsid w:val="00CA1C6F"/>
    <w:pPr>
      <w:keepNext/>
      <w:numPr>
        <w:numId w:val="13"/>
      </w:numPr>
      <w:spacing w:before="360" w:after="120"/>
    </w:pPr>
    <w:rPr>
      <w:b/>
      <w:bCs/>
    </w:rPr>
  </w:style>
  <w:style w:type="paragraph" w:customStyle="1" w:styleId="Odstavec11">
    <w:name w:val="Odstavec 1.1"/>
    <w:basedOn w:val="Normln"/>
    <w:rsid w:val="00CA1C6F"/>
    <w:pPr>
      <w:numPr>
        <w:ilvl w:val="1"/>
        <w:numId w:val="13"/>
      </w:numPr>
      <w:spacing w:before="120"/>
    </w:pPr>
  </w:style>
  <w:style w:type="paragraph" w:customStyle="1" w:styleId="StylLatinkaArialSloitArial10bPed0cm">
    <w:name w:val="Styl (Latinka) Arial (Složité) Arial 10 b. Před:  0 cm"/>
    <w:basedOn w:val="Normln"/>
    <w:rsid w:val="00CA1C6F"/>
    <w:pPr>
      <w:tabs>
        <w:tab w:val="left" w:pos="1531"/>
        <w:tab w:val="left" w:pos="2325"/>
      </w:tabs>
      <w:spacing w:line="200" w:lineRule="atLeast"/>
    </w:pPr>
    <w:rPr>
      <w:rFonts w:ascii="Arial" w:hAnsi="Arial" w:cs="Arial"/>
      <w:szCs w:val="20"/>
      <w:lang w:eastAsia="en-US"/>
    </w:rPr>
  </w:style>
  <w:style w:type="character" w:customStyle="1" w:styleId="platne1">
    <w:name w:val="platne1"/>
    <w:rsid w:val="00CA1C6F"/>
  </w:style>
  <w:style w:type="paragraph" w:styleId="Obsah1">
    <w:name w:val="toc 1"/>
    <w:basedOn w:val="Normln"/>
    <w:next w:val="Normln"/>
    <w:autoRedefine/>
    <w:uiPriority w:val="39"/>
    <w:unhideWhenUsed/>
    <w:rsid w:val="00CA1C6F"/>
  </w:style>
  <w:style w:type="paragraph" w:styleId="Rozloendokumentu">
    <w:name w:val="Document Map"/>
    <w:basedOn w:val="Normln"/>
    <w:link w:val="RozloendokumentuChar"/>
    <w:semiHidden/>
    <w:rsid w:val="00CA1C6F"/>
    <w:pPr>
      <w:shd w:val="clear" w:color="auto" w:fill="000080"/>
    </w:pPr>
    <w:rPr>
      <w:rFonts w:ascii="Tahoma" w:hAnsi="Tahoma" w:cs="Tahoma"/>
      <w:szCs w:val="20"/>
    </w:rPr>
  </w:style>
  <w:style w:type="character" w:customStyle="1" w:styleId="RozloendokumentuChar">
    <w:name w:val="Rozložení dokumentu Char"/>
    <w:basedOn w:val="Standardnpsmoodstavce"/>
    <w:link w:val="Rozloendokumentu"/>
    <w:semiHidden/>
    <w:rsid w:val="00CA1C6F"/>
    <w:rPr>
      <w:rFonts w:ascii="Tahoma" w:hAnsi="Tahoma" w:cs="Tahoma"/>
      <w:shd w:val="clear" w:color="auto" w:fill="000080"/>
    </w:rPr>
  </w:style>
  <w:style w:type="paragraph" w:styleId="Obsah2">
    <w:name w:val="toc 2"/>
    <w:basedOn w:val="Normln"/>
    <w:next w:val="Normln"/>
    <w:autoRedefine/>
    <w:uiPriority w:val="39"/>
    <w:unhideWhenUsed/>
    <w:rsid w:val="00CA1C6F"/>
    <w:pPr>
      <w:ind w:left="240"/>
    </w:pPr>
  </w:style>
  <w:style w:type="character" w:customStyle="1" w:styleId="item">
    <w:name w:val="item"/>
    <w:rsid w:val="00CA1C6F"/>
  </w:style>
  <w:style w:type="character" w:customStyle="1" w:styleId="value">
    <w:name w:val="value"/>
    <w:rsid w:val="00CA1C6F"/>
  </w:style>
  <w:style w:type="character" w:customStyle="1" w:styleId="OdstavecseseznamemChar">
    <w:name w:val="Odstavec se seznamem Char"/>
    <w:link w:val="Odstavecseseznamem"/>
    <w:uiPriority w:val="34"/>
    <w:rsid w:val="00FB1CF6"/>
    <w:rPr>
      <w:sz w:val="24"/>
      <w:szCs w:val="24"/>
    </w:rPr>
  </w:style>
  <w:style w:type="paragraph" w:customStyle="1" w:styleId="KAPITOLA">
    <w:name w:val="KAPITOLA"/>
    <w:basedOn w:val="Normln"/>
    <w:rsid w:val="007961F3"/>
    <w:pPr>
      <w:jc w:val="left"/>
    </w:pPr>
    <w:rPr>
      <w:rFonts w:eastAsiaTheme="minorHAnsi"/>
      <w:b/>
      <w:bCs/>
      <w:cap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266573">
      <w:bodyDiv w:val="1"/>
      <w:marLeft w:val="0"/>
      <w:marRight w:val="0"/>
      <w:marTop w:val="0"/>
      <w:marBottom w:val="0"/>
      <w:divBdr>
        <w:top w:val="none" w:sz="0" w:space="0" w:color="auto"/>
        <w:left w:val="none" w:sz="0" w:space="0" w:color="auto"/>
        <w:bottom w:val="none" w:sz="0" w:space="0" w:color="auto"/>
        <w:right w:val="none" w:sz="0" w:space="0" w:color="auto"/>
      </w:divBdr>
    </w:div>
    <w:div w:id="107050320">
      <w:bodyDiv w:val="1"/>
      <w:marLeft w:val="0"/>
      <w:marRight w:val="0"/>
      <w:marTop w:val="0"/>
      <w:marBottom w:val="0"/>
      <w:divBdr>
        <w:top w:val="none" w:sz="0" w:space="0" w:color="auto"/>
        <w:left w:val="none" w:sz="0" w:space="0" w:color="auto"/>
        <w:bottom w:val="none" w:sz="0" w:space="0" w:color="auto"/>
        <w:right w:val="none" w:sz="0" w:space="0" w:color="auto"/>
      </w:divBdr>
    </w:div>
    <w:div w:id="189028407">
      <w:bodyDiv w:val="1"/>
      <w:marLeft w:val="0"/>
      <w:marRight w:val="0"/>
      <w:marTop w:val="0"/>
      <w:marBottom w:val="0"/>
      <w:divBdr>
        <w:top w:val="none" w:sz="0" w:space="0" w:color="auto"/>
        <w:left w:val="none" w:sz="0" w:space="0" w:color="auto"/>
        <w:bottom w:val="none" w:sz="0" w:space="0" w:color="auto"/>
        <w:right w:val="none" w:sz="0" w:space="0" w:color="auto"/>
      </w:divBdr>
    </w:div>
    <w:div w:id="212078918">
      <w:bodyDiv w:val="1"/>
      <w:marLeft w:val="0"/>
      <w:marRight w:val="0"/>
      <w:marTop w:val="0"/>
      <w:marBottom w:val="0"/>
      <w:divBdr>
        <w:top w:val="none" w:sz="0" w:space="0" w:color="auto"/>
        <w:left w:val="none" w:sz="0" w:space="0" w:color="auto"/>
        <w:bottom w:val="none" w:sz="0" w:space="0" w:color="auto"/>
        <w:right w:val="none" w:sz="0" w:space="0" w:color="auto"/>
      </w:divBdr>
    </w:div>
    <w:div w:id="349845087">
      <w:bodyDiv w:val="1"/>
      <w:marLeft w:val="0"/>
      <w:marRight w:val="0"/>
      <w:marTop w:val="0"/>
      <w:marBottom w:val="0"/>
      <w:divBdr>
        <w:top w:val="none" w:sz="0" w:space="0" w:color="auto"/>
        <w:left w:val="none" w:sz="0" w:space="0" w:color="auto"/>
        <w:bottom w:val="none" w:sz="0" w:space="0" w:color="auto"/>
        <w:right w:val="none" w:sz="0" w:space="0" w:color="auto"/>
      </w:divBdr>
      <w:divsChild>
        <w:div w:id="329990112">
          <w:marLeft w:val="0"/>
          <w:marRight w:val="0"/>
          <w:marTop w:val="0"/>
          <w:marBottom w:val="0"/>
          <w:divBdr>
            <w:top w:val="none" w:sz="0" w:space="0" w:color="auto"/>
            <w:left w:val="none" w:sz="0" w:space="0" w:color="auto"/>
            <w:bottom w:val="none" w:sz="0" w:space="0" w:color="auto"/>
            <w:right w:val="none" w:sz="0" w:space="0" w:color="auto"/>
          </w:divBdr>
          <w:divsChild>
            <w:div w:id="160776167">
              <w:marLeft w:val="0"/>
              <w:marRight w:val="0"/>
              <w:marTop w:val="0"/>
              <w:marBottom w:val="0"/>
              <w:divBdr>
                <w:top w:val="none" w:sz="0" w:space="0" w:color="auto"/>
                <w:left w:val="none" w:sz="0" w:space="0" w:color="auto"/>
                <w:bottom w:val="none" w:sz="0" w:space="0" w:color="auto"/>
                <w:right w:val="none" w:sz="0" w:space="0" w:color="auto"/>
              </w:divBdr>
              <w:divsChild>
                <w:div w:id="667250906">
                  <w:marLeft w:val="0"/>
                  <w:marRight w:val="0"/>
                  <w:marTop w:val="0"/>
                  <w:marBottom w:val="0"/>
                  <w:divBdr>
                    <w:top w:val="none" w:sz="0" w:space="0" w:color="auto"/>
                    <w:left w:val="none" w:sz="0" w:space="0" w:color="auto"/>
                    <w:bottom w:val="none" w:sz="0" w:space="0" w:color="auto"/>
                    <w:right w:val="none" w:sz="0" w:space="0" w:color="auto"/>
                  </w:divBdr>
                  <w:divsChild>
                    <w:div w:id="1377316024">
                      <w:marLeft w:val="0"/>
                      <w:marRight w:val="0"/>
                      <w:marTop w:val="0"/>
                      <w:marBottom w:val="0"/>
                      <w:divBdr>
                        <w:top w:val="none" w:sz="0" w:space="0" w:color="auto"/>
                        <w:left w:val="none" w:sz="0" w:space="0" w:color="auto"/>
                        <w:bottom w:val="none" w:sz="0" w:space="0" w:color="auto"/>
                        <w:right w:val="none" w:sz="0" w:space="0" w:color="auto"/>
                      </w:divBdr>
                      <w:divsChild>
                        <w:div w:id="1797680758">
                          <w:marLeft w:val="0"/>
                          <w:marRight w:val="0"/>
                          <w:marTop w:val="0"/>
                          <w:marBottom w:val="0"/>
                          <w:divBdr>
                            <w:top w:val="none" w:sz="0" w:space="0" w:color="auto"/>
                            <w:left w:val="none" w:sz="0" w:space="0" w:color="auto"/>
                            <w:bottom w:val="none" w:sz="0" w:space="0" w:color="auto"/>
                            <w:right w:val="none" w:sz="0" w:space="0" w:color="auto"/>
                          </w:divBdr>
                          <w:divsChild>
                            <w:div w:id="1175345641">
                              <w:marLeft w:val="0"/>
                              <w:marRight w:val="0"/>
                              <w:marTop w:val="0"/>
                              <w:marBottom w:val="0"/>
                              <w:divBdr>
                                <w:top w:val="none" w:sz="0" w:space="0" w:color="auto"/>
                                <w:left w:val="none" w:sz="0" w:space="0" w:color="auto"/>
                                <w:bottom w:val="none" w:sz="0" w:space="0" w:color="auto"/>
                                <w:right w:val="none" w:sz="0" w:space="0" w:color="auto"/>
                              </w:divBdr>
                              <w:divsChild>
                                <w:div w:id="147961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0619477">
      <w:bodyDiv w:val="1"/>
      <w:marLeft w:val="0"/>
      <w:marRight w:val="0"/>
      <w:marTop w:val="0"/>
      <w:marBottom w:val="0"/>
      <w:divBdr>
        <w:top w:val="none" w:sz="0" w:space="0" w:color="auto"/>
        <w:left w:val="none" w:sz="0" w:space="0" w:color="auto"/>
        <w:bottom w:val="none" w:sz="0" w:space="0" w:color="auto"/>
        <w:right w:val="none" w:sz="0" w:space="0" w:color="auto"/>
      </w:divBdr>
    </w:div>
    <w:div w:id="431970302">
      <w:bodyDiv w:val="1"/>
      <w:marLeft w:val="0"/>
      <w:marRight w:val="0"/>
      <w:marTop w:val="0"/>
      <w:marBottom w:val="0"/>
      <w:divBdr>
        <w:top w:val="none" w:sz="0" w:space="0" w:color="auto"/>
        <w:left w:val="none" w:sz="0" w:space="0" w:color="auto"/>
        <w:bottom w:val="none" w:sz="0" w:space="0" w:color="auto"/>
        <w:right w:val="none" w:sz="0" w:space="0" w:color="auto"/>
      </w:divBdr>
    </w:div>
    <w:div w:id="459812402">
      <w:bodyDiv w:val="1"/>
      <w:marLeft w:val="0"/>
      <w:marRight w:val="0"/>
      <w:marTop w:val="0"/>
      <w:marBottom w:val="0"/>
      <w:divBdr>
        <w:top w:val="none" w:sz="0" w:space="0" w:color="auto"/>
        <w:left w:val="none" w:sz="0" w:space="0" w:color="auto"/>
        <w:bottom w:val="none" w:sz="0" w:space="0" w:color="auto"/>
        <w:right w:val="none" w:sz="0" w:space="0" w:color="auto"/>
      </w:divBdr>
    </w:div>
    <w:div w:id="517701252">
      <w:bodyDiv w:val="1"/>
      <w:marLeft w:val="0"/>
      <w:marRight w:val="0"/>
      <w:marTop w:val="0"/>
      <w:marBottom w:val="0"/>
      <w:divBdr>
        <w:top w:val="none" w:sz="0" w:space="0" w:color="auto"/>
        <w:left w:val="none" w:sz="0" w:space="0" w:color="auto"/>
        <w:bottom w:val="none" w:sz="0" w:space="0" w:color="auto"/>
        <w:right w:val="none" w:sz="0" w:space="0" w:color="auto"/>
      </w:divBdr>
    </w:div>
    <w:div w:id="674262198">
      <w:bodyDiv w:val="1"/>
      <w:marLeft w:val="0"/>
      <w:marRight w:val="0"/>
      <w:marTop w:val="0"/>
      <w:marBottom w:val="0"/>
      <w:divBdr>
        <w:top w:val="none" w:sz="0" w:space="0" w:color="auto"/>
        <w:left w:val="none" w:sz="0" w:space="0" w:color="auto"/>
        <w:bottom w:val="none" w:sz="0" w:space="0" w:color="auto"/>
        <w:right w:val="none" w:sz="0" w:space="0" w:color="auto"/>
      </w:divBdr>
    </w:div>
    <w:div w:id="779841597">
      <w:bodyDiv w:val="1"/>
      <w:marLeft w:val="0"/>
      <w:marRight w:val="0"/>
      <w:marTop w:val="0"/>
      <w:marBottom w:val="0"/>
      <w:divBdr>
        <w:top w:val="none" w:sz="0" w:space="0" w:color="auto"/>
        <w:left w:val="none" w:sz="0" w:space="0" w:color="auto"/>
        <w:bottom w:val="none" w:sz="0" w:space="0" w:color="auto"/>
        <w:right w:val="none" w:sz="0" w:space="0" w:color="auto"/>
      </w:divBdr>
    </w:div>
    <w:div w:id="1226330735">
      <w:bodyDiv w:val="1"/>
      <w:marLeft w:val="0"/>
      <w:marRight w:val="0"/>
      <w:marTop w:val="0"/>
      <w:marBottom w:val="0"/>
      <w:divBdr>
        <w:top w:val="none" w:sz="0" w:space="0" w:color="auto"/>
        <w:left w:val="none" w:sz="0" w:space="0" w:color="auto"/>
        <w:bottom w:val="none" w:sz="0" w:space="0" w:color="auto"/>
        <w:right w:val="none" w:sz="0" w:space="0" w:color="auto"/>
      </w:divBdr>
    </w:div>
    <w:div w:id="1327320110">
      <w:bodyDiv w:val="1"/>
      <w:marLeft w:val="0"/>
      <w:marRight w:val="0"/>
      <w:marTop w:val="0"/>
      <w:marBottom w:val="0"/>
      <w:divBdr>
        <w:top w:val="none" w:sz="0" w:space="0" w:color="auto"/>
        <w:left w:val="none" w:sz="0" w:space="0" w:color="auto"/>
        <w:bottom w:val="none" w:sz="0" w:space="0" w:color="auto"/>
        <w:right w:val="none" w:sz="0" w:space="0" w:color="auto"/>
      </w:divBdr>
    </w:div>
    <w:div w:id="1370959889">
      <w:bodyDiv w:val="1"/>
      <w:marLeft w:val="0"/>
      <w:marRight w:val="0"/>
      <w:marTop w:val="0"/>
      <w:marBottom w:val="0"/>
      <w:divBdr>
        <w:top w:val="none" w:sz="0" w:space="0" w:color="auto"/>
        <w:left w:val="none" w:sz="0" w:space="0" w:color="auto"/>
        <w:bottom w:val="none" w:sz="0" w:space="0" w:color="auto"/>
        <w:right w:val="none" w:sz="0" w:space="0" w:color="auto"/>
      </w:divBdr>
    </w:div>
    <w:div w:id="1461799483">
      <w:bodyDiv w:val="1"/>
      <w:marLeft w:val="0"/>
      <w:marRight w:val="0"/>
      <w:marTop w:val="0"/>
      <w:marBottom w:val="0"/>
      <w:divBdr>
        <w:top w:val="none" w:sz="0" w:space="0" w:color="auto"/>
        <w:left w:val="none" w:sz="0" w:space="0" w:color="auto"/>
        <w:bottom w:val="none" w:sz="0" w:space="0" w:color="auto"/>
        <w:right w:val="none" w:sz="0" w:space="0" w:color="auto"/>
      </w:divBdr>
    </w:div>
    <w:div w:id="1581451291">
      <w:bodyDiv w:val="1"/>
      <w:marLeft w:val="0"/>
      <w:marRight w:val="0"/>
      <w:marTop w:val="0"/>
      <w:marBottom w:val="0"/>
      <w:divBdr>
        <w:top w:val="none" w:sz="0" w:space="0" w:color="auto"/>
        <w:left w:val="none" w:sz="0" w:space="0" w:color="auto"/>
        <w:bottom w:val="none" w:sz="0" w:space="0" w:color="auto"/>
        <w:right w:val="none" w:sz="0" w:space="0" w:color="auto"/>
      </w:divBdr>
    </w:div>
    <w:div w:id="1605336109">
      <w:bodyDiv w:val="1"/>
      <w:marLeft w:val="0"/>
      <w:marRight w:val="0"/>
      <w:marTop w:val="0"/>
      <w:marBottom w:val="0"/>
      <w:divBdr>
        <w:top w:val="none" w:sz="0" w:space="0" w:color="auto"/>
        <w:left w:val="none" w:sz="0" w:space="0" w:color="auto"/>
        <w:bottom w:val="none" w:sz="0" w:space="0" w:color="auto"/>
        <w:right w:val="none" w:sz="0" w:space="0" w:color="auto"/>
      </w:divBdr>
    </w:div>
    <w:div w:id="1641954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21" Type="http://schemas.microsoft.com/office/2011/relationships/people" Target="people.xml"/><Relationship Id="rId7" Type="http://schemas.microsoft.com/office/2007/relationships/stylesWithEffects" Target="stylesWithEffects.xml"/><Relationship Id="rId12" Type="http://schemas.openxmlformats.org/officeDocument/2006/relationships/image" Target="media/image1.w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2B21D5F163EC14997A6B732DD581FD9" ma:contentTypeVersion="0" ma:contentTypeDescription="Create a new document." ma:contentTypeScope="" ma:versionID="d287d2c65060967f4ae08ba1c4c53841">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94051-A2B7-4C80-B91E-D18B8EC82954}">
  <ds:schemaRefs>
    <ds:schemaRef ds:uri="http://schemas.microsoft.com/office/infopath/2007/PartnerControls"/>
    <ds:schemaRef ds:uri="http://purl.org/dc/terms/"/>
    <ds:schemaRef ds:uri="http://schemas.microsoft.com/office/2006/documentManagement/types"/>
    <ds:schemaRef ds:uri="http://www.w3.org/XML/1998/namespace"/>
    <ds:schemaRef ds:uri="http://schemas.microsoft.com/office/2006/metadata/properties"/>
    <ds:schemaRef ds:uri="http://purl.org/dc/elements/1.1/"/>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7F7F2344-1FCC-4B71-8C87-EAE6FA35F0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79C0FE9-E3B7-40C5-B0D3-3E60F86F65F3}">
  <ds:schemaRefs>
    <ds:schemaRef ds:uri="http://schemas.microsoft.com/sharepoint/v3/contenttype/forms"/>
  </ds:schemaRefs>
</ds:datastoreItem>
</file>

<file path=customXml/itemProps4.xml><?xml version="1.0" encoding="utf-8"?>
<ds:datastoreItem xmlns:ds="http://schemas.openxmlformats.org/officeDocument/2006/customXml" ds:itemID="{62890530-B133-415A-8C04-E6488C6C5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26</Pages>
  <Words>6692</Words>
  <Characters>41847</Characters>
  <Application>Microsoft Office Word</Application>
  <DocSecurity>0</DocSecurity>
  <Lines>348</Lines>
  <Paragraphs>96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Zadávací dokumentace</vt:lpstr>
      <vt:lpstr>Zadávací dokumentace</vt:lpstr>
    </vt:vector>
  </TitlesOfParts>
  <Company>Fyzikální ústav AV ČR</Company>
  <LinksUpToDate>false</LinksUpToDate>
  <CharactersWithSpaces>48443</CharactersWithSpaces>
  <SharedDoc>false</SharedDoc>
  <HLinks>
    <vt:vector size="6" baseType="variant">
      <vt:variant>
        <vt:i4>7536653</vt:i4>
      </vt:variant>
      <vt:variant>
        <vt:i4>0</vt:i4>
      </vt:variant>
      <vt:variant>
        <vt:i4>0</vt:i4>
      </vt:variant>
      <vt:variant>
        <vt:i4>5</vt:i4>
      </vt:variant>
      <vt:variant>
        <vt:lpwstr>mailto:dagmar.lesnerova@otidea.cz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creator>Katka</dc:creator>
  <cp:lastModifiedBy>Michal Razým </cp:lastModifiedBy>
  <cp:revision>9</cp:revision>
  <cp:lastPrinted>2015-12-02T09:01:00Z</cp:lastPrinted>
  <dcterms:created xsi:type="dcterms:W3CDTF">2015-12-01T07:28:00Z</dcterms:created>
  <dcterms:modified xsi:type="dcterms:W3CDTF">2015-12-02T09:50:00Z</dcterms:modified>
</cp:coreProperties>
</file>