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E3D7" w14:textId="77777777" w:rsidR="00B6489E" w:rsidRDefault="00B6489E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69011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013C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14:paraId="3621914D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D0087F" w14:textId="77777777" w:rsidR="002A1807" w:rsidRDefault="002A1807" w:rsidP="00517958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uzavřená</w:t>
      </w:r>
      <w:r w:rsidRPr="00F34FFF">
        <w:rPr>
          <w:rFonts w:ascii="Times New Roman" w:hAnsi="Times New Roman" w:cs="Times New Roman"/>
          <w:sz w:val="22"/>
          <w:szCs w:val="22"/>
        </w:rPr>
        <w:t xml:space="preserve"> v souladu s ustanovením § 2079 a násl. zákona č. 89/2012 Sb., občanský zákoník, v platném znění (dá</w:t>
      </w:r>
      <w:r>
        <w:rPr>
          <w:rFonts w:ascii="Times New Roman" w:hAnsi="Times New Roman" w:cs="Times New Roman"/>
          <w:sz w:val="22"/>
          <w:szCs w:val="22"/>
        </w:rPr>
        <w:t>le jen „občanský zákoník“)</w:t>
      </w:r>
    </w:p>
    <w:p w14:paraId="07E2BB98" w14:textId="77777777" w:rsidR="002A1807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0436653" w14:textId="77777777" w:rsidR="002A1807" w:rsidRPr="00F34FFF" w:rsidRDefault="002A1807" w:rsidP="002A180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54B94928" w14:textId="77777777" w:rsidR="002A1807" w:rsidRPr="0032013C" w:rsidRDefault="002A1807" w:rsidP="002A1807">
      <w:pPr>
        <w:pStyle w:val="Default"/>
        <w:rPr>
          <w:rFonts w:ascii="Times New Roman" w:hAnsi="Times New Roman" w:cs="Times New Roman"/>
          <w:b/>
        </w:rPr>
      </w:pPr>
      <w:r w:rsidRPr="0032013C">
        <w:rPr>
          <w:rFonts w:ascii="Times New Roman" w:hAnsi="Times New Roman" w:cs="Times New Roman"/>
          <w:b/>
        </w:rPr>
        <w:t>Smluvní strany</w:t>
      </w:r>
    </w:p>
    <w:p w14:paraId="6338568D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5D42F5" w14:textId="77777777" w:rsidR="002A1807" w:rsidRPr="0032013C" w:rsidRDefault="002A1807" w:rsidP="002A1807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Město Světlá nad Sázavou</w:t>
      </w:r>
    </w:p>
    <w:p w14:paraId="2BDE5B6A" w14:textId="64E1DC90"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se sídlem: </w:t>
      </w:r>
      <w:r w:rsidRPr="0032013C">
        <w:rPr>
          <w:rFonts w:ascii="Times New Roman" w:hAnsi="Times New Roman" w:cs="Times New Roman"/>
        </w:rPr>
        <w:tab/>
        <w:t xml:space="preserve">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náměstí Trčků z Lípy 18</w:t>
      </w:r>
      <w:r w:rsidR="004F5F57">
        <w:rPr>
          <w:rFonts w:ascii="Times New Roman" w:hAnsi="Times New Roman" w:cs="Times New Roman"/>
        </w:rPr>
        <w:t>, 582 91 Světlá nad Sázavou</w:t>
      </w:r>
    </w:p>
    <w:p w14:paraId="0C65C402" w14:textId="77777777" w:rsidR="002A1807" w:rsidRPr="00C07197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 xml:space="preserve">zastoupené: </w:t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Pr="00C07197">
        <w:rPr>
          <w:rFonts w:ascii="Times New Roman" w:hAnsi="Times New Roman" w:cs="Times New Roman"/>
        </w:rPr>
        <w:tab/>
      </w:r>
      <w:r w:rsidR="007625D6">
        <w:rPr>
          <w:rFonts w:ascii="Times New Roman" w:hAnsi="Times New Roman" w:cs="Times New Roman"/>
        </w:rPr>
        <w:t>Ing. František Aubrecht</w:t>
      </w:r>
      <w:r w:rsidRPr="00C07197">
        <w:rPr>
          <w:rFonts w:ascii="Times New Roman" w:hAnsi="Times New Roman" w:cs="Times New Roman"/>
        </w:rPr>
        <w:t>, starosta města</w:t>
      </w:r>
    </w:p>
    <w:p w14:paraId="371D33AE" w14:textId="77777777" w:rsidR="002A1807" w:rsidRPr="0032013C" w:rsidRDefault="002A1807" w:rsidP="00517958">
      <w:pPr>
        <w:spacing w:before="120" w:after="120"/>
        <w:ind w:left="2832" w:hanging="2832"/>
        <w:jc w:val="both"/>
        <w:rPr>
          <w:rFonts w:ascii="Times New Roman" w:hAnsi="Times New Roman" w:cs="Times New Roman"/>
        </w:rPr>
      </w:pPr>
      <w:r w:rsidRPr="00C07197">
        <w:rPr>
          <w:rFonts w:ascii="Times New Roman" w:hAnsi="Times New Roman" w:cs="Times New Roman"/>
        </w:rPr>
        <w:t>zástupce oprávněný jednat ve věcech techni</w:t>
      </w:r>
      <w:r w:rsidR="00F963D2">
        <w:rPr>
          <w:rFonts w:ascii="Times New Roman" w:hAnsi="Times New Roman" w:cs="Times New Roman"/>
        </w:rPr>
        <w:t>ckých, k předání a převzetí dodávky</w:t>
      </w:r>
      <w:r w:rsidRPr="00C07197">
        <w:rPr>
          <w:rFonts w:ascii="Times New Roman" w:hAnsi="Times New Roman" w:cs="Times New Roman"/>
        </w:rPr>
        <w:t>:</w:t>
      </w:r>
      <w:r w:rsidRPr="0032013C">
        <w:rPr>
          <w:rFonts w:ascii="Times New Roman" w:hAnsi="Times New Roman" w:cs="Times New Roman"/>
        </w:rPr>
        <w:t xml:space="preserve"> </w:t>
      </w:r>
      <w:r w:rsidRPr="0032013C">
        <w:rPr>
          <w:rFonts w:ascii="Times New Roman" w:hAnsi="Times New Roman" w:cs="Times New Roman"/>
        </w:rPr>
        <w:tab/>
        <w:t>Ing. Jana Satrapová, tel. 775 529 611, Ing. Vladimí</w:t>
      </w:r>
      <w:r>
        <w:rPr>
          <w:rFonts w:ascii="Times New Roman" w:hAnsi="Times New Roman" w:cs="Times New Roman"/>
        </w:rPr>
        <w:t>ra Krajanská, tel.                                                777 567 020</w:t>
      </w:r>
    </w:p>
    <w:p w14:paraId="19164C70" w14:textId="77777777" w:rsidR="004F5F57" w:rsidRDefault="002A1807" w:rsidP="0086651E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4F5F57">
        <w:rPr>
          <w:rFonts w:ascii="Times New Roman" w:hAnsi="Times New Roman" w:cs="Times New Roman"/>
        </w:rPr>
        <w:t>:</w:t>
      </w:r>
      <w:r w:rsidR="004F5F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>00268321</w:t>
      </w:r>
    </w:p>
    <w:p w14:paraId="76546177" w14:textId="2DE1C0AA" w:rsidR="002A1807" w:rsidRPr="0032013C" w:rsidRDefault="004F5F57" w:rsidP="0086651E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A1807" w:rsidRPr="0032013C">
        <w:rPr>
          <w:rFonts w:ascii="Times New Roman" w:hAnsi="Times New Roman" w:cs="Times New Roman"/>
        </w:rPr>
        <w:t>CZ00268321</w:t>
      </w:r>
    </w:p>
    <w:p w14:paraId="1E2C0878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Komerční banka, a.s.</w:t>
      </w:r>
    </w:p>
    <w:p w14:paraId="1A4DAF59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  <w:t>2621521/0100</w:t>
      </w:r>
    </w:p>
    <w:p w14:paraId="314CB54F" w14:textId="77777777" w:rsidR="002A1807" w:rsidRPr="0032013C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47894" w14:textId="77777777" w:rsidR="002A1807" w:rsidRPr="00F34FFF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(dále jen „kupující“) </w:t>
      </w:r>
    </w:p>
    <w:p w14:paraId="0022C0A7" w14:textId="77777777" w:rsidR="002A1807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jedné </w:t>
      </w:r>
    </w:p>
    <w:p w14:paraId="504575F2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CAB65C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a </w:t>
      </w:r>
    </w:p>
    <w:p w14:paraId="62C2A96F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EAE223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32013C">
        <w:rPr>
          <w:rFonts w:ascii="Times New Roman" w:hAnsi="Times New Roman" w:cs="Times New Roman"/>
        </w:rPr>
        <w:t xml:space="preserve">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</w:p>
    <w:p w14:paraId="2DF23840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>se sídlem: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</w:p>
    <w:p w14:paraId="4064B96E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zastoupený: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</w:p>
    <w:p w14:paraId="732A840E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zástupce pro věci technické: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</w:p>
    <w:p w14:paraId="4118F7C9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Tel./fax: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</w:p>
    <w:p w14:paraId="75E6A6AB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</w:p>
    <w:p w14:paraId="2C94E75B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DIČ: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</w:p>
    <w:p w14:paraId="677C6400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bankovní spojení: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  <w:r w:rsidRPr="0032013C">
        <w:rPr>
          <w:rFonts w:ascii="Times New Roman" w:hAnsi="Times New Roman" w:cs="Times New Roman"/>
        </w:rPr>
        <w:tab/>
      </w:r>
    </w:p>
    <w:p w14:paraId="2A153AF4" w14:textId="77777777" w:rsidR="002A1807" w:rsidRPr="0032013C" w:rsidRDefault="002A1807" w:rsidP="002A180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2013C">
        <w:rPr>
          <w:rFonts w:ascii="Times New Roman" w:hAnsi="Times New Roman" w:cs="Times New Roman"/>
        </w:rPr>
        <w:t xml:space="preserve">číslo účtu: </w:t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</w:rPr>
        <w:tab/>
      </w:r>
      <w:r w:rsidRPr="0032013C">
        <w:rPr>
          <w:rFonts w:ascii="Times New Roman" w:hAnsi="Times New Roman" w:cs="Times New Roman"/>
          <w:highlight w:val="yellow"/>
        </w:rPr>
        <w:t>……………doplní uchazeč……………………….</w:t>
      </w:r>
    </w:p>
    <w:p w14:paraId="0B836C26" w14:textId="77777777" w:rsidR="002A1807" w:rsidRPr="0032013C" w:rsidRDefault="002A1807" w:rsidP="002A1807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2013C">
        <w:rPr>
          <w:rFonts w:ascii="Times New Roman" w:hAnsi="Times New Roman" w:cs="Times New Roman"/>
          <w:sz w:val="22"/>
          <w:szCs w:val="22"/>
        </w:rPr>
        <w:t xml:space="preserve">zápis v obchodním rejstříku: </w:t>
      </w:r>
      <w:r w:rsidRPr="0032013C">
        <w:rPr>
          <w:rFonts w:ascii="Times New Roman" w:hAnsi="Times New Roman" w:cs="Times New Roman"/>
          <w:sz w:val="22"/>
          <w:szCs w:val="22"/>
        </w:rPr>
        <w:tab/>
      </w:r>
      <w:r w:rsidRPr="0032013C">
        <w:rPr>
          <w:rFonts w:ascii="Times New Roman" w:hAnsi="Times New Roman" w:cs="Times New Roman"/>
          <w:sz w:val="22"/>
          <w:szCs w:val="22"/>
          <w:highlight w:val="yellow"/>
        </w:rPr>
        <w:t>……………doplní uchazeč……………………….</w:t>
      </w:r>
    </w:p>
    <w:p w14:paraId="4BD8A88C" w14:textId="77777777" w:rsidR="002A1807" w:rsidRDefault="002A1807" w:rsidP="002A1807">
      <w:pPr>
        <w:pStyle w:val="Defaul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1C6EC48" w14:textId="77777777" w:rsidR="002A1807" w:rsidRPr="00F34FFF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(dále jen „prodávající“) </w:t>
      </w:r>
    </w:p>
    <w:p w14:paraId="576375CC" w14:textId="77777777" w:rsidR="002A1807" w:rsidRDefault="002A1807" w:rsidP="00517958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34FFF">
        <w:rPr>
          <w:rFonts w:ascii="Times New Roman" w:hAnsi="Times New Roman" w:cs="Times New Roman"/>
          <w:sz w:val="22"/>
          <w:szCs w:val="22"/>
        </w:rPr>
        <w:t xml:space="preserve">na straně druhé </w:t>
      </w:r>
    </w:p>
    <w:p w14:paraId="1DAB05AD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5058D46" w14:textId="77777777" w:rsidR="002A1807" w:rsidRPr="00F34FFF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097E97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4A1742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96B25DC" w14:textId="77777777" w:rsidR="002A1807" w:rsidRDefault="002A1807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713188" w14:textId="77777777" w:rsidR="00517958" w:rsidRDefault="00517958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423E37" w14:textId="77777777" w:rsidR="00517958" w:rsidRPr="00F34FFF" w:rsidRDefault="00517958" w:rsidP="002A180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E98108E" w14:textId="77777777" w:rsidR="002A1807" w:rsidRPr="0082697F" w:rsidRDefault="002A1807" w:rsidP="00517958">
      <w:pPr>
        <w:pStyle w:val="Default"/>
        <w:numPr>
          <w:ilvl w:val="0"/>
          <w:numId w:val="1"/>
        </w:numPr>
        <w:spacing w:after="120" w:line="276" w:lineRule="auto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Předmět s</w:t>
      </w:r>
      <w:r w:rsidRPr="00F34FFF">
        <w:rPr>
          <w:rFonts w:ascii="Times New Roman" w:hAnsi="Times New Roman" w:cs="Times New Roman"/>
          <w:b/>
          <w:bCs/>
          <w:sz w:val="22"/>
          <w:szCs w:val="22"/>
        </w:rPr>
        <w:t xml:space="preserve">mlouvy </w:t>
      </w:r>
    </w:p>
    <w:p w14:paraId="5AC01B29" w14:textId="792D6938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s</w:t>
      </w:r>
      <w:r w:rsidRPr="00F34FFF">
        <w:rPr>
          <w:rFonts w:ascii="Times New Roman" w:hAnsi="Times New Roman" w:cs="Times New Roman"/>
          <w:sz w:val="22"/>
          <w:szCs w:val="22"/>
        </w:rPr>
        <w:t xml:space="preserve">mlouvy je </w:t>
      </w:r>
      <w:r>
        <w:rPr>
          <w:rFonts w:ascii="Times New Roman" w:hAnsi="Times New Roman" w:cs="Times New Roman"/>
          <w:sz w:val="22"/>
          <w:szCs w:val="22"/>
        </w:rPr>
        <w:t xml:space="preserve">realizace veřejné zakázky – </w:t>
      </w:r>
      <w:r w:rsidRPr="00825C2C">
        <w:rPr>
          <w:rFonts w:ascii="Times New Roman" w:hAnsi="Times New Roman" w:cs="Times New Roman"/>
          <w:b/>
          <w:sz w:val="22"/>
          <w:szCs w:val="22"/>
        </w:rPr>
        <w:t>„</w:t>
      </w:r>
      <w:r>
        <w:rPr>
          <w:rFonts w:ascii="Times New Roman" w:hAnsi="Times New Roman" w:cs="Times New Roman"/>
          <w:b/>
          <w:sz w:val="22"/>
          <w:szCs w:val="22"/>
        </w:rPr>
        <w:t>Nákup domácích kompostérů</w:t>
      </w:r>
      <w:r w:rsidR="00F963D2">
        <w:rPr>
          <w:rFonts w:ascii="Times New Roman" w:hAnsi="Times New Roman" w:cs="Times New Roman"/>
          <w:b/>
          <w:sz w:val="22"/>
          <w:szCs w:val="22"/>
        </w:rPr>
        <w:t>, Světlá nad Sázavou</w:t>
      </w:r>
      <w:r w:rsidRPr="00825C2C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ABACBF3" w14:textId="6DD5B229" w:rsidR="00BE7048" w:rsidRPr="00BE7048" w:rsidRDefault="00BE7048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Zakázka je realizována v rámci projektu </w:t>
      </w:r>
      <w:r w:rsidRPr="00BE7048">
        <w:rPr>
          <w:rFonts w:ascii="Times New Roman" w:hAnsi="Times New Roman" w:cs="Times New Roman"/>
          <w:sz w:val="22"/>
          <w:szCs w:val="22"/>
        </w:rPr>
        <w:t>„</w:t>
      </w:r>
      <w:r w:rsidR="002A0474">
        <w:rPr>
          <w:rFonts w:ascii="Times New Roman" w:hAnsi="Times New Roman" w:cs="Times New Roman"/>
          <w:sz w:val="22"/>
          <w:szCs w:val="22"/>
        </w:rPr>
        <w:t>Kompostéry pro občany města Světlá nad Sázavou</w:t>
      </w:r>
      <w:r w:rsidRPr="00BE7048">
        <w:rPr>
          <w:rFonts w:ascii="Times New Roman" w:hAnsi="Times New Roman" w:cs="Times New Roman"/>
          <w:sz w:val="22"/>
          <w:szCs w:val="22"/>
        </w:rPr>
        <w:t>", registrační číslo CZ.05.01.05/01/2</w:t>
      </w:r>
      <w:r w:rsidR="002A0474">
        <w:rPr>
          <w:rFonts w:ascii="Times New Roman" w:hAnsi="Times New Roman" w:cs="Times New Roman"/>
          <w:sz w:val="22"/>
          <w:szCs w:val="22"/>
        </w:rPr>
        <w:t>4</w:t>
      </w:r>
      <w:r w:rsidRPr="00BE7048">
        <w:rPr>
          <w:rFonts w:ascii="Times New Roman" w:hAnsi="Times New Roman" w:cs="Times New Roman"/>
          <w:sz w:val="22"/>
          <w:szCs w:val="22"/>
        </w:rPr>
        <w:t>_0</w:t>
      </w:r>
      <w:r w:rsidR="002A0474">
        <w:rPr>
          <w:rFonts w:ascii="Times New Roman" w:hAnsi="Times New Roman" w:cs="Times New Roman"/>
          <w:sz w:val="22"/>
          <w:szCs w:val="22"/>
        </w:rPr>
        <w:t>68</w:t>
      </w:r>
      <w:r w:rsidRPr="00BE7048">
        <w:rPr>
          <w:rFonts w:ascii="Times New Roman" w:hAnsi="Times New Roman" w:cs="Times New Roman"/>
          <w:sz w:val="22"/>
          <w:szCs w:val="22"/>
        </w:rPr>
        <w:t>/000</w:t>
      </w:r>
      <w:r w:rsidR="002A0474">
        <w:rPr>
          <w:rFonts w:ascii="Times New Roman" w:hAnsi="Times New Roman" w:cs="Times New Roman"/>
          <w:sz w:val="22"/>
          <w:szCs w:val="22"/>
        </w:rPr>
        <w:t>4935</w:t>
      </w:r>
      <w:r w:rsidRPr="00BE7048">
        <w:rPr>
          <w:rFonts w:ascii="Times New Roman" w:hAnsi="Times New Roman" w:cs="Times New Roman"/>
          <w:sz w:val="22"/>
          <w:szCs w:val="22"/>
        </w:rPr>
        <w:t xml:space="preserve"> spolufinancov</w:t>
      </w:r>
      <w:r w:rsidR="00661BE5">
        <w:rPr>
          <w:rFonts w:ascii="Times New Roman" w:hAnsi="Times New Roman" w:cs="Times New Roman"/>
          <w:sz w:val="22"/>
          <w:szCs w:val="22"/>
        </w:rPr>
        <w:t>aného</w:t>
      </w:r>
      <w:r w:rsidRPr="00BE7048">
        <w:rPr>
          <w:rFonts w:ascii="Times New Roman" w:hAnsi="Times New Roman" w:cs="Times New Roman"/>
          <w:sz w:val="22"/>
          <w:szCs w:val="22"/>
        </w:rPr>
        <w:t xml:space="preserve"> z EU prostřednictvím Operačního programu životního prostředí pro období 2021-2027.</w:t>
      </w:r>
    </w:p>
    <w:p w14:paraId="16DECC3D" w14:textId="18737B4C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se zavazuje na základě této smlouvy prodat kupujícímu movité věci – kompostovací nádoby o objemu </w:t>
      </w:r>
      <w:r w:rsidRPr="00487FA1">
        <w:rPr>
          <w:rFonts w:ascii="Times New Roman" w:hAnsi="Times New Roman" w:cs="Times New Roman"/>
          <w:sz w:val="22"/>
          <w:szCs w:val="22"/>
          <w:highlight w:val="yellow"/>
        </w:rPr>
        <w:t>…..doplní uchazeč…..</w:t>
      </w:r>
      <w:r>
        <w:rPr>
          <w:rFonts w:ascii="Times New Roman" w:hAnsi="Times New Roman" w:cs="Times New Roman"/>
          <w:sz w:val="22"/>
          <w:szCs w:val="22"/>
        </w:rPr>
        <w:t xml:space="preserve"> litrů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BA0209">
        <w:rPr>
          <w:rFonts w:ascii="Times New Roman" w:hAnsi="Times New Roman" w:cs="Times New Roman"/>
          <w:sz w:val="22"/>
          <w:szCs w:val="22"/>
        </w:rPr>
        <w:t>1</w:t>
      </w:r>
      <w:r w:rsidR="002A0474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0 ks v rozsahu a množství blíže specifikovaném v příloze č. 1</w:t>
      </w:r>
      <w:r w:rsidR="00BA0209">
        <w:rPr>
          <w:rFonts w:ascii="Times New Roman" w:hAnsi="Times New Roman" w:cs="Times New Roman"/>
          <w:sz w:val="22"/>
          <w:szCs w:val="22"/>
        </w:rPr>
        <w:t xml:space="preserve"> Technická specifikace kompostérů a v příloze č. 2 Položkový rozpočet</w:t>
      </w:r>
      <w:r>
        <w:rPr>
          <w:rFonts w:ascii="Times New Roman" w:hAnsi="Times New Roman" w:cs="Times New Roman"/>
          <w:sz w:val="22"/>
          <w:szCs w:val="22"/>
        </w:rPr>
        <w:t>, kter</w:t>
      </w:r>
      <w:r w:rsidR="00BA0209">
        <w:rPr>
          <w:rFonts w:ascii="Times New Roman" w:hAnsi="Times New Roman" w:cs="Times New Roman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 xml:space="preserve"> j</w:t>
      </w:r>
      <w:r w:rsidR="00BA0209">
        <w:rPr>
          <w:rFonts w:ascii="Times New Roman" w:hAnsi="Times New Roman" w:cs="Times New Roman"/>
          <w:sz w:val="22"/>
          <w:szCs w:val="22"/>
        </w:rPr>
        <w:t>sou</w:t>
      </w:r>
      <w:r>
        <w:rPr>
          <w:rFonts w:ascii="Times New Roman" w:hAnsi="Times New Roman" w:cs="Times New Roman"/>
          <w:sz w:val="22"/>
          <w:szCs w:val="22"/>
        </w:rPr>
        <w:t xml:space="preserve"> nedílnou součástí této smlouvy a převést na kupujícího vlastnické právo k těmto movitým věcem (dále jen „předmět koupě“).</w:t>
      </w:r>
    </w:p>
    <w:p w14:paraId="7C4DF98D" w14:textId="68B1944D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Součástí předmětu koupě </w:t>
      </w:r>
      <w:r w:rsidRPr="00B81B70">
        <w:rPr>
          <w:rFonts w:ascii="Times New Roman" w:hAnsi="Times New Roman" w:cs="Times New Roman"/>
          <w:sz w:val="22"/>
          <w:szCs w:val="22"/>
        </w:rPr>
        <w:t>a kupní ceny</w:t>
      </w:r>
      <w:r>
        <w:rPr>
          <w:rFonts w:ascii="Times New Roman" w:hAnsi="Times New Roman" w:cs="Times New Roman"/>
          <w:sz w:val="22"/>
          <w:szCs w:val="22"/>
        </w:rPr>
        <w:t xml:space="preserve"> jsou ostatní plnění a činnost výslovně v bodě 1.</w:t>
      </w:r>
      <w:r w:rsidR="00AE68FA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 tohoto článku neuvedené, které však s realizací předmětu koupě souvisí a jsou nezbytné pro uskutečnění kompletní dodávky a to zejména:</w:t>
      </w:r>
    </w:p>
    <w:p w14:paraId="566B9BAB" w14:textId="077B7E02" w:rsidR="002A1807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dodání předmětu koupě do místa plnění blíže specifikovaného v čl. 2. této smlouvy</w:t>
      </w:r>
      <w:r w:rsidR="00BA0209">
        <w:rPr>
          <w:rFonts w:ascii="Times New Roman" w:hAnsi="Times New Roman" w:cs="Times New Roman"/>
          <w:sz w:val="22"/>
          <w:szCs w:val="22"/>
        </w:rPr>
        <w:t xml:space="preserve"> (dopravu dodávky do místa plnění zajišťuje prodávající na své náklady)</w:t>
      </w:r>
    </w:p>
    <w:p w14:paraId="7F7A5C4F" w14:textId="4F9014DD" w:rsidR="00BA0209" w:rsidRDefault="00BA0209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vykládka zboží bez asistence kupujícího</w:t>
      </w:r>
    </w:p>
    <w:p w14:paraId="21F2F5AD" w14:textId="77777777" w:rsidR="00F963D2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66F5">
        <w:rPr>
          <w:rFonts w:ascii="Times New Roman" w:hAnsi="Times New Roman" w:cs="Times New Roman"/>
          <w:sz w:val="22"/>
          <w:szCs w:val="22"/>
        </w:rPr>
        <w:t>předání všech potřebných dokladů a listin souvisejících s dodáním předmětu koupě</w:t>
      </w:r>
      <w:r w:rsidR="00F963D2">
        <w:rPr>
          <w:rFonts w:ascii="Times New Roman" w:hAnsi="Times New Roman" w:cs="Times New Roman"/>
          <w:sz w:val="22"/>
          <w:szCs w:val="22"/>
        </w:rPr>
        <w:t>:</w:t>
      </w:r>
    </w:p>
    <w:p w14:paraId="07172CB9" w14:textId="402AE65D" w:rsidR="00F963D2" w:rsidRPr="00F9422A" w:rsidRDefault="00F963D2" w:rsidP="00517958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>návod pro správnou instalaci a údržbu kompostéru, manuál pro kompostování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 xml:space="preserve"> v českém jazyce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(v počtu dodaných kompostérů – 1</w:t>
      </w:r>
      <w:r w:rsidR="002A0474">
        <w:rPr>
          <w:rFonts w:ascii="Times New Roman" w:eastAsia="Times New Roman" w:hAnsi="Times New Roman" w:cs="Times New Roman"/>
          <w:color w:val="000000"/>
          <w:lang w:eastAsia="cs-CZ"/>
        </w:rPr>
        <w:t>0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0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ks) </w:t>
      </w:r>
    </w:p>
    <w:p w14:paraId="7941221B" w14:textId="7F9346FA" w:rsidR="00F963D2" w:rsidRPr="00F9422A" w:rsidRDefault="00F963D2" w:rsidP="00517958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ind w:firstLine="20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>prohlášení o vlastnostech výrobků, popř. certifikát výrobku dokládající jakost dodaného zboží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,</w:t>
      </w:r>
      <w:r w:rsidRPr="00F9422A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BA0209">
        <w:rPr>
          <w:rFonts w:ascii="Times New Roman" w:eastAsia="Times New Roman" w:hAnsi="Times New Roman" w:cs="Times New Roman"/>
          <w:color w:val="000000"/>
          <w:lang w:eastAsia="cs-CZ"/>
        </w:rPr>
        <w:t>v českém jazyce</w:t>
      </w:r>
    </w:p>
    <w:p w14:paraId="52C66C44" w14:textId="77777777" w:rsidR="002A1807" w:rsidRDefault="00F963D2" w:rsidP="00517958">
      <w:pPr>
        <w:pStyle w:val="Default"/>
        <w:spacing w:after="120"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A1807">
        <w:rPr>
          <w:rFonts w:ascii="Times New Roman" w:hAnsi="Times New Roman" w:cs="Times New Roman"/>
          <w:sz w:val="22"/>
          <w:szCs w:val="22"/>
        </w:rPr>
        <w:t>(předmět koupě a součásti předmětu koupě, dále jen také „dodávka“)</w:t>
      </w:r>
    </w:p>
    <w:p w14:paraId="21345814" w14:textId="00674CCC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se zavazuje dodávku blíže specif</w:t>
      </w:r>
      <w:r w:rsidR="00F963D2">
        <w:rPr>
          <w:rFonts w:ascii="Times New Roman" w:hAnsi="Times New Roman" w:cs="Times New Roman"/>
          <w:sz w:val="22"/>
          <w:szCs w:val="22"/>
        </w:rPr>
        <w:t>ikovanou v bodě 1.</w:t>
      </w:r>
      <w:r w:rsidR="00AE68FA">
        <w:rPr>
          <w:rFonts w:ascii="Times New Roman" w:hAnsi="Times New Roman" w:cs="Times New Roman"/>
          <w:sz w:val="22"/>
          <w:szCs w:val="22"/>
        </w:rPr>
        <w:t>3</w:t>
      </w:r>
      <w:r w:rsidR="00F963D2">
        <w:rPr>
          <w:rFonts w:ascii="Times New Roman" w:hAnsi="Times New Roman" w:cs="Times New Roman"/>
          <w:sz w:val="22"/>
          <w:szCs w:val="22"/>
        </w:rPr>
        <w:t xml:space="preserve"> a 1.</w:t>
      </w:r>
      <w:r w:rsidR="00AE68FA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článku </w:t>
      </w:r>
      <w:r w:rsidR="00F963D2">
        <w:rPr>
          <w:rFonts w:ascii="Times New Roman" w:hAnsi="Times New Roman" w:cs="Times New Roman"/>
          <w:sz w:val="22"/>
          <w:szCs w:val="22"/>
        </w:rPr>
        <w:t xml:space="preserve">této </w:t>
      </w:r>
      <w:r>
        <w:rPr>
          <w:rFonts w:ascii="Times New Roman" w:hAnsi="Times New Roman" w:cs="Times New Roman"/>
          <w:sz w:val="22"/>
          <w:szCs w:val="22"/>
        </w:rPr>
        <w:t>smlouvy od prodávajícího bez zjevných vad převzít a zaplatit za něj cenu ve výši a za podmínek specifikovaných v čl. 4. a 5. této smlouvy.</w:t>
      </w:r>
    </w:p>
    <w:p w14:paraId="7023B5E7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2506596D" w14:textId="77777777" w:rsidR="00B6489E" w:rsidRPr="008E1E5E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7FA183D5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A7159">
        <w:rPr>
          <w:rFonts w:ascii="Times New Roman" w:hAnsi="Times New Roman" w:cs="Times New Roman"/>
          <w:b/>
          <w:bCs/>
          <w:sz w:val="22"/>
          <w:szCs w:val="22"/>
        </w:rPr>
        <w:t>Místo plnění a předání předmětu smlouvy</w:t>
      </w:r>
    </w:p>
    <w:p w14:paraId="724B8F64" w14:textId="77777777" w:rsidR="002A1807" w:rsidRPr="0006024A" w:rsidRDefault="002A1807" w:rsidP="00517958">
      <w:pPr>
        <w:pStyle w:val="textpododstavec"/>
        <w:spacing w:line="276" w:lineRule="auto"/>
        <w:ind w:left="0"/>
        <w:rPr>
          <w:rFonts w:ascii="Tahoma" w:hAnsi="Tahoma" w:cs="Tahoma"/>
          <w:sz w:val="20"/>
        </w:rPr>
      </w:pPr>
      <w:r w:rsidRPr="00CA7159">
        <w:rPr>
          <w:rFonts w:ascii="Times New Roman" w:hAnsi="Times New Roman"/>
          <w:sz w:val="22"/>
          <w:szCs w:val="22"/>
        </w:rPr>
        <w:t xml:space="preserve">Místem plnění </w:t>
      </w:r>
      <w:r>
        <w:rPr>
          <w:rFonts w:ascii="Times New Roman" w:hAnsi="Times New Roman"/>
          <w:sz w:val="22"/>
          <w:szCs w:val="22"/>
        </w:rPr>
        <w:t xml:space="preserve">a předání </w:t>
      </w:r>
      <w:r w:rsidRPr="002A3092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předmětu smlouvy je Středisko odpadového hospodářství Rozinov, Světlá nad Sázavou, pozemek parc.č. 590/10, k.ú. Světlá nad Sázavou.</w:t>
      </w:r>
    </w:p>
    <w:p w14:paraId="57C8E9D6" w14:textId="77777777"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1BF8FFB" w14:textId="77777777" w:rsidR="00B6489E" w:rsidRDefault="00B6489E" w:rsidP="002A1807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3D0376D6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A7159">
        <w:rPr>
          <w:rFonts w:ascii="Times New Roman" w:hAnsi="Times New Roman" w:cs="Times New Roman"/>
          <w:b/>
          <w:bCs/>
          <w:sz w:val="22"/>
          <w:szCs w:val="22"/>
        </w:rPr>
        <w:t>Termín plnění</w:t>
      </w:r>
    </w:p>
    <w:p w14:paraId="707D342C" w14:textId="38448BF3" w:rsidR="00F42254" w:rsidRDefault="00F42254" w:rsidP="00F42254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43A6">
        <w:rPr>
          <w:rFonts w:ascii="Times New Roman" w:hAnsi="Times New Roman" w:cs="Times New Roman"/>
          <w:sz w:val="22"/>
          <w:szCs w:val="22"/>
        </w:rPr>
        <w:t>Termín do</w:t>
      </w:r>
      <w:r w:rsidR="0010684E">
        <w:rPr>
          <w:rFonts w:ascii="Times New Roman" w:hAnsi="Times New Roman" w:cs="Times New Roman"/>
          <w:sz w:val="22"/>
          <w:szCs w:val="22"/>
        </w:rPr>
        <w:t>dání</w:t>
      </w:r>
      <w:r w:rsidRPr="008D43A6">
        <w:rPr>
          <w:rFonts w:ascii="Times New Roman" w:hAnsi="Times New Roman" w:cs="Times New Roman"/>
          <w:sz w:val="22"/>
          <w:szCs w:val="22"/>
        </w:rPr>
        <w:t xml:space="preserve"> a předání dodávky</w:t>
      </w:r>
      <w:r w:rsidR="0010684E">
        <w:rPr>
          <w:rFonts w:ascii="Times New Roman" w:hAnsi="Times New Roman" w:cs="Times New Roman"/>
          <w:sz w:val="22"/>
          <w:szCs w:val="22"/>
        </w:rPr>
        <w:t xml:space="preserve">, včetně všech požadovaných dokumentů </w:t>
      </w:r>
      <w:r w:rsidR="00EA30EE">
        <w:rPr>
          <w:rFonts w:ascii="Times New Roman" w:hAnsi="Times New Roman" w:cs="Times New Roman"/>
          <w:sz w:val="22"/>
          <w:szCs w:val="22"/>
        </w:rPr>
        <w:t xml:space="preserve">a listin </w:t>
      </w:r>
      <w:r w:rsidR="0010684E">
        <w:rPr>
          <w:rFonts w:ascii="Times New Roman" w:hAnsi="Times New Roman" w:cs="Times New Roman"/>
          <w:sz w:val="22"/>
          <w:szCs w:val="22"/>
        </w:rPr>
        <w:t>specifikovaných v čl. 1.4 této smlouvy</w:t>
      </w:r>
      <w:r w:rsidRPr="008D43A6">
        <w:rPr>
          <w:rFonts w:ascii="Times New Roman" w:hAnsi="Times New Roman" w:cs="Times New Roman"/>
          <w:sz w:val="22"/>
          <w:szCs w:val="22"/>
        </w:rPr>
        <w:t>:</w:t>
      </w:r>
      <w:r w:rsidRPr="008D43A6">
        <w:rPr>
          <w:rFonts w:ascii="Times New Roman" w:hAnsi="Times New Roman" w:cs="Times New Roman"/>
          <w:sz w:val="22"/>
          <w:szCs w:val="22"/>
        </w:rPr>
        <w:tab/>
      </w:r>
      <w:r w:rsidR="0010684E">
        <w:rPr>
          <w:rFonts w:ascii="Times New Roman" w:hAnsi="Times New Roman" w:cs="Times New Roman"/>
          <w:sz w:val="22"/>
          <w:szCs w:val="22"/>
        </w:rPr>
        <w:tab/>
      </w:r>
      <w:r w:rsidRPr="008D43A6">
        <w:rPr>
          <w:rFonts w:ascii="Times New Roman" w:hAnsi="Times New Roman" w:cs="Times New Roman"/>
          <w:sz w:val="22"/>
          <w:szCs w:val="22"/>
        </w:rPr>
        <w:t xml:space="preserve">nejpozději do </w:t>
      </w:r>
      <w:r w:rsidR="0010684E">
        <w:rPr>
          <w:rFonts w:ascii="Times New Roman" w:hAnsi="Times New Roman" w:cs="Times New Roman"/>
          <w:sz w:val="22"/>
          <w:szCs w:val="22"/>
        </w:rPr>
        <w:t>60 kalendářních dnů od nabytí účinnosti této smlouvy</w:t>
      </w:r>
      <w:r w:rsidRPr="002A309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4BF4E4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1028AC7" w14:textId="77777777" w:rsidR="001D2D8A" w:rsidRDefault="001D2D8A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FE9065" w14:textId="77777777" w:rsidR="00B6489E" w:rsidRDefault="00B6489E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4C575AA9" w14:textId="77777777" w:rsidR="0010684E" w:rsidRPr="00F43388" w:rsidRDefault="0010684E" w:rsidP="002A1807">
      <w:pPr>
        <w:pStyle w:val="Default"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0F623B3" w14:textId="77777777" w:rsidR="002A1807" w:rsidRPr="0082697F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F43388">
        <w:rPr>
          <w:rFonts w:ascii="Times New Roman" w:hAnsi="Times New Roman" w:cs="Times New Roman"/>
          <w:b/>
          <w:bCs/>
          <w:sz w:val="22"/>
          <w:szCs w:val="22"/>
        </w:rPr>
        <w:lastRenderedPageBreak/>
        <w:t>Kupní cena</w:t>
      </w:r>
    </w:p>
    <w:p w14:paraId="4DC4358F" w14:textId="77777777" w:rsidR="002A1807" w:rsidRPr="0082697F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Kupní cena, kterou je kupující povinen zaplatit prodávajícímu za uskutečnění dodávky v rozsahu blíže specifikovaném v čl. 1. této smlouvy, činí dle dohody smluvních stran: </w:t>
      </w:r>
    </w:p>
    <w:p w14:paraId="7B479D3E" w14:textId="77777777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487FA1">
        <w:rPr>
          <w:rFonts w:ascii="Times New Roman" w:hAnsi="Times New Roman" w:cs="Times New Roman"/>
          <w:sz w:val="22"/>
          <w:szCs w:val="22"/>
        </w:rPr>
        <w:t>Celkem bez DPH</w:t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  <w:highlight w:val="yellow"/>
        </w:rPr>
        <w:t>………..doplní uchazeč…..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14:paraId="05683BC1" w14:textId="77777777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sz w:val="22"/>
          <w:szCs w:val="22"/>
        </w:rPr>
      </w:pPr>
      <w:r w:rsidRPr="00487FA1">
        <w:rPr>
          <w:rFonts w:ascii="Times New Roman" w:hAnsi="Times New Roman" w:cs="Times New Roman"/>
          <w:sz w:val="22"/>
          <w:szCs w:val="22"/>
        </w:rPr>
        <w:t>DPH 21%</w:t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</w:rPr>
        <w:tab/>
      </w:r>
      <w:r w:rsidRPr="00487FA1">
        <w:rPr>
          <w:rFonts w:ascii="Times New Roman" w:hAnsi="Times New Roman" w:cs="Times New Roman"/>
          <w:sz w:val="22"/>
          <w:szCs w:val="22"/>
          <w:highlight w:val="yellow"/>
        </w:rPr>
        <w:t>………..doplní uchazeč…..</w:t>
      </w:r>
      <w:r w:rsidRPr="00487FA1">
        <w:rPr>
          <w:rFonts w:ascii="Times New Roman" w:hAnsi="Times New Roman" w:cs="Times New Roman"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sz w:val="22"/>
          <w:szCs w:val="22"/>
        </w:rPr>
        <w:t xml:space="preserve">Kč </w:t>
      </w:r>
    </w:p>
    <w:p w14:paraId="0AC901B4" w14:textId="77777777" w:rsidR="002A1807" w:rsidRPr="00487FA1" w:rsidRDefault="002A1807" w:rsidP="002A1807">
      <w:pPr>
        <w:pStyle w:val="Default"/>
        <w:spacing w:after="120"/>
        <w:rPr>
          <w:rFonts w:ascii="Times New Roman" w:eastAsia="Calibri" w:hAnsi="Times New Roman" w:cs="Times New Roman"/>
          <w:b/>
          <w:sz w:val="22"/>
          <w:szCs w:val="22"/>
        </w:rPr>
      </w:pPr>
      <w:r w:rsidRPr="00487FA1">
        <w:rPr>
          <w:rFonts w:ascii="Times New Roman" w:hAnsi="Times New Roman" w:cs="Times New Roman"/>
          <w:b/>
          <w:sz w:val="22"/>
          <w:szCs w:val="22"/>
        </w:rPr>
        <w:t>CELKEM vč. DPH</w:t>
      </w:r>
      <w:r w:rsidRPr="00487FA1">
        <w:rPr>
          <w:rFonts w:ascii="Times New Roman" w:hAnsi="Times New Roman" w:cs="Times New Roman"/>
          <w:b/>
          <w:sz w:val="22"/>
          <w:szCs w:val="22"/>
        </w:rPr>
        <w:tab/>
      </w:r>
      <w:r w:rsidRPr="00487FA1">
        <w:rPr>
          <w:rFonts w:ascii="Times New Roman" w:hAnsi="Times New Roman" w:cs="Times New Roman"/>
          <w:b/>
          <w:sz w:val="22"/>
          <w:szCs w:val="22"/>
        </w:rPr>
        <w:tab/>
      </w:r>
      <w:r w:rsidRPr="00487FA1">
        <w:rPr>
          <w:rFonts w:ascii="Times New Roman" w:hAnsi="Times New Roman" w:cs="Times New Roman"/>
          <w:b/>
          <w:sz w:val="22"/>
          <w:szCs w:val="22"/>
          <w:highlight w:val="yellow"/>
        </w:rPr>
        <w:t>………..doplní uchazeč…..</w:t>
      </w:r>
      <w:r w:rsidRPr="00487FA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87FA1">
        <w:rPr>
          <w:rFonts w:ascii="Times New Roman" w:eastAsia="Calibri" w:hAnsi="Times New Roman" w:cs="Times New Roman"/>
          <w:b/>
          <w:sz w:val="22"/>
          <w:szCs w:val="22"/>
        </w:rPr>
        <w:t xml:space="preserve">Kč </w:t>
      </w:r>
    </w:p>
    <w:p w14:paraId="5C531EC5" w14:textId="77777777" w:rsidR="002A1807" w:rsidRDefault="002A1807" w:rsidP="002A1807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  <w:r w:rsidRPr="007F6D09">
        <w:rPr>
          <w:rFonts w:ascii="Times New Roman" w:eastAsia="Calibri" w:hAnsi="Times New Roman" w:cs="Times New Roman"/>
        </w:rPr>
        <w:t xml:space="preserve">slovy </w:t>
      </w:r>
      <w:r w:rsidRPr="007F6D09">
        <w:rPr>
          <w:rFonts w:ascii="Times New Roman" w:eastAsia="Calibri" w:hAnsi="Times New Roman" w:cs="Times New Roman"/>
          <w:highlight w:val="yellow"/>
        </w:rPr>
        <w:t>………………..doplní uchazeč…………..</w:t>
      </w:r>
      <w:r w:rsidRPr="007F6D09">
        <w:rPr>
          <w:rFonts w:ascii="Times New Roman" w:eastAsia="Calibri" w:hAnsi="Times New Roman" w:cs="Times New Roman"/>
        </w:rPr>
        <w:t xml:space="preserve">korunčeských </w:t>
      </w:r>
    </w:p>
    <w:p w14:paraId="7BD0573C" w14:textId="77777777" w:rsidR="00B6489E" w:rsidRDefault="00B6489E" w:rsidP="002A1807">
      <w:pPr>
        <w:spacing w:after="120" w:line="300" w:lineRule="atLeast"/>
        <w:jc w:val="both"/>
        <w:rPr>
          <w:rFonts w:ascii="Times New Roman" w:eastAsia="Calibri" w:hAnsi="Times New Roman" w:cs="Times New Roman"/>
        </w:rPr>
      </w:pPr>
    </w:p>
    <w:p w14:paraId="02AF99AD" w14:textId="5122206F" w:rsidR="002A1807" w:rsidRPr="000E7720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C2C">
        <w:rPr>
          <w:rFonts w:ascii="Times New Roman" w:hAnsi="Times New Roman" w:cs="Times New Roman"/>
          <w:sz w:val="22"/>
          <w:szCs w:val="22"/>
        </w:rPr>
        <w:t>Kupní cena blíže specifikovaná v bodě 4.1 tohoto článku smlouvy je cenou nejvýše přípustnou a zahrnuje</w:t>
      </w:r>
      <w:r>
        <w:rPr>
          <w:rFonts w:ascii="Times New Roman" w:hAnsi="Times New Roman" w:cs="Times New Roman"/>
          <w:sz w:val="22"/>
          <w:szCs w:val="22"/>
        </w:rPr>
        <w:t xml:space="preserve"> veškeré náklady (včetně</w:t>
      </w:r>
      <w:r w:rsidRPr="000E7720">
        <w:rPr>
          <w:rFonts w:ascii="Times New Roman" w:hAnsi="Times New Roman" w:cs="Times New Roman"/>
          <w:sz w:val="22"/>
          <w:szCs w:val="22"/>
        </w:rPr>
        <w:t xml:space="preserve"> dopravy, licence, předání potřebných dokladů a listin dle bodu </w:t>
      </w:r>
      <w:r w:rsidR="00AE68FA">
        <w:rPr>
          <w:rFonts w:ascii="Times New Roman" w:hAnsi="Times New Roman" w:cs="Times New Roman"/>
          <w:sz w:val="22"/>
          <w:szCs w:val="22"/>
        </w:rPr>
        <w:t>1.4</w:t>
      </w:r>
      <w:r w:rsidRPr="000E7720">
        <w:rPr>
          <w:rFonts w:ascii="Times New Roman" w:hAnsi="Times New Roman" w:cs="Times New Roman"/>
          <w:sz w:val="22"/>
          <w:szCs w:val="22"/>
        </w:rPr>
        <w:t xml:space="preserve"> smlouvy) prodávajícího v souvislosti s uskutečněním dodávky v rozsahu a za podmínek v této smlouvě stanovených.</w:t>
      </w:r>
    </w:p>
    <w:p w14:paraId="25A74583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825C2C">
        <w:rPr>
          <w:rFonts w:ascii="Times New Roman" w:hAnsi="Times New Roman" w:cs="Times New Roman"/>
          <w:sz w:val="22"/>
          <w:szCs w:val="22"/>
        </w:rPr>
        <w:t>Takto stanovenou kupní cenu je možno překročit pouze za předpokladu, že dojde ke změně příslušných právních předpisů upravujících daň z přidané hodnoty. V případě změny saz</w:t>
      </w:r>
      <w:r>
        <w:rPr>
          <w:rFonts w:ascii="Times New Roman" w:hAnsi="Times New Roman" w:cs="Times New Roman"/>
          <w:sz w:val="22"/>
          <w:szCs w:val="22"/>
        </w:rPr>
        <w:t>by DPH jsou smluvní strany povi</w:t>
      </w:r>
      <w:r w:rsidRPr="00825C2C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825C2C">
        <w:rPr>
          <w:rFonts w:ascii="Times New Roman" w:hAnsi="Times New Roman" w:cs="Times New Roman"/>
          <w:sz w:val="22"/>
          <w:szCs w:val="22"/>
        </w:rPr>
        <w:t>y uzavírat dodatek k této smlouvě.</w:t>
      </w:r>
    </w:p>
    <w:p w14:paraId="1D2266E5" w14:textId="77777777" w:rsidR="009A78EB" w:rsidRDefault="009A78EB" w:rsidP="009A78EB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BD2216D" w14:textId="77777777" w:rsidR="00B6489E" w:rsidRPr="00844551" w:rsidRDefault="00B6489E" w:rsidP="009A78EB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57594251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Platební podmínky</w:t>
      </w:r>
    </w:p>
    <w:p w14:paraId="1651F099" w14:textId="06A5E646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Kupující se zavazuje uhradit prodávajícímu celkovou cenu předmětu smlouvy blíže specifikovanou v čl. 4 této smlouvy jednorázově po uskutečnění celé dodávky v rozsahu blíže specifikovaném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62AB">
        <w:rPr>
          <w:rFonts w:ascii="Times New Roman" w:hAnsi="Times New Roman" w:cs="Times New Roman"/>
          <w:sz w:val="22"/>
          <w:szCs w:val="22"/>
        </w:rPr>
        <w:t>v čl.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C62AB">
        <w:rPr>
          <w:rFonts w:ascii="Times New Roman" w:hAnsi="Times New Roman" w:cs="Times New Roman"/>
          <w:sz w:val="22"/>
          <w:szCs w:val="22"/>
        </w:rPr>
        <w:t>1. této smlouv</w:t>
      </w:r>
      <w:r>
        <w:rPr>
          <w:rFonts w:ascii="Times New Roman" w:hAnsi="Times New Roman" w:cs="Times New Roman"/>
          <w:sz w:val="22"/>
          <w:szCs w:val="22"/>
        </w:rPr>
        <w:t>y na základě daňového dokladu (</w:t>
      </w:r>
      <w:r w:rsidRPr="004C62AB">
        <w:rPr>
          <w:rFonts w:ascii="Times New Roman" w:hAnsi="Times New Roman" w:cs="Times New Roman"/>
          <w:sz w:val="22"/>
          <w:szCs w:val="22"/>
        </w:rPr>
        <w:t>faktury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62AB">
        <w:rPr>
          <w:rFonts w:ascii="Times New Roman" w:hAnsi="Times New Roman" w:cs="Times New Roman"/>
          <w:sz w:val="22"/>
          <w:szCs w:val="22"/>
        </w:rPr>
        <w:t xml:space="preserve"> bezhotovostním převodem na účet prodávajícího uvedený v záhlaví této smlouvy. Nedílnou součástí </w:t>
      </w:r>
      <w:r>
        <w:rPr>
          <w:rFonts w:ascii="Times New Roman" w:hAnsi="Times New Roman" w:cs="Times New Roman"/>
          <w:sz w:val="22"/>
          <w:szCs w:val="22"/>
        </w:rPr>
        <w:t xml:space="preserve">faktury bude předávací protokol potvrzený kupujícím a soupis plnění (položkový rozpočet, </w:t>
      </w:r>
      <w:r w:rsidRPr="005A10FE">
        <w:rPr>
          <w:rFonts w:ascii="Times New Roman" w:hAnsi="Times New Roman" w:cs="Times New Roman"/>
          <w:sz w:val="22"/>
          <w:szCs w:val="22"/>
        </w:rPr>
        <w:t>dodací</w:t>
      </w:r>
      <w:r w:rsidR="00D544AF">
        <w:rPr>
          <w:rFonts w:ascii="Times New Roman" w:hAnsi="Times New Roman" w:cs="Times New Roman"/>
          <w:sz w:val="22"/>
          <w:szCs w:val="22"/>
        </w:rPr>
        <w:t xml:space="preserve"> list</w:t>
      </w:r>
      <w:r w:rsidRPr="005A10FE">
        <w:rPr>
          <w:rFonts w:ascii="Times New Roman" w:hAnsi="Times New Roman" w:cs="Times New Roman"/>
          <w:sz w:val="22"/>
          <w:szCs w:val="22"/>
        </w:rPr>
        <w:t>, apod.).</w:t>
      </w:r>
    </w:p>
    <w:p w14:paraId="6087E8E2" w14:textId="499DEEC5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Lhůta splatnosti faktury je </w:t>
      </w:r>
      <w:r w:rsidR="00B87B1B">
        <w:rPr>
          <w:rFonts w:ascii="Times New Roman" w:hAnsi="Times New Roman" w:cs="Times New Roman"/>
          <w:sz w:val="22"/>
          <w:szCs w:val="22"/>
        </w:rPr>
        <w:t>30</w:t>
      </w:r>
      <w:r w:rsidRPr="004C62AB">
        <w:rPr>
          <w:rFonts w:ascii="Times New Roman" w:hAnsi="Times New Roman" w:cs="Times New Roman"/>
          <w:sz w:val="22"/>
          <w:szCs w:val="22"/>
        </w:rPr>
        <w:t xml:space="preserve"> kalendářních dnů ode dne prokazatelného doručení daňového dokladu kupujícímu. Dnem zaplacení se rozumí den odepsání fakturované částky z bankovního účtu kupujícího ve prospěch bankovního účtu prodávajícího.</w:t>
      </w:r>
    </w:p>
    <w:p w14:paraId="58FE14F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Daňový doklad bude splňovat podmínky stanovené zákonem č. 235/2004 Sb., o DPH v platném znění pro daňový doklad. </w:t>
      </w:r>
    </w:p>
    <w:p w14:paraId="26784DE2" w14:textId="3D7B513A" w:rsidR="002A1807" w:rsidRPr="00BE7048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E7048">
        <w:rPr>
          <w:rFonts w:ascii="Times New Roman" w:hAnsi="Times New Roman" w:cs="Times New Roman"/>
          <w:sz w:val="22"/>
          <w:szCs w:val="22"/>
        </w:rPr>
        <w:t xml:space="preserve">Dále bude na faktuře </w:t>
      </w:r>
      <w:r w:rsidR="00B87B1B" w:rsidRPr="00BE7048">
        <w:rPr>
          <w:rFonts w:ascii="Times New Roman" w:hAnsi="Times New Roman" w:cs="Times New Roman"/>
          <w:sz w:val="22"/>
          <w:szCs w:val="22"/>
        </w:rPr>
        <w:t>uvedeno znění: „Realizováno v rámci projektu „</w:t>
      </w:r>
      <w:r w:rsidR="0010684E">
        <w:rPr>
          <w:rFonts w:ascii="Times New Roman" w:hAnsi="Times New Roman" w:cs="Times New Roman"/>
          <w:sz w:val="22"/>
          <w:szCs w:val="22"/>
        </w:rPr>
        <w:t>Kompostéry pro občany města Světlá nad Sázavou</w:t>
      </w:r>
      <w:r w:rsidRPr="00BE7048">
        <w:rPr>
          <w:rFonts w:ascii="Times New Roman" w:hAnsi="Times New Roman" w:cs="Times New Roman"/>
          <w:sz w:val="22"/>
          <w:szCs w:val="22"/>
        </w:rPr>
        <w:t>"</w:t>
      </w:r>
      <w:r w:rsidR="00BE7048" w:rsidRPr="00BE7048">
        <w:rPr>
          <w:rFonts w:ascii="Times New Roman" w:hAnsi="Times New Roman" w:cs="Times New Roman"/>
          <w:sz w:val="22"/>
          <w:szCs w:val="22"/>
        </w:rPr>
        <w:t xml:space="preserve">, </w:t>
      </w:r>
      <w:r w:rsidRPr="00BE7048">
        <w:rPr>
          <w:rFonts w:ascii="Times New Roman" w:hAnsi="Times New Roman" w:cs="Times New Roman"/>
          <w:sz w:val="22"/>
          <w:szCs w:val="22"/>
        </w:rPr>
        <w:t xml:space="preserve">registrační číslo </w:t>
      </w:r>
      <w:r w:rsidR="00076E25" w:rsidRPr="00BE7048">
        <w:rPr>
          <w:rFonts w:ascii="Times New Roman" w:hAnsi="Times New Roman" w:cs="Times New Roman"/>
          <w:sz w:val="22"/>
          <w:szCs w:val="22"/>
        </w:rPr>
        <w:t>CZ.05.</w:t>
      </w:r>
      <w:r w:rsidR="00BE7048" w:rsidRPr="00BE7048">
        <w:rPr>
          <w:rFonts w:ascii="Times New Roman" w:hAnsi="Times New Roman" w:cs="Times New Roman"/>
          <w:sz w:val="22"/>
          <w:szCs w:val="22"/>
        </w:rPr>
        <w:t>01</w:t>
      </w:r>
      <w:r w:rsidR="00076E25" w:rsidRPr="00BE7048">
        <w:rPr>
          <w:rFonts w:ascii="Times New Roman" w:hAnsi="Times New Roman" w:cs="Times New Roman"/>
          <w:sz w:val="22"/>
          <w:szCs w:val="22"/>
        </w:rPr>
        <w:t>.</w:t>
      </w:r>
      <w:r w:rsidR="00BE7048" w:rsidRPr="00BE7048">
        <w:rPr>
          <w:rFonts w:ascii="Times New Roman" w:hAnsi="Times New Roman" w:cs="Times New Roman"/>
          <w:sz w:val="22"/>
          <w:szCs w:val="22"/>
        </w:rPr>
        <w:t>05</w:t>
      </w:r>
      <w:r w:rsidR="00076E25" w:rsidRPr="00BE7048">
        <w:rPr>
          <w:rFonts w:ascii="Times New Roman" w:hAnsi="Times New Roman" w:cs="Times New Roman"/>
          <w:sz w:val="22"/>
          <w:szCs w:val="22"/>
        </w:rPr>
        <w:t>/0</w:t>
      </w:r>
      <w:r w:rsidR="00BE7048" w:rsidRPr="00BE7048">
        <w:rPr>
          <w:rFonts w:ascii="Times New Roman" w:hAnsi="Times New Roman" w:cs="Times New Roman"/>
          <w:sz w:val="22"/>
          <w:szCs w:val="22"/>
        </w:rPr>
        <w:t>1</w:t>
      </w:r>
      <w:r w:rsidR="00076E25" w:rsidRPr="00BE7048">
        <w:rPr>
          <w:rFonts w:ascii="Times New Roman" w:hAnsi="Times New Roman" w:cs="Times New Roman"/>
          <w:sz w:val="22"/>
          <w:szCs w:val="22"/>
        </w:rPr>
        <w:t>/</w:t>
      </w:r>
      <w:r w:rsidR="00BE7048" w:rsidRPr="00BE7048">
        <w:rPr>
          <w:rFonts w:ascii="Times New Roman" w:hAnsi="Times New Roman" w:cs="Times New Roman"/>
          <w:sz w:val="22"/>
          <w:szCs w:val="22"/>
        </w:rPr>
        <w:t>2</w:t>
      </w:r>
      <w:r w:rsidR="0010684E">
        <w:rPr>
          <w:rFonts w:ascii="Times New Roman" w:hAnsi="Times New Roman" w:cs="Times New Roman"/>
          <w:sz w:val="22"/>
          <w:szCs w:val="22"/>
        </w:rPr>
        <w:t>4</w:t>
      </w:r>
      <w:r w:rsidRPr="00BE7048">
        <w:rPr>
          <w:rFonts w:ascii="Times New Roman" w:hAnsi="Times New Roman" w:cs="Times New Roman"/>
          <w:sz w:val="22"/>
          <w:szCs w:val="22"/>
        </w:rPr>
        <w:t>_</w:t>
      </w:r>
      <w:r w:rsidR="00BE7048" w:rsidRPr="00BE7048">
        <w:rPr>
          <w:rFonts w:ascii="Times New Roman" w:hAnsi="Times New Roman" w:cs="Times New Roman"/>
          <w:sz w:val="22"/>
          <w:szCs w:val="22"/>
        </w:rPr>
        <w:t>0</w:t>
      </w:r>
      <w:r w:rsidR="0010684E">
        <w:rPr>
          <w:rFonts w:ascii="Times New Roman" w:hAnsi="Times New Roman" w:cs="Times New Roman"/>
          <w:sz w:val="22"/>
          <w:szCs w:val="22"/>
        </w:rPr>
        <w:t>68</w:t>
      </w:r>
      <w:r w:rsidRPr="00BE7048">
        <w:rPr>
          <w:rFonts w:ascii="Times New Roman" w:hAnsi="Times New Roman" w:cs="Times New Roman"/>
          <w:sz w:val="22"/>
          <w:szCs w:val="22"/>
        </w:rPr>
        <w:t>/</w:t>
      </w:r>
      <w:r w:rsidR="00076E25" w:rsidRPr="00BE7048">
        <w:rPr>
          <w:rFonts w:ascii="Times New Roman" w:hAnsi="Times New Roman" w:cs="Times New Roman"/>
          <w:sz w:val="22"/>
          <w:szCs w:val="22"/>
        </w:rPr>
        <w:t>00</w:t>
      </w:r>
      <w:r w:rsidR="00BE7048" w:rsidRPr="00BE7048">
        <w:rPr>
          <w:rFonts w:ascii="Times New Roman" w:hAnsi="Times New Roman" w:cs="Times New Roman"/>
          <w:sz w:val="22"/>
          <w:szCs w:val="22"/>
        </w:rPr>
        <w:t>0</w:t>
      </w:r>
      <w:r w:rsidR="0010684E">
        <w:rPr>
          <w:rFonts w:ascii="Times New Roman" w:hAnsi="Times New Roman" w:cs="Times New Roman"/>
          <w:sz w:val="22"/>
          <w:szCs w:val="22"/>
        </w:rPr>
        <w:t>4935</w:t>
      </w:r>
      <w:r w:rsidR="00BE7048" w:rsidRPr="00BE7048">
        <w:rPr>
          <w:rFonts w:ascii="Times New Roman" w:hAnsi="Times New Roman" w:cs="Times New Roman"/>
          <w:sz w:val="22"/>
          <w:szCs w:val="22"/>
        </w:rPr>
        <w:t xml:space="preserve"> spolufinancov</w:t>
      </w:r>
      <w:r w:rsidR="00DF650B">
        <w:rPr>
          <w:rFonts w:ascii="Times New Roman" w:hAnsi="Times New Roman" w:cs="Times New Roman"/>
          <w:sz w:val="22"/>
          <w:szCs w:val="22"/>
        </w:rPr>
        <w:t>aného</w:t>
      </w:r>
      <w:r w:rsidR="00BE7048" w:rsidRPr="00BE7048">
        <w:rPr>
          <w:rFonts w:ascii="Times New Roman" w:hAnsi="Times New Roman" w:cs="Times New Roman"/>
          <w:sz w:val="22"/>
          <w:szCs w:val="22"/>
        </w:rPr>
        <w:t xml:space="preserve"> z EU prostřednictvím Operačního programu životního prostředí pro období 2021-2027“.</w:t>
      </w:r>
    </w:p>
    <w:p w14:paraId="7050A95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V případě, že nebude faktura obsahovat zákonem či touto smlouvou požadované náležitosti je kupující oprávněn takto vystavenou fakturu s uvedením důvodu do </w:t>
      </w:r>
      <w:r>
        <w:rPr>
          <w:rFonts w:ascii="Times New Roman" w:hAnsi="Times New Roman" w:cs="Times New Roman"/>
          <w:sz w:val="22"/>
          <w:szCs w:val="22"/>
        </w:rPr>
        <w:t>10 dnů fakturu</w:t>
      </w:r>
      <w:r w:rsidRPr="004C62AB">
        <w:rPr>
          <w:rFonts w:ascii="Times New Roman" w:hAnsi="Times New Roman" w:cs="Times New Roman"/>
          <w:sz w:val="22"/>
          <w:szCs w:val="22"/>
        </w:rPr>
        <w:t xml:space="preserve"> vrátit zpět prodávajícímu.</w:t>
      </w:r>
    </w:p>
    <w:p w14:paraId="617E8C48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podle charakteru nedostatku fakturu opraví nebo vystaví novou. Vrácením faktury přestává běžet původní lhůta splatnosti, která běží znovu ode dne vyhotovení opravené nebo nové faktury.</w:t>
      </w:r>
    </w:p>
    <w:p w14:paraId="4ED8A037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4C62AB">
        <w:rPr>
          <w:rFonts w:ascii="Times New Roman" w:hAnsi="Times New Roman" w:cs="Times New Roman"/>
          <w:sz w:val="22"/>
          <w:szCs w:val="22"/>
        </w:rPr>
        <w:t>rodávající je p</w:t>
      </w:r>
      <w:r>
        <w:rPr>
          <w:rFonts w:ascii="Times New Roman" w:hAnsi="Times New Roman" w:cs="Times New Roman"/>
          <w:sz w:val="22"/>
          <w:szCs w:val="22"/>
        </w:rPr>
        <w:t>ovinen předložit daňový doklad</w:t>
      </w:r>
      <w:r w:rsidRPr="004C62A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4C62AB">
        <w:rPr>
          <w:rFonts w:ascii="Times New Roman" w:hAnsi="Times New Roman" w:cs="Times New Roman"/>
          <w:sz w:val="22"/>
          <w:szCs w:val="22"/>
        </w:rPr>
        <w:t>fakturu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4C62AB">
        <w:rPr>
          <w:rFonts w:ascii="Times New Roman" w:hAnsi="Times New Roman" w:cs="Times New Roman"/>
          <w:sz w:val="22"/>
          <w:szCs w:val="22"/>
        </w:rPr>
        <w:t xml:space="preserve"> kupujícímu po uskutečnění dodávky a to nejpozději do 15 dnů od předání předmětu smlouvy, čili ode dne </w:t>
      </w:r>
      <w:r>
        <w:rPr>
          <w:rFonts w:ascii="Times New Roman" w:hAnsi="Times New Roman" w:cs="Times New Roman"/>
          <w:sz w:val="22"/>
          <w:szCs w:val="22"/>
        </w:rPr>
        <w:t xml:space="preserve">podpisu </w:t>
      </w:r>
      <w:r w:rsidRPr="004C62AB">
        <w:rPr>
          <w:rFonts w:ascii="Times New Roman" w:hAnsi="Times New Roman" w:cs="Times New Roman"/>
          <w:sz w:val="22"/>
          <w:szCs w:val="22"/>
        </w:rPr>
        <w:t>předávacího protokolu.</w:t>
      </w:r>
    </w:p>
    <w:p w14:paraId="01C2AAC6" w14:textId="6D9DA566" w:rsidR="00B6489E" w:rsidRPr="00517958" w:rsidRDefault="002A1807" w:rsidP="002A1807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</w:pPr>
      <w:r w:rsidRPr="004C62AB">
        <w:rPr>
          <w:rFonts w:ascii="Times New Roman" w:hAnsi="Times New Roman" w:cs="Times New Roman"/>
          <w:sz w:val="22"/>
          <w:szCs w:val="22"/>
        </w:rPr>
        <w:t>Zálohové platby kupující neposkytuje.</w:t>
      </w:r>
    </w:p>
    <w:p w14:paraId="241E278D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lastRenderedPageBreak/>
        <w:t>Přechod vlastnického práva</w:t>
      </w:r>
    </w:p>
    <w:p w14:paraId="33E019DA" w14:textId="272CDB27" w:rsidR="002A1807" w:rsidRDefault="002A1807" w:rsidP="00517958">
      <w:pPr>
        <w:pStyle w:val="Default"/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Vlastnické právo k předmětu koupě přechází na kupujícího dnem předání předmětu koupě a souvisejících činností s uskutečněním dodávky kupuj</w:t>
      </w:r>
      <w:r w:rsidR="00BE7048">
        <w:rPr>
          <w:rFonts w:ascii="Times New Roman" w:hAnsi="Times New Roman" w:cs="Times New Roman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c</w:t>
      </w:r>
      <w:r w:rsidR="00BE7048">
        <w:rPr>
          <w:rFonts w:ascii="Times New Roman" w:hAnsi="Times New Roman" w:cs="Times New Roman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mu, čili dnem podpisu předávacího protokolu.</w:t>
      </w:r>
    </w:p>
    <w:p w14:paraId="374C9191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0F794B8F" w14:textId="77777777" w:rsidR="00B6489E" w:rsidRPr="00F34FFF" w:rsidRDefault="00B6489E" w:rsidP="002A1807">
      <w:pPr>
        <w:pStyle w:val="Default"/>
        <w:spacing w:after="120"/>
        <w:rPr>
          <w:rFonts w:ascii="Times New Roman" w:hAnsi="Times New Roman" w:cs="Times New Roman"/>
          <w:sz w:val="22"/>
          <w:szCs w:val="22"/>
        </w:rPr>
      </w:pPr>
    </w:p>
    <w:p w14:paraId="3B54654C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Odpovědnost za vady</w:t>
      </w:r>
    </w:p>
    <w:p w14:paraId="2FBEDEDD" w14:textId="021D4DDC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Prodávající odpovídá kupujícímu za vady, které se projeví jako rozpor s touto smlouvou po převzetí předmětu koupě a činností souvisejících s uskutečněním dodávky v záruční době (záruka), přičemž záruční doba </w:t>
      </w:r>
      <w:r w:rsidRPr="00171CB8">
        <w:rPr>
          <w:rFonts w:ascii="Times New Roman" w:hAnsi="Times New Roman" w:cs="Times New Roman"/>
          <w:sz w:val="22"/>
          <w:szCs w:val="22"/>
        </w:rPr>
        <w:t xml:space="preserve">činí </w:t>
      </w:r>
      <w:r w:rsidR="007440FA">
        <w:rPr>
          <w:rFonts w:ascii="Times New Roman" w:hAnsi="Times New Roman" w:cs="Times New Roman"/>
          <w:sz w:val="22"/>
          <w:szCs w:val="22"/>
        </w:rPr>
        <w:t>60</w:t>
      </w:r>
      <w:r w:rsidRPr="00171CB8">
        <w:rPr>
          <w:rFonts w:ascii="Times New Roman" w:hAnsi="Times New Roman" w:cs="Times New Roman"/>
          <w:sz w:val="22"/>
          <w:szCs w:val="22"/>
        </w:rPr>
        <w:t xml:space="preserve"> měsíců</w:t>
      </w:r>
      <w:r>
        <w:rPr>
          <w:rFonts w:ascii="Times New Roman" w:hAnsi="Times New Roman" w:cs="Times New Roman"/>
          <w:sz w:val="22"/>
          <w:szCs w:val="22"/>
        </w:rPr>
        <w:t xml:space="preserve"> a začíná běžet dnem podpisu předávacího protokolu.</w:t>
      </w:r>
    </w:p>
    <w:p w14:paraId="48789E59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se nevztahuje na opotřebení věci způsobené jejím obvyklým užíváním, nevhodným ošetřením, neodbornou manipulací, úmyslným poškozením a za vady vzniklé v důsledku vyšší moci.</w:t>
      </w:r>
    </w:p>
    <w:p w14:paraId="565FA2E8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Záruční vada musí být uplatněna kupujícím neprodleně po jejím výskytu písemně nebo elektronicky na adrese prodávajícího.</w:t>
      </w:r>
    </w:p>
    <w:p w14:paraId="2DF991AC" w14:textId="7F15388E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Kupující je povinen záruční vadu uplatnit u prodávajícího prokazatelně bez zbytečného o</w:t>
      </w:r>
      <w:r w:rsidR="007440FA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kladu. Oznámením závady prodávajícímu přestává běžet původní záruční lhůta, která běží znovu ode dne odstranění závady.</w:t>
      </w:r>
    </w:p>
    <w:p w14:paraId="5A5642D5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Prodávající je povinen vyjádřit se písemně k reklamaci kupujícího v termínu do 10 dnů ode dne, kdy mu byla doručena, a zajistit bezplatnou výměnu nebo opravu vadného zboží v termínu do 30 dnů od převzetí reklamace, nedohodnou-li se smluvní strany jinak. Prodávající není oprávněn uplatňovat na kupujícím náklady vzniklé v souvislosti s vyřízením reklamace. </w:t>
      </w:r>
    </w:p>
    <w:p w14:paraId="3A4ECCEE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7C18A158" w14:textId="77777777" w:rsidR="00B6489E" w:rsidRDefault="00B6489E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57F2B9D5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Smluvní pokuty</w:t>
      </w:r>
    </w:p>
    <w:p w14:paraId="15D00CCE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Prodávající je oprávněn požadovat na kupujícím úrok z prodlení za nedodržení termínu splatnosti faktury ve výši 0,05 % z oprávněné fakturované částky bez DPH za každý i započatý den prodlení. Výše sankce není omezena.</w:t>
      </w:r>
    </w:p>
    <w:p w14:paraId="6987E7F1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termínu dodání předmětu plnění dle této smlouvy, a to ve výši 0,05 % z ceny nedodaného předmětu plnění bez DPH za každý i započatý den prodlení. Výše sankce není omezena.</w:t>
      </w:r>
    </w:p>
    <w:p w14:paraId="1DD9EFBB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Kupující je oprávněn požadovat na prodávajícím smluvní pokutu za nedodržení doby pro odstranění zjištěných vad na základě reklamace, a to ve výši 0,05 % z ceny reklamovaného předmětu plnění bez DPH, a to za každý i započatý den prodlení a reklamovanou vadu. Výše sankce není omezena.</w:t>
      </w:r>
    </w:p>
    <w:p w14:paraId="4CCE90FB" w14:textId="77777777" w:rsidR="002A1807" w:rsidRPr="00A104C2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104C2">
        <w:rPr>
          <w:rFonts w:ascii="Times New Roman" w:hAnsi="Times New Roman" w:cs="Times New Roman"/>
          <w:sz w:val="22"/>
          <w:szCs w:val="22"/>
        </w:rPr>
        <w:t>Úrok z prodlení a smluvní pokuta jsou splatné do 30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2B9CC1EE" w14:textId="77777777" w:rsidR="002A1807" w:rsidRDefault="002A1807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37C88BA6" w14:textId="77777777" w:rsidR="00B6489E" w:rsidRDefault="00B6489E" w:rsidP="002A180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23A21E06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lastRenderedPageBreak/>
        <w:t>Odstoupení od smlouvy</w:t>
      </w:r>
    </w:p>
    <w:p w14:paraId="1D6680EF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Za podstatné porušení této smlouvy prodávajícím, které zakládá právo kupujícího na odstoupení od smlouvy, se považuje zejména:</w:t>
      </w:r>
    </w:p>
    <w:p w14:paraId="006CFF82" w14:textId="019951A3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prodlení prodávajícího s dodáním předmětu plnění o více než </w:t>
      </w:r>
      <w:r w:rsidR="002804C3">
        <w:rPr>
          <w:rFonts w:ascii="Times New Roman" w:hAnsi="Times New Roman" w:cs="Times New Roman"/>
          <w:sz w:val="22"/>
          <w:szCs w:val="22"/>
        </w:rPr>
        <w:t>20</w:t>
      </w:r>
      <w:r w:rsidRPr="004C62AB">
        <w:rPr>
          <w:rFonts w:ascii="Times New Roman" w:hAnsi="Times New Roman" w:cs="Times New Roman"/>
          <w:sz w:val="22"/>
          <w:szCs w:val="22"/>
        </w:rPr>
        <w:t xml:space="preserve"> kalendářních dnů</w:t>
      </w:r>
    </w:p>
    <w:p w14:paraId="7092D7EB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nedodání předmětu plnění v požadovaném druhu a jakosti</w:t>
      </w:r>
    </w:p>
    <w:p w14:paraId="4C724D54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Kupující je dále oprávněn od této smlouvy odstoupit v případě, že</w:t>
      </w:r>
    </w:p>
    <w:p w14:paraId="580D77BD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vůči majetku prodávajícího probíhá insolvenční řízení, v němž bylo vydáno rozhodnutí o způsobu řešení úpadku, pokud to právní předpisy umožňují</w:t>
      </w:r>
    </w:p>
    <w:p w14:paraId="17B780E7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insolvenční návrh na prodávajícího byl zamítnut proto, že majetek prodávajícího nepostačuje k úhradě nákladů insolvenčního řízení</w:t>
      </w:r>
    </w:p>
    <w:p w14:paraId="75D8DF54" w14:textId="77777777" w:rsidR="002A1807" w:rsidRPr="004C62AB" w:rsidRDefault="002A1807" w:rsidP="00517958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vstoupí do likvidace.</w:t>
      </w:r>
    </w:p>
    <w:p w14:paraId="1BFC8950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Prodávající je oprávněn od smlouvy odstoupit v případě, že kupující bude v prodlení s úhradou svých peněžitých závazků vyplývajících z této smlouvy po dobu delší než 14 kalendářních dnů.</w:t>
      </w:r>
    </w:p>
    <w:p w14:paraId="422C75D7" w14:textId="77777777" w:rsidR="002A180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Účinky každého odstoupení od smlouvy nastávají okamžikem doručení písemného projevu vůle odstoupit od této smlouvy druhé smluvní straně. Odstoupení od smlouvy se netýká zejména nároku na náhradu škody a smluvní pokuty.</w:t>
      </w:r>
    </w:p>
    <w:p w14:paraId="3EB1804A" w14:textId="77777777" w:rsidR="002A1807" w:rsidRDefault="002A1807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3A935FCA" w14:textId="77777777" w:rsidR="00B6489E" w:rsidRPr="004C62AB" w:rsidRDefault="00B6489E" w:rsidP="002A1807">
      <w:pPr>
        <w:pStyle w:val="Default"/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2CE981B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Povinnost nahradit škodu</w:t>
      </w:r>
    </w:p>
    <w:p w14:paraId="0AAE27D7" w14:textId="5EA4817D" w:rsidR="002A1807" w:rsidRPr="00F0335A" w:rsidRDefault="002A1807" w:rsidP="00517958">
      <w:pPr>
        <w:autoSpaceDE w:val="0"/>
        <w:autoSpaceDN w:val="0"/>
        <w:adjustRightInd w:val="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imes New Roman" w:hAnsi="Times New Roman" w:cs="Times New Roman"/>
        </w:rPr>
        <w:t xml:space="preserve">Prodávající je povinen nahradit škodu způsobenou vadným plněním této smlouvy v rozsahu stanoveným českým právním </w:t>
      </w:r>
      <w:r w:rsidR="00A104C2">
        <w:rPr>
          <w:rFonts w:ascii="Times New Roman" w:hAnsi="Times New Roman" w:cs="Times New Roman"/>
        </w:rPr>
        <w:t>řádem. Dodávka předmětů</w:t>
      </w:r>
      <w:r w:rsidRPr="00216FDA">
        <w:rPr>
          <w:rFonts w:ascii="Times New Roman" w:hAnsi="Times New Roman" w:cs="Times New Roman"/>
        </w:rPr>
        <w:t xml:space="preserve"> dle této smlouvy je spolufinancována za podpory </w:t>
      </w:r>
      <w:r>
        <w:rPr>
          <w:rFonts w:ascii="Times New Roman" w:hAnsi="Times New Roman" w:cs="Times New Roman"/>
        </w:rPr>
        <w:t>Operačního programu Životního prostředí</w:t>
      </w:r>
      <w:r w:rsidR="002804C3">
        <w:rPr>
          <w:rFonts w:ascii="Times New Roman" w:hAnsi="Times New Roman" w:cs="Times New Roman"/>
        </w:rPr>
        <w:t xml:space="preserve"> 2021-2027</w:t>
      </w:r>
      <w:r>
        <w:rPr>
          <w:rFonts w:ascii="Times New Roman" w:hAnsi="Times New Roman" w:cs="Times New Roman"/>
        </w:rPr>
        <w:t>; Číslo výzvy</w:t>
      </w:r>
      <w:r w:rsidRPr="00216FDA">
        <w:rPr>
          <w:rFonts w:ascii="Times New Roman" w:hAnsi="Times New Roman" w:cs="Times New Roman"/>
        </w:rPr>
        <w:t xml:space="preserve">: </w:t>
      </w:r>
      <w:r w:rsidR="001C2CA7">
        <w:rPr>
          <w:rFonts w:ascii="Times New Roman" w:hAnsi="Times New Roman" w:cs="Times New Roman"/>
        </w:rPr>
        <w:t>68</w:t>
      </w:r>
      <w:r w:rsidRPr="00216FDA">
        <w:rPr>
          <w:rFonts w:ascii="Times New Roman" w:hAnsi="Times New Roman" w:cs="Times New Roman"/>
        </w:rPr>
        <w:t xml:space="preserve">. výzva </w:t>
      </w:r>
      <w:r>
        <w:rPr>
          <w:rFonts w:ascii="Times New Roman" w:hAnsi="Times New Roman" w:cs="Times New Roman"/>
        </w:rPr>
        <w:t>Ministerstva životního prostředí</w:t>
      </w:r>
      <w:r w:rsidR="002804C3">
        <w:rPr>
          <w:rFonts w:ascii="Times New Roman" w:hAnsi="Times New Roman" w:cs="Times New Roman"/>
        </w:rPr>
        <w:t xml:space="preserve"> v rámci Cíle politiky 2, Priority 1, Specifického cíle 1.5, Opatření 1.5.1, 1.5.2, 1.5.4, 1.5.5</w:t>
      </w:r>
      <w:r w:rsidRPr="00216FD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Název projek</w:t>
      </w:r>
      <w:r w:rsidR="00A104C2">
        <w:rPr>
          <w:rFonts w:ascii="Times New Roman" w:hAnsi="Times New Roman" w:cs="Times New Roman"/>
        </w:rPr>
        <w:t xml:space="preserve">tu: </w:t>
      </w:r>
      <w:r w:rsidR="002804C3">
        <w:rPr>
          <w:rFonts w:ascii="Times New Roman" w:hAnsi="Times New Roman" w:cs="Times New Roman"/>
        </w:rPr>
        <w:t>„</w:t>
      </w:r>
      <w:r w:rsidR="001C2CA7">
        <w:rPr>
          <w:rFonts w:ascii="Times New Roman" w:hAnsi="Times New Roman" w:cs="Times New Roman"/>
        </w:rPr>
        <w:t>Kompostéry pro občany města</w:t>
      </w:r>
      <w:r>
        <w:rPr>
          <w:rFonts w:ascii="Times New Roman" w:hAnsi="Times New Roman" w:cs="Times New Roman"/>
        </w:rPr>
        <w:t xml:space="preserve"> Světlá nad Sázavou;</w:t>
      </w:r>
      <w:r w:rsidRPr="00216FDA">
        <w:rPr>
          <w:rFonts w:ascii="Times New Roman" w:hAnsi="Times New Roman" w:cs="Times New Roman"/>
        </w:rPr>
        <w:t xml:space="preserve"> Registrační číslo projektu přidělené poskytovatelem dotace: </w:t>
      </w:r>
      <w:r w:rsidR="00A104C2">
        <w:rPr>
          <w:rFonts w:ascii="Times New Roman" w:hAnsi="Times New Roman" w:cs="Times New Roman"/>
        </w:rPr>
        <w:t>CZ.05.</w:t>
      </w:r>
      <w:r w:rsidR="002804C3">
        <w:rPr>
          <w:rFonts w:ascii="Times New Roman" w:hAnsi="Times New Roman" w:cs="Times New Roman"/>
        </w:rPr>
        <w:t>01</w:t>
      </w:r>
      <w:r w:rsidR="00A104C2">
        <w:rPr>
          <w:rFonts w:ascii="Times New Roman" w:hAnsi="Times New Roman" w:cs="Times New Roman"/>
        </w:rPr>
        <w:t>.</w:t>
      </w:r>
      <w:r w:rsidR="002804C3">
        <w:rPr>
          <w:rFonts w:ascii="Times New Roman" w:hAnsi="Times New Roman" w:cs="Times New Roman"/>
        </w:rPr>
        <w:t>05</w:t>
      </w:r>
      <w:r w:rsidR="00A104C2">
        <w:rPr>
          <w:rFonts w:ascii="Times New Roman" w:hAnsi="Times New Roman" w:cs="Times New Roman"/>
        </w:rPr>
        <w:t>/0</w:t>
      </w:r>
      <w:r w:rsidR="002804C3">
        <w:rPr>
          <w:rFonts w:ascii="Times New Roman" w:hAnsi="Times New Roman" w:cs="Times New Roman"/>
        </w:rPr>
        <w:t>1</w:t>
      </w:r>
      <w:r w:rsidR="00A104C2">
        <w:rPr>
          <w:rFonts w:ascii="Times New Roman" w:hAnsi="Times New Roman" w:cs="Times New Roman"/>
        </w:rPr>
        <w:t>/</w:t>
      </w:r>
      <w:r w:rsidR="002804C3">
        <w:rPr>
          <w:rFonts w:ascii="Times New Roman" w:hAnsi="Times New Roman" w:cs="Times New Roman"/>
        </w:rPr>
        <w:t>2</w:t>
      </w:r>
      <w:r w:rsidR="001C2CA7">
        <w:rPr>
          <w:rFonts w:ascii="Times New Roman" w:hAnsi="Times New Roman" w:cs="Times New Roman"/>
        </w:rPr>
        <w:t>4</w:t>
      </w:r>
      <w:r w:rsidR="00A104C2">
        <w:rPr>
          <w:rFonts w:ascii="Times New Roman" w:hAnsi="Times New Roman" w:cs="Times New Roman"/>
        </w:rPr>
        <w:t>_</w:t>
      </w:r>
      <w:r w:rsidR="002804C3">
        <w:rPr>
          <w:rFonts w:ascii="Times New Roman" w:hAnsi="Times New Roman" w:cs="Times New Roman"/>
        </w:rPr>
        <w:t>0</w:t>
      </w:r>
      <w:r w:rsidR="001C2CA7">
        <w:rPr>
          <w:rFonts w:ascii="Times New Roman" w:hAnsi="Times New Roman" w:cs="Times New Roman"/>
        </w:rPr>
        <w:t>68</w:t>
      </w:r>
      <w:r>
        <w:rPr>
          <w:rFonts w:ascii="Times New Roman" w:hAnsi="Times New Roman" w:cs="Times New Roman"/>
        </w:rPr>
        <w:t>/00</w:t>
      </w:r>
      <w:r w:rsidR="002804C3">
        <w:rPr>
          <w:rFonts w:ascii="Times New Roman" w:hAnsi="Times New Roman" w:cs="Times New Roman"/>
        </w:rPr>
        <w:t>0</w:t>
      </w:r>
      <w:r w:rsidR="001C2CA7">
        <w:rPr>
          <w:rFonts w:ascii="Times New Roman" w:hAnsi="Times New Roman" w:cs="Times New Roman"/>
        </w:rPr>
        <w:t>4935</w:t>
      </w:r>
      <w:r w:rsidRPr="00216FDA">
        <w:rPr>
          <w:rFonts w:ascii="Times New Roman" w:hAnsi="Times New Roman" w:cs="Times New Roman"/>
        </w:rPr>
        <w:t>. V případě, že dodávka nebude prodávajícím předána kupujícímu řádně a ve sjednaném termínu</w:t>
      </w:r>
      <w:r>
        <w:rPr>
          <w:rFonts w:ascii="Times New Roman" w:hAnsi="Times New Roman" w:cs="Times New Roman"/>
        </w:rPr>
        <w:t>,</w:t>
      </w:r>
      <w:r w:rsidRPr="00216FDA">
        <w:rPr>
          <w:rFonts w:ascii="Times New Roman" w:hAnsi="Times New Roman" w:cs="Times New Roman"/>
        </w:rPr>
        <w:t xml:space="preserve"> bude kupující za škodu považovat i částku dotace nezískané v případě nedodržení termínu předání dodávky.</w:t>
      </w:r>
    </w:p>
    <w:p w14:paraId="563B2963" w14:textId="77777777" w:rsidR="002A1807" w:rsidRDefault="002A1807" w:rsidP="002A180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6AFA357" w14:textId="77777777" w:rsidR="00B6489E" w:rsidRDefault="00B6489E" w:rsidP="002A180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1A1B6C" w14:textId="77777777" w:rsidR="002A1807" w:rsidRPr="004C62AB" w:rsidRDefault="002A1807" w:rsidP="002A1807">
      <w:pPr>
        <w:pStyle w:val="Default"/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62AB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039AB769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Právní vztahy výslovně touto smlouvou neupravené se řídí Právním řádem ČR, zejména pak občanským zákoníkem. </w:t>
      </w:r>
    </w:p>
    <w:p w14:paraId="7B82A419" w14:textId="77777777" w:rsidR="00BE012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>Smlouva nabývá platnosti dnem jejího podpisu oběma smluvními stranami a účinnosti dnem jejího zveřejnění v Registru smluv.</w:t>
      </w:r>
    </w:p>
    <w:p w14:paraId="6EA83FDB" w14:textId="77777777" w:rsid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  <w:color w:val="auto"/>
          <w:sz w:val="22"/>
          <w:szCs w:val="22"/>
        </w:rPr>
        <w:t>Prodávající</w:t>
      </w:r>
      <w:r w:rsidRPr="00BE0127" w:rsidDel="005E1F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0127">
        <w:rPr>
          <w:rFonts w:ascii="Times New Roman" w:hAnsi="Times New Roman" w:cs="Times New Roman"/>
          <w:color w:val="auto"/>
          <w:sz w:val="22"/>
          <w:szCs w:val="22"/>
        </w:rPr>
        <w:t>je povinen řádně uchovávat veškerou dokumentaci související s plněním včetně originálního vyhotovení této smlouvy a všech jejích případných dodatků a originálů účetních dokladů v souladu s článkem 90 Nařízení vlády (ES) č. 1083/2006, o obecných ustanoveních o Evropském fondu pro regionální rozvoj, Evropském sociálním fondu a Fondu soudržnosti a o zrušení nařízení (ES) č. 1260/1999, a to pro dobu 10 let od převzetí předmětu plnění. Pokud je v českých právních předpisech stanovena lhůta delší než v evropských předpisech, musí být použita pro úschovu lhůta delší.</w:t>
      </w:r>
    </w:p>
    <w:p w14:paraId="12968E04" w14:textId="33D3F301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lastRenderedPageBreak/>
        <w:t>Prodávající</w:t>
      </w:r>
      <w:r w:rsidRPr="00BE0127" w:rsidDel="005E1F57">
        <w:rPr>
          <w:rFonts w:ascii="Times New Roman" w:hAnsi="Times New Roman" w:cs="Times New Roman"/>
        </w:rPr>
        <w:t xml:space="preserve"> </w:t>
      </w:r>
      <w:r w:rsidRPr="00BE0127">
        <w:rPr>
          <w:rFonts w:ascii="Times New Roman" w:hAnsi="Times New Roman" w:cs="Times New Roman"/>
        </w:rPr>
        <w:t>je povinen po dobu uvedenou v</w:t>
      </w:r>
      <w:r w:rsidR="00971535">
        <w:rPr>
          <w:rFonts w:ascii="Times New Roman" w:hAnsi="Times New Roman" w:cs="Times New Roman"/>
        </w:rPr>
        <w:t> čl.</w:t>
      </w:r>
      <w:r w:rsidRPr="00BE0127">
        <w:rPr>
          <w:rFonts w:ascii="Times New Roman" w:hAnsi="Times New Roman" w:cs="Times New Roman"/>
        </w:rPr>
        <w:t xml:space="preserve"> </w:t>
      </w:r>
      <w:r w:rsidR="00971535">
        <w:rPr>
          <w:rFonts w:ascii="Times New Roman" w:hAnsi="Times New Roman" w:cs="Times New Roman"/>
        </w:rPr>
        <w:t>11.</w:t>
      </w:r>
      <w:r w:rsidRPr="00BE0127">
        <w:rPr>
          <w:rFonts w:ascii="Times New Roman" w:hAnsi="Times New Roman" w:cs="Times New Roman"/>
        </w:rPr>
        <w:t>3 poskytovat požadované informace a dokumentaci zaměstnancům nebo zmocněncům pověřených orgánů (Státního fondu životního prostředí, Ministerstva životního prostředí, Ministerstva financí, Evropské komise, Evropského účetního dvora, Nejvyššího kontrolního úřadu, příslušného finančního úřadu a dalších oprávněných orgánů státní správy) a vytvořit jim podmínky k provedení kontroly vztahující se k realizaci plnění a poskytnout jim při provádění kontroly součinnost.</w:t>
      </w:r>
    </w:p>
    <w:p w14:paraId="2D7838BE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>Prodávající je oprávněn za účelem zajištění realizace veřejné zakázky poskytnout dodávky prostřednictvím svých poddodavatelů.</w:t>
      </w:r>
    </w:p>
    <w:p w14:paraId="53F29219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 xml:space="preserve">Kupující od prodávajícího požaduje, aby prodávající při plnění předmětu veřejné </w:t>
      </w:r>
      <w:bookmarkStart w:id="0" w:name="_Hlk58224045"/>
      <w:r w:rsidRPr="00BE0127">
        <w:rPr>
          <w:rFonts w:ascii="Times New Roman" w:hAnsi="Times New Roman" w:cs="Times New Roman"/>
        </w:rPr>
        <w:t xml:space="preserve">zakázky zajistil legální zaměstnávání, férové a důstojné pracovní podmínky pro osoby realizující tuto smlouvu, a dále zajistil odpovídající úroveň bezpečnosti práce pro všechny osoby, které se budou podílet na realizaci veřejné zakázky. </w:t>
      </w:r>
      <w:bookmarkEnd w:id="0"/>
      <w:r w:rsidRPr="00BE0127">
        <w:rPr>
          <w:rFonts w:ascii="Times New Roman" w:hAnsi="Times New Roman" w:cs="Times New Roman"/>
        </w:rPr>
        <w:t>Tyto požadavky může kupující průběžně při plnění této smlouvy kontrolovat.</w:t>
      </w:r>
    </w:p>
    <w:p w14:paraId="64B9F68C" w14:textId="50FB4E2A" w:rsidR="00FD0B94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E0127">
        <w:rPr>
          <w:rFonts w:ascii="Times New Roman" w:hAnsi="Times New Roman" w:cs="Times New Roman"/>
        </w:rPr>
        <w:t>Kupující požaduje, aby zboží bylo přepravováno s co nejmenším množstvím obalů, případně byl co nejvíce využíván při přepravě recyklovatelný obalový materiál.</w:t>
      </w:r>
    </w:p>
    <w:p w14:paraId="4C23FF63" w14:textId="77777777" w:rsidR="002A1807" w:rsidRPr="004C62AB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Tuto smlouvu lze měnit a doplňovat jen písemnými dodatky očíslovanými vzestupnou číselnou řadou a podepsanými oprávněnými zástupci obou smluvních stran. </w:t>
      </w:r>
    </w:p>
    <w:p w14:paraId="5D1C5115" w14:textId="77777777" w:rsidR="00BE012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4C62AB">
        <w:rPr>
          <w:rFonts w:ascii="Times New Roman" w:hAnsi="Times New Roman" w:cs="Times New Roman"/>
          <w:sz w:val="22"/>
          <w:szCs w:val="22"/>
        </w:rPr>
        <w:t xml:space="preserve">Smluvní strany tímto prohlašují, že smlouva byla uzavřena na základě jejich vzájemné dohody, a to svobodně, vážně a určitě, a na důkaz toho připojují níže své podpisy. </w:t>
      </w:r>
    </w:p>
    <w:p w14:paraId="761E0CB3" w14:textId="7777777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 w:cs="Times New Roman"/>
        </w:rPr>
        <w:t>Prodávající přebírá podle ust. § 1765 občanského zákoníku riziko změny okolností, zejména v souvislosti s měnovými výkyvy a výkyvy cen.</w:t>
      </w:r>
    </w:p>
    <w:p w14:paraId="28183BC2" w14:textId="4ECB2A37" w:rsidR="00BE0127" w:rsidRPr="00BE0127" w:rsidRDefault="00FD0B94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 w:cs="Times New Roman"/>
        </w:rPr>
        <w:t xml:space="preserve">Smlouva je vyhotovena ve </w:t>
      </w:r>
      <w:r w:rsidR="001C2CA7">
        <w:rPr>
          <w:rFonts w:ascii="Times New Roman" w:hAnsi="Times New Roman" w:cs="Times New Roman"/>
        </w:rPr>
        <w:t>dvou</w:t>
      </w:r>
      <w:r w:rsidRPr="00BE0127">
        <w:rPr>
          <w:rFonts w:ascii="Times New Roman" w:hAnsi="Times New Roman" w:cs="Times New Roman"/>
        </w:rPr>
        <w:t xml:space="preserve"> stejnopisech, z nichž </w:t>
      </w:r>
      <w:r w:rsidR="001C2CA7">
        <w:rPr>
          <w:rFonts w:ascii="Times New Roman" w:hAnsi="Times New Roman" w:cs="Times New Roman"/>
        </w:rPr>
        <w:t>každá smluvní strana obdrží po jednom výtisku</w:t>
      </w:r>
      <w:r w:rsidRPr="00BE0127">
        <w:rPr>
          <w:rFonts w:ascii="Times New Roman" w:hAnsi="Times New Roman" w:cs="Times New Roman"/>
        </w:rPr>
        <w:t>. V případě elektronické podoby smlouvy se vyhotovuje jeden elektronický originál a po podpisu oběma smluvními stranami každá smluvní strana obdrží jeho elektronický originál.</w:t>
      </w:r>
    </w:p>
    <w:p w14:paraId="46205085" w14:textId="6BB8B582" w:rsidR="00B6489E" w:rsidRPr="00BE0127" w:rsidRDefault="00B6489E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E0127">
        <w:rPr>
          <w:rFonts w:ascii="Times New Roman" w:hAnsi="Times New Roman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metadat dle uvedeného zákona zašle k uveřejnění v registru smluv město Světlá nad Sázavou, a to bez zbytečného odkladu, nejpozději však do 30 dnů od uzavření smlouvy. </w:t>
      </w:r>
    </w:p>
    <w:p w14:paraId="60BDDEAC" w14:textId="77777777" w:rsidR="002A1807" w:rsidRPr="001C2CA7" w:rsidRDefault="002A1807" w:rsidP="00517958">
      <w:pPr>
        <w:pStyle w:val="Default"/>
        <w:numPr>
          <w:ilvl w:val="1"/>
          <w:numId w:val="1"/>
        </w:numPr>
        <w:spacing w:after="120" w:line="276" w:lineRule="auto"/>
        <w:ind w:left="567" w:hanging="567"/>
        <w:jc w:val="both"/>
        <w:rPr>
          <w:rFonts w:ascii="Times New Roman" w:hAnsi="Times New Roman"/>
        </w:rPr>
      </w:pPr>
      <w:r w:rsidRPr="001C2CA7">
        <w:rPr>
          <w:rFonts w:ascii="Times New Roman" w:hAnsi="Times New Roman"/>
        </w:rPr>
        <w:t>Uzavření této smlouvy bylo odsouhlaseno na jednání Rady měst</w:t>
      </w:r>
      <w:r w:rsidR="00B6489E" w:rsidRPr="001C2CA7">
        <w:rPr>
          <w:rFonts w:ascii="Times New Roman" w:hAnsi="Times New Roman"/>
        </w:rPr>
        <w:t>a Světlá nad Sázavou dne ……….</w:t>
      </w:r>
      <w:r w:rsidRPr="001C2CA7">
        <w:rPr>
          <w:rFonts w:ascii="Times New Roman" w:hAnsi="Times New Roman"/>
        </w:rPr>
        <w:t>, usnesením č. ………….. .</w:t>
      </w:r>
    </w:p>
    <w:p w14:paraId="6F145CF3" w14:textId="77777777" w:rsidR="002A1807" w:rsidRPr="00E07B6D" w:rsidRDefault="002A1807" w:rsidP="002A1807">
      <w:pPr>
        <w:spacing w:after="0" w:line="300" w:lineRule="atLeast"/>
        <w:jc w:val="both"/>
        <w:rPr>
          <w:rFonts w:ascii="Times New Roman" w:eastAsia="Calibri" w:hAnsi="Times New Roman" w:cs="Times New Roman"/>
        </w:rPr>
      </w:pPr>
    </w:p>
    <w:p w14:paraId="7B3EC8C4" w14:textId="69FEE356" w:rsidR="002A1807" w:rsidRDefault="002A1807" w:rsidP="005179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517958">
        <w:rPr>
          <w:rFonts w:ascii="Times New Roman" w:hAnsi="Times New Roman" w:cs="Times New Roman"/>
        </w:rPr>
        <w:t>Technická specifikace kompostérů</w:t>
      </w:r>
    </w:p>
    <w:p w14:paraId="0E02E3B2" w14:textId="7A252609" w:rsidR="00517958" w:rsidRDefault="00517958" w:rsidP="005179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 Položkový rozpočet</w:t>
      </w:r>
    </w:p>
    <w:p w14:paraId="32A8F606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31089" w14:textId="77777777" w:rsidR="00B6489E" w:rsidRPr="00E07B6D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E0EC5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195B7B" w14:textId="700D5630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>Ve Sv</w:t>
      </w:r>
      <w:r>
        <w:rPr>
          <w:rFonts w:ascii="Times New Roman" w:hAnsi="Times New Roman" w:cs="Times New Roman"/>
        </w:rPr>
        <w:t>ětlé nad Sázavou, dne ………………</w:t>
      </w:r>
      <w:r>
        <w:rPr>
          <w:rFonts w:ascii="Times New Roman" w:hAnsi="Times New Roman" w:cs="Times New Roman"/>
        </w:rPr>
        <w:tab/>
      </w:r>
      <w:r w:rsidR="00F1253F">
        <w:rPr>
          <w:rFonts w:ascii="Times New Roman" w:hAnsi="Times New Roman" w:cs="Times New Roman"/>
        </w:rPr>
        <w:tab/>
      </w:r>
      <w:r w:rsidR="00F1253F" w:rsidRPr="00D40B41">
        <w:rPr>
          <w:rFonts w:ascii="Times New Roman" w:eastAsia="Times New Roman" w:hAnsi="Times New Roman" w:cs="Times New Roman"/>
          <w:lang w:eastAsia="cs-CZ"/>
        </w:rPr>
        <w:t>V</w:t>
      </w:r>
      <w:r w:rsidR="00F1253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1253F" w:rsidRPr="00487FA1">
        <w:rPr>
          <w:rFonts w:ascii="Times New Roman" w:hAnsi="Times New Roman" w:cs="Times New Roman"/>
          <w:highlight w:val="yellow"/>
        </w:rPr>
        <w:t>..doplní uchazeč..</w:t>
      </w:r>
      <w:r w:rsidR="00F1253F" w:rsidRPr="00D40B41">
        <w:rPr>
          <w:rFonts w:ascii="Times New Roman" w:eastAsia="Times New Roman" w:hAnsi="Times New Roman" w:cs="Times New Roman"/>
          <w:lang w:eastAsia="cs-CZ"/>
        </w:rPr>
        <w:t>,</w:t>
      </w:r>
      <w:r w:rsidR="00F1253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1253F" w:rsidRPr="00D40B41">
        <w:rPr>
          <w:rFonts w:ascii="Times New Roman" w:eastAsia="Times New Roman" w:hAnsi="Times New Roman" w:cs="Times New Roman"/>
          <w:lang w:eastAsia="cs-CZ"/>
        </w:rPr>
        <w:t>dne</w:t>
      </w:r>
      <w:r w:rsidR="00F1253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1253F" w:rsidRPr="00487FA1">
        <w:rPr>
          <w:rFonts w:ascii="Times New Roman" w:hAnsi="Times New Roman" w:cs="Times New Roman"/>
          <w:highlight w:val="yellow"/>
        </w:rPr>
        <w:t>..doplní uchazeč</w:t>
      </w:r>
      <w:r w:rsidR="00F1253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0D75533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kupujícího</w:t>
      </w:r>
      <w:r w:rsidRPr="00E07B6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 prodávajícího:</w:t>
      </w:r>
      <w:r w:rsidRPr="00E07B6D">
        <w:rPr>
          <w:rFonts w:ascii="Times New Roman" w:hAnsi="Times New Roman" w:cs="Times New Roman"/>
        </w:rPr>
        <w:t xml:space="preserve"> 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FEC655C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96079" w14:textId="77777777" w:rsidR="002A1807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F6EAEE" w14:textId="77777777" w:rsidR="00B6489E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9F98BB" w14:textId="77777777" w:rsidR="00B6489E" w:rsidRPr="00E07B6D" w:rsidRDefault="00B6489E" w:rsidP="002A180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329E7" w14:textId="77777777" w:rsidR="002A1807" w:rsidRPr="00E07B6D" w:rsidRDefault="002A1807" w:rsidP="002A18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   </w:t>
      </w:r>
      <w:r w:rsidRPr="00E07B6D">
        <w:rPr>
          <w:rFonts w:ascii="Times New Roman" w:hAnsi="Times New Roman" w:cs="Times New Roman"/>
        </w:rPr>
        <w:tab/>
        <w:t>……………………………………………….</w:t>
      </w:r>
    </w:p>
    <w:p w14:paraId="53497EE0" w14:textId="7C7BA228" w:rsidR="002A1807" w:rsidRPr="00F34FFF" w:rsidRDefault="002A1807" w:rsidP="00F1253F">
      <w:pPr>
        <w:spacing w:after="0"/>
        <w:jc w:val="both"/>
        <w:rPr>
          <w:rFonts w:ascii="Times New Roman" w:hAnsi="Times New Roman" w:cs="Times New Roman"/>
        </w:rPr>
      </w:pPr>
      <w:r w:rsidRPr="00E07B6D">
        <w:rPr>
          <w:rFonts w:ascii="Times New Roman" w:hAnsi="Times New Roman" w:cs="Times New Roman"/>
        </w:rPr>
        <w:t xml:space="preserve">      </w:t>
      </w:r>
      <w:r w:rsidR="007625D6">
        <w:rPr>
          <w:rFonts w:ascii="Times New Roman" w:hAnsi="Times New Roman" w:cs="Times New Roman"/>
        </w:rPr>
        <w:tab/>
        <w:t xml:space="preserve">     </w:t>
      </w:r>
      <w:r w:rsidRPr="00E07B6D">
        <w:rPr>
          <w:rFonts w:ascii="Times New Roman" w:hAnsi="Times New Roman" w:cs="Times New Roman"/>
        </w:rPr>
        <w:t xml:space="preserve"> </w:t>
      </w:r>
      <w:r w:rsidR="007625D6">
        <w:rPr>
          <w:rFonts w:ascii="Times New Roman" w:hAnsi="Times New Roman" w:cs="Times New Roman"/>
        </w:rPr>
        <w:t>Ing. František Aubrecht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7625D6">
        <w:rPr>
          <w:rFonts w:ascii="Times New Roman" w:hAnsi="Times New Roman" w:cs="Times New Roman"/>
        </w:rPr>
        <w:tab/>
      </w:r>
      <w:r w:rsidR="00F1253F" w:rsidRPr="00882262">
        <w:rPr>
          <w:rFonts w:ascii="Times New Roman" w:hAnsi="Times New Roman" w:cs="Times New Roman"/>
          <w:highlight w:val="yellow"/>
        </w:rPr>
        <w:t>…..doplní uchazeč…..Jméno</w:t>
      </w:r>
      <w:r w:rsidR="00014FC2">
        <w:rPr>
          <w:rFonts w:ascii="Times New Roman" w:hAnsi="Times New Roman" w:cs="Times New Roman"/>
          <w:highlight w:val="yellow"/>
        </w:rPr>
        <w:t xml:space="preserve"> a</w:t>
      </w:r>
      <w:r w:rsidR="00F1253F" w:rsidRPr="00882262">
        <w:rPr>
          <w:rFonts w:ascii="Times New Roman" w:hAnsi="Times New Roman" w:cs="Times New Roman"/>
          <w:highlight w:val="yellow"/>
        </w:rPr>
        <w:t xml:space="preserve"> příjmení osoby</w:t>
      </w:r>
      <w:r w:rsidRPr="00E07B6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  </w:t>
      </w:r>
      <w:r w:rsidRPr="00E07B6D">
        <w:rPr>
          <w:rFonts w:ascii="Times New Roman" w:hAnsi="Times New Roman" w:cs="Times New Roman"/>
        </w:rPr>
        <w:t>starosta města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  <w:highlight w:val="yellow"/>
        </w:rPr>
        <w:t xml:space="preserve"> </w:t>
      </w:r>
      <w:r w:rsidR="00F1253F" w:rsidRPr="00882262">
        <w:rPr>
          <w:rFonts w:ascii="Times New Roman" w:hAnsi="Times New Roman" w:cs="Times New Roman"/>
          <w:highlight w:val="yellow"/>
        </w:rPr>
        <w:t>oprávněné jednat jménem uchazeče + podpis</w:t>
      </w:r>
      <w:r w:rsidRPr="00E07B6D">
        <w:rPr>
          <w:rFonts w:ascii="Times New Roman" w:hAnsi="Times New Roman" w:cs="Times New Roman"/>
        </w:rPr>
        <w:tab/>
      </w:r>
      <w:r w:rsidRPr="00E07B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953389" w14:textId="77777777" w:rsidR="004F6D51" w:rsidRPr="00151B5D" w:rsidRDefault="004F6D51">
      <w:pPr>
        <w:rPr>
          <w:rFonts w:ascii="Arial" w:hAnsi="Arial" w:cs="Arial"/>
        </w:rPr>
      </w:pPr>
    </w:p>
    <w:sectPr w:rsidR="004F6D51" w:rsidRPr="00151B5D" w:rsidSect="00762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4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A6BB" w14:textId="77777777" w:rsidR="00D9331A" w:rsidRDefault="00D9331A" w:rsidP="00151B5D">
      <w:pPr>
        <w:spacing w:after="0" w:line="240" w:lineRule="auto"/>
      </w:pPr>
      <w:r>
        <w:separator/>
      </w:r>
    </w:p>
  </w:endnote>
  <w:endnote w:type="continuationSeparator" w:id="0">
    <w:p w14:paraId="002D2645" w14:textId="77777777" w:rsidR="00D9331A" w:rsidRDefault="00D9331A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D40F" w14:textId="77777777" w:rsidR="000B7922" w:rsidRDefault="000B79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3CBC" w14:textId="77777777" w:rsidR="000B7922" w:rsidRDefault="000B79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7E73" w14:textId="77777777" w:rsidR="000B7922" w:rsidRDefault="000B79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E9507" w14:textId="77777777" w:rsidR="00D9331A" w:rsidRDefault="00D9331A" w:rsidP="00151B5D">
      <w:pPr>
        <w:spacing w:after="0" w:line="240" w:lineRule="auto"/>
      </w:pPr>
      <w:r>
        <w:separator/>
      </w:r>
    </w:p>
  </w:footnote>
  <w:footnote w:type="continuationSeparator" w:id="0">
    <w:p w14:paraId="1E0CD122" w14:textId="77777777" w:rsidR="00D9331A" w:rsidRDefault="00D9331A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A723" w14:textId="77777777" w:rsidR="000B7922" w:rsidRDefault="000B79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7E57" w14:textId="77777777" w:rsidR="00151B5D" w:rsidRDefault="00151B5D">
    <w:pPr>
      <w:pStyle w:val="Zhlav"/>
    </w:pPr>
  </w:p>
  <w:p w14:paraId="64E49729" w14:textId="77777777" w:rsidR="00151B5D" w:rsidRDefault="00151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0EB0" w14:textId="71E9C1FC" w:rsidR="00886EDD" w:rsidRPr="007625D6" w:rsidRDefault="00E327D5" w:rsidP="007625D6">
    <w:pPr>
      <w:pStyle w:val="Zhlav"/>
    </w:pPr>
    <w:r>
      <w:rPr>
        <w:noProof/>
      </w:rPr>
      <w:drawing>
        <wp:inline distT="0" distB="0" distL="0" distR="0" wp14:anchorId="4593A75A" wp14:editId="55BDEAE9">
          <wp:extent cx="5760720" cy="724535"/>
          <wp:effectExtent l="0" t="0" r="0" b="0"/>
          <wp:docPr id="2900306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0306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D597F"/>
    <w:multiLevelType w:val="multilevel"/>
    <w:tmpl w:val="A1B64B3C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39AA0069"/>
    <w:multiLevelType w:val="multilevel"/>
    <w:tmpl w:val="020E4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0AA6C90"/>
    <w:multiLevelType w:val="hybridMultilevel"/>
    <w:tmpl w:val="5E160B1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23410BB"/>
    <w:multiLevelType w:val="hybridMultilevel"/>
    <w:tmpl w:val="421C843C"/>
    <w:lvl w:ilvl="0" w:tplc="CF14C514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FC27037"/>
    <w:multiLevelType w:val="multilevel"/>
    <w:tmpl w:val="429A9A30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Roman"/>
      <w:lvlText w:val="%2."/>
      <w:lvlJc w:val="righ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6F684426"/>
    <w:multiLevelType w:val="hybridMultilevel"/>
    <w:tmpl w:val="0F1CEA86"/>
    <w:lvl w:ilvl="0" w:tplc="8B6E871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08916">
    <w:abstractNumId w:val="1"/>
  </w:num>
  <w:num w:numId="2" w16cid:durableId="60560952">
    <w:abstractNumId w:val="3"/>
  </w:num>
  <w:num w:numId="3" w16cid:durableId="2022587417">
    <w:abstractNumId w:val="5"/>
  </w:num>
  <w:num w:numId="4" w16cid:durableId="344594298">
    <w:abstractNumId w:val="2"/>
  </w:num>
  <w:num w:numId="5" w16cid:durableId="1229458445">
    <w:abstractNumId w:val="0"/>
  </w:num>
  <w:num w:numId="6" w16cid:durableId="1189752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FE9"/>
    <w:rsid w:val="00014FC2"/>
    <w:rsid w:val="000759E6"/>
    <w:rsid w:val="00076E25"/>
    <w:rsid w:val="000B7922"/>
    <w:rsid w:val="000D4679"/>
    <w:rsid w:val="000F56AF"/>
    <w:rsid w:val="0010684E"/>
    <w:rsid w:val="00151B5D"/>
    <w:rsid w:val="00187851"/>
    <w:rsid w:val="001C0CDE"/>
    <w:rsid w:val="001C2CA7"/>
    <w:rsid w:val="001C7CF9"/>
    <w:rsid w:val="001D2D8A"/>
    <w:rsid w:val="00207937"/>
    <w:rsid w:val="00211A38"/>
    <w:rsid w:val="002804C3"/>
    <w:rsid w:val="002A0474"/>
    <w:rsid w:val="002A1807"/>
    <w:rsid w:val="002D036D"/>
    <w:rsid w:val="003A78D1"/>
    <w:rsid w:val="003D6949"/>
    <w:rsid w:val="003E2DE5"/>
    <w:rsid w:val="00442D1D"/>
    <w:rsid w:val="004F5F57"/>
    <w:rsid w:val="004F6D51"/>
    <w:rsid w:val="00517958"/>
    <w:rsid w:val="00517EF4"/>
    <w:rsid w:val="00557FAD"/>
    <w:rsid w:val="00593583"/>
    <w:rsid w:val="00611C13"/>
    <w:rsid w:val="00661BE5"/>
    <w:rsid w:val="00663429"/>
    <w:rsid w:val="006D52BB"/>
    <w:rsid w:val="007440FA"/>
    <w:rsid w:val="007625D6"/>
    <w:rsid w:val="007645A2"/>
    <w:rsid w:val="0086651E"/>
    <w:rsid w:val="00886EDD"/>
    <w:rsid w:val="008D43A6"/>
    <w:rsid w:val="00971535"/>
    <w:rsid w:val="009A78EB"/>
    <w:rsid w:val="009F4816"/>
    <w:rsid w:val="00A104C2"/>
    <w:rsid w:val="00A702F1"/>
    <w:rsid w:val="00AC6E4D"/>
    <w:rsid w:val="00AD60FE"/>
    <w:rsid w:val="00AE68FA"/>
    <w:rsid w:val="00B6489E"/>
    <w:rsid w:val="00B87B1B"/>
    <w:rsid w:val="00BA0209"/>
    <w:rsid w:val="00BD553C"/>
    <w:rsid w:val="00BE0127"/>
    <w:rsid w:val="00BE7048"/>
    <w:rsid w:val="00C06FE9"/>
    <w:rsid w:val="00C143D0"/>
    <w:rsid w:val="00CF37E0"/>
    <w:rsid w:val="00D462C7"/>
    <w:rsid w:val="00D544AF"/>
    <w:rsid w:val="00D74B9C"/>
    <w:rsid w:val="00D9331A"/>
    <w:rsid w:val="00DF650B"/>
    <w:rsid w:val="00E327D5"/>
    <w:rsid w:val="00E53F54"/>
    <w:rsid w:val="00EA30EE"/>
    <w:rsid w:val="00F0677D"/>
    <w:rsid w:val="00F1253F"/>
    <w:rsid w:val="00F42254"/>
    <w:rsid w:val="00F963D2"/>
    <w:rsid w:val="00F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130FF"/>
  <w15:docId w15:val="{6DE55547-903E-47CD-BD88-BA5E181B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18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pododstavec">
    <w:name w:val="text pododstavec"/>
    <w:basedOn w:val="Normln"/>
    <w:rsid w:val="002A1807"/>
    <w:pPr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63D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D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7</Pages>
  <Words>2088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Stanglova Eva</dc:creator>
  <cp:lastModifiedBy>Jana Satrapová</cp:lastModifiedBy>
  <cp:revision>29</cp:revision>
  <dcterms:created xsi:type="dcterms:W3CDTF">2015-08-18T11:18:00Z</dcterms:created>
  <dcterms:modified xsi:type="dcterms:W3CDTF">2025-07-08T08:11:00Z</dcterms:modified>
</cp:coreProperties>
</file>