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28ABF" w14:textId="01345D36" w:rsidR="004429CB" w:rsidRPr="007B7491" w:rsidRDefault="00F125B8" w:rsidP="00F125B8">
      <w:pPr>
        <w:tabs>
          <w:tab w:val="center" w:pos="4819"/>
          <w:tab w:val="left" w:pos="6628"/>
        </w:tabs>
        <w:spacing w:before="240"/>
        <w:rPr>
          <w:rFonts w:ascii="Times New Roman" w:hAnsi="Times New Roman"/>
          <w:bCs/>
          <w:i/>
          <w:iCs/>
          <w:caps/>
          <w:sz w:val="22"/>
          <w:szCs w:val="22"/>
        </w:rPr>
      </w:pPr>
      <w:r w:rsidRPr="007B7491">
        <w:rPr>
          <w:rFonts w:ascii="Times New Roman" w:hAnsi="Times New Roman"/>
          <w:bCs/>
          <w:i/>
          <w:iCs/>
          <w:caps/>
          <w:sz w:val="22"/>
          <w:szCs w:val="22"/>
        </w:rPr>
        <w:tab/>
      </w:r>
    </w:p>
    <w:p w14:paraId="463325CA" w14:textId="014867C4" w:rsidR="00172CC4" w:rsidRPr="007B7491" w:rsidRDefault="004429CB" w:rsidP="007B7491">
      <w:pPr>
        <w:pStyle w:val="Style5"/>
        <w:widowControl/>
        <w:spacing w:before="58" w:line="240" w:lineRule="auto"/>
        <w:rPr>
          <w:rStyle w:val="FontStyle45"/>
          <w:rFonts w:ascii="Times New Roman" w:hAnsi="Times New Roman"/>
          <w:b w:val="0"/>
          <w:i/>
          <w:iCs/>
          <w:sz w:val="22"/>
          <w:szCs w:val="22"/>
        </w:rPr>
      </w:pPr>
      <w:r w:rsidRPr="007B7491">
        <w:rPr>
          <w:rStyle w:val="FontStyle45"/>
          <w:rFonts w:ascii="Times New Roman" w:hAnsi="Times New Roman"/>
          <w:b w:val="0"/>
          <w:i/>
          <w:iCs/>
          <w:sz w:val="22"/>
          <w:szCs w:val="22"/>
        </w:rPr>
        <w:t xml:space="preserve">  </w:t>
      </w:r>
    </w:p>
    <w:p w14:paraId="05128AC2" w14:textId="5698FD1D" w:rsidR="004429CB" w:rsidRPr="007B7491" w:rsidRDefault="004429CB" w:rsidP="004429CB">
      <w:pPr>
        <w:pStyle w:val="Style5"/>
        <w:widowControl/>
        <w:spacing w:before="58" w:line="240" w:lineRule="auto"/>
        <w:ind w:left="2694" w:firstLine="283"/>
        <w:rPr>
          <w:rStyle w:val="FontStyle45"/>
          <w:rFonts w:ascii="Times New Roman" w:hAnsi="Times New Roman"/>
          <w:bCs/>
          <w:sz w:val="28"/>
          <w:szCs w:val="28"/>
        </w:rPr>
      </w:pPr>
      <w:r w:rsidRPr="007B7491">
        <w:rPr>
          <w:rStyle w:val="FontStyle45"/>
          <w:rFonts w:ascii="Times New Roman" w:hAnsi="Times New Roman"/>
          <w:bCs/>
          <w:sz w:val="28"/>
          <w:szCs w:val="28"/>
        </w:rPr>
        <w:t xml:space="preserve">   K U P N Í    S M L O U V A </w:t>
      </w:r>
    </w:p>
    <w:p w14:paraId="05128AC3" w14:textId="77777777" w:rsidR="004429CB" w:rsidRPr="007B7491" w:rsidRDefault="004429CB" w:rsidP="004429CB">
      <w:pPr>
        <w:pStyle w:val="Style6"/>
        <w:widowControl/>
        <w:spacing w:line="240" w:lineRule="exact"/>
        <w:ind w:left="475"/>
        <w:rPr>
          <w:rFonts w:ascii="Times New Roman" w:hAnsi="Times New Roman"/>
          <w:sz w:val="22"/>
          <w:szCs w:val="22"/>
        </w:rPr>
      </w:pPr>
    </w:p>
    <w:p w14:paraId="4D93883B" w14:textId="77777777" w:rsidR="00C20A5F" w:rsidRDefault="004429CB" w:rsidP="00F611E3">
      <w:pPr>
        <w:pStyle w:val="Style6"/>
        <w:widowControl/>
        <w:spacing w:before="67" w:line="240" w:lineRule="auto"/>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uzavřená podle ustanovení § 2079 a následujících zákona č. 89/2012 Sb., občanský zákoník, v platném znění </w:t>
      </w:r>
      <w:r w:rsidR="00C20A5F">
        <w:rPr>
          <w:rStyle w:val="FontStyle47"/>
          <w:rFonts w:ascii="Times New Roman" w:hAnsi="Times New Roman"/>
          <w:color w:val="auto"/>
          <w:sz w:val="22"/>
          <w:szCs w:val="22"/>
        </w:rPr>
        <w:t xml:space="preserve">          </w:t>
      </w:r>
    </w:p>
    <w:p w14:paraId="05128AC5" w14:textId="6DA51F17" w:rsidR="004429CB" w:rsidRPr="00F611E3" w:rsidRDefault="00C20A5F" w:rsidP="00F611E3">
      <w:pPr>
        <w:pStyle w:val="Style6"/>
        <w:widowControl/>
        <w:spacing w:before="67" w:line="240" w:lineRule="auto"/>
        <w:rPr>
          <w:rStyle w:val="FontStyle45"/>
          <w:rFonts w:ascii="Times New Roman" w:hAnsi="Times New Roman"/>
          <w:b w:val="0"/>
          <w:color w:val="auto"/>
          <w:sz w:val="22"/>
          <w:szCs w:val="22"/>
        </w:rPr>
      </w:pPr>
      <w:r>
        <w:rPr>
          <w:rStyle w:val="FontStyle47"/>
          <w:rFonts w:ascii="Times New Roman" w:hAnsi="Times New Roman"/>
          <w:color w:val="auto"/>
          <w:sz w:val="22"/>
          <w:szCs w:val="22"/>
        </w:rPr>
        <w:t xml:space="preserve">                                                                        </w:t>
      </w:r>
      <w:r w:rsidR="004429CB" w:rsidRPr="007B7491">
        <w:rPr>
          <w:rStyle w:val="FontStyle47"/>
          <w:rFonts w:ascii="Times New Roman" w:hAnsi="Times New Roman"/>
          <w:i/>
          <w:color w:val="auto"/>
          <w:sz w:val="22"/>
          <w:szCs w:val="22"/>
        </w:rPr>
        <w:t>(dále jen „smlouva“).</w:t>
      </w:r>
    </w:p>
    <w:p w14:paraId="5C45D566" w14:textId="77777777" w:rsidR="00172CC4" w:rsidRPr="007B7491" w:rsidRDefault="00172CC4" w:rsidP="004429CB">
      <w:pPr>
        <w:pStyle w:val="Style5"/>
        <w:widowControl/>
        <w:spacing w:before="77" w:line="240" w:lineRule="auto"/>
        <w:ind w:left="874"/>
        <w:jc w:val="center"/>
        <w:rPr>
          <w:rStyle w:val="FontStyle45"/>
          <w:rFonts w:ascii="Times New Roman" w:hAnsi="Times New Roman"/>
          <w:bCs/>
          <w:sz w:val="22"/>
          <w:szCs w:val="22"/>
        </w:rPr>
      </w:pPr>
    </w:p>
    <w:p w14:paraId="05128AC6" w14:textId="77777777" w:rsidR="004429CB" w:rsidRPr="007B7491" w:rsidRDefault="004429CB" w:rsidP="004429CB">
      <w:pPr>
        <w:pStyle w:val="Style5"/>
        <w:widowControl/>
        <w:spacing w:before="24" w:line="240" w:lineRule="auto"/>
        <w:jc w:val="center"/>
        <w:rPr>
          <w:rStyle w:val="FontStyle45"/>
          <w:rFonts w:ascii="Times New Roman" w:hAnsi="Times New Roman"/>
          <w:bCs/>
          <w:sz w:val="22"/>
          <w:szCs w:val="22"/>
        </w:rPr>
      </w:pPr>
      <w:r w:rsidRPr="007B7491">
        <w:rPr>
          <w:rStyle w:val="FontStyle45"/>
          <w:rFonts w:ascii="Times New Roman" w:hAnsi="Times New Roman"/>
          <w:bCs/>
          <w:sz w:val="22"/>
          <w:szCs w:val="22"/>
        </w:rPr>
        <w:t>I.  Smluvní strany</w:t>
      </w:r>
    </w:p>
    <w:p w14:paraId="05128AC7" w14:textId="77777777" w:rsidR="004429CB" w:rsidRPr="007B7491" w:rsidRDefault="004429CB" w:rsidP="004429CB">
      <w:pPr>
        <w:pStyle w:val="Style5"/>
        <w:widowControl/>
        <w:spacing w:before="24" w:line="240" w:lineRule="auto"/>
        <w:jc w:val="center"/>
        <w:rPr>
          <w:rStyle w:val="FontStyle45"/>
          <w:rFonts w:ascii="Times New Roman" w:hAnsi="Times New Roman"/>
          <w:bCs/>
          <w:sz w:val="22"/>
          <w:szCs w:val="22"/>
        </w:rPr>
      </w:pPr>
    </w:p>
    <w:p w14:paraId="05128AC8" w14:textId="56D07EAA" w:rsidR="004429CB" w:rsidRPr="007B7491" w:rsidRDefault="004429CB" w:rsidP="007B7491">
      <w:pPr>
        <w:pStyle w:val="Style5"/>
        <w:widowControl/>
        <w:spacing w:before="101" w:line="269" w:lineRule="exact"/>
        <w:rPr>
          <w:rStyle w:val="FontStyle45"/>
          <w:rFonts w:ascii="Times New Roman" w:hAnsi="Times New Roman"/>
          <w:b w:val="0"/>
          <w:color w:val="auto"/>
          <w:sz w:val="22"/>
          <w:szCs w:val="22"/>
        </w:rPr>
      </w:pPr>
      <w:r w:rsidRPr="007B7491">
        <w:rPr>
          <w:rStyle w:val="FontStyle45"/>
          <w:rFonts w:ascii="Times New Roman" w:hAnsi="Times New Roman"/>
          <w:bCs/>
          <w:sz w:val="22"/>
          <w:szCs w:val="22"/>
        </w:rPr>
        <w:t xml:space="preserve">1.                                                      </w:t>
      </w:r>
      <w:r w:rsidR="007B7491">
        <w:rPr>
          <w:rStyle w:val="FontStyle47"/>
          <w:rFonts w:ascii="Times New Roman" w:hAnsi="Times New Roman"/>
          <w:color w:val="auto"/>
          <w:sz w:val="22"/>
          <w:szCs w:val="22"/>
        </w:rPr>
        <w:t xml:space="preserve"> Obec Malšovice</w:t>
      </w:r>
      <w:r w:rsidRPr="007B7491">
        <w:rPr>
          <w:rStyle w:val="FontStyle47"/>
          <w:rFonts w:ascii="Times New Roman" w:hAnsi="Times New Roman"/>
          <w:color w:val="auto"/>
          <w:sz w:val="22"/>
          <w:szCs w:val="22"/>
        </w:rPr>
        <w:t xml:space="preserve"> </w:t>
      </w:r>
      <w:r w:rsidR="00EC2479" w:rsidRPr="007B7491">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 xml:space="preserve"> </w:t>
      </w:r>
    </w:p>
    <w:p w14:paraId="05128AC9" w14:textId="3073239E" w:rsidR="004429CB" w:rsidRPr="007B7491" w:rsidRDefault="004429CB" w:rsidP="004429CB">
      <w:pPr>
        <w:pStyle w:val="Style6"/>
        <w:widowControl/>
        <w:spacing w:line="240" w:lineRule="exac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se sídlem:                                     </w:t>
      </w:r>
      <w:r w:rsidR="007B7491">
        <w:rPr>
          <w:rStyle w:val="FontStyle47"/>
          <w:rFonts w:ascii="Times New Roman" w:hAnsi="Times New Roman"/>
          <w:color w:val="auto"/>
          <w:sz w:val="22"/>
          <w:szCs w:val="22"/>
        </w:rPr>
        <w:t xml:space="preserve">   </w:t>
      </w:r>
      <w:r w:rsidR="00EC2479" w:rsidRPr="007B7491">
        <w:rPr>
          <w:rStyle w:val="FontStyle47"/>
          <w:rFonts w:ascii="Times New Roman" w:hAnsi="Times New Roman"/>
          <w:color w:val="auto"/>
          <w:sz w:val="22"/>
          <w:szCs w:val="22"/>
        </w:rPr>
        <w:t xml:space="preserve">  </w:t>
      </w:r>
      <w:r w:rsidR="007B7491">
        <w:rPr>
          <w:rStyle w:val="FontStyle47"/>
          <w:rFonts w:ascii="Times New Roman" w:hAnsi="Times New Roman"/>
          <w:color w:val="auto"/>
          <w:sz w:val="22"/>
          <w:szCs w:val="22"/>
        </w:rPr>
        <w:t>Malšovice 6, 405 02, okr. Děčín</w:t>
      </w:r>
    </w:p>
    <w:p w14:paraId="05128ACA" w14:textId="25860704" w:rsidR="004429CB" w:rsidRPr="007B7491" w:rsidRDefault="004429CB" w:rsidP="004429CB">
      <w:pPr>
        <w:pStyle w:val="Style6"/>
        <w:widowControl/>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IČ:                             </w:t>
      </w:r>
      <w:r w:rsidR="00EC2479" w:rsidRPr="007B7491">
        <w:rPr>
          <w:rStyle w:val="FontStyle47"/>
          <w:rFonts w:ascii="Times New Roman" w:hAnsi="Times New Roman"/>
          <w:color w:val="auto"/>
          <w:sz w:val="22"/>
          <w:szCs w:val="22"/>
        </w:rPr>
        <w:t xml:space="preserve">                        00</w:t>
      </w:r>
      <w:r w:rsidR="007B7491">
        <w:rPr>
          <w:rStyle w:val="FontStyle47"/>
          <w:rFonts w:ascii="Times New Roman" w:hAnsi="Times New Roman"/>
          <w:color w:val="auto"/>
          <w:sz w:val="22"/>
          <w:szCs w:val="22"/>
        </w:rPr>
        <w:t>261548</w:t>
      </w:r>
    </w:p>
    <w:p w14:paraId="05128ACB" w14:textId="1353978A" w:rsidR="004429CB" w:rsidRPr="007B7491" w:rsidRDefault="004429CB" w:rsidP="004429CB">
      <w:pPr>
        <w:pStyle w:val="Style6"/>
        <w:widowControl/>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DIČ:                                             </w:t>
      </w:r>
      <w:r w:rsidR="00EC2479" w:rsidRPr="007B7491">
        <w:rPr>
          <w:rStyle w:val="FontStyle47"/>
          <w:rFonts w:ascii="Times New Roman" w:hAnsi="Times New Roman"/>
          <w:color w:val="auto"/>
          <w:sz w:val="22"/>
          <w:szCs w:val="22"/>
        </w:rPr>
        <w:t xml:space="preserve">     CZ00</w:t>
      </w:r>
      <w:r w:rsidR="007B7491">
        <w:rPr>
          <w:rStyle w:val="FontStyle47"/>
          <w:rFonts w:ascii="Times New Roman" w:hAnsi="Times New Roman"/>
          <w:color w:val="auto"/>
          <w:sz w:val="22"/>
          <w:szCs w:val="22"/>
        </w:rPr>
        <w:t>261548</w:t>
      </w:r>
    </w:p>
    <w:p w14:paraId="05128ACC" w14:textId="4592D627" w:rsidR="004429CB" w:rsidRPr="007B7491" w:rsidRDefault="004429CB" w:rsidP="004429CB">
      <w:pPr>
        <w:pStyle w:val="Style6"/>
        <w:widowControl/>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bankovní spojení:                          </w:t>
      </w:r>
      <w:r w:rsidR="007B7491">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Komer</w:t>
      </w:r>
      <w:r w:rsidR="00EC2479" w:rsidRPr="007B7491">
        <w:rPr>
          <w:rStyle w:val="FontStyle47"/>
          <w:rFonts w:ascii="Times New Roman" w:hAnsi="Times New Roman"/>
          <w:color w:val="auto"/>
          <w:sz w:val="22"/>
          <w:szCs w:val="22"/>
        </w:rPr>
        <w:t xml:space="preserve">ční banka, a. s., č. ú. </w:t>
      </w:r>
      <w:r w:rsidR="007B7491">
        <w:rPr>
          <w:rStyle w:val="FontStyle47"/>
          <w:rFonts w:ascii="Times New Roman" w:hAnsi="Times New Roman"/>
          <w:color w:val="auto"/>
          <w:sz w:val="22"/>
          <w:szCs w:val="22"/>
        </w:rPr>
        <w:t>6027431</w:t>
      </w:r>
      <w:r w:rsidRPr="007B7491">
        <w:rPr>
          <w:rStyle w:val="FontStyle47"/>
          <w:rFonts w:ascii="Times New Roman" w:hAnsi="Times New Roman"/>
          <w:color w:val="auto"/>
          <w:sz w:val="22"/>
          <w:szCs w:val="22"/>
        </w:rPr>
        <w:t xml:space="preserve">/0100 </w:t>
      </w:r>
    </w:p>
    <w:p w14:paraId="05128ACD" w14:textId="7E30E44B" w:rsidR="004429CB" w:rsidRPr="007B7491" w:rsidRDefault="004429CB" w:rsidP="004429CB">
      <w:pPr>
        <w:pStyle w:val="Style6"/>
        <w:widowControl/>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zastoupen - kontaktní osoba:   </w:t>
      </w:r>
      <w:r w:rsidR="00EC2479" w:rsidRPr="007B7491">
        <w:rPr>
          <w:rStyle w:val="FontStyle47"/>
          <w:rFonts w:ascii="Times New Roman" w:hAnsi="Times New Roman"/>
          <w:color w:val="auto"/>
          <w:sz w:val="22"/>
          <w:szCs w:val="22"/>
        </w:rPr>
        <w:t xml:space="preserve">   </w:t>
      </w:r>
      <w:r w:rsidR="007B7491">
        <w:rPr>
          <w:rStyle w:val="FontStyle47"/>
          <w:rFonts w:ascii="Times New Roman" w:hAnsi="Times New Roman"/>
          <w:color w:val="auto"/>
          <w:sz w:val="22"/>
          <w:szCs w:val="22"/>
        </w:rPr>
        <w:t xml:space="preserve">      Jiřím Krpálkem, starostou obce</w:t>
      </w:r>
    </w:p>
    <w:p w14:paraId="05128ACE" w14:textId="0B5B3240" w:rsidR="004429CB" w:rsidRPr="007B7491" w:rsidRDefault="004429CB" w:rsidP="004429CB">
      <w:pPr>
        <w:pStyle w:val="Style6"/>
        <w:widowControl/>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telefon:                            </w:t>
      </w:r>
      <w:r w:rsidR="00EC2479" w:rsidRPr="007B7491">
        <w:rPr>
          <w:rStyle w:val="FontStyle47"/>
          <w:rFonts w:ascii="Times New Roman" w:hAnsi="Times New Roman"/>
          <w:color w:val="auto"/>
          <w:sz w:val="22"/>
          <w:szCs w:val="22"/>
        </w:rPr>
        <w:t xml:space="preserve">                </w:t>
      </w:r>
      <w:r w:rsidR="007B7491">
        <w:rPr>
          <w:rStyle w:val="FontStyle47"/>
          <w:rFonts w:ascii="Times New Roman" w:hAnsi="Times New Roman"/>
          <w:color w:val="auto"/>
          <w:sz w:val="22"/>
          <w:szCs w:val="22"/>
        </w:rPr>
        <w:t xml:space="preserve">  412 542 211</w:t>
      </w:r>
    </w:p>
    <w:p w14:paraId="05128ACF" w14:textId="5F3A1EF0" w:rsidR="004429CB" w:rsidRPr="007B7491" w:rsidRDefault="004429CB" w:rsidP="004429CB">
      <w:pPr>
        <w:pStyle w:val="Style6"/>
        <w:widowControl/>
        <w:rPr>
          <w:rStyle w:val="FontStyle47"/>
          <w:rFonts w:ascii="Times New Roman" w:hAnsi="Times New Roman"/>
          <w:color w:val="auto"/>
          <w:sz w:val="22"/>
          <w:szCs w:val="22"/>
          <w:u w:val="single"/>
          <w:lang w:val="pt-PT"/>
        </w:rPr>
      </w:pPr>
      <w:r w:rsidRPr="007B7491">
        <w:rPr>
          <w:rStyle w:val="FontStyle47"/>
          <w:rFonts w:ascii="Times New Roman" w:hAnsi="Times New Roman"/>
          <w:color w:val="auto"/>
          <w:sz w:val="22"/>
          <w:szCs w:val="22"/>
        </w:rPr>
        <w:t xml:space="preserve">e-mail:                                    </w:t>
      </w:r>
      <w:r w:rsidR="00EC2479" w:rsidRPr="007B7491">
        <w:rPr>
          <w:rStyle w:val="FontStyle47"/>
          <w:rFonts w:ascii="Times New Roman" w:hAnsi="Times New Roman"/>
          <w:color w:val="auto"/>
          <w:sz w:val="22"/>
          <w:szCs w:val="22"/>
        </w:rPr>
        <w:t xml:space="preserve">          </w:t>
      </w:r>
      <w:r w:rsidR="007B7491">
        <w:rPr>
          <w:rStyle w:val="FontStyle47"/>
          <w:rFonts w:ascii="Times New Roman" w:hAnsi="Times New Roman"/>
          <w:color w:val="auto"/>
          <w:sz w:val="22"/>
          <w:szCs w:val="22"/>
        </w:rPr>
        <w:t xml:space="preserve"> podatelna@oumalsovice.cz</w:t>
      </w:r>
    </w:p>
    <w:p w14:paraId="05128AD0" w14:textId="77777777" w:rsidR="004429CB" w:rsidRPr="007B7491" w:rsidRDefault="004429CB" w:rsidP="004429CB">
      <w:pPr>
        <w:pStyle w:val="Style5"/>
        <w:widowControl/>
        <w:spacing w:before="86" w:line="240" w:lineRule="auto"/>
        <w:rPr>
          <w:rStyle w:val="FontStyle45"/>
          <w:rFonts w:ascii="Times New Roman" w:hAnsi="Times New Roman"/>
          <w:bCs/>
          <w:i/>
          <w:sz w:val="22"/>
          <w:szCs w:val="22"/>
        </w:rPr>
      </w:pPr>
      <w:r w:rsidRPr="007B7491">
        <w:rPr>
          <w:rStyle w:val="FontStyle45"/>
          <w:rFonts w:ascii="Times New Roman" w:hAnsi="Times New Roman"/>
          <w:bCs/>
          <w:i/>
          <w:sz w:val="22"/>
          <w:szCs w:val="22"/>
        </w:rPr>
        <w:t>(dále jen „kupující")</w:t>
      </w:r>
    </w:p>
    <w:p w14:paraId="05128AD1" w14:textId="3AF3D9A6" w:rsidR="004429CB" w:rsidRPr="007B7491" w:rsidRDefault="004429CB" w:rsidP="004429CB">
      <w:pPr>
        <w:pStyle w:val="Style7"/>
        <w:widowControl/>
        <w:spacing w:line="240" w:lineRule="exact"/>
        <w:jc w:val="left"/>
        <w:rPr>
          <w:rFonts w:ascii="Times New Roman" w:hAnsi="Times New Roman"/>
          <w:sz w:val="22"/>
          <w:szCs w:val="22"/>
        </w:rPr>
      </w:pPr>
    </w:p>
    <w:p w14:paraId="37F17DB0" w14:textId="617FD2D9" w:rsidR="00172CC4" w:rsidRPr="007B7491" w:rsidRDefault="00172CC4" w:rsidP="004429CB">
      <w:pPr>
        <w:pStyle w:val="Style7"/>
        <w:widowControl/>
        <w:spacing w:line="240" w:lineRule="exact"/>
        <w:jc w:val="left"/>
        <w:rPr>
          <w:rFonts w:ascii="Times New Roman" w:hAnsi="Times New Roman"/>
          <w:sz w:val="22"/>
          <w:szCs w:val="22"/>
        </w:rPr>
      </w:pPr>
    </w:p>
    <w:p w14:paraId="05128AD2" w14:textId="1ECF3758" w:rsidR="004429CB" w:rsidRPr="00F54971" w:rsidRDefault="004429CB" w:rsidP="004429CB">
      <w:pPr>
        <w:pStyle w:val="Style7"/>
        <w:widowControl/>
        <w:tabs>
          <w:tab w:val="left" w:leader="dot" w:pos="8966"/>
        </w:tabs>
        <w:spacing w:before="62" w:line="269" w:lineRule="exact"/>
        <w:jc w:val="left"/>
        <w:rPr>
          <w:rStyle w:val="FontStyle47"/>
          <w:rFonts w:ascii="Times New Roman" w:hAnsi="Times New Roman"/>
          <w:color w:val="auto"/>
          <w:sz w:val="22"/>
          <w:szCs w:val="22"/>
        </w:rPr>
      </w:pPr>
      <w:r w:rsidRPr="007B7491">
        <w:rPr>
          <w:rStyle w:val="FontStyle47"/>
          <w:rFonts w:ascii="Times New Roman" w:hAnsi="Times New Roman"/>
          <w:b/>
          <w:bCs/>
          <w:color w:val="auto"/>
          <w:sz w:val="22"/>
          <w:szCs w:val="22"/>
        </w:rPr>
        <w:t xml:space="preserve">2.    </w:t>
      </w:r>
      <w:r w:rsidR="00F54971">
        <w:rPr>
          <w:rStyle w:val="FontStyle47"/>
          <w:rFonts w:ascii="Times New Roman" w:hAnsi="Times New Roman"/>
          <w:b/>
          <w:bCs/>
          <w:color w:val="auto"/>
          <w:sz w:val="22"/>
          <w:szCs w:val="22"/>
        </w:rPr>
        <w:t xml:space="preserve">                                                   </w:t>
      </w:r>
      <w:r w:rsidRPr="00F54971">
        <w:rPr>
          <w:rStyle w:val="FontStyle47"/>
          <w:rFonts w:ascii="Times New Roman" w:hAnsi="Times New Roman"/>
          <w:color w:val="auto"/>
          <w:sz w:val="22"/>
          <w:szCs w:val="22"/>
        </w:rPr>
        <w:t xml:space="preserve">                                                  </w:t>
      </w:r>
    </w:p>
    <w:p w14:paraId="6D94AEDE" w14:textId="174E4E0C" w:rsidR="00F611E3" w:rsidRPr="00F54971" w:rsidRDefault="004429CB" w:rsidP="00F611E3">
      <w:pPr>
        <w:pStyle w:val="Style7"/>
        <w:widowControl/>
        <w:tabs>
          <w:tab w:val="left" w:leader="dot" w:pos="8966"/>
        </w:tabs>
        <w:spacing w:line="240" w:lineRule="auto"/>
        <w:jc w:val="left"/>
        <w:rPr>
          <w:rStyle w:val="FontStyle47"/>
          <w:rFonts w:ascii="Times New Roman" w:hAnsi="Times New Roman"/>
          <w:color w:val="auto"/>
          <w:sz w:val="22"/>
          <w:szCs w:val="22"/>
        </w:rPr>
      </w:pPr>
      <w:r w:rsidRPr="00F54971">
        <w:rPr>
          <w:rStyle w:val="FontStyle47"/>
          <w:rFonts w:ascii="Times New Roman" w:hAnsi="Times New Roman"/>
          <w:color w:val="auto"/>
          <w:sz w:val="22"/>
          <w:szCs w:val="22"/>
        </w:rPr>
        <w:t>se sídlem:</w:t>
      </w:r>
      <w:r w:rsidR="00F54971" w:rsidRPr="00F54971">
        <w:rPr>
          <w:rStyle w:val="FontStyle47"/>
          <w:rFonts w:ascii="Times New Roman" w:hAnsi="Times New Roman"/>
          <w:color w:val="auto"/>
          <w:sz w:val="22"/>
          <w:szCs w:val="22"/>
        </w:rPr>
        <w:t xml:space="preserve">                                          </w:t>
      </w:r>
    </w:p>
    <w:p w14:paraId="05128AD4" w14:textId="1082B171" w:rsidR="004429CB" w:rsidRPr="00F611E3" w:rsidRDefault="004429CB" w:rsidP="00F611E3">
      <w:pPr>
        <w:pStyle w:val="Style7"/>
        <w:widowControl/>
        <w:tabs>
          <w:tab w:val="left" w:leader="dot" w:pos="8966"/>
        </w:tabs>
        <w:spacing w:line="240" w:lineRule="auto"/>
        <w:jc w:val="left"/>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IČ:   </w:t>
      </w:r>
      <w:r w:rsidR="00F54971">
        <w:rPr>
          <w:rStyle w:val="FontStyle47"/>
          <w:rFonts w:ascii="Times New Roman" w:hAnsi="Times New Roman"/>
          <w:color w:val="auto"/>
          <w:sz w:val="22"/>
          <w:szCs w:val="22"/>
        </w:rPr>
        <w:t xml:space="preserve">                                                  </w:t>
      </w:r>
      <w:r w:rsidRPr="00F611E3">
        <w:rPr>
          <w:rStyle w:val="FontStyle47"/>
          <w:rFonts w:ascii="Times New Roman" w:hAnsi="Times New Roman"/>
          <w:color w:val="auto"/>
          <w:sz w:val="22"/>
          <w:szCs w:val="22"/>
        </w:rPr>
        <w:t xml:space="preserve">                                                  </w:t>
      </w:r>
    </w:p>
    <w:p w14:paraId="05128AD5" w14:textId="091416CD" w:rsidR="004429CB" w:rsidRPr="00F611E3" w:rsidRDefault="004429CB" w:rsidP="00F611E3">
      <w:pPr>
        <w:pStyle w:val="Style7"/>
        <w:widowControl/>
        <w:tabs>
          <w:tab w:val="left" w:leader="dot" w:pos="8966"/>
        </w:tabs>
        <w:spacing w:line="240" w:lineRule="auto"/>
        <w:jc w:val="left"/>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DIČ:   </w:t>
      </w:r>
      <w:r w:rsidR="00F54971">
        <w:rPr>
          <w:rStyle w:val="FontStyle47"/>
          <w:rFonts w:ascii="Times New Roman" w:hAnsi="Times New Roman"/>
          <w:color w:val="auto"/>
          <w:sz w:val="22"/>
          <w:szCs w:val="22"/>
        </w:rPr>
        <w:t xml:space="preserve">                                                    </w:t>
      </w:r>
      <w:r w:rsidRPr="00F611E3">
        <w:rPr>
          <w:rStyle w:val="FontStyle47"/>
          <w:rFonts w:ascii="Times New Roman" w:hAnsi="Times New Roman"/>
          <w:color w:val="auto"/>
          <w:sz w:val="22"/>
          <w:szCs w:val="22"/>
        </w:rPr>
        <w:t xml:space="preserve">                                              </w:t>
      </w:r>
    </w:p>
    <w:p w14:paraId="05128AD6" w14:textId="36498D81" w:rsidR="004429CB" w:rsidRPr="00F611E3" w:rsidRDefault="004429CB" w:rsidP="00F611E3">
      <w:pPr>
        <w:pStyle w:val="Style6"/>
        <w:widowControl/>
        <w:spacing w:line="240" w:lineRule="auto"/>
        <w:ind w:right="-10"/>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bankovní spojení:   </w:t>
      </w:r>
      <w:r w:rsidR="00F54971">
        <w:rPr>
          <w:rStyle w:val="FontStyle47"/>
          <w:rFonts w:ascii="Times New Roman" w:hAnsi="Times New Roman"/>
          <w:color w:val="auto"/>
          <w:sz w:val="22"/>
          <w:szCs w:val="22"/>
        </w:rPr>
        <w:t xml:space="preserve">                          </w:t>
      </w:r>
    </w:p>
    <w:p w14:paraId="05128AD7" w14:textId="1D1D414C" w:rsidR="004429CB" w:rsidRPr="00F611E3" w:rsidRDefault="004429CB" w:rsidP="00F611E3">
      <w:pPr>
        <w:pStyle w:val="Style5"/>
        <w:widowControl/>
        <w:spacing w:line="240" w:lineRule="auto"/>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zastoupený - kontaktní osoba:  </w:t>
      </w:r>
      <w:r w:rsidR="00F54971">
        <w:rPr>
          <w:rStyle w:val="FontStyle47"/>
          <w:rFonts w:ascii="Times New Roman" w:hAnsi="Times New Roman"/>
          <w:color w:val="auto"/>
          <w:sz w:val="22"/>
          <w:szCs w:val="22"/>
        </w:rPr>
        <w:t xml:space="preserve">        </w:t>
      </w:r>
    </w:p>
    <w:p w14:paraId="05128AD8" w14:textId="71FACF91" w:rsidR="004429CB" w:rsidRPr="00F611E3" w:rsidRDefault="004429CB" w:rsidP="00F611E3">
      <w:pPr>
        <w:pStyle w:val="Style5"/>
        <w:widowControl/>
        <w:spacing w:line="240" w:lineRule="auto"/>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telefon:     </w:t>
      </w:r>
      <w:r w:rsidR="00F54971">
        <w:rPr>
          <w:rStyle w:val="FontStyle47"/>
          <w:rFonts w:ascii="Times New Roman" w:hAnsi="Times New Roman"/>
          <w:color w:val="auto"/>
          <w:sz w:val="22"/>
          <w:szCs w:val="22"/>
        </w:rPr>
        <w:t xml:space="preserve">                                         </w:t>
      </w:r>
    </w:p>
    <w:p w14:paraId="3C8FF833" w14:textId="1F0E4F76" w:rsidR="00023D61" w:rsidRPr="00F611E3" w:rsidRDefault="004429CB" w:rsidP="00F611E3">
      <w:pPr>
        <w:pStyle w:val="Style5"/>
        <w:widowControl/>
        <w:spacing w:line="240" w:lineRule="auto"/>
        <w:rPr>
          <w:rStyle w:val="FontStyle47"/>
          <w:rFonts w:ascii="Times New Roman" w:hAnsi="Times New Roman"/>
          <w:color w:val="auto"/>
          <w:sz w:val="22"/>
          <w:szCs w:val="22"/>
        </w:rPr>
      </w:pPr>
      <w:r w:rsidRPr="00F611E3">
        <w:rPr>
          <w:rStyle w:val="FontStyle47"/>
          <w:rFonts w:ascii="Times New Roman" w:hAnsi="Times New Roman"/>
          <w:color w:val="auto"/>
          <w:sz w:val="22"/>
          <w:szCs w:val="22"/>
        </w:rPr>
        <w:t xml:space="preserve">e-mail:     </w:t>
      </w:r>
      <w:r w:rsidR="00F54971">
        <w:rPr>
          <w:rStyle w:val="FontStyle47"/>
          <w:rFonts w:ascii="Times New Roman" w:hAnsi="Times New Roman"/>
          <w:color w:val="auto"/>
          <w:sz w:val="22"/>
          <w:szCs w:val="22"/>
        </w:rPr>
        <w:t xml:space="preserve">                                          </w:t>
      </w:r>
    </w:p>
    <w:p w14:paraId="05128AD9" w14:textId="671BC242" w:rsidR="004429CB" w:rsidRPr="007B7491" w:rsidRDefault="00023D61" w:rsidP="00F611E3">
      <w:pPr>
        <w:pStyle w:val="Style5"/>
        <w:widowControl/>
        <w:spacing w:line="240" w:lineRule="auto"/>
        <w:rPr>
          <w:rFonts w:ascii="Times New Roman" w:hAnsi="Times New Roman"/>
          <w:sz w:val="22"/>
          <w:szCs w:val="22"/>
        </w:rPr>
      </w:pPr>
      <w:r w:rsidRPr="00F611E3">
        <w:rPr>
          <w:rStyle w:val="FontStyle47"/>
          <w:rFonts w:ascii="Times New Roman" w:hAnsi="Times New Roman"/>
          <w:color w:val="auto"/>
          <w:sz w:val="22"/>
          <w:szCs w:val="22"/>
        </w:rPr>
        <w:t xml:space="preserve">ID datové schránky:  </w:t>
      </w:r>
      <w:r w:rsidR="00F54971">
        <w:rPr>
          <w:rStyle w:val="FontStyle47"/>
          <w:rFonts w:ascii="Times New Roman" w:hAnsi="Times New Roman"/>
          <w:color w:val="auto"/>
          <w:sz w:val="22"/>
          <w:szCs w:val="22"/>
        </w:rPr>
        <w:t xml:space="preserve">                        </w:t>
      </w:r>
      <w:r w:rsidRPr="00F611E3">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 xml:space="preserve">    </w:t>
      </w:r>
      <w:r w:rsidR="004429CB" w:rsidRPr="007B7491">
        <w:rPr>
          <w:rStyle w:val="FontStyle47"/>
          <w:rFonts w:ascii="Times New Roman" w:hAnsi="Times New Roman"/>
          <w:color w:val="auto"/>
          <w:sz w:val="22"/>
          <w:szCs w:val="22"/>
        </w:rPr>
        <w:t xml:space="preserve"> </w:t>
      </w:r>
    </w:p>
    <w:p w14:paraId="05128ADA" w14:textId="77777777" w:rsidR="004429CB" w:rsidRPr="007B7491" w:rsidRDefault="004429CB" w:rsidP="004429CB">
      <w:pPr>
        <w:pStyle w:val="Style5"/>
        <w:widowControl/>
        <w:spacing w:before="58" w:line="240" w:lineRule="auto"/>
        <w:rPr>
          <w:rStyle w:val="FontStyle45"/>
          <w:rFonts w:ascii="Times New Roman" w:hAnsi="Times New Roman"/>
          <w:bCs/>
          <w:i/>
          <w:sz w:val="22"/>
          <w:szCs w:val="22"/>
        </w:rPr>
      </w:pPr>
      <w:r w:rsidRPr="007B7491">
        <w:rPr>
          <w:rStyle w:val="FontStyle45"/>
          <w:rFonts w:ascii="Times New Roman" w:hAnsi="Times New Roman"/>
          <w:bCs/>
          <w:i/>
          <w:sz w:val="22"/>
          <w:szCs w:val="22"/>
        </w:rPr>
        <w:t>(dále jen „prodávající")</w:t>
      </w:r>
    </w:p>
    <w:p w14:paraId="520E3BC4" w14:textId="2F8D7E95" w:rsidR="00A07467" w:rsidRPr="007B7491" w:rsidRDefault="00A07467" w:rsidP="004429CB">
      <w:pPr>
        <w:pStyle w:val="Style5"/>
        <w:widowControl/>
        <w:spacing w:before="24" w:line="240" w:lineRule="auto"/>
        <w:jc w:val="center"/>
        <w:rPr>
          <w:rStyle w:val="FontStyle45"/>
          <w:rFonts w:ascii="Times New Roman" w:hAnsi="Times New Roman"/>
          <w:bCs/>
          <w:sz w:val="22"/>
          <w:szCs w:val="22"/>
        </w:rPr>
      </w:pPr>
    </w:p>
    <w:p w14:paraId="623DF4DE" w14:textId="77777777" w:rsidR="00172CC4" w:rsidRPr="007B7491" w:rsidRDefault="00172CC4" w:rsidP="004429CB">
      <w:pPr>
        <w:pStyle w:val="Style5"/>
        <w:widowControl/>
        <w:spacing w:before="24" w:line="240" w:lineRule="auto"/>
        <w:jc w:val="center"/>
        <w:rPr>
          <w:rStyle w:val="FontStyle45"/>
          <w:rFonts w:ascii="Times New Roman" w:hAnsi="Times New Roman"/>
          <w:bCs/>
          <w:sz w:val="22"/>
          <w:szCs w:val="22"/>
        </w:rPr>
      </w:pPr>
    </w:p>
    <w:p w14:paraId="05128ADC" w14:textId="02C4C6E0" w:rsidR="004429CB" w:rsidRPr="007B7491" w:rsidRDefault="004429CB" w:rsidP="004429CB">
      <w:pPr>
        <w:pStyle w:val="Style5"/>
        <w:widowControl/>
        <w:spacing w:before="24" w:line="240" w:lineRule="auto"/>
        <w:jc w:val="center"/>
        <w:rPr>
          <w:rStyle w:val="FontStyle45"/>
          <w:rFonts w:ascii="Times New Roman" w:hAnsi="Times New Roman"/>
          <w:bCs/>
          <w:sz w:val="22"/>
          <w:szCs w:val="22"/>
        </w:rPr>
      </w:pPr>
      <w:r w:rsidRPr="007B7491">
        <w:rPr>
          <w:rStyle w:val="FontStyle45"/>
          <w:rFonts w:ascii="Times New Roman" w:hAnsi="Times New Roman"/>
          <w:bCs/>
          <w:sz w:val="22"/>
          <w:szCs w:val="22"/>
        </w:rPr>
        <w:t>II.  Předmět smlouvy</w:t>
      </w:r>
    </w:p>
    <w:p w14:paraId="05128ADD" w14:textId="77777777" w:rsidR="004429CB" w:rsidRPr="007B7491" w:rsidRDefault="004429CB" w:rsidP="004429CB">
      <w:pPr>
        <w:pStyle w:val="Style5"/>
        <w:widowControl/>
        <w:spacing w:before="24" w:line="240" w:lineRule="auto"/>
        <w:jc w:val="center"/>
        <w:rPr>
          <w:rStyle w:val="FontStyle45"/>
          <w:rFonts w:ascii="Times New Roman" w:hAnsi="Times New Roman"/>
          <w:bCs/>
          <w:sz w:val="22"/>
          <w:szCs w:val="22"/>
        </w:rPr>
      </w:pPr>
    </w:p>
    <w:p w14:paraId="6916B0EB" w14:textId="1D0A1AA1" w:rsidR="00244C53" w:rsidRPr="00244C53" w:rsidRDefault="006D6DC5" w:rsidP="00244C53">
      <w:pPr>
        <w:pStyle w:val="Style14"/>
        <w:widowControl/>
        <w:spacing w:before="43"/>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      </w:t>
      </w:r>
      <w:r w:rsidR="00244C53">
        <w:rPr>
          <w:rStyle w:val="FontStyle47"/>
          <w:rFonts w:ascii="Times New Roman" w:hAnsi="Times New Roman"/>
          <w:color w:val="auto"/>
          <w:sz w:val="22"/>
          <w:szCs w:val="22"/>
        </w:rPr>
        <w:t xml:space="preserve"> </w:t>
      </w:r>
      <w:r>
        <w:rPr>
          <w:rStyle w:val="FontStyle47"/>
          <w:rFonts w:ascii="Times New Roman" w:hAnsi="Times New Roman"/>
          <w:color w:val="auto"/>
          <w:sz w:val="22"/>
          <w:szCs w:val="22"/>
        </w:rPr>
        <w:t xml:space="preserve"> </w:t>
      </w:r>
      <w:r w:rsidR="004429CB" w:rsidRPr="007B7491">
        <w:rPr>
          <w:rStyle w:val="FontStyle47"/>
          <w:rFonts w:ascii="Times New Roman" w:hAnsi="Times New Roman"/>
          <w:color w:val="auto"/>
          <w:sz w:val="22"/>
          <w:szCs w:val="22"/>
        </w:rPr>
        <w:t xml:space="preserve">Předmětem této smlouvy </w:t>
      </w:r>
      <w:r w:rsidR="00F611E3" w:rsidRPr="00F611E3">
        <w:rPr>
          <w:rStyle w:val="FontStyle47"/>
          <w:rFonts w:ascii="Times New Roman" w:hAnsi="Times New Roman"/>
          <w:color w:val="auto"/>
          <w:sz w:val="22"/>
          <w:szCs w:val="22"/>
        </w:rPr>
        <w:t>je</w:t>
      </w:r>
      <w:r w:rsidR="00F611E3">
        <w:rPr>
          <w:rStyle w:val="FontStyle47"/>
          <w:rFonts w:ascii="Times New Roman" w:hAnsi="Times New Roman"/>
          <w:color w:val="auto"/>
          <w:sz w:val="22"/>
          <w:szCs w:val="22"/>
        </w:rPr>
        <w:t xml:space="preserve"> </w:t>
      </w:r>
      <w:r>
        <w:rPr>
          <w:rStyle w:val="FontStyle47"/>
          <w:rFonts w:ascii="Times New Roman" w:hAnsi="Times New Roman"/>
          <w:color w:val="auto"/>
          <w:sz w:val="22"/>
          <w:szCs w:val="22"/>
        </w:rPr>
        <w:t xml:space="preserve">dodávka </w:t>
      </w:r>
      <w:r w:rsidR="00F611E3" w:rsidRPr="00F611E3">
        <w:rPr>
          <w:rStyle w:val="FontStyle47"/>
          <w:rFonts w:ascii="Times New Roman" w:hAnsi="Times New Roman"/>
          <w:color w:val="auto"/>
          <w:sz w:val="22"/>
          <w:szCs w:val="22"/>
        </w:rPr>
        <w:t xml:space="preserve">1 </w:t>
      </w:r>
      <w:r>
        <w:rPr>
          <w:rStyle w:val="FontStyle47"/>
          <w:rFonts w:ascii="Times New Roman" w:hAnsi="Times New Roman"/>
          <w:color w:val="auto"/>
          <w:sz w:val="22"/>
          <w:szCs w:val="22"/>
        </w:rPr>
        <w:t xml:space="preserve">ks </w:t>
      </w:r>
      <w:r w:rsidR="002D5AE4">
        <w:rPr>
          <w:rStyle w:val="FontStyle47"/>
          <w:rFonts w:ascii="Times New Roman" w:hAnsi="Times New Roman"/>
          <w:color w:val="auto"/>
          <w:sz w:val="22"/>
          <w:szCs w:val="22"/>
        </w:rPr>
        <w:t xml:space="preserve">kryté </w:t>
      </w:r>
      <w:r w:rsidRPr="006D6DC5">
        <w:rPr>
          <w:rStyle w:val="FontStyle47"/>
          <w:rFonts w:ascii="Times New Roman" w:hAnsi="Times New Roman"/>
          <w:color w:val="auto"/>
          <w:sz w:val="22"/>
          <w:szCs w:val="22"/>
        </w:rPr>
        <w:t xml:space="preserve">fotbalové tribuny </w:t>
      </w:r>
      <w:r w:rsidR="00F611E3" w:rsidRPr="00F611E3">
        <w:rPr>
          <w:rStyle w:val="FontStyle47"/>
          <w:rFonts w:ascii="Times New Roman" w:hAnsi="Times New Roman"/>
          <w:color w:val="auto"/>
          <w:sz w:val="22"/>
          <w:szCs w:val="22"/>
        </w:rPr>
        <w:t>včetně montáže</w:t>
      </w:r>
      <w:r w:rsidR="00244C53" w:rsidRPr="00244C53">
        <w:rPr>
          <w:rStyle w:val="FontStyle47"/>
          <w:rFonts w:ascii="Times New Roman" w:hAnsi="Times New Roman"/>
          <w:color w:val="auto"/>
          <w:sz w:val="22"/>
          <w:szCs w:val="22"/>
        </w:rPr>
        <w:t xml:space="preserve"> pro 40 diváků. Dvouřadová s podestou před první řadou 40 cm vysokou se schody uprostřed a bočním zábradlím, podsedáky plné s</w:t>
      </w:r>
      <w:r w:rsidR="00244C53">
        <w:rPr>
          <w:rStyle w:val="FontStyle47"/>
          <w:rFonts w:ascii="Times New Roman" w:hAnsi="Times New Roman"/>
          <w:color w:val="auto"/>
          <w:sz w:val="22"/>
          <w:szCs w:val="22"/>
        </w:rPr>
        <w:t> </w:t>
      </w:r>
      <w:r w:rsidR="00244C53" w:rsidRPr="00244C53">
        <w:rPr>
          <w:rStyle w:val="FontStyle47"/>
          <w:rFonts w:ascii="Times New Roman" w:hAnsi="Times New Roman"/>
          <w:color w:val="auto"/>
          <w:sz w:val="22"/>
          <w:szCs w:val="22"/>
        </w:rPr>
        <w:t xml:space="preserve">opěrkou, materiál plast. 20 ks z čelního pohledu vlevo ve žluté barvě a 20 ks vpravo zelené. Rozměry </w:t>
      </w:r>
      <w:r w:rsidR="00B168ED">
        <w:rPr>
          <w:rStyle w:val="FontStyle47"/>
          <w:rFonts w:ascii="Times New Roman" w:hAnsi="Times New Roman"/>
          <w:color w:val="auto"/>
          <w:sz w:val="22"/>
          <w:szCs w:val="22"/>
        </w:rPr>
        <w:t xml:space="preserve">a další specifikace </w:t>
      </w:r>
      <w:r w:rsidR="00244C53" w:rsidRPr="00244C53">
        <w:rPr>
          <w:rStyle w:val="FontStyle47"/>
          <w:rFonts w:ascii="Times New Roman" w:hAnsi="Times New Roman"/>
          <w:color w:val="auto"/>
          <w:sz w:val="22"/>
          <w:szCs w:val="22"/>
        </w:rPr>
        <w:t xml:space="preserve">tribuny dle příloh této </w:t>
      </w:r>
      <w:r w:rsidR="00244C53">
        <w:rPr>
          <w:rStyle w:val="FontStyle47"/>
          <w:rFonts w:ascii="Times New Roman" w:hAnsi="Times New Roman"/>
          <w:color w:val="auto"/>
          <w:sz w:val="22"/>
          <w:szCs w:val="22"/>
        </w:rPr>
        <w:t>smlouvy</w:t>
      </w:r>
      <w:r w:rsidR="00244C53" w:rsidRPr="00244C53">
        <w:rPr>
          <w:rStyle w:val="FontStyle47"/>
          <w:rFonts w:ascii="Times New Roman" w:hAnsi="Times New Roman"/>
          <w:color w:val="auto"/>
          <w:sz w:val="22"/>
          <w:szCs w:val="22"/>
        </w:rPr>
        <w:t xml:space="preserve"> – příčný řez, čelní pohled</w:t>
      </w:r>
      <w:r w:rsidR="00244C53">
        <w:rPr>
          <w:rStyle w:val="FontStyle47"/>
          <w:rFonts w:ascii="Times New Roman" w:hAnsi="Times New Roman"/>
          <w:color w:val="auto"/>
          <w:sz w:val="22"/>
          <w:szCs w:val="22"/>
        </w:rPr>
        <w:t>, dokumentace v rámci poptávkového řízení)</w:t>
      </w:r>
      <w:r w:rsidR="00244C53" w:rsidRPr="00244C53">
        <w:rPr>
          <w:rStyle w:val="FontStyle47"/>
          <w:rFonts w:ascii="Times New Roman" w:hAnsi="Times New Roman"/>
          <w:color w:val="auto"/>
          <w:sz w:val="22"/>
          <w:szCs w:val="22"/>
        </w:rPr>
        <w:t xml:space="preserve">. Na boční straně konstrukce ve výšce cca 160 cm nad zemí bude zhotovena příprava na uchycení (dutými nýty) štítku ve formátu A 4 s uvedením poskytovatele dotace (chceme se vyhnout dodatečnému vrtání). </w:t>
      </w:r>
    </w:p>
    <w:p w14:paraId="268E0E06" w14:textId="5B4D33C8" w:rsidR="00244C53" w:rsidRPr="00244C53" w:rsidRDefault="00244C53" w:rsidP="00244C53">
      <w:pPr>
        <w:pStyle w:val="Style14"/>
        <w:widowControl/>
        <w:spacing w:before="43"/>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       O</w:t>
      </w:r>
      <w:r w:rsidRPr="00244C53">
        <w:rPr>
          <w:rStyle w:val="FontStyle47"/>
          <w:rFonts w:ascii="Times New Roman" w:hAnsi="Times New Roman"/>
          <w:color w:val="auto"/>
          <w:sz w:val="22"/>
          <w:szCs w:val="22"/>
        </w:rPr>
        <w:t xml:space="preserve">celová montovaná žárově zinkovaná konstrukce. Tribuna bude  mít oblé zastřešení vynesené pouze ze zadní části tribuny, krytina z čirého dutinkového polykarbonátu s UV ochranou min. tloušťky 8 mm. Kvalitní provedení ochrany dutinek polykarbonátu před nečistotami a hmyzem. </w:t>
      </w:r>
    </w:p>
    <w:p w14:paraId="05128AE0" w14:textId="32BCD02D" w:rsidR="004429CB" w:rsidRDefault="00244C53" w:rsidP="00244C53">
      <w:pPr>
        <w:pStyle w:val="Style14"/>
        <w:widowControl/>
        <w:spacing w:before="43"/>
        <w:ind w:firstLine="0"/>
        <w:rPr>
          <w:rStyle w:val="FontStyle47"/>
          <w:rFonts w:ascii="Times New Roman" w:hAnsi="Times New Roman"/>
          <w:color w:val="auto"/>
          <w:sz w:val="22"/>
          <w:szCs w:val="22"/>
        </w:rPr>
      </w:pPr>
      <w:r w:rsidRPr="00244C53">
        <w:rPr>
          <w:rStyle w:val="FontStyle47"/>
          <w:rFonts w:ascii="Times New Roman" w:hAnsi="Times New Roman"/>
          <w:color w:val="auto"/>
          <w:sz w:val="22"/>
          <w:szCs w:val="22"/>
        </w:rPr>
        <w:t>Sedáky tribuny budou mít platnou certifikaci.  Součástí  dodávky bude i výchozí revize ocelové konstrukce (tribuny) dle platných norem a předpisů.</w:t>
      </w:r>
    </w:p>
    <w:p w14:paraId="673DC51D" w14:textId="7C81CB56" w:rsidR="00244C53" w:rsidRPr="007B7491" w:rsidRDefault="00244C53" w:rsidP="007B7491">
      <w:pPr>
        <w:pStyle w:val="Style14"/>
        <w:widowControl/>
        <w:spacing w:before="43"/>
        <w:ind w:firstLine="0"/>
        <w:rPr>
          <w:rStyle w:val="FontStyle47"/>
          <w:rFonts w:ascii="Times New Roman" w:hAnsi="Times New Roman"/>
          <w:b/>
          <w:i/>
          <w:color w:val="auto"/>
          <w:sz w:val="22"/>
          <w:szCs w:val="22"/>
        </w:rPr>
      </w:pPr>
    </w:p>
    <w:p w14:paraId="05128AE1" w14:textId="030541A1" w:rsidR="004429CB" w:rsidRDefault="006D6DC5" w:rsidP="004429CB">
      <w:pPr>
        <w:pStyle w:val="Style14"/>
        <w:widowControl/>
        <w:spacing w:before="43" w:line="240" w:lineRule="auto"/>
        <w:ind w:firstLine="0"/>
        <w:rPr>
          <w:rStyle w:val="FontStyle44"/>
          <w:rFonts w:ascii="Times New Roman" w:hAnsi="Times New Roman"/>
          <w:b/>
          <w:i w:val="0"/>
          <w:iCs/>
          <w:sz w:val="22"/>
          <w:szCs w:val="22"/>
        </w:rPr>
      </w:pPr>
      <w:r>
        <w:rPr>
          <w:rStyle w:val="FontStyle47"/>
          <w:rFonts w:ascii="Times New Roman" w:hAnsi="Times New Roman"/>
          <w:i/>
          <w:color w:val="auto"/>
          <w:sz w:val="22"/>
          <w:szCs w:val="22"/>
        </w:rPr>
        <w:t xml:space="preserve">                                                                </w:t>
      </w:r>
      <w:r w:rsidR="004429CB" w:rsidRPr="007B7491">
        <w:rPr>
          <w:rStyle w:val="FontStyle47"/>
          <w:rFonts w:ascii="Times New Roman" w:hAnsi="Times New Roman"/>
          <w:i/>
          <w:color w:val="auto"/>
          <w:sz w:val="22"/>
          <w:szCs w:val="22"/>
        </w:rPr>
        <w:t>(dále jen</w:t>
      </w:r>
      <w:r w:rsidR="004429CB" w:rsidRPr="007B7491">
        <w:rPr>
          <w:rStyle w:val="FontStyle44"/>
          <w:rFonts w:ascii="Times New Roman" w:hAnsi="Times New Roman"/>
          <w:iCs/>
          <w:sz w:val="22"/>
          <w:szCs w:val="22"/>
        </w:rPr>
        <w:t xml:space="preserve"> </w:t>
      </w:r>
      <w:r w:rsidR="004429CB" w:rsidRPr="007B7491">
        <w:rPr>
          <w:rStyle w:val="FontStyle44"/>
          <w:rFonts w:ascii="Times New Roman" w:hAnsi="Times New Roman"/>
          <w:b/>
          <w:iCs/>
          <w:sz w:val="22"/>
          <w:szCs w:val="22"/>
        </w:rPr>
        <w:t>„předmět koupě"</w:t>
      </w:r>
      <w:r w:rsidR="004429CB" w:rsidRPr="007B7491">
        <w:rPr>
          <w:rStyle w:val="FontStyle44"/>
          <w:rFonts w:ascii="Times New Roman" w:hAnsi="Times New Roman"/>
          <w:iCs/>
          <w:sz w:val="22"/>
          <w:szCs w:val="22"/>
        </w:rPr>
        <w:t>).</w:t>
      </w:r>
      <w:r w:rsidR="004429CB" w:rsidRPr="007B7491">
        <w:rPr>
          <w:rStyle w:val="FontStyle44"/>
          <w:rFonts w:ascii="Times New Roman" w:hAnsi="Times New Roman"/>
          <w:b/>
          <w:i w:val="0"/>
          <w:iCs/>
          <w:sz w:val="22"/>
          <w:szCs w:val="22"/>
        </w:rPr>
        <w:t xml:space="preserve"> </w:t>
      </w:r>
    </w:p>
    <w:p w14:paraId="6097CF20" w14:textId="77777777" w:rsidR="00244C53" w:rsidRDefault="00244C53" w:rsidP="004429CB">
      <w:pPr>
        <w:pStyle w:val="Style14"/>
        <w:widowControl/>
        <w:spacing w:before="43" w:line="240" w:lineRule="auto"/>
        <w:ind w:firstLine="0"/>
        <w:rPr>
          <w:rStyle w:val="FontStyle44"/>
          <w:rFonts w:ascii="Times New Roman" w:hAnsi="Times New Roman"/>
          <w:b/>
          <w:i w:val="0"/>
          <w:iCs/>
          <w:sz w:val="22"/>
          <w:szCs w:val="22"/>
        </w:rPr>
      </w:pPr>
    </w:p>
    <w:p w14:paraId="092707D8" w14:textId="77777777" w:rsidR="00244C53" w:rsidRPr="007B7491" w:rsidRDefault="00244C53" w:rsidP="004429CB">
      <w:pPr>
        <w:pStyle w:val="Style14"/>
        <w:widowControl/>
        <w:spacing w:before="43" w:line="240" w:lineRule="auto"/>
        <w:ind w:firstLine="0"/>
        <w:rPr>
          <w:rStyle w:val="FontStyle44"/>
          <w:rFonts w:ascii="Times New Roman" w:hAnsi="Times New Roman"/>
          <w:b/>
          <w:i w:val="0"/>
          <w:iCs/>
          <w:sz w:val="22"/>
          <w:szCs w:val="22"/>
        </w:rPr>
      </w:pPr>
    </w:p>
    <w:p w14:paraId="36E61FDA" w14:textId="77777777" w:rsidR="00023D61" w:rsidRPr="007B7491" w:rsidRDefault="00023D61" w:rsidP="007B7491">
      <w:pPr>
        <w:pStyle w:val="Style5"/>
        <w:widowControl/>
        <w:spacing w:before="24" w:line="269" w:lineRule="exact"/>
        <w:ind w:right="29"/>
        <w:rPr>
          <w:rStyle w:val="FontStyle45"/>
          <w:rFonts w:ascii="Times New Roman" w:hAnsi="Times New Roman"/>
          <w:bCs/>
          <w:sz w:val="22"/>
          <w:szCs w:val="22"/>
        </w:rPr>
      </w:pPr>
    </w:p>
    <w:p w14:paraId="05128AE4" w14:textId="76B2B3A5" w:rsidR="004429CB" w:rsidRPr="007B7491" w:rsidRDefault="004429CB" w:rsidP="004429CB">
      <w:pPr>
        <w:pStyle w:val="Style5"/>
        <w:widowControl/>
        <w:spacing w:before="24" w:line="269" w:lineRule="exact"/>
        <w:ind w:right="29"/>
        <w:jc w:val="center"/>
        <w:rPr>
          <w:rStyle w:val="FontStyle45"/>
          <w:rFonts w:ascii="Times New Roman" w:hAnsi="Times New Roman"/>
          <w:bCs/>
          <w:sz w:val="22"/>
          <w:szCs w:val="22"/>
        </w:rPr>
      </w:pPr>
      <w:r w:rsidRPr="007B7491">
        <w:rPr>
          <w:rStyle w:val="FontStyle45"/>
          <w:rFonts w:ascii="Times New Roman" w:hAnsi="Times New Roman"/>
          <w:bCs/>
          <w:sz w:val="22"/>
          <w:szCs w:val="22"/>
        </w:rPr>
        <w:t>III.  Práva a povinnosti smluvních stran</w:t>
      </w:r>
    </w:p>
    <w:p w14:paraId="05128AE5" w14:textId="77777777" w:rsidR="004429CB" w:rsidRPr="007B7491" w:rsidRDefault="004429CB" w:rsidP="004429CB">
      <w:pPr>
        <w:pStyle w:val="Style5"/>
        <w:widowControl/>
        <w:spacing w:before="24" w:line="269" w:lineRule="exact"/>
        <w:ind w:right="29"/>
        <w:jc w:val="center"/>
        <w:rPr>
          <w:rStyle w:val="FontStyle45"/>
          <w:rFonts w:ascii="Times New Roman" w:hAnsi="Times New Roman"/>
          <w:bCs/>
          <w:sz w:val="22"/>
          <w:szCs w:val="22"/>
        </w:rPr>
      </w:pPr>
    </w:p>
    <w:p w14:paraId="05128AE6" w14:textId="3D50497B" w:rsidR="004429CB" w:rsidRPr="007B7491" w:rsidRDefault="004429CB" w:rsidP="007B7491">
      <w:pPr>
        <w:pStyle w:val="Style23"/>
        <w:widowControl/>
        <w:numPr>
          <w:ilvl w:val="0"/>
          <w:numId w:val="1"/>
        </w:numPr>
        <w:tabs>
          <w:tab w:val="left" w:pos="365"/>
        </w:tabs>
        <w:ind w:left="365" w:right="34" w:hanging="36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se zavazuje řádně a včas odevzdat kupujícímu předmět koupě, včetně všech dokladů, které se</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k předmětu koupě vztahují, a umožní mu nabýt k nim vlastnické právo.</w:t>
      </w:r>
    </w:p>
    <w:p w14:paraId="05128AE7" w14:textId="77777777" w:rsidR="004429CB" w:rsidRPr="007B7491" w:rsidRDefault="004429CB" w:rsidP="007B7491">
      <w:pPr>
        <w:pStyle w:val="Style23"/>
        <w:widowControl/>
        <w:numPr>
          <w:ilvl w:val="0"/>
          <w:numId w:val="1"/>
        </w:numPr>
        <w:tabs>
          <w:tab w:val="left" w:pos="365"/>
        </w:tabs>
        <w:ind w:left="365" w:right="29" w:hanging="36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Kupující se zavazuje věci, které jsou předmětem koupě, řádně a včas převzít a zaplatit za ně </w:t>
      </w:r>
    </w:p>
    <w:p w14:paraId="05128AE8" w14:textId="65874719" w:rsidR="004429CB" w:rsidRPr="007B7491" w:rsidRDefault="0073548E" w:rsidP="007B7491">
      <w:pPr>
        <w:pStyle w:val="Style23"/>
        <w:widowControl/>
        <w:tabs>
          <w:tab w:val="left" w:pos="365"/>
          <w:tab w:val="right" w:pos="9609"/>
        </w:tabs>
        <w:ind w:left="365" w:right="29"/>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ab/>
      </w:r>
      <w:r w:rsidR="004429CB" w:rsidRPr="007B7491">
        <w:rPr>
          <w:rStyle w:val="FontStyle47"/>
          <w:rFonts w:ascii="Times New Roman" w:hAnsi="Times New Roman"/>
          <w:color w:val="auto"/>
          <w:sz w:val="22"/>
          <w:szCs w:val="22"/>
        </w:rPr>
        <w:t xml:space="preserve">prodávajícímu kupní cenu. </w:t>
      </w:r>
      <w:r w:rsidR="007B7491">
        <w:rPr>
          <w:rStyle w:val="FontStyle47"/>
          <w:rFonts w:ascii="Times New Roman" w:hAnsi="Times New Roman"/>
          <w:color w:val="auto"/>
          <w:sz w:val="22"/>
          <w:szCs w:val="22"/>
        </w:rPr>
        <w:tab/>
      </w:r>
    </w:p>
    <w:p w14:paraId="05128AE9" w14:textId="77777777" w:rsidR="004429CB" w:rsidRPr="007B7491" w:rsidRDefault="004429CB" w:rsidP="004429CB">
      <w:pPr>
        <w:pStyle w:val="Style23"/>
        <w:widowControl/>
        <w:numPr>
          <w:ilvl w:val="0"/>
          <w:numId w:val="1"/>
        </w:numPr>
        <w:tabs>
          <w:tab w:val="left" w:pos="365"/>
        </w:tabs>
        <w:ind w:firstLine="0"/>
        <w:jc w:val="lef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prohlašuje, že je oprávněným k přijetí všech závazků vyplývající z této smlouvy.</w:t>
      </w:r>
    </w:p>
    <w:p w14:paraId="3C99649F" w14:textId="77777777" w:rsidR="00A07467" w:rsidRPr="007B7491" w:rsidRDefault="00A07467" w:rsidP="000D65CB">
      <w:pPr>
        <w:pStyle w:val="Style5"/>
        <w:widowControl/>
        <w:spacing w:before="24" w:line="269" w:lineRule="exact"/>
        <w:ind w:right="29"/>
        <w:rPr>
          <w:rStyle w:val="FontStyle45"/>
          <w:rFonts w:ascii="Times New Roman" w:hAnsi="Times New Roman"/>
          <w:bCs/>
          <w:sz w:val="22"/>
          <w:szCs w:val="22"/>
        </w:rPr>
      </w:pPr>
    </w:p>
    <w:p w14:paraId="05128AEB" w14:textId="673D7AB5" w:rsidR="004429CB" w:rsidRPr="007B7491" w:rsidRDefault="004429CB" w:rsidP="004429CB">
      <w:pPr>
        <w:pStyle w:val="Style5"/>
        <w:widowControl/>
        <w:spacing w:before="24" w:line="269" w:lineRule="exact"/>
        <w:ind w:right="29"/>
        <w:jc w:val="center"/>
        <w:rPr>
          <w:rStyle w:val="FontStyle45"/>
          <w:rFonts w:ascii="Times New Roman" w:hAnsi="Times New Roman"/>
          <w:bCs/>
          <w:sz w:val="22"/>
          <w:szCs w:val="22"/>
        </w:rPr>
      </w:pPr>
      <w:r w:rsidRPr="007B7491">
        <w:rPr>
          <w:rStyle w:val="FontStyle45"/>
          <w:rFonts w:ascii="Times New Roman" w:hAnsi="Times New Roman"/>
          <w:bCs/>
          <w:sz w:val="22"/>
          <w:szCs w:val="22"/>
        </w:rPr>
        <w:t>IV. Doba plnění</w:t>
      </w:r>
    </w:p>
    <w:p w14:paraId="05128AEC" w14:textId="77777777" w:rsidR="004429CB" w:rsidRPr="007B7491" w:rsidRDefault="004429CB" w:rsidP="004429CB">
      <w:pPr>
        <w:pStyle w:val="Style5"/>
        <w:widowControl/>
        <w:spacing w:before="24" w:line="269" w:lineRule="exact"/>
        <w:ind w:right="29"/>
        <w:jc w:val="center"/>
        <w:rPr>
          <w:rStyle w:val="FontStyle45"/>
          <w:rFonts w:ascii="Times New Roman" w:hAnsi="Times New Roman"/>
          <w:bCs/>
          <w:sz w:val="22"/>
          <w:szCs w:val="22"/>
        </w:rPr>
      </w:pPr>
    </w:p>
    <w:p w14:paraId="05128AED" w14:textId="12512485" w:rsidR="004429CB" w:rsidRPr="007B7491" w:rsidRDefault="004429CB" w:rsidP="004429CB">
      <w:pPr>
        <w:pStyle w:val="Style23"/>
        <w:widowControl/>
        <w:numPr>
          <w:ilvl w:val="0"/>
          <w:numId w:val="2"/>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se zavazuje odevzdat kupujícímu celý předmět koupě</w:t>
      </w:r>
      <w:r w:rsidR="006D6DC5">
        <w:rPr>
          <w:rStyle w:val="FontStyle47"/>
          <w:rFonts w:ascii="Times New Roman" w:hAnsi="Times New Roman"/>
          <w:color w:val="auto"/>
          <w:sz w:val="22"/>
          <w:szCs w:val="22"/>
        </w:rPr>
        <w:t xml:space="preserve"> </w:t>
      </w:r>
      <w:r w:rsidR="006D6DC5" w:rsidRPr="006D6DC5">
        <w:rPr>
          <w:rStyle w:val="FontStyle47"/>
          <w:rFonts w:ascii="Times New Roman" w:hAnsi="Times New Roman"/>
          <w:color w:val="auto"/>
          <w:sz w:val="22"/>
          <w:szCs w:val="22"/>
        </w:rPr>
        <w:t>v období 4-5/2026, nejpozději však do 31.05.2026</w:t>
      </w:r>
      <w:r w:rsidR="006D6DC5">
        <w:rPr>
          <w:rStyle w:val="FontStyle47"/>
          <w:rFonts w:ascii="Times New Roman" w:hAnsi="Times New Roman"/>
          <w:color w:val="auto"/>
          <w:sz w:val="22"/>
          <w:szCs w:val="22"/>
        </w:rPr>
        <w:t>.</w:t>
      </w:r>
      <w:r w:rsidR="006D6DC5" w:rsidRPr="006D6DC5">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Doklady předá prodávající kupujícímu při odevzdání předmětu koupě.</w:t>
      </w:r>
    </w:p>
    <w:p w14:paraId="05128AEE" w14:textId="77777777" w:rsidR="004429CB" w:rsidRPr="007B7491" w:rsidRDefault="004429CB" w:rsidP="004429CB">
      <w:pPr>
        <w:pStyle w:val="Style23"/>
        <w:widowControl/>
        <w:numPr>
          <w:ilvl w:val="0"/>
          <w:numId w:val="2"/>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Prodávající </w:t>
      </w:r>
      <w:r w:rsidRPr="007B7491">
        <w:rPr>
          <w:rStyle w:val="FontStyle47"/>
          <w:rFonts w:ascii="Times New Roman" w:hAnsi="Times New Roman"/>
          <w:color w:val="auto"/>
          <w:sz w:val="22"/>
          <w:szCs w:val="22"/>
          <w:u w:val="single"/>
        </w:rPr>
        <w:t>nejpozději 3 pracovní dny</w:t>
      </w:r>
      <w:r w:rsidRPr="007B7491">
        <w:rPr>
          <w:rStyle w:val="FontStyle47"/>
          <w:rFonts w:ascii="Times New Roman" w:hAnsi="Times New Roman"/>
          <w:color w:val="auto"/>
          <w:sz w:val="22"/>
          <w:szCs w:val="22"/>
        </w:rPr>
        <w:t xml:space="preserve"> přede dnem, kdy bude připraven předmět koupě k odevzdání kupujícímu, oznámí kupujícímu tuto skutečnost a dohodne s ním věcné podrobnosti dodávky.</w:t>
      </w:r>
    </w:p>
    <w:p w14:paraId="237DB714" w14:textId="77777777" w:rsidR="00172CC4" w:rsidRPr="007B7491" w:rsidRDefault="00172CC4" w:rsidP="00F611E3">
      <w:pPr>
        <w:pStyle w:val="Style5"/>
        <w:widowControl/>
        <w:spacing w:before="19" w:line="269" w:lineRule="exact"/>
        <w:ind w:right="43"/>
        <w:rPr>
          <w:rStyle w:val="FontStyle45"/>
          <w:rFonts w:ascii="Times New Roman" w:hAnsi="Times New Roman"/>
          <w:bCs/>
          <w:sz w:val="22"/>
          <w:szCs w:val="22"/>
        </w:rPr>
      </w:pPr>
    </w:p>
    <w:p w14:paraId="05128AF0" w14:textId="5502AC09" w:rsidR="004429CB" w:rsidRPr="007B7491" w:rsidRDefault="004429CB" w:rsidP="004429CB">
      <w:pPr>
        <w:pStyle w:val="Style5"/>
        <w:widowControl/>
        <w:spacing w:before="19" w:line="269" w:lineRule="exact"/>
        <w:ind w:right="43"/>
        <w:jc w:val="center"/>
        <w:rPr>
          <w:rStyle w:val="FontStyle45"/>
          <w:rFonts w:ascii="Times New Roman" w:hAnsi="Times New Roman"/>
          <w:bCs/>
          <w:sz w:val="22"/>
          <w:szCs w:val="22"/>
        </w:rPr>
      </w:pPr>
      <w:r w:rsidRPr="007B7491">
        <w:rPr>
          <w:rStyle w:val="FontStyle45"/>
          <w:rFonts w:ascii="Times New Roman" w:hAnsi="Times New Roman"/>
          <w:bCs/>
          <w:sz w:val="22"/>
          <w:szCs w:val="22"/>
        </w:rPr>
        <w:t>V.  Kupní cena</w:t>
      </w:r>
    </w:p>
    <w:p w14:paraId="05128AF1" w14:textId="77777777" w:rsidR="004429CB" w:rsidRPr="007B7491" w:rsidRDefault="004429CB" w:rsidP="004429CB">
      <w:pPr>
        <w:pStyle w:val="Style5"/>
        <w:jc w:val="center"/>
        <w:rPr>
          <w:rStyle w:val="FontStyle45"/>
          <w:rFonts w:ascii="Times New Roman" w:hAnsi="Times New Roman"/>
          <w:bCs/>
          <w:sz w:val="22"/>
          <w:szCs w:val="22"/>
        </w:rPr>
      </w:pPr>
    </w:p>
    <w:p w14:paraId="05128AF2" w14:textId="034DDFD3" w:rsidR="004429CB" w:rsidRPr="007B7491" w:rsidRDefault="004429CB" w:rsidP="008A0CC8">
      <w:pPr>
        <w:pStyle w:val="Style23"/>
        <w:widowControl/>
        <w:tabs>
          <w:tab w:val="left" w:pos="360"/>
        </w:tabs>
        <w:ind w:left="357" w:right="28" w:hanging="357"/>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1.1.</w:t>
      </w:r>
      <w:r w:rsidRPr="007B7491">
        <w:rPr>
          <w:rStyle w:val="FontStyle47"/>
          <w:rFonts w:ascii="Times New Roman" w:hAnsi="Times New Roman"/>
          <w:color w:val="auto"/>
          <w:sz w:val="22"/>
          <w:szCs w:val="22"/>
        </w:rPr>
        <w:tab/>
        <w:t xml:space="preserve"> Celková kupní cena za předmět koupě včetně všech součástí a příslušenství dle této smlouvy </w:t>
      </w:r>
    </w:p>
    <w:p w14:paraId="05128AF4" w14:textId="453269C4" w:rsidR="004429CB" w:rsidRPr="007B7491" w:rsidRDefault="004429CB" w:rsidP="008A0CC8">
      <w:pPr>
        <w:pStyle w:val="Style5"/>
        <w:rPr>
          <w:rStyle w:val="FontStyle45"/>
          <w:rFonts w:ascii="Times New Roman" w:hAnsi="Times New Roman"/>
          <w:b w:val="0"/>
          <w:bCs/>
          <w:sz w:val="22"/>
          <w:szCs w:val="22"/>
        </w:rPr>
      </w:pPr>
      <w:r w:rsidRPr="007B7491">
        <w:rPr>
          <w:rStyle w:val="FontStyle47"/>
          <w:rFonts w:ascii="Times New Roman" w:hAnsi="Times New Roman"/>
          <w:color w:val="auto"/>
          <w:sz w:val="22"/>
          <w:szCs w:val="22"/>
        </w:rPr>
        <w:t xml:space="preserve">        je sjednána ve  výši  </w:t>
      </w:r>
      <w:r w:rsidR="006D6DC5">
        <w:rPr>
          <w:rStyle w:val="FontStyle47"/>
          <w:rFonts w:ascii="Times New Roman" w:hAnsi="Times New Roman"/>
          <w:b/>
          <w:bCs/>
          <w:color w:val="auto"/>
          <w:sz w:val="22"/>
          <w:szCs w:val="22"/>
        </w:rPr>
        <w:t>…………….</w:t>
      </w:r>
      <w:r w:rsidRPr="00F54971">
        <w:rPr>
          <w:rStyle w:val="FontStyle45"/>
          <w:rFonts w:ascii="Times New Roman" w:hAnsi="Times New Roman"/>
          <w:b w:val="0"/>
          <w:bCs/>
          <w:sz w:val="22"/>
          <w:szCs w:val="22"/>
        </w:rPr>
        <w:t xml:space="preserve"> bez DPH</w:t>
      </w:r>
      <w:r w:rsidR="00F54971">
        <w:rPr>
          <w:rStyle w:val="FontStyle45"/>
          <w:rFonts w:ascii="Times New Roman" w:hAnsi="Times New Roman"/>
          <w:b w:val="0"/>
          <w:bCs/>
          <w:sz w:val="22"/>
          <w:szCs w:val="22"/>
        </w:rPr>
        <w:t>.</w:t>
      </w:r>
    </w:p>
    <w:p w14:paraId="05128AF6" w14:textId="7A8461B4" w:rsidR="004429CB" w:rsidRPr="007B7491" w:rsidRDefault="004429CB" w:rsidP="008A0CC8">
      <w:pPr>
        <w:pStyle w:val="Style30"/>
        <w:widowControl/>
        <w:tabs>
          <w:tab w:val="left" w:leader="dot" w:pos="3312"/>
        </w:tabs>
        <w:ind w:left="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1.2.</w:t>
      </w:r>
      <w:r w:rsidRPr="007B7491">
        <w:rPr>
          <w:rStyle w:val="FontStyle47"/>
          <w:rFonts w:ascii="Times New Roman" w:hAnsi="Times New Roman"/>
          <w:color w:val="auto"/>
          <w:sz w:val="22"/>
          <w:szCs w:val="22"/>
        </w:rPr>
        <w:tab/>
        <w:t xml:space="preserve">  Výše DPH  </w:t>
      </w:r>
      <w:r w:rsidRPr="000D65CB">
        <w:rPr>
          <w:rStyle w:val="FontStyle47"/>
          <w:rFonts w:ascii="Times New Roman" w:hAnsi="Times New Roman"/>
          <w:color w:val="auto"/>
          <w:sz w:val="22"/>
          <w:szCs w:val="22"/>
        </w:rPr>
        <w:t xml:space="preserve"> </w:t>
      </w:r>
      <w:r w:rsidR="006D6DC5">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Kč</w:t>
      </w:r>
      <w:r w:rsidR="00F54971">
        <w:rPr>
          <w:rStyle w:val="FontStyle47"/>
          <w:rFonts w:ascii="Times New Roman" w:hAnsi="Times New Roman"/>
          <w:color w:val="auto"/>
          <w:sz w:val="22"/>
          <w:szCs w:val="22"/>
        </w:rPr>
        <w:t>.</w:t>
      </w:r>
      <w:r w:rsidRPr="007B7491">
        <w:rPr>
          <w:rStyle w:val="FontStyle47"/>
          <w:rFonts w:ascii="Times New Roman" w:hAnsi="Times New Roman"/>
          <w:color w:val="auto"/>
          <w:sz w:val="22"/>
          <w:szCs w:val="22"/>
        </w:rPr>
        <w:t xml:space="preserve"> </w:t>
      </w:r>
    </w:p>
    <w:p w14:paraId="05128AF7" w14:textId="661F91F9" w:rsidR="004429CB" w:rsidRPr="007B7491" w:rsidRDefault="004429CB" w:rsidP="004429CB">
      <w:pPr>
        <w:pStyle w:val="Style30"/>
        <w:widowControl/>
        <w:tabs>
          <w:tab w:val="left" w:leader="dot" w:pos="3312"/>
        </w:tabs>
        <w:ind w:left="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1.3.</w:t>
      </w:r>
      <w:r w:rsidRPr="007B7491">
        <w:rPr>
          <w:rStyle w:val="FontStyle47"/>
          <w:rFonts w:ascii="Times New Roman" w:hAnsi="Times New Roman"/>
          <w:color w:val="auto"/>
          <w:sz w:val="22"/>
          <w:szCs w:val="22"/>
        </w:rPr>
        <w:tab/>
        <w:t xml:space="preserve">  Celková kupní cena za předmět koupě včetně všech součástí a příslušenství dle této smlouvy </w:t>
      </w:r>
    </w:p>
    <w:p w14:paraId="05128AF9" w14:textId="12B08018" w:rsidR="004429CB" w:rsidRPr="007B7491" w:rsidRDefault="004429CB" w:rsidP="00BA34F9">
      <w:pPr>
        <w:pStyle w:val="Style30"/>
        <w:widowControl/>
        <w:tabs>
          <w:tab w:val="left" w:leader="dot" w:pos="3312"/>
        </w:tabs>
        <w:ind w:left="350"/>
        <w:rPr>
          <w:rStyle w:val="FontStyle45"/>
          <w:rFonts w:ascii="Times New Roman" w:hAnsi="Times New Roman"/>
          <w:b w:val="0"/>
          <w:bCs/>
          <w:sz w:val="22"/>
          <w:szCs w:val="22"/>
        </w:rPr>
      </w:pPr>
      <w:r w:rsidRPr="007B7491">
        <w:rPr>
          <w:rStyle w:val="FontStyle47"/>
          <w:rFonts w:ascii="Times New Roman" w:hAnsi="Times New Roman"/>
          <w:color w:val="auto"/>
          <w:sz w:val="22"/>
          <w:szCs w:val="22"/>
        </w:rPr>
        <w:t xml:space="preserve">        je sjednána ve výši </w:t>
      </w:r>
      <w:r w:rsidR="006D6DC5">
        <w:rPr>
          <w:rStyle w:val="FontStyle47"/>
          <w:rFonts w:ascii="Times New Roman" w:hAnsi="Times New Roman"/>
          <w:color w:val="auto"/>
          <w:sz w:val="22"/>
          <w:szCs w:val="22"/>
        </w:rPr>
        <w:t>…………………</w:t>
      </w:r>
      <w:r w:rsidRPr="00F54971">
        <w:rPr>
          <w:rStyle w:val="FontStyle47"/>
          <w:rFonts w:ascii="Times New Roman" w:hAnsi="Times New Roman"/>
          <w:b/>
          <w:bCs/>
          <w:color w:val="auto"/>
          <w:sz w:val="22"/>
          <w:szCs w:val="22"/>
        </w:rPr>
        <w:t xml:space="preserve"> </w:t>
      </w:r>
      <w:r w:rsidRPr="00F54971">
        <w:rPr>
          <w:rStyle w:val="FontStyle45"/>
          <w:rFonts w:ascii="Times New Roman" w:hAnsi="Times New Roman"/>
          <w:b w:val="0"/>
          <w:bCs/>
          <w:sz w:val="22"/>
          <w:szCs w:val="22"/>
        </w:rPr>
        <w:t>Kč s DPH.</w:t>
      </w:r>
    </w:p>
    <w:p w14:paraId="05128AFA" w14:textId="55DA5C7E" w:rsidR="004429CB" w:rsidRPr="007B7491" w:rsidRDefault="00BA34F9" w:rsidP="004429CB">
      <w:pPr>
        <w:pStyle w:val="Style23"/>
        <w:widowControl/>
        <w:numPr>
          <w:ilvl w:val="0"/>
          <w:numId w:val="3"/>
        </w:numPr>
        <w:tabs>
          <w:tab w:val="left" w:pos="360"/>
        </w:tabs>
        <w:ind w:left="360" w:right="29" w:hanging="360"/>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 </w:t>
      </w:r>
      <w:r w:rsidR="004429CB" w:rsidRPr="007B7491">
        <w:rPr>
          <w:rStyle w:val="FontStyle47"/>
          <w:rFonts w:ascii="Times New Roman" w:hAnsi="Times New Roman"/>
          <w:color w:val="auto"/>
          <w:sz w:val="22"/>
          <w:szCs w:val="22"/>
        </w:rPr>
        <w:t>Sjednaná celková cena je cenou nejvýše přípustnou se započtením veškerých nákladů, rizik a zisku.</w:t>
      </w:r>
    </w:p>
    <w:p w14:paraId="6DC01CC7" w14:textId="77777777" w:rsidR="00A07467" w:rsidRPr="007B7491" w:rsidRDefault="00A07467" w:rsidP="00F611E3">
      <w:pPr>
        <w:pStyle w:val="Style18"/>
        <w:widowControl/>
        <w:spacing w:before="91"/>
        <w:rPr>
          <w:rStyle w:val="FontStyle45"/>
          <w:rFonts w:ascii="Times New Roman" w:hAnsi="Times New Roman"/>
          <w:bCs/>
          <w:sz w:val="22"/>
          <w:szCs w:val="22"/>
        </w:rPr>
      </w:pPr>
    </w:p>
    <w:p w14:paraId="05128AFC" w14:textId="29BDB471" w:rsidR="004429CB" w:rsidRPr="007B7491" w:rsidRDefault="004429CB" w:rsidP="004429CB">
      <w:pPr>
        <w:pStyle w:val="Style18"/>
        <w:widowControl/>
        <w:spacing w:before="91"/>
        <w:jc w:val="center"/>
        <w:rPr>
          <w:rStyle w:val="FontStyle45"/>
          <w:rFonts w:ascii="Times New Roman" w:hAnsi="Times New Roman"/>
          <w:bCs/>
          <w:sz w:val="22"/>
          <w:szCs w:val="22"/>
        </w:rPr>
      </w:pPr>
      <w:r w:rsidRPr="007B7491">
        <w:rPr>
          <w:rStyle w:val="FontStyle45"/>
          <w:rFonts w:ascii="Times New Roman" w:hAnsi="Times New Roman"/>
          <w:bCs/>
          <w:sz w:val="22"/>
          <w:szCs w:val="22"/>
        </w:rPr>
        <w:t>VI.  Platební podmínky</w:t>
      </w:r>
    </w:p>
    <w:p w14:paraId="05128AFD" w14:textId="77777777" w:rsidR="004429CB" w:rsidRPr="007B7491" w:rsidRDefault="004429CB" w:rsidP="004429CB">
      <w:pPr>
        <w:pStyle w:val="Style18"/>
        <w:widowControl/>
        <w:spacing w:before="91"/>
        <w:jc w:val="center"/>
        <w:rPr>
          <w:rStyle w:val="FontStyle45"/>
          <w:rFonts w:ascii="Times New Roman" w:hAnsi="Times New Roman"/>
          <w:bCs/>
          <w:sz w:val="22"/>
          <w:szCs w:val="22"/>
        </w:rPr>
      </w:pPr>
    </w:p>
    <w:p w14:paraId="05128AFE" w14:textId="10DE0105" w:rsidR="004429CB" w:rsidRPr="007B7491" w:rsidRDefault="004429CB" w:rsidP="004429CB">
      <w:pPr>
        <w:pStyle w:val="Style23"/>
        <w:widowControl/>
        <w:numPr>
          <w:ilvl w:val="0"/>
          <w:numId w:val="4"/>
        </w:numPr>
        <w:tabs>
          <w:tab w:val="left" w:pos="350"/>
        </w:tabs>
        <w:ind w:left="350" w:right="19"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Podkladem pro platbu kupujícího je daňový doklad - faktura, který je prodávající oprávněn vystavit při převzetí předmětu koupě</w:t>
      </w:r>
      <w:r w:rsidR="00993488" w:rsidRPr="007B7491">
        <w:rPr>
          <w:rStyle w:val="FontStyle47"/>
          <w:rFonts w:ascii="Times New Roman" w:hAnsi="Times New Roman"/>
          <w:color w:val="auto"/>
          <w:sz w:val="22"/>
          <w:szCs w:val="22"/>
        </w:rPr>
        <w:t xml:space="preserve"> </w:t>
      </w:r>
      <w:r w:rsidRPr="007B7491">
        <w:rPr>
          <w:rStyle w:val="FontStyle47"/>
          <w:rFonts w:ascii="Times New Roman" w:hAnsi="Times New Roman"/>
          <w:color w:val="auto"/>
          <w:sz w:val="22"/>
          <w:szCs w:val="22"/>
        </w:rPr>
        <w:t>kupujícímu. Podkladem pro vystavení daňového dokladu - faktury je</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 xml:space="preserve">protokol </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o</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 xml:space="preserve">odevzdání a převzetí předmětu koupě dle čl. VIII. </w:t>
      </w:r>
      <w:r w:rsidR="00993488" w:rsidRPr="007B7491">
        <w:rPr>
          <w:rStyle w:val="FontStyle47"/>
          <w:rFonts w:ascii="Times New Roman" w:hAnsi="Times New Roman"/>
          <w:color w:val="auto"/>
          <w:sz w:val="22"/>
          <w:szCs w:val="22"/>
        </w:rPr>
        <w:t>s</w:t>
      </w:r>
      <w:r w:rsidRPr="007B7491">
        <w:rPr>
          <w:rStyle w:val="FontStyle47"/>
          <w:rFonts w:ascii="Times New Roman" w:hAnsi="Times New Roman"/>
          <w:color w:val="auto"/>
          <w:sz w:val="22"/>
          <w:szCs w:val="22"/>
        </w:rPr>
        <w:t>mlouvy.</w:t>
      </w:r>
    </w:p>
    <w:p w14:paraId="05128AFF" w14:textId="695A904C" w:rsidR="004429CB" w:rsidRPr="007B7491" w:rsidRDefault="004429CB" w:rsidP="004429CB">
      <w:pPr>
        <w:pStyle w:val="Style23"/>
        <w:widowControl/>
        <w:numPr>
          <w:ilvl w:val="0"/>
          <w:numId w:val="4"/>
        </w:numPr>
        <w:tabs>
          <w:tab w:val="left" w:pos="350"/>
        </w:tabs>
        <w:ind w:left="350" w:right="19"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Splatnost daňového dokladu - faktury je </w:t>
      </w:r>
      <w:r w:rsidR="00F611E3">
        <w:rPr>
          <w:rStyle w:val="FontStyle47"/>
          <w:rFonts w:ascii="Times New Roman" w:hAnsi="Times New Roman"/>
          <w:color w:val="auto"/>
          <w:sz w:val="22"/>
          <w:szCs w:val="22"/>
        </w:rPr>
        <w:t>15</w:t>
      </w:r>
      <w:r w:rsidRPr="007B7491">
        <w:rPr>
          <w:rStyle w:val="FontStyle47"/>
          <w:rFonts w:ascii="Times New Roman" w:hAnsi="Times New Roman"/>
          <w:color w:val="auto"/>
          <w:sz w:val="22"/>
          <w:szCs w:val="22"/>
        </w:rPr>
        <w:t xml:space="preserve"> dnů od jeho doručení kupujícímu. Za den doručení faktury se</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pokládá den uvedený na otisku doručovacího razítka podatelny kupujícího.</w:t>
      </w:r>
    </w:p>
    <w:p w14:paraId="05128B00" w14:textId="77777777" w:rsidR="004429CB" w:rsidRPr="007B7491" w:rsidRDefault="004429CB" w:rsidP="004429CB">
      <w:pPr>
        <w:pStyle w:val="Style23"/>
        <w:widowControl/>
        <w:numPr>
          <w:ilvl w:val="0"/>
          <w:numId w:val="4"/>
        </w:numPr>
        <w:tabs>
          <w:tab w:val="left" w:pos="350"/>
        </w:tabs>
        <w:ind w:left="350" w:right="19"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Daňový doklad - faktura musí obsahovat veškeré náležitosti daňového dokladu stanovené v zákoně </w:t>
      </w:r>
      <w:r w:rsidRPr="007B7491">
        <w:rPr>
          <w:rStyle w:val="FontStyle47"/>
          <w:rFonts w:ascii="Times New Roman" w:hAnsi="Times New Roman"/>
          <w:color w:val="auto"/>
          <w:sz w:val="22"/>
          <w:szCs w:val="22"/>
        </w:rPr>
        <w:br/>
        <w:t>č. 235/2004 Sb., o dani z přidané hodnoty, ve znění pozdějších předpisů. Kupující je oprávněn před uplynutím lhůty splatnosti vrátit daňový doklad - fakturu, pokud neobsahuje požadované náležitosti nebo obsahuje nesprávné cenové údaje. Oprávněným vrácením daňového dokladu - faktury, přestává běžet původní lhůta splatnosti. Opravená nebo přepracovaná faktura bude opatřena novou lhůtou splatnosti.</w:t>
      </w:r>
    </w:p>
    <w:p w14:paraId="4751D78F" w14:textId="77777777" w:rsidR="002D5AE4" w:rsidRDefault="004429CB" w:rsidP="004429CB">
      <w:pPr>
        <w:pStyle w:val="Style23"/>
        <w:widowControl/>
        <w:numPr>
          <w:ilvl w:val="0"/>
          <w:numId w:val="5"/>
        </w:numPr>
        <w:tabs>
          <w:tab w:val="left" w:pos="360"/>
        </w:tabs>
        <w:spacing w:line="274" w:lineRule="exact"/>
        <w:ind w:firstLine="0"/>
        <w:jc w:val="lef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Zálohy kupující neposkytuje.</w:t>
      </w:r>
      <w:r w:rsidR="002D5AE4">
        <w:rPr>
          <w:rStyle w:val="FontStyle47"/>
          <w:rFonts w:ascii="Times New Roman" w:hAnsi="Times New Roman"/>
          <w:color w:val="auto"/>
          <w:sz w:val="22"/>
          <w:szCs w:val="22"/>
        </w:rPr>
        <w:t xml:space="preserve"> V</w:t>
      </w:r>
      <w:r w:rsidR="002D5AE4" w:rsidRPr="002D5AE4">
        <w:rPr>
          <w:rStyle w:val="FontStyle47"/>
          <w:rFonts w:ascii="Times New Roman" w:hAnsi="Times New Roman"/>
          <w:color w:val="auto"/>
          <w:sz w:val="22"/>
          <w:szCs w:val="22"/>
        </w:rPr>
        <w:t>ylučuje využití § 2611 zákona č. 89/2012 Sb., občanský zákoník v</w:t>
      </w:r>
      <w:r w:rsidR="002D5AE4">
        <w:rPr>
          <w:rStyle w:val="FontStyle47"/>
          <w:rFonts w:ascii="Times New Roman" w:hAnsi="Times New Roman"/>
          <w:color w:val="auto"/>
          <w:sz w:val="22"/>
          <w:szCs w:val="22"/>
        </w:rPr>
        <w:t xml:space="preserve"> </w:t>
      </w:r>
    </w:p>
    <w:p w14:paraId="05128B01" w14:textId="1BF0755E" w:rsidR="004429CB" w:rsidRPr="007B7491" w:rsidRDefault="002D5AE4" w:rsidP="002D5AE4">
      <w:pPr>
        <w:pStyle w:val="Style23"/>
        <w:widowControl/>
        <w:tabs>
          <w:tab w:val="left" w:pos="360"/>
        </w:tabs>
        <w:spacing w:line="274" w:lineRule="exact"/>
        <w:ind w:firstLine="0"/>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      </w:t>
      </w:r>
      <w:r w:rsidRPr="002D5AE4">
        <w:rPr>
          <w:rStyle w:val="FontStyle47"/>
          <w:rFonts w:ascii="Times New Roman" w:hAnsi="Times New Roman"/>
          <w:color w:val="auto"/>
          <w:sz w:val="22"/>
          <w:szCs w:val="22"/>
        </w:rPr>
        <w:t>platném znění</w:t>
      </w:r>
      <w:r>
        <w:rPr>
          <w:rStyle w:val="FontStyle47"/>
          <w:rFonts w:ascii="Times New Roman" w:hAnsi="Times New Roman"/>
          <w:color w:val="auto"/>
          <w:sz w:val="22"/>
          <w:szCs w:val="22"/>
        </w:rPr>
        <w:t>.</w:t>
      </w:r>
    </w:p>
    <w:p w14:paraId="05128B02" w14:textId="77777777" w:rsidR="004429CB" w:rsidRPr="007B7491" w:rsidRDefault="004429CB" w:rsidP="004429CB">
      <w:pPr>
        <w:pStyle w:val="Style5"/>
        <w:widowControl/>
        <w:spacing w:line="240" w:lineRule="exact"/>
        <w:ind w:right="134"/>
        <w:rPr>
          <w:rFonts w:ascii="Times New Roman" w:hAnsi="Times New Roman"/>
          <w:sz w:val="22"/>
          <w:szCs w:val="22"/>
        </w:rPr>
      </w:pPr>
    </w:p>
    <w:p w14:paraId="4276336F" w14:textId="69FB9EC4" w:rsidR="00A07467" w:rsidRPr="007B7491" w:rsidRDefault="00A07467" w:rsidP="004429CB">
      <w:pPr>
        <w:pStyle w:val="Style5"/>
        <w:widowControl/>
        <w:spacing w:before="19" w:line="269" w:lineRule="exact"/>
        <w:ind w:right="134"/>
        <w:jc w:val="center"/>
        <w:rPr>
          <w:rStyle w:val="FontStyle45"/>
          <w:rFonts w:ascii="Times New Roman" w:hAnsi="Times New Roman"/>
          <w:bCs/>
          <w:sz w:val="22"/>
          <w:szCs w:val="22"/>
        </w:rPr>
      </w:pPr>
    </w:p>
    <w:p w14:paraId="05128B03" w14:textId="74322304" w:rsidR="004429CB" w:rsidRPr="007B7491" w:rsidRDefault="004429CB" w:rsidP="004429CB">
      <w:pPr>
        <w:pStyle w:val="Style5"/>
        <w:widowControl/>
        <w:spacing w:before="19" w:line="269" w:lineRule="exact"/>
        <w:ind w:right="134"/>
        <w:jc w:val="center"/>
        <w:rPr>
          <w:rStyle w:val="FontStyle45"/>
          <w:rFonts w:ascii="Times New Roman" w:hAnsi="Times New Roman"/>
          <w:bCs/>
          <w:sz w:val="22"/>
          <w:szCs w:val="22"/>
        </w:rPr>
      </w:pPr>
      <w:r w:rsidRPr="007B7491">
        <w:rPr>
          <w:rStyle w:val="FontStyle45"/>
          <w:rFonts w:ascii="Times New Roman" w:hAnsi="Times New Roman"/>
          <w:bCs/>
          <w:sz w:val="22"/>
          <w:szCs w:val="22"/>
        </w:rPr>
        <w:t>VII.  Místo odevzdání předmětu koupě</w:t>
      </w:r>
    </w:p>
    <w:p w14:paraId="05128B04" w14:textId="77777777" w:rsidR="004429CB" w:rsidRPr="007B7491" w:rsidRDefault="004429CB" w:rsidP="004429CB">
      <w:pPr>
        <w:pStyle w:val="Style5"/>
        <w:widowControl/>
        <w:spacing w:before="19" w:line="269" w:lineRule="exact"/>
        <w:ind w:right="134"/>
        <w:jc w:val="center"/>
        <w:rPr>
          <w:rStyle w:val="FontStyle45"/>
          <w:rFonts w:ascii="Times New Roman" w:hAnsi="Times New Roman"/>
          <w:bCs/>
          <w:sz w:val="22"/>
          <w:szCs w:val="22"/>
        </w:rPr>
      </w:pPr>
    </w:p>
    <w:p w14:paraId="4B07389A" w14:textId="77777777" w:rsidR="00244C53" w:rsidRDefault="00F611E3" w:rsidP="00F611E3">
      <w:pPr>
        <w:pStyle w:val="Style7"/>
        <w:widowControl/>
        <w:spacing w:line="269" w:lineRule="exact"/>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      </w:t>
      </w:r>
      <w:r w:rsidR="004429CB" w:rsidRPr="007B7491">
        <w:rPr>
          <w:rStyle w:val="FontStyle47"/>
          <w:rFonts w:ascii="Times New Roman" w:hAnsi="Times New Roman"/>
          <w:color w:val="auto"/>
          <w:sz w:val="22"/>
          <w:szCs w:val="22"/>
        </w:rPr>
        <w:t xml:space="preserve">Místem odevzdání </w:t>
      </w:r>
      <w:r w:rsidR="00C20A5F">
        <w:rPr>
          <w:rStyle w:val="FontStyle47"/>
          <w:rFonts w:ascii="Times New Roman" w:hAnsi="Times New Roman"/>
          <w:color w:val="auto"/>
          <w:sz w:val="22"/>
          <w:szCs w:val="22"/>
        </w:rPr>
        <w:t xml:space="preserve">(montáže) </w:t>
      </w:r>
      <w:r w:rsidR="004429CB" w:rsidRPr="007B7491">
        <w:rPr>
          <w:rStyle w:val="FontStyle47"/>
          <w:rFonts w:ascii="Times New Roman" w:hAnsi="Times New Roman"/>
          <w:color w:val="auto"/>
          <w:sz w:val="22"/>
          <w:szCs w:val="22"/>
        </w:rPr>
        <w:t xml:space="preserve">předmětu koupě dle této smlouvy je </w:t>
      </w:r>
      <w:r w:rsidR="00C20A5F">
        <w:rPr>
          <w:rStyle w:val="FontStyle47"/>
          <w:rFonts w:ascii="Times New Roman" w:hAnsi="Times New Roman"/>
          <w:color w:val="auto"/>
          <w:sz w:val="22"/>
          <w:szCs w:val="22"/>
        </w:rPr>
        <w:t>pozemek p.č. 460/1 v k.ú. Malšovice</w:t>
      </w:r>
      <w:r w:rsidR="00244C53">
        <w:rPr>
          <w:rStyle w:val="FontStyle47"/>
          <w:rFonts w:ascii="Times New Roman" w:hAnsi="Times New Roman"/>
          <w:color w:val="auto"/>
          <w:sz w:val="22"/>
          <w:szCs w:val="22"/>
        </w:rPr>
        <w:t xml:space="preserve">      </w:t>
      </w:r>
    </w:p>
    <w:p w14:paraId="7EAA5B38" w14:textId="330C32FD" w:rsidR="00A07467" w:rsidRPr="00F611E3" w:rsidRDefault="00244C53" w:rsidP="00F611E3">
      <w:pPr>
        <w:pStyle w:val="Style7"/>
        <w:widowControl/>
        <w:spacing w:line="269" w:lineRule="exact"/>
        <w:jc w:val="left"/>
        <w:rPr>
          <w:rStyle w:val="FontStyle45"/>
          <w:rFonts w:ascii="Times New Roman" w:hAnsi="Times New Roman"/>
          <w:b w:val="0"/>
          <w:color w:val="auto"/>
          <w:sz w:val="22"/>
          <w:szCs w:val="22"/>
        </w:rPr>
      </w:pPr>
      <w:r>
        <w:rPr>
          <w:rStyle w:val="FontStyle47"/>
          <w:rFonts w:ascii="Times New Roman" w:hAnsi="Times New Roman"/>
          <w:color w:val="auto"/>
          <w:sz w:val="22"/>
          <w:szCs w:val="22"/>
        </w:rPr>
        <w:t xml:space="preserve">      u Děčína.</w:t>
      </w:r>
    </w:p>
    <w:p w14:paraId="25ACD031" w14:textId="77777777" w:rsidR="00172CC4" w:rsidRPr="007B7491" w:rsidRDefault="00172CC4" w:rsidP="004429CB">
      <w:pPr>
        <w:pStyle w:val="Style5"/>
        <w:widowControl/>
        <w:spacing w:before="24" w:line="269" w:lineRule="exact"/>
        <w:ind w:right="134"/>
        <w:jc w:val="center"/>
        <w:rPr>
          <w:rStyle w:val="FontStyle45"/>
          <w:rFonts w:ascii="Times New Roman" w:hAnsi="Times New Roman"/>
          <w:bCs/>
          <w:sz w:val="22"/>
          <w:szCs w:val="22"/>
        </w:rPr>
      </w:pPr>
    </w:p>
    <w:p w14:paraId="05128B07" w14:textId="3F00041B" w:rsidR="004429CB" w:rsidRPr="007B7491" w:rsidRDefault="004429CB" w:rsidP="004429CB">
      <w:pPr>
        <w:pStyle w:val="Style5"/>
        <w:widowControl/>
        <w:spacing w:before="24" w:line="269" w:lineRule="exact"/>
        <w:ind w:right="134"/>
        <w:jc w:val="center"/>
        <w:rPr>
          <w:rStyle w:val="FontStyle45"/>
          <w:rFonts w:ascii="Times New Roman" w:hAnsi="Times New Roman"/>
          <w:bCs/>
          <w:sz w:val="22"/>
          <w:szCs w:val="22"/>
        </w:rPr>
      </w:pPr>
      <w:r w:rsidRPr="007B7491">
        <w:rPr>
          <w:rStyle w:val="FontStyle45"/>
          <w:rFonts w:ascii="Times New Roman" w:hAnsi="Times New Roman"/>
          <w:bCs/>
          <w:sz w:val="22"/>
          <w:szCs w:val="22"/>
        </w:rPr>
        <w:t>VIII.  Odevzdání a převzetí předmětu koupě</w:t>
      </w:r>
    </w:p>
    <w:p w14:paraId="05128B08" w14:textId="77777777" w:rsidR="004429CB" w:rsidRPr="007B7491" w:rsidRDefault="004429CB" w:rsidP="004429CB">
      <w:pPr>
        <w:pStyle w:val="Style5"/>
        <w:widowControl/>
        <w:spacing w:before="24" w:line="269" w:lineRule="exact"/>
        <w:ind w:right="134"/>
        <w:jc w:val="center"/>
        <w:rPr>
          <w:rStyle w:val="FontStyle45"/>
          <w:rFonts w:ascii="Times New Roman" w:hAnsi="Times New Roman"/>
          <w:bCs/>
          <w:sz w:val="22"/>
          <w:szCs w:val="22"/>
        </w:rPr>
      </w:pPr>
    </w:p>
    <w:p w14:paraId="05128B09" w14:textId="77777777" w:rsidR="004429CB" w:rsidRPr="007B7491" w:rsidRDefault="004429CB" w:rsidP="004429CB">
      <w:pPr>
        <w:pStyle w:val="Style23"/>
        <w:widowControl/>
        <w:numPr>
          <w:ilvl w:val="0"/>
          <w:numId w:val="6"/>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Závazek prodávajícího odevzdat předmět koupě řádně a včas je splněn odevzdáním bezvadného předmětu koupě kupujícímu ve lhůtě dle čl. IV. smlouvy.</w:t>
      </w:r>
    </w:p>
    <w:p w14:paraId="05128B0A" w14:textId="77777777" w:rsidR="004429CB" w:rsidRPr="007B7491" w:rsidRDefault="004429CB" w:rsidP="004429CB">
      <w:pPr>
        <w:pStyle w:val="Style23"/>
        <w:widowControl/>
        <w:numPr>
          <w:ilvl w:val="0"/>
          <w:numId w:val="6"/>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lastRenderedPageBreak/>
        <w:t>O řádném odevzdání a převzetí předmětu koupě dle této smlouvy sepíše prodávající s kupujícím protokol o odevzdání a převzetí předmětu koupě dle této smlouvy. Kupující převezme od prodávajícího pouze takový předmět koupě dle této smlouvy, který je bez vad.</w:t>
      </w:r>
    </w:p>
    <w:p w14:paraId="05128B0B" w14:textId="54D5FF5D" w:rsidR="004429CB" w:rsidRPr="007B7491" w:rsidRDefault="004429CB" w:rsidP="004429CB">
      <w:pPr>
        <w:pStyle w:val="Style23"/>
        <w:widowControl/>
        <w:numPr>
          <w:ilvl w:val="0"/>
          <w:numId w:val="6"/>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je vlastníkem předmětu koupě a nese nebezpečí škody na něm do nabytí vlastnického práv</w:t>
      </w:r>
      <w:r w:rsidR="00CA0E0A" w:rsidRPr="007B7491">
        <w:rPr>
          <w:rStyle w:val="FontStyle47"/>
          <w:rFonts w:ascii="Times New Roman" w:hAnsi="Times New Roman"/>
          <w:color w:val="auto"/>
          <w:sz w:val="22"/>
          <w:szCs w:val="22"/>
        </w:rPr>
        <w:t>a</w:t>
      </w:r>
      <w:r w:rsidRPr="007B7491">
        <w:rPr>
          <w:rStyle w:val="FontStyle47"/>
          <w:rFonts w:ascii="Times New Roman" w:hAnsi="Times New Roman"/>
          <w:color w:val="auto"/>
          <w:sz w:val="22"/>
          <w:szCs w:val="22"/>
        </w:rPr>
        <w:t xml:space="preserve"> k</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předmětu koupě kupujícím. Kupující nabývá vlastnické právo k předmětu koupě, včetně všech dokladů, které se k předmětu koupě vztahují dle této smlouvy, v okamžiku protokolárního převzetí předmětu koupě dle této smlouvy kupujícím.</w:t>
      </w:r>
    </w:p>
    <w:p w14:paraId="05128B0C" w14:textId="77777777" w:rsidR="004429CB" w:rsidRPr="007B7491" w:rsidRDefault="004429CB" w:rsidP="004429CB">
      <w:pPr>
        <w:pStyle w:val="Style5"/>
        <w:widowControl/>
        <w:spacing w:line="240" w:lineRule="exact"/>
        <w:ind w:right="134"/>
        <w:rPr>
          <w:rFonts w:ascii="Times New Roman" w:hAnsi="Times New Roman"/>
        </w:rPr>
      </w:pPr>
    </w:p>
    <w:p w14:paraId="331B2DCB" w14:textId="77777777" w:rsidR="008A0BB8" w:rsidRPr="007B7491" w:rsidRDefault="008A0BB8" w:rsidP="004429CB">
      <w:pPr>
        <w:pStyle w:val="Style5"/>
        <w:widowControl/>
        <w:spacing w:before="48" w:line="269" w:lineRule="exact"/>
        <w:ind w:right="115"/>
        <w:jc w:val="center"/>
        <w:rPr>
          <w:rStyle w:val="FontStyle45"/>
          <w:rFonts w:ascii="Times New Roman" w:hAnsi="Times New Roman"/>
          <w:bCs/>
          <w:sz w:val="22"/>
          <w:szCs w:val="22"/>
        </w:rPr>
      </w:pPr>
    </w:p>
    <w:p w14:paraId="05128B0D" w14:textId="44DC8388" w:rsidR="004429CB" w:rsidRPr="007B7491" w:rsidRDefault="004429CB" w:rsidP="004429CB">
      <w:pPr>
        <w:pStyle w:val="Style5"/>
        <w:widowControl/>
        <w:spacing w:before="48" w:line="269" w:lineRule="exact"/>
        <w:ind w:right="115"/>
        <w:jc w:val="center"/>
        <w:rPr>
          <w:rStyle w:val="FontStyle45"/>
          <w:rFonts w:ascii="Times New Roman" w:hAnsi="Times New Roman"/>
          <w:bCs/>
          <w:sz w:val="22"/>
          <w:szCs w:val="22"/>
        </w:rPr>
      </w:pPr>
      <w:r w:rsidRPr="007B7491">
        <w:rPr>
          <w:rStyle w:val="FontStyle45"/>
          <w:rFonts w:ascii="Times New Roman" w:hAnsi="Times New Roman"/>
          <w:bCs/>
          <w:sz w:val="22"/>
          <w:szCs w:val="22"/>
        </w:rPr>
        <w:t>IX.  Práva z vadného plnění, záruka za jakost</w:t>
      </w:r>
    </w:p>
    <w:p w14:paraId="05128B0E" w14:textId="77777777" w:rsidR="004429CB" w:rsidRPr="007B7491" w:rsidRDefault="004429CB" w:rsidP="004429CB">
      <w:pPr>
        <w:pStyle w:val="Style5"/>
        <w:widowControl/>
        <w:spacing w:before="48" w:line="269" w:lineRule="exact"/>
        <w:ind w:right="115"/>
        <w:jc w:val="center"/>
        <w:rPr>
          <w:rStyle w:val="FontStyle45"/>
          <w:rFonts w:ascii="Times New Roman" w:hAnsi="Times New Roman"/>
          <w:bCs/>
          <w:sz w:val="22"/>
          <w:szCs w:val="22"/>
        </w:rPr>
      </w:pPr>
    </w:p>
    <w:p w14:paraId="05128B0F" w14:textId="4378E837" w:rsidR="004429CB" w:rsidRPr="007B7491" w:rsidRDefault="004429CB" w:rsidP="004429CB">
      <w:pPr>
        <w:pStyle w:val="Style23"/>
        <w:widowControl/>
        <w:numPr>
          <w:ilvl w:val="0"/>
          <w:numId w:val="7"/>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Právo kupujícího z vadného plnění zakládá vada, kterou má věc při přechodu nebezpečí na kupujícího, byť se projeví až později. Právo kupujícího </w:t>
      </w:r>
      <w:r w:rsidR="000C57C6" w:rsidRPr="007B7491">
        <w:rPr>
          <w:rStyle w:val="FontStyle47"/>
          <w:rFonts w:ascii="Times New Roman" w:hAnsi="Times New Roman"/>
          <w:color w:val="auto"/>
          <w:sz w:val="22"/>
          <w:szCs w:val="22"/>
        </w:rPr>
        <w:t xml:space="preserve">z vadného plnění </w:t>
      </w:r>
      <w:r w:rsidRPr="007B7491">
        <w:rPr>
          <w:rStyle w:val="FontStyle47"/>
          <w:rFonts w:ascii="Times New Roman" w:hAnsi="Times New Roman"/>
          <w:color w:val="auto"/>
          <w:sz w:val="22"/>
          <w:szCs w:val="22"/>
        </w:rPr>
        <w:t>založí i později vzniklá vada, kterou prodávající způsobil porušením své povinnosti. Povinnosti prodávajícího ze záruky tím nejsou dotčeny.</w:t>
      </w:r>
    </w:p>
    <w:p w14:paraId="05128B10" w14:textId="62534E75" w:rsidR="004429CB" w:rsidRPr="007B7491" w:rsidRDefault="004429CB" w:rsidP="004429CB">
      <w:pPr>
        <w:pStyle w:val="Style23"/>
        <w:widowControl/>
        <w:numPr>
          <w:ilvl w:val="0"/>
          <w:numId w:val="7"/>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poskytuje na předmět koupě záruku, že je nový, v bezvadném stavu a způsobilý k řádnému užívání v souladu s účelem této smlouvy po celou dobu trvání</w:t>
      </w:r>
      <w:r w:rsidR="003B2862">
        <w:rPr>
          <w:rStyle w:val="FontStyle47"/>
          <w:rFonts w:ascii="Times New Roman" w:hAnsi="Times New Roman"/>
          <w:color w:val="auto"/>
          <w:sz w:val="22"/>
          <w:szCs w:val="22"/>
        </w:rPr>
        <w:t xml:space="preserve"> </w:t>
      </w:r>
      <w:r w:rsidR="002D5AE4">
        <w:rPr>
          <w:rStyle w:val="FontStyle47"/>
          <w:rFonts w:ascii="Times New Roman" w:hAnsi="Times New Roman"/>
          <w:color w:val="auto"/>
          <w:sz w:val="22"/>
          <w:szCs w:val="22"/>
        </w:rPr>
        <w:t>5</w:t>
      </w:r>
      <w:r w:rsidR="003B2862">
        <w:rPr>
          <w:rStyle w:val="FontStyle47"/>
          <w:rFonts w:ascii="Times New Roman" w:hAnsi="Times New Roman"/>
          <w:color w:val="auto"/>
          <w:sz w:val="22"/>
          <w:szCs w:val="22"/>
        </w:rPr>
        <w:t xml:space="preserve"> </w:t>
      </w:r>
      <w:r w:rsidRPr="003B2862">
        <w:rPr>
          <w:rStyle w:val="FontStyle47"/>
          <w:rFonts w:ascii="Times New Roman" w:hAnsi="Times New Roman"/>
          <w:color w:val="auto"/>
          <w:sz w:val="22"/>
          <w:szCs w:val="22"/>
        </w:rPr>
        <w:t>leté</w:t>
      </w:r>
      <w:r w:rsidRPr="007B7491">
        <w:rPr>
          <w:rStyle w:val="FontStyle47"/>
          <w:rFonts w:ascii="Times New Roman" w:hAnsi="Times New Roman"/>
          <w:color w:val="auto"/>
          <w:sz w:val="22"/>
          <w:szCs w:val="22"/>
        </w:rPr>
        <w:t xml:space="preserve"> záruční doby. Prodávající poskytuje na předmět koupě dle této smlouvy a jeho součásti a doplňky následující záruky za jakost, přičemž záruční doba začíná běžet od okamžiku převzetí kupujícím.</w:t>
      </w:r>
    </w:p>
    <w:p w14:paraId="05128B11" w14:textId="77777777" w:rsidR="004429CB" w:rsidRPr="007B7491" w:rsidRDefault="004429CB" w:rsidP="004429CB">
      <w:pPr>
        <w:widowControl/>
        <w:spacing w:line="1" w:lineRule="exact"/>
        <w:jc w:val="both"/>
        <w:rPr>
          <w:rFonts w:ascii="Times New Roman" w:hAnsi="Times New Roman"/>
          <w:sz w:val="22"/>
          <w:szCs w:val="22"/>
        </w:rPr>
      </w:pPr>
    </w:p>
    <w:p w14:paraId="05128B12" w14:textId="77777777" w:rsidR="004429CB" w:rsidRPr="007B7491" w:rsidRDefault="004429CB" w:rsidP="004429CB">
      <w:pPr>
        <w:pStyle w:val="Style23"/>
        <w:widowControl/>
        <w:numPr>
          <w:ilvl w:val="0"/>
          <w:numId w:val="7"/>
        </w:numPr>
        <w:tabs>
          <w:tab w:val="left" w:pos="355"/>
        </w:tabs>
        <w:ind w:left="35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Práva z vadného plnění a ze záruky za jakost, lze uplatnit písemně u prodávajícího.</w:t>
      </w:r>
    </w:p>
    <w:p w14:paraId="05128B13" w14:textId="77777777" w:rsidR="004429CB" w:rsidRPr="007B7491" w:rsidRDefault="004429CB" w:rsidP="004429CB">
      <w:pPr>
        <w:pStyle w:val="Style23"/>
        <w:widowControl/>
        <w:tabs>
          <w:tab w:val="left" w:pos="355"/>
        </w:tabs>
        <w:spacing w:line="240" w:lineRule="auto"/>
        <w:ind w:right="19" w:firstLine="0"/>
        <w:jc w:val="lef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4.    Prodávající je povinen bezplatně odstranit vady z vadného plnění a ty, na něž se vztahuje záruka (dále </w:t>
      </w:r>
    </w:p>
    <w:p w14:paraId="05128B14" w14:textId="5DBF18DD" w:rsidR="004429CB" w:rsidRPr="007B7491" w:rsidRDefault="004429CB" w:rsidP="004429CB">
      <w:pPr>
        <w:pStyle w:val="Style23"/>
        <w:widowControl/>
        <w:tabs>
          <w:tab w:val="left" w:pos="355"/>
        </w:tabs>
        <w:spacing w:line="240" w:lineRule="auto"/>
        <w:ind w:right="19" w:firstLine="0"/>
        <w:jc w:val="lef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       jen  </w:t>
      </w:r>
      <w:r w:rsidRPr="007B7491">
        <w:rPr>
          <w:rStyle w:val="FontStyle44"/>
          <w:rFonts w:ascii="Times New Roman" w:hAnsi="Times New Roman"/>
          <w:iCs/>
          <w:sz w:val="22"/>
          <w:szCs w:val="22"/>
        </w:rPr>
        <w:t xml:space="preserve">„vady"), </w:t>
      </w:r>
      <w:r w:rsidRPr="007B7491">
        <w:rPr>
          <w:rStyle w:val="FontStyle47"/>
          <w:rFonts w:ascii="Times New Roman" w:hAnsi="Times New Roman"/>
          <w:color w:val="auto"/>
          <w:sz w:val="22"/>
          <w:szCs w:val="22"/>
        </w:rPr>
        <w:t xml:space="preserve">a to nejpozději </w:t>
      </w:r>
      <w:r w:rsidRPr="002D5AE4">
        <w:rPr>
          <w:rStyle w:val="FontStyle47"/>
          <w:rFonts w:ascii="Times New Roman" w:hAnsi="Times New Roman"/>
          <w:color w:val="auto"/>
          <w:sz w:val="22"/>
          <w:szCs w:val="22"/>
        </w:rPr>
        <w:t xml:space="preserve">do </w:t>
      </w:r>
      <w:r w:rsidR="002D5AE4" w:rsidRPr="002D5AE4">
        <w:rPr>
          <w:rStyle w:val="FontStyle47"/>
          <w:rFonts w:ascii="Times New Roman" w:hAnsi="Times New Roman"/>
          <w:color w:val="auto"/>
          <w:sz w:val="22"/>
          <w:szCs w:val="22"/>
        </w:rPr>
        <w:t>2</w:t>
      </w:r>
      <w:r w:rsidRPr="002D5AE4">
        <w:rPr>
          <w:rStyle w:val="FontStyle47"/>
          <w:rFonts w:ascii="Times New Roman" w:hAnsi="Times New Roman"/>
          <w:color w:val="auto"/>
          <w:sz w:val="22"/>
          <w:szCs w:val="22"/>
        </w:rPr>
        <w:t>0 dnů</w:t>
      </w:r>
      <w:r w:rsidRPr="007B7491">
        <w:rPr>
          <w:rStyle w:val="FontStyle47"/>
          <w:rFonts w:ascii="Times New Roman" w:hAnsi="Times New Roman"/>
          <w:color w:val="auto"/>
          <w:sz w:val="22"/>
          <w:szCs w:val="22"/>
        </w:rPr>
        <w:t xml:space="preserve"> ode dne doručení písemného oznámení o vadách. Za odstranění </w:t>
      </w:r>
    </w:p>
    <w:p w14:paraId="05128B15" w14:textId="77777777" w:rsidR="004429CB" w:rsidRPr="007B7491" w:rsidRDefault="004429CB" w:rsidP="004429CB">
      <w:pPr>
        <w:pStyle w:val="Style23"/>
        <w:widowControl/>
        <w:tabs>
          <w:tab w:val="left" w:pos="355"/>
        </w:tabs>
        <w:spacing w:line="240" w:lineRule="auto"/>
        <w:ind w:right="19" w:firstLine="0"/>
        <w:jc w:val="left"/>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       vady, se považuje stav, kdy je předmět koupě bez této vady předán kupujícímu.</w:t>
      </w:r>
    </w:p>
    <w:p w14:paraId="05128B16" w14:textId="77777777" w:rsidR="004429CB" w:rsidRPr="007B7491" w:rsidRDefault="004429CB" w:rsidP="004429CB">
      <w:pPr>
        <w:pStyle w:val="Style5"/>
        <w:widowControl/>
        <w:spacing w:line="240" w:lineRule="exact"/>
        <w:ind w:right="134"/>
        <w:rPr>
          <w:rStyle w:val="FontStyle47"/>
          <w:rFonts w:ascii="Times New Roman" w:hAnsi="Times New Roman"/>
          <w:color w:val="auto"/>
          <w:sz w:val="22"/>
          <w:szCs w:val="22"/>
        </w:rPr>
      </w:pPr>
    </w:p>
    <w:p w14:paraId="0BD3CC2B" w14:textId="77777777" w:rsidR="00A07467" w:rsidRPr="007B7491" w:rsidRDefault="00A07467" w:rsidP="004429CB">
      <w:pPr>
        <w:pStyle w:val="Style5"/>
        <w:widowControl/>
        <w:spacing w:before="106" w:line="264" w:lineRule="exact"/>
        <w:ind w:right="34"/>
        <w:jc w:val="center"/>
        <w:rPr>
          <w:rStyle w:val="FontStyle45"/>
          <w:rFonts w:ascii="Times New Roman" w:hAnsi="Times New Roman"/>
          <w:bCs/>
          <w:sz w:val="22"/>
          <w:szCs w:val="22"/>
        </w:rPr>
      </w:pPr>
    </w:p>
    <w:p w14:paraId="05128B17" w14:textId="3E6034BB" w:rsidR="004429CB" w:rsidRPr="007B7491" w:rsidRDefault="004429CB" w:rsidP="004429CB">
      <w:pPr>
        <w:pStyle w:val="Style5"/>
        <w:widowControl/>
        <w:spacing w:before="106" w:line="264" w:lineRule="exact"/>
        <w:ind w:right="34"/>
        <w:jc w:val="center"/>
        <w:rPr>
          <w:rStyle w:val="FontStyle45"/>
          <w:rFonts w:ascii="Times New Roman" w:hAnsi="Times New Roman"/>
          <w:bCs/>
          <w:sz w:val="22"/>
          <w:szCs w:val="22"/>
        </w:rPr>
      </w:pPr>
      <w:r w:rsidRPr="007B7491">
        <w:rPr>
          <w:rStyle w:val="FontStyle45"/>
          <w:rFonts w:ascii="Times New Roman" w:hAnsi="Times New Roman"/>
          <w:bCs/>
          <w:sz w:val="22"/>
          <w:szCs w:val="22"/>
        </w:rPr>
        <w:t>X.  Sankce, ukončení smlouvy</w:t>
      </w:r>
    </w:p>
    <w:p w14:paraId="05128B18" w14:textId="77777777" w:rsidR="004429CB" w:rsidRPr="007B7491" w:rsidRDefault="004429CB" w:rsidP="004D3025">
      <w:pPr>
        <w:pStyle w:val="Style5"/>
        <w:widowControl/>
        <w:tabs>
          <w:tab w:val="left" w:pos="360"/>
        </w:tabs>
        <w:spacing w:before="48" w:line="269" w:lineRule="exact"/>
        <w:ind w:right="115"/>
        <w:jc w:val="center"/>
        <w:rPr>
          <w:rStyle w:val="FontStyle45"/>
          <w:rFonts w:ascii="Times New Roman" w:hAnsi="Times New Roman"/>
          <w:bCs/>
          <w:sz w:val="22"/>
          <w:szCs w:val="22"/>
        </w:rPr>
      </w:pPr>
    </w:p>
    <w:p w14:paraId="05128B19" w14:textId="64E66199" w:rsidR="004429CB" w:rsidRPr="007B7491" w:rsidRDefault="004429CB" w:rsidP="004D3025">
      <w:pPr>
        <w:pStyle w:val="Style23"/>
        <w:widowControl/>
        <w:numPr>
          <w:ilvl w:val="0"/>
          <w:numId w:val="8"/>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Bude-li kupující v prodlení s úhradou kupní ceny, je prodávající oprávněn účtovat kupujícímu smluvní </w:t>
      </w:r>
      <w:r w:rsidR="002D5AE4">
        <w:rPr>
          <w:rStyle w:val="FontStyle47"/>
          <w:rFonts w:ascii="Times New Roman" w:hAnsi="Times New Roman"/>
          <w:color w:val="auto"/>
          <w:sz w:val="22"/>
          <w:szCs w:val="22"/>
        </w:rPr>
        <w:t xml:space="preserve">pokutu ve výši 3000 Kč </w:t>
      </w:r>
      <w:r w:rsidRPr="007B7491">
        <w:rPr>
          <w:rStyle w:val="FontStyle47"/>
          <w:rFonts w:ascii="Times New Roman" w:hAnsi="Times New Roman"/>
          <w:color w:val="auto"/>
          <w:sz w:val="22"/>
          <w:szCs w:val="22"/>
        </w:rPr>
        <w:t>za každý i započatý den prodlení po termínu splatnosti kupní ceny uvedené na faktuře až do doby zaplacení dlužné částky.</w:t>
      </w:r>
    </w:p>
    <w:p w14:paraId="05128B1A" w14:textId="75254965" w:rsidR="004429CB" w:rsidRPr="007B7491" w:rsidRDefault="004429CB" w:rsidP="004D3025">
      <w:pPr>
        <w:pStyle w:val="Style23"/>
        <w:widowControl/>
        <w:numPr>
          <w:ilvl w:val="0"/>
          <w:numId w:val="8"/>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Nesplní-li prodávající svůj závazek řádně a včas odevzdat předmět koupě dle této smlouvy, je kupující oprávněn požadovat po prodávajícím zaplacení smluvní pokuty ve výši </w:t>
      </w:r>
      <w:r w:rsidR="002D5AE4">
        <w:rPr>
          <w:rStyle w:val="FontStyle47"/>
          <w:rFonts w:ascii="Times New Roman" w:hAnsi="Times New Roman"/>
          <w:color w:val="auto"/>
          <w:sz w:val="22"/>
          <w:szCs w:val="22"/>
        </w:rPr>
        <w:t>3</w:t>
      </w:r>
      <w:r w:rsidR="003B2862">
        <w:rPr>
          <w:rStyle w:val="FontStyle47"/>
          <w:rFonts w:ascii="Times New Roman" w:hAnsi="Times New Roman"/>
          <w:color w:val="auto"/>
          <w:sz w:val="22"/>
          <w:szCs w:val="22"/>
        </w:rPr>
        <w:t>0</w:t>
      </w:r>
      <w:r w:rsidRPr="007B7491">
        <w:rPr>
          <w:rStyle w:val="FontStyle47"/>
          <w:rFonts w:ascii="Times New Roman" w:hAnsi="Times New Roman"/>
          <w:color w:val="auto"/>
          <w:sz w:val="22"/>
          <w:szCs w:val="22"/>
        </w:rPr>
        <w:t>00 Kč za každý i započatý den prodlení, až do řádného odevzdání předmětu koupě a prodávající je povinen takto požadovanou smluvní pokutu zaplatit.</w:t>
      </w:r>
    </w:p>
    <w:p w14:paraId="05128B1B" w14:textId="33FE8879" w:rsidR="004429CB" w:rsidRPr="007B7491" w:rsidRDefault="004429CB" w:rsidP="004D3025">
      <w:pPr>
        <w:pStyle w:val="Style23"/>
        <w:widowControl/>
        <w:numPr>
          <w:ilvl w:val="0"/>
          <w:numId w:val="8"/>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Nesplní-li prodávající v dohodnutém termínu svůj závazek odstranit řádně uplatněné vady, je kupující oprávněn požadovat na prodávajícím zaplacení smluvní pokuty ve výši </w:t>
      </w:r>
      <w:r w:rsidR="002D5AE4">
        <w:rPr>
          <w:rStyle w:val="FontStyle47"/>
          <w:rFonts w:ascii="Times New Roman" w:hAnsi="Times New Roman"/>
          <w:color w:val="auto"/>
          <w:sz w:val="22"/>
          <w:szCs w:val="22"/>
        </w:rPr>
        <w:t>2</w:t>
      </w:r>
      <w:r w:rsidRPr="007B7491">
        <w:rPr>
          <w:rStyle w:val="FontStyle47"/>
          <w:rFonts w:ascii="Times New Roman" w:hAnsi="Times New Roman"/>
          <w:color w:val="auto"/>
          <w:sz w:val="22"/>
          <w:szCs w:val="22"/>
        </w:rPr>
        <w:t>000 Kč ze sjednané kupní ceny předmětu koupě za každý započatý den prodlení až do jejich úplného odstranění a prodávající se zavazuje takto požadovanou smluvní pokutu kupujícímu zaplatit.</w:t>
      </w:r>
    </w:p>
    <w:p w14:paraId="05128B1C" w14:textId="77777777" w:rsidR="004429CB" w:rsidRPr="007B7491" w:rsidRDefault="004429CB" w:rsidP="004D3025">
      <w:pPr>
        <w:pStyle w:val="Style23"/>
        <w:widowControl/>
        <w:numPr>
          <w:ilvl w:val="0"/>
          <w:numId w:val="9"/>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Smluvní pokuty a úroky z prodlení podle tohoto článku jsou splatné do 30 dnů ode dne, kdy povinná strana obdrží od strany oprávněné písemnou výzvu k zaplacení smluvní pokuty nebo úroku z prodlení, která bude obsahovat jejich vyčíslení.</w:t>
      </w:r>
    </w:p>
    <w:p w14:paraId="05128B1D" w14:textId="77777777" w:rsidR="004429CB" w:rsidRPr="007B7491" w:rsidRDefault="004429CB" w:rsidP="004D3025">
      <w:pPr>
        <w:pStyle w:val="Style23"/>
        <w:widowControl/>
        <w:numPr>
          <w:ilvl w:val="0"/>
          <w:numId w:val="9"/>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Zaplacením smluvních pokut dle této smlouvy není dotčeno právo kupujícího na náhradu škody vzniklé mu v příčinné souvislosti s jednáním, nejednáním či opomenutím prodávajícího.</w:t>
      </w:r>
    </w:p>
    <w:p w14:paraId="05128B1E" w14:textId="77777777" w:rsidR="004429CB" w:rsidRPr="007B7491" w:rsidRDefault="004429CB" w:rsidP="004D3025">
      <w:pPr>
        <w:pStyle w:val="Style23"/>
        <w:widowControl/>
        <w:numPr>
          <w:ilvl w:val="0"/>
          <w:numId w:val="9"/>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Tuto smlouvu lze ukončit dohodou smluvních stran. Dohoda o ukončení smluvního vztahu musí být písemná, jinak je neplatná. Za písemnou formu se v tomto případě nepovažuje e-mailová zpráva.</w:t>
      </w:r>
    </w:p>
    <w:p w14:paraId="05128B1F" w14:textId="7A8A8478" w:rsidR="004429CB" w:rsidRPr="007B7491" w:rsidRDefault="004429CB" w:rsidP="004D3025">
      <w:pPr>
        <w:pStyle w:val="Style23"/>
        <w:widowControl/>
        <w:numPr>
          <w:ilvl w:val="0"/>
          <w:numId w:val="9"/>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Od této smlouvy lze odstoupit v případě podstatného porušení povinností jednou smluvní stranou, jestliže je takové porušení povinnosti označeno za podstatné touto smlouvou nebo zákonem. Odstoupení je účinné dnem doručení písemného oznámení o odstoupení druhé smluvní straně. </w:t>
      </w:r>
    </w:p>
    <w:p w14:paraId="05128B22" w14:textId="69FCD020" w:rsidR="004429CB" w:rsidRPr="002D5AE4" w:rsidRDefault="004429CB" w:rsidP="002D5AE4">
      <w:pPr>
        <w:pStyle w:val="Style23"/>
        <w:widowControl/>
        <w:numPr>
          <w:ilvl w:val="0"/>
          <w:numId w:val="9"/>
        </w:numPr>
        <w:tabs>
          <w:tab w:val="left" w:pos="540"/>
        </w:tabs>
        <w:spacing w:line="264" w:lineRule="exact"/>
        <w:ind w:left="425" w:hanging="425"/>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Smluvní strany se dohodly, že za podstatné porušení této smlouvy ze strany prodávajícího považují zejména</w:t>
      </w:r>
      <w:r w:rsidR="002D5AE4">
        <w:rPr>
          <w:rStyle w:val="FontStyle47"/>
          <w:rFonts w:ascii="Times New Roman" w:hAnsi="Times New Roman"/>
          <w:color w:val="auto"/>
          <w:sz w:val="22"/>
          <w:szCs w:val="22"/>
        </w:rPr>
        <w:t xml:space="preserve"> </w:t>
      </w:r>
      <w:r w:rsidRPr="002D5AE4">
        <w:rPr>
          <w:rStyle w:val="FontStyle47"/>
          <w:rFonts w:ascii="Times New Roman" w:hAnsi="Times New Roman"/>
          <w:color w:val="auto"/>
          <w:sz w:val="22"/>
          <w:szCs w:val="22"/>
        </w:rPr>
        <w:t xml:space="preserve">prodlení prodávajícího s odevzdáním předmětu koupě delší než </w:t>
      </w:r>
      <w:r w:rsidR="002D5AE4">
        <w:rPr>
          <w:rStyle w:val="FontStyle47"/>
          <w:rFonts w:ascii="Times New Roman" w:hAnsi="Times New Roman"/>
          <w:color w:val="auto"/>
          <w:sz w:val="22"/>
          <w:szCs w:val="22"/>
        </w:rPr>
        <w:t>6</w:t>
      </w:r>
      <w:r w:rsidRPr="002D5AE4">
        <w:rPr>
          <w:rStyle w:val="FontStyle47"/>
          <w:rFonts w:ascii="Times New Roman" w:hAnsi="Times New Roman"/>
          <w:color w:val="auto"/>
          <w:sz w:val="22"/>
          <w:szCs w:val="22"/>
        </w:rPr>
        <w:t>0 kalendářních dnů.</w:t>
      </w:r>
    </w:p>
    <w:p w14:paraId="05128B23" w14:textId="46B6568A" w:rsidR="004429CB" w:rsidRPr="007B7491" w:rsidRDefault="004429CB" w:rsidP="004D3025">
      <w:pPr>
        <w:pStyle w:val="Style23"/>
        <w:widowControl/>
        <w:tabs>
          <w:tab w:val="left" w:pos="540"/>
          <w:tab w:val="left" w:pos="567"/>
        </w:tabs>
        <w:spacing w:line="240" w:lineRule="exact"/>
        <w:ind w:left="425" w:hanging="425"/>
        <w:rPr>
          <w:rStyle w:val="FontStyle45"/>
          <w:rFonts w:ascii="Times New Roman" w:hAnsi="Times New Roman"/>
          <w:bCs/>
          <w:sz w:val="22"/>
          <w:szCs w:val="22"/>
        </w:rPr>
      </w:pPr>
      <w:r w:rsidRPr="007B7491">
        <w:rPr>
          <w:rStyle w:val="FontStyle47"/>
          <w:rFonts w:ascii="Times New Roman" w:hAnsi="Times New Roman"/>
          <w:color w:val="auto"/>
          <w:sz w:val="22"/>
          <w:szCs w:val="22"/>
        </w:rPr>
        <w:t>9.    Odstoupením od této smlouvy nejsou dotčena ustanovení týkající se smluvních pokut, úroků z prodlení a</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ustanovení týkající se těch práv a povinností, z jejichž povahy vyplývá, že mají trvat i po odstoupení.</w:t>
      </w:r>
    </w:p>
    <w:p w14:paraId="68752FF4" w14:textId="77777777" w:rsidR="00172CC4" w:rsidRPr="007B7491" w:rsidRDefault="00172CC4" w:rsidP="003B2862">
      <w:pPr>
        <w:pStyle w:val="Style5"/>
        <w:widowControl/>
        <w:spacing w:before="91" w:line="240" w:lineRule="auto"/>
        <w:ind w:right="14"/>
        <w:rPr>
          <w:rStyle w:val="FontStyle45"/>
          <w:rFonts w:ascii="Times New Roman" w:hAnsi="Times New Roman"/>
          <w:bCs/>
          <w:sz w:val="22"/>
          <w:szCs w:val="22"/>
        </w:rPr>
      </w:pPr>
    </w:p>
    <w:p w14:paraId="05128B25" w14:textId="37C431B4" w:rsidR="004429CB" w:rsidRPr="007B7491" w:rsidRDefault="004429CB" w:rsidP="004429CB">
      <w:pPr>
        <w:pStyle w:val="Style5"/>
        <w:widowControl/>
        <w:spacing w:before="91" w:line="240" w:lineRule="auto"/>
        <w:ind w:right="14"/>
        <w:jc w:val="center"/>
        <w:rPr>
          <w:rStyle w:val="FontStyle45"/>
          <w:rFonts w:ascii="Times New Roman" w:hAnsi="Times New Roman"/>
          <w:bCs/>
          <w:sz w:val="22"/>
          <w:szCs w:val="22"/>
        </w:rPr>
      </w:pPr>
      <w:r w:rsidRPr="007B7491">
        <w:rPr>
          <w:rStyle w:val="FontStyle45"/>
          <w:rFonts w:ascii="Times New Roman" w:hAnsi="Times New Roman"/>
          <w:bCs/>
          <w:sz w:val="22"/>
          <w:szCs w:val="22"/>
        </w:rPr>
        <w:lastRenderedPageBreak/>
        <w:t>XI.  Ostatní ujednání</w:t>
      </w:r>
    </w:p>
    <w:p w14:paraId="05128B26" w14:textId="77777777" w:rsidR="004429CB" w:rsidRPr="007B7491" w:rsidRDefault="004429CB" w:rsidP="004429CB">
      <w:pPr>
        <w:pStyle w:val="Style5"/>
        <w:widowControl/>
        <w:spacing w:before="48" w:line="269" w:lineRule="exact"/>
        <w:ind w:right="115"/>
        <w:jc w:val="center"/>
        <w:rPr>
          <w:rStyle w:val="FontStyle45"/>
          <w:rFonts w:ascii="Times New Roman" w:hAnsi="Times New Roman"/>
          <w:bCs/>
          <w:sz w:val="22"/>
          <w:szCs w:val="22"/>
        </w:rPr>
      </w:pPr>
    </w:p>
    <w:p w14:paraId="05128B28" w14:textId="3E6AA39C" w:rsidR="004429CB" w:rsidRPr="007B7491" w:rsidRDefault="004429CB" w:rsidP="004429CB">
      <w:pPr>
        <w:pStyle w:val="Style10"/>
        <w:widowControl/>
        <w:numPr>
          <w:ilvl w:val="0"/>
          <w:numId w:val="10"/>
        </w:numPr>
        <w:tabs>
          <w:tab w:val="left" w:pos="350"/>
        </w:tabs>
        <w:spacing w:before="5" w:line="264" w:lineRule="exact"/>
        <w:ind w:left="350"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Účastníci smlouvy si nepřejí, aby nad rámec výslovných ustanovení této smlouvy byla jakákoliv práva a</w:t>
      </w:r>
      <w:r w:rsidR="005077EC">
        <w:rPr>
          <w:rStyle w:val="FontStyle47"/>
          <w:rFonts w:ascii="Times New Roman" w:hAnsi="Times New Roman"/>
          <w:color w:val="auto"/>
          <w:sz w:val="22"/>
          <w:szCs w:val="22"/>
        </w:rPr>
        <w:t> </w:t>
      </w:r>
      <w:r w:rsidRPr="007B7491">
        <w:rPr>
          <w:rStyle w:val="FontStyle47"/>
          <w:rFonts w:ascii="Times New Roman" w:hAnsi="Times New Roman"/>
          <w:color w:val="auto"/>
          <w:sz w:val="22"/>
          <w:szCs w:val="22"/>
        </w:rPr>
        <w:t>povinnosti dovozovány z dosavadní či budoucí praxe zavedené mezi stranami či zvyklostí zachovávaných obecně či v odvětví týkajícím se předmětu plnění této smlouvy, ledaže je ve smlouvě výslovně sjednáno jinak. Strany si současně potvrzují, že si nejsou vědomy žádných doposud mezi nimi zavedených obchodních zvyklostí či praxe.</w:t>
      </w:r>
    </w:p>
    <w:p w14:paraId="05128B2A" w14:textId="77777777" w:rsidR="004429CB" w:rsidRPr="007B7491" w:rsidRDefault="004429CB" w:rsidP="004429CB">
      <w:pPr>
        <w:pStyle w:val="Style10"/>
        <w:widowControl/>
        <w:numPr>
          <w:ilvl w:val="0"/>
          <w:numId w:val="10"/>
        </w:numPr>
        <w:tabs>
          <w:tab w:val="left" w:pos="350"/>
        </w:tabs>
        <w:spacing w:before="5" w:line="264" w:lineRule="exact"/>
        <w:ind w:left="350" w:right="10"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Písemnosti se považují za doručené i v případě, že kterákoliv ze stran její doručení odmítne, či jinak znemožní.</w:t>
      </w:r>
    </w:p>
    <w:p w14:paraId="05128B2B" w14:textId="77777777" w:rsidR="004429CB" w:rsidRPr="007B7491" w:rsidRDefault="004429CB" w:rsidP="004429CB">
      <w:pPr>
        <w:pStyle w:val="Style10"/>
        <w:widowControl/>
        <w:numPr>
          <w:ilvl w:val="0"/>
          <w:numId w:val="10"/>
        </w:numPr>
        <w:tabs>
          <w:tab w:val="left" w:pos="350"/>
        </w:tabs>
        <w:spacing w:before="5" w:line="264" w:lineRule="exact"/>
        <w:ind w:left="350" w:right="10"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pro tento účel nebude považována výměna e-mailových zpráv.</w:t>
      </w:r>
    </w:p>
    <w:p w14:paraId="05128B2C" w14:textId="018D000E" w:rsidR="004429CB" w:rsidRPr="007B7491" w:rsidRDefault="004429CB" w:rsidP="004429CB">
      <w:pPr>
        <w:pStyle w:val="Style10"/>
        <w:widowControl/>
        <w:numPr>
          <w:ilvl w:val="0"/>
          <w:numId w:val="10"/>
        </w:numPr>
        <w:tabs>
          <w:tab w:val="left" w:pos="350"/>
        </w:tabs>
        <w:spacing w:before="5" w:line="264" w:lineRule="exact"/>
        <w:ind w:left="350" w:right="14"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přebírá podle ust. § 1765 občanského zákoníku riziko změny okolností, zejména v souvislosti s výkyvy cen.</w:t>
      </w:r>
    </w:p>
    <w:p w14:paraId="05128B2D" w14:textId="77777777" w:rsidR="004429CB" w:rsidRPr="007B7491" w:rsidRDefault="004429CB" w:rsidP="004429CB">
      <w:pPr>
        <w:pStyle w:val="Style10"/>
        <w:widowControl/>
        <w:numPr>
          <w:ilvl w:val="0"/>
          <w:numId w:val="10"/>
        </w:numPr>
        <w:tabs>
          <w:tab w:val="left" w:pos="350"/>
        </w:tabs>
        <w:spacing w:before="5" w:line="264" w:lineRule="exact"/>
        <w:ind w:left="350" w:right="14"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se zavazuje, že jakékoliv informace, které se dozvěděl v souvislosti s plněním předmětu smlouvy, nebo které jsou obsahem předmětu smlouvy, neposkytne třetím osobám.</w:t>
      </w:r>
    </w:p>
    <w:p w14:paraId="05128B2E" w14:textId="77777777" w:rsidR="004429CB" w:rsidRPr="007B7491" w:rsidRDefault="004429CB" w:rsidP="004429CB">
      <w:pPr>
        <w:pStyle w:val="Style10"/>
        <w:widowControl/>
        <w:numPr>
          <w:ilvl w:val="0"/>
          <w:numId w:val="10"/>
        </w:numPr>
        <w:tabs>
          <w:tab w:val="left" w:pos="350"/>
        </w:tabs>
        <w:spacing w:before="5" w:line="264" w:lineRule="exact"/>
        <w:ind w:left="350" w:right="14"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Prodávající nemůže bez souhlasu kupujícího postoupit svá práva a povinnosti plynoucí ze smlouvy třetí osobě.</w:t>
      </w:r>
    </w:p>
    <w:p w14:paraId="05128B2F" w14:textId="7F76EAD0" w:rsidR="004429CB" w:rsidRPr="007B7491" w:rsidRDefault="004429CB" w:rsidP="004429CB">
      <w:pPr>
        <w:pStyle w:val="Style10"/>
        <w:widowControl/>
        <w:numPr>
          <w:ilvl w:val="0"/>
          <w:numId w:val="10"/>
        </w:numPr>
        <w:tabs>
          <w:tab w:val="left" w:pos="350"/>
        </w:tabs>
        <w:spacing w:before="5" w:line="264" w:lineRule="exact"/>
        <w:ind w:left="350" w:right="14" w:hanging="350"/>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 xml:space="preserve">Pro případ, že ustanovení této smlouvy, oddělitelné od ostatního obsahu, se stane neúčinným nebo neplatným, </w:t>
      </w:r>
      <w:r w:rsidR="005077EC">
        <w:rPr>
          <w:rStyle w:val="FontStyle47"/>
          <w:rFonts w:ascii="Times New Roman" w:hAnsi="Times New Roman"/>
          <w:color w:val="auto"/>
          <w:sz w:val="22"/>
          <w:szCs w:val="22"/>
        </w:rPr>
        <w:t xml:space="preserve">se </w:t>
      </w:r>
      <w:r w:rsidRPr="007B7491">
        <w:rPr>
          <w:rStyle w:val="FontStyle47"/>
          <w:rFonts w:ascii="Times New Roman" w:hAnsi="Times New Roman"/>
          <w:color w:val="auto"/>
          <w:sz w:val="22"/>
          <w:szCs w:val="22"/>
        </w:rPr>
        <w:t>smluvní strany zavazují bez zbytečného odkladu nahradit neúčinné nebo neplatné ustanovení novým. Případná neplatnost některého z takovýchto ustanovení této smlouvy nemá za následek neplatnost ostatních ustanovení.</w:t>
      </w:r>
    </w:p>
    <w:p w14:paraId="05128B30" w14:textId="201FB959" w:rsidR="004429CB" w:rsidRPr="007B7491" w:rsidRDefault="004429CB" w:rsidP="004429CB">
      <w:pPr>
        <w:pStyle w:val="Style10"/>
        <w:widowControl/>
        <w:numPr>
          <w:ilvl w:val="0"/>
          <w:numId w:val="11"/>
        </w:numPr>
        <w:tabs>
          <w:tab w:val="left" w:pos="346"/>
        </w:tabs>
        <w:spacing w:before="5" w:line="264" w:lineRule="exact"/>
        <w:ind w:left="346" w:hanging="346"/>
        <w:rPr>
          <w:rStyle w:val="FontStyle47"/>
          <w:rFonts w:ascii="Times New Roman" w:hAnsi="Times New Roman"/>
          <w:color w:val="auto"/>
          <w:sz w:val="22"/>
          <w:szCs w:val="22"/>
        </w:rPr>
      </w:pPr>
      <w:r w:rsidRPr="007B7491">
        <w:rPr>
          <w:rStyle w:val="FontStyle47"/>
          <w:rFonts w:ascii="Times New Roman" w:hAnsi="Times New Roman"/>
          <w:color w:val="auto"/>
          <w:sz w:val="22"/>
          <w:szCs w:val="22"/>
        </w:rPr>
        <w:t>Vzhledem k veřejnoprávnímu charakteru kupující prodávající výslovně souhlasí se zveřejněním smluvních podmínek obsažených v této smlouvě v rozsahu a za podmínek vyplývajících z příslušných právních předpis</w:t>
      </w:r>
      <w:r w:rsidR="009873EA">
        <w:rPr>
          <w:rStyle w:val="FontStyle47"/>
          <w:rFonts w:ascii="Times New Roman" w:hAnsi="Times New Roman"/>
          <w:color w:val="auto"/>
          <w:sz w:val="22"/>
          <w:szCs w:val="22"/>
        </w:rPr>
        <w:t>ů.</w:t>
      </w:r>
    </w:p>
    <w:p w14:paraId="05128B31" w14:textId="70D9B773" w:rsidR="004429CB" w:rsidRDefault="004429CB" w:rsidP="00BA34F9">
      <w:pPr>
        <w:pStyle w:val="Style10"/>
        <w:widowControl/>
        <w:numPr>
          <w:ilvl w:val="0"/>
          <w:numId w:val="11"/>
        </w:numPr>
        <w:tabs>
          <w:tab w:val="left" w:pos="346"/>
        </w:tabs>
        <w:spacing w:before="5" w:line="264" w:lineRule="exact"/>
        <w:ind w:left="346" w:hanging="346"/>
        <w:rPr>
          <w:rStyle w:val="FontStyle47"/>
          <w:rFonts w:ascii="Times New Roman" w:hAnsi="Times New Roman"/>
          <w:color w:val="auto"/>
          <w:sz w:val="22"/>
          <w:szCs w:val="22"/>
        </w:rPr>
      </w:pPr>
      <w:r w:rsidRPr="00BA34F9">
        <w:rPr>
          <w:rStyle w:val="FontStyle47"/>
          <w:rFonts w:ascii="Times New Roman" w:hAnsi="Times New Roman"/>
          <w:color w:val="auto"/>
          <w:sz w:val="22"/>
          <w:szCs w:val="22"/>
        </w:rPr>
        <w:t>Prodávající prohlašuje, že neporušuje etické principy, principy společenské odpovědnosti ani základní lidská práva.</w:t>
      </w:r>
    </w:p>
    <w:p w14:paraId="6ACA865B" w14:textId="709B52F2" w:rsidR="001F0135" w:rsidRDefault="001F0135" w:rsidP="001F0135">
      <w:pPr>
        <w:pStyle w:val="Style10"/>
        <w:widowControl/>
        <w:numPr>
          <w:ilvl w:val="0"/>
          <w:numId w:val="11"/>
        </w:numPr>
        <w:tabs>
          <w:tab w:val="left" w:pos="346"/>
        </w:tabs>
        <w:spacing w:before="5" w:line="264" w:lineRule="exact"/>
        <w:ind w:left="346" w:hanging="346"/>
        <w:jc w:val="left"/>
        <w:rPr>
          <w:rStyle w:val="FontStyle47"/>
          <w:rFonts w:ascii="Times New Roman" w:hAnsi="Times New Roman"/>
          <w:color w:val="auto"/>
          <w:sz w:val="22"/>
          <w:szCs w:val="22"/>
        </w:rPr>
      </w:pPr>
      <w:r>
        <w:rPr>
          <w:rStyle w:val="FontStyle47"/>
          <w:rFonts w:ascii="Times New Roman" w:hAnsi="Times New Roman"/>
          <w:color w:val="auto"/>
          <w:sz w:val="22"/>
          <w:szCs w:val="22"/>
        </w:rPr>
        <w:t>S</w:t>
      </w:r>
      <w:r w:rsidRPr="001F0135">
        <w:rPr>
          <w:rStyle w:val="FontStyle47"/>
          <w:rFonts w:ascii="Times New Roman" w:hAnsi="Times New Roman"/>
          <w:color w:val="auto"/>
          <w:sz w:val="22"/>
          <w:szCs w:val="22"/>
        </w:rPr>
        <w:t xml:space="preserve">mlouva nabývá platnosti </w:t>
      </w:r>
      <w:r w:rsidR="00003515">
        <w:rPr>
          <w:rStyle w:val="FontStyle47"/>
          <w:rFonts w:ascii="Times New Roman" w:hAnsi="Times New Roman"/>
          <w:color w:val="auto"/>
          <w:sz w:val="22"/>
          <w:szCs w:val="22"/>
        </w:rPr>
        <w:t xml:space="preserve">a účinnosti </w:t>
      </w:r>
      <w:r w:rsidRPr="001F0135">
        <w:rPr>
          <w:rStyle w:val="FontStyle47"/>
          <w:rFonts w:ascii="Times New Roman" w:hAnsi="Times New Roman"/>
          <w:color w:val="auto"/>
          <w:sz w:val="22"/>
          <w:szCs w:val="22"/>
        </w:rPr>
        <w:t>okamžikem jejího podpisu poslední smluvní stranou.</w:t>
      </w:r>
    </w:p>
    <w:p w14:paraId="42A01A38" w14:textId="0A11C3F2" w:rsidR="001F0135" w:rsidRDefault="001F0135" w:rsidP="001F0135">
      <w:pPr>
        <w:pStyle w:val="Style10"/>
        <w:widowControl/>
        <w:numPr>
          <w:ilvl w:val="0"/>
          <w:numId w:val="11"/>
        </w:numPr>
        <w:tabs>
          <w:tab w:val="left" w:pos="346"/>
        </w:tabs>
        <w:spacing w:before="5" w:line="264" w:lineRule="exact"/>
        <w:ind w:left="346" w:hanging="346"/>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Tato </w:t>
      </w:r>
      <w:r w:rsidRPr="001F0135">
        <w:rPr>
          <w:rStyle w:val="FontStyle47"/>
          <w:rFonts w:ascii="Times New Roman" w:hAnsi="Times New Roman"/>
          <w:color w:val="auto"/>
          <w:sz w:val="22"/>
          <w:szCs w:val="22"/>
        </w:rPr>
        <w:t>smlouva je vyhotovena ve dvou stejnopisech s platností originálu, z nichž každá ze smluvních stran</w:t>
      </w:r>
      <w:r>
        <w:rPr>
          <w:rStyle w:val="FontStyle47"/>
          <w:rFonts w:ascii="Times New Roman" w:hAnsi="Times New Roman"/>
          <w:color w:val="auto"/>
          <w:sz w:val="22"/>
          <w:szCs w:val="22"/>
        </w:rPr>
        <w:t xml:space="preserve"> obdrží jedno vyhotovení.</w:t>
      </w:r>
    </w:p>
    <w:p w14:paraId="6A7E6EEE" w14:textId="77777777" w:rsidR="001F0135" w:rsidRDefault="001F0135" w:rsidP="001F0135">
      <w:pPr>
        <w:pStyle w:val="Style10"/>
        <w:widowControl/>
        <w:numPr>
          <w:ilvl w:val="0"/>
          <w:numId w:val="11"/>
        </w:numPr>
        <w:tabs>
          <w:tab w:val="left" w:pos="346"/>
        </w:tabs>
        <w:spacing w:before="5" w:line="264" w:lineRule="exact"/>
        <w:ind w:left="346" w:hanging="346"/>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Smluvní </w:t>
      </w:r>
      <w:r w:rsidRPr="001F0135">
        <w:rPr>
          <w:rStyle w:val="FontStyle47"/>
          <w:rFonts w:ascii="Times New Roman" w:hAnsi="Times New Roman"/>
          <w:color w:val="auto"/>
          <w:sz w:val="22"/>
          <w:szCs w:val="22"/>
        </w:rPr>
        <w:t>strany se s obsahem smlouvy seznámily, souhlasí s ním a po přečtení prohlašují, že byla sepsána</w:t>
      </w:r>
    </w:p>
    <w:p w14:paraId="304B252D" w14:textId="6312299D" w:rsidR="001F0135" w:rsidRDefault="001F013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r w:rsidRPr="001F0135">
        <w:rPr>
          <w:rStyle w:val="FontStyle47"/>
          <w:rFonts w:ascii="Times New Roman" w:hAnsi="Times New Roman"/>
          <w:color w:val="auto"/>
          <w:sz w:val="22"/>
          <w:szCs w:val="22"/>
        </w:rPr>
        <w:t>dle jejich pravé, dobrovolné a svobodně projevené vůle v souladu s veřejným pořádkem</w:t>
      </w:r>
      <w:r>
        <w:rPr>
          <w:rStyle w:val="FontStyle47"/>
          <w:rFonts w:ascii="Times New Roman" w:hAnsi="Times New Roman"/>
          <w:color w:val="auto"/>
          <w:sz w:val="22"/>
          <w:szCs w:val="22"/>
        </w:rPr>
        <w:t xml:space="preserve"> </w:t>
      </w:r>
      <w:r w:rsidRPr="001F0135">
        <w:rPr>
          <w:rStyle w:val="FontStyle47"/>
          <w:rFonts w:ascii="Times New Roman" w:hAnsi="Times New Roman"/>
          <w:color w:val="auto"/>
          <w:sz w:val="22"/>
          <w:szCs w:val="22"/>
        </w:rPr>
        <w:t>a dobrými mravy, na důkaz čehož připojují na konec smlouvy své podpisy.</w:t>
      </w:r>
    </w:p>
    <w:p w14:paraId="4AD34CEB" w14:textId="273AA7E4" w:rsidR="0000351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p>
    <w:p w14:paraId="1047AB79" w14:textId="30BC6E43" w:rsidR="0000351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Tato smlouva byla schválena zastupitelstvem obce na veřejném zasedání dne </w:t>
      </w:r>
      <w:r w:rsidR="002D5AE4">
        <w:rPr>
          <w:rStyle w:val="FontStyle47"/>
          <w:rFonts w:ascii="Times New Roman" w:hAnsi="Times New Roman"/>
          <w:color w:val="auto"/>
          <w:sz w:val="22"/>
          <w:szCs w:val="22"/>
        </w:rPr>
        <w:t>………….2025</w:t>
      </w:r>
      <w:r>
        <w:rPr>
          <w:rStyle w:val="FontStyle47"/>
          <w:rFonts w:ascii="Times New Roman" w:hAnsi="Times New Roman"/>
          <w:color w:val="auto"/>
          <w:sz w:val="22"/>
          <w:szCs w:val="22"/>
        </w:rPr>
        <w:t xml:space="preserve"> usnesením č.</w:t>
      </w:r>
      <w:r w:rsidR="006E2554">
        <w:rPr>
          <w:rStyle w:val="FontStyle47"/>
          <w:rFonts w:ascii="Times New Roman" w:hAnsi="Times New Roman"/>
          <w:color w:val="auto"/>
          <w:sz w:val="22"/>
          <w:szCs w:val="22"/>
        </w:rPr>
        <w:t> 2</w:t>
      </w:r>
      <w:r w:rsidR="002D5AE4">
        <w:rPr>
          <w:rStyle w:val="FontStyle47"/>
          <w:rFonts w:ascii="Times New Roman" w:hAnsi="Times New Roman"/>
          <w:color w:val="auto"/>
          <w:sz w:val="22"/>
          <w:szCs w:val="22"/>
        </w:rPr>
        <w:t>5</w:t>
      </w:r>
      <w:r w:rsidR="006E2554">
        <w:rPr>
          <w:rStyle w:val="FontStyle47"/>
          <w:rFonts w:ascii="Times New Roman" w:hAnsi="Times New Roman"/>
          <w:color w:val="auto"/>
          <w:sz w:val="22"/>
          <w:szCs w:val="22"/>
        </w:rPr>
        <w:t>/</w:t>
      </w:r>
      <w:r w:rsidR="002D5AE4">
        <w:rPr>
          <w:rStyle w:val="FontStyle47"/>
          <w:rFonts w:ascii="Times New Roman" w:hAnsi="Times New Roman"/>
          <w:color w:val="auto"/>
          <w:sz w:val="22"/>
          <w:szCs w:val="22"/>
        </w:rPr>
        <w:t>..</w:t>
      </w:r>
      <w:r w:rsidR="006E2554">
        <w:rPr>
          <w:rStyle w:val="FontStyle47"/>
          <w:rFonts w:ascii="Times New Roman" w:hAnsi="Times New Roman"/>
          <w:color w:val="auto"/>
          <w:sz w:val="22"/>
          <w:szCs w:val="22"/>
        </w:rPr>
        <w:t>/</w:t>
      </w:r>
      <w:r w:rsidR="002D5AE4">
        <w:rPr>
          <w:rStyle w:val="FontStyle47"/>
          <w:rFonts w:ascii="Times New Roman" w:hAnsi="Times New Roman"/>
          <w:color w:val="auto"/>
          <w:sz w:val="22"/>
          <w:szCs w:val="22"/>
        </w:rPr>
        <w:t>….</w:t>
      </w:r>
      <w:r w:rsidR="006E2554">
        <w:rPr>
          <w:rStyle w:val="FontStyle47"/>
          <w:rFonts w:ascii="Times New Roman" w:hAnsi="Times New Roman"/>
          <w:color w:val="auto"/>
          <w:sz w:val="22"/>
          <w:szCs w:val="22"/>
        </w:rPr>
        <w:t>.</w:t>
      </w:r>
      <w:r>
        <w:rPr>
          <w:rStyle w:val="FontStyle47"/>
          <w:rFonts w:ascii="Times New Roman" w:hAnsi="Times New Roman"/>
          <w:color w:val="auto"/>
          <w:sz w:val="22"/>
          <w:szCs w:val="22"/>
        </w:rPr>
        <w:t xml:space="preserve"> </w:t>
      </w:r>
    </w:p>
    <w:p w14:paraId="7ACFB647" w14:textId="11F11FEC" w:rsidR="001F0135" w:rsidRDefault="001F013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p>
    <w:p w14:paraId="6A625375" w14:textId="77777777" w:rsidR="001F0135" w:rsidRDefault="001F013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p>
    <w:p w14:paraId="309DB25A" w14:textId="5D8F97F1" w:rsidR="001F013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r>
        <w:rPr>
          <w:rStyle w:val="FontStyle47"/>
          <w:rFonts w:ascii="Times New Roman" w:hAnsi="Times New Roman"/>
          <w:color w:val="auto"/>
          <w:sz w:val="22"/>
          <w:szCs w:val="22"/>
        </w:rPr>
        <w:t xml:space="preserve">V Malšovicích dne </w:t>
      </w:r>
      <w:r w:rsidR="002D5AE4">
        <w:rPr>
          <w:rStyle w:val="FontStyle47"/>
          <w:rFonts w:ascii="Times New Roman" w:hAnsi="Times New Roman"/>
          <w:color w:val="auto"/>
          <w:sz w:val="22"/>
          <w:szCs w:val="22"/>
        </w:rPr>
        <w:t>…………..</w:t>
      </w:r>
      <w:r>
        <w:rPr>
          <w:rStyle w:val="FontStyle47"/>
          <w:rFonts w:ascii="Times New Roman" w:hAnsi="Times New Roman"/>
          <w:color w:val="auto"/>
          <w:sz w:val="22"/>
          <w:szCs w:val="22"/>
        </w:rPr>
        <w:t xml:space="preserve">2023                         </w:t>
      </w:r>
      <w:r w:rsidR="006E2554">
        <w:rPr>
          <w:rStyle w:val="FontStyle47"/>
          <w:rFonts w:ascii="Times New Roman" w:hAnsi="Times New Roman"/>
          <w:color w:val="auto"/>
          <w:sz w:val="22"/>
          <w:szCs w:val="22"/>
        </w:rPr>
        <w:t xml:space="preserve">       </w:t>
      </w:r>
      <w:r>
        <w:rPr>
          <w:rStyle w:val="FontStyle47"/>
          <w:rFonts w:ascii="Times New Roman" w:hAnsi="Times New Roman"/>
          <w:color w:val="auto"/>
          <w:sz w:val="22"/>
          <w:szCs w:val="22"/>
        </w:rPr>
        <w:t>V</w:t>
      </w:r>
      <w:r w:rsidR="002D5AE4">
        <w:rPr>
          <w:rStyle w:val="FontStyle47"/>
          <w:rFonts w:ascii="Times New Roman" w:hAnsi="Times New Roman"/>
          <w:color w:val="auto"/>
          <w:sz w:val="22"/>
          <w:szCs w:val="22"/>
        </w:rPr>
        <w:t xml:space="preserve"> ……………</w:t>
      </w:r>
      <w:r>
        <w:rPr>
          <w:rStyle w:val="FontStyle47"/>
          <w:rFonts w:ascii="Times New Roman" w:hAnsi="Times New Roman"/>
          <w:color w:val="auto"/>
          <w:sz w:val="22"/>
          <w:szCs w:val="22"/>
        </w:rPr>
        <w:t xml:space="preserve"> dne ……………… 2023</w:t>
      </w:r>
    </w:p>
    <w:p w14:paraId="3029D14A" w14:textId="4F4EC585" w:rsidR="0000351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p>
    <w:p w14:paraId="1BFC5DA7" w14:textId="3BA19D72" w:rsidR="0000351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p>
    <w:p w14:paraId="4221E6B8" w14:textId="5712D723" w:rsidR="00003515"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r>
        <w:rPr>
          <w:rStyle w:val="FontStyle47"/>
          <w:rFonts w:ascii="Times New Roman" w:hAnsi="Times New Roman"/>
          <w:color w:val="auto"/>
          <w:sz w:val="22"/>
          <w:szCs w:val="22"/>
        </w:rPr>
        <w:t>………………………………………..                           …………………………………………</w:t>
      </w:r>
    </w:p>
    <w:p w14:paraId="08D44132" w14:textId="5975D842" w:rsidR="00003515" w:rsidRPr="00BA34F9" w:rsidRDefault="00003515" w:rsidP="001F0135">
      <w:pPr>
        <w:pStyle w:val="Style10"/>
        <w:widowControl/>
        <w:tabs>
          <w:tab w:val="left" w:pos="346"/>
        </w:tabs>
        <w:spacing w:before="5" w:line="264" w:lineRule="exact"/>
        <w:ind w:left="346" w:firstLine="0"/>
        <w:jc w:val="left"/>
        <w:rPr>
          <w:rStyle w:val="FontStyle47"/>
          <w:rFonts w:ascii="Times New Roman" w:hAnsi="Times New Roman"/>
          <w:color w:val="auto"/>
          <w:sz w:val="22"/>
          <w:szCs w:val="22"/>
        </w:rPr>
      </w:pPr>
      <w:r>
        <w:rPr>
          <w:rStyle w:val="FontStyle47"/>
          <w:rFonts w:ascii="Times New Roman" w:hAnsi="Times New Roman"/>
          <w:color w:val="auto"/>
          <w:sz w:val="22"/>
          <w:szCs w:val="22"/>
        </w:rPr>
        <w:t>kupující                                                                            prodávající</w:t>
      </w:r>
    </w:p>
    <w:p w14:paraId="0ADA0413" w14:textId="77777777" w:rsidR="00426216" w:rsidRDefault="00426216" w:rsidP="00172CC4">
      <w:pPr>
        <w:spacing w:before="240"/>
        <w:rPr>
          <w:rStyle w:val="FontStyle47"/>
          <w:rFonts w:cs="Calibri"/>
          <w:color w:val="auto"/>
          <w:szCs w:val="20"/>
        </w:rPr>
      </w:pPr>
    </w:p>
    <w:p w14:paraId="6AC36EFD" w14:textId="77777777" w:rsidR="00426216" w:rsidRDefault="00426216" w:rsidP="00207D5B">
      <w:pPr>
        <w:spacing w:before="240"/>
      </w:pPr>
    </w:p>
    <w:sectPr w:rsidR="00426216" w:rsidSect="00F611E3">
      <w:footerReference w:type="default" r:id="rId7"/>
      <w:pgSz w:w="11906" w:h="16838"/>
      <w:pgMar w:top="1134" w:right="1134" w:bottom="568"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8E94" w14:textId="77777777" w:rsidR="00817983" w:rsidRDefault="00817983" w:rsidP="00F125B8">
      <w:r>
        <w:separator/>
      </w:r>
    </w:p>
  </w:endnote>
  <w:endnote w:type="continuationSeparator" w:id="0">
    <w:p w14:paraId="7DC2734C" w14:textId="77777777" w:rsidR="00817983" w:rsidRDefault="00817983" w:rsidP="00F12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881187"/>
      <w:docPartObj>
        <w:docPartGallery w:val="Page Numbers (Bottom of Page)"/>
        <w:docPartUnique/>
      </w:docPartObj>
    </w:sdtPr>
    <w:sdtContent>
      <w:p w14:paraId="05128B4A" w14:textId="121D4925" w:rsidR="00F125B8" w:rsidRDefault="00F125B8" w:rsidP="007B7491">
        <w:pPr>
          <w:pStyle w:val="Zpat"/>
        </w:pPr>
        <w:r>
          <w:t xml:space="preserve"> </w:t>
        </w:r>
      </w:p>
    </w:sdtContent>
  </w:sdt>
  <w:p w14:paraId="05128B4B" w14:textId="77777777" w:rsidR="00F125B8" w:rsidRDefault="00F125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9294" w14:textId="77777777" w:rsidR="00817983" w:rsidRDefault="00817983" w:rsidP="00F125B8">
      <w:r>
        <w:separator/>
      </w:r>
    </w:p>
  </w:footnote>
  <w:footnote w:type="continuationSeparator" w:id="0">
    <w:p w14:paraId="7441A2BC" w14:textId="77777777" w:rsidR="00817983" w:rsidRDefault="00817983" w:rsidP="00F125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583B"/>
    <w:multiLevelType w:val="singleLevel"/>
    <w:tmpl w:val="55FADF12"/>
    <w:lvl w:ilvl="0">
      <w:start w:val="2"/>
      <w:numFmt w:val="decimal"/>
      <w:lvlText w:val="%1."/>
      <w:legacy w:legacy="1" w:legacySpace="0" w:legacyIndent="360"/>
      <w:lvlJc w:val="left"/>
      <w:rPr>
        <w:rFonts w:ascii="Calibri" w:hAnsi="Calibri" w:cs="Times New Roman" w:hint="default"/>
      </w:rPr>
    </w:lvl>
  </w:abstractNum>
  <w:abstractNum w:abstractNumId="1" w15:restartNumberingAfterBreak="0">
    <w:nsid w:val="15A5020C"/>
    <w:multiLevelType w:val="singleLevel"/>
    <w:tmpl w:val="CF184A62"/>
    <w:lvl w:ilvl="0">
      <w:start w:val="1"/>
      <w:numFmt w:val="decimal"/>
      <w:lvlText w:val="%1."/>
      <w:legacy w:legacy="1" w:legacySpace="0" w:legacyIndent="427"/>
      <w:lvlJc w:val="left"/>
      <w:rPr>
        <w:rFonts w:ascii="Times New Roman" w:hAnsi="Times New Roman" w:cs="Times New Roman" w:hint="default"/>
      </w:rPr>
    </w:lvl>
  </w:abstractNum>
  <w:abstractNum w:abstractNumId="2" w15:restartNumberingAfterBreak="0">
    <w:nsid w:val="1E1B2106"/>
    <w:multiLevelType w:val="hybridMultilevel"/>
    <w:tmpl w:val="16C4DAE4"/>
    <w:lvl w:ilvl="0" w:tplc="04050017">
      <w:start w:val="1"/>
      <w:numFmt w:val="lowerLetter"/>
      <w:lvlText w:val="%1)"/>
      <w:lvlJc w:val="left"/>
      <w:pPr>
        <w:ind w:left="1147" w:hanging="360"/>
      </w:pPr>
    </w:lvl>
    <w:lvl w:ilvl="1" w:tplc="04050019" w:tentative="1">
      <w:start w:val="1"/>
      <w:numFmt w:val="lowerLetter"/>
      <w:lvlText w:val="%2."/>
      <w:lvlJc w:val="left"/>
      <w:pPr>
        <w:ind w:left="1867" w:hanging="360"/>
      </w:pPr>
    </w:lvl>
    <w:lvl w:ilvl="2" w:tplc="0405001B" w:tentative="1">
      <w:start w:val="1"/>
      <w:numFmt w:val="lowerRoman"/>
      <w:lvlText w:val="%3."/>
      <w:lvlJc w:val="right"/>
      <w:pPr>
        <w:ind w:left="2587" w:hanging="180"/>
      </w:pPr>
    </w:lvl>
    <w:lvl w:ilvl="3" w:tplc="0405000F" w:tentative="1">
      <w:start w:val="1"/>
      <w:numFmt w:val="decimal"/>
      <w:lvlText w:val="%4."/>
      <w:lvlJc w:val="left"/>
      <w:pPr>
        <w:ind w:left="3307" w:hanging="360"/>
      </w:pPr>
    </w:lvl>
    <w:lvl w:ilvl="4" w:tplc="04050019" w:tentative="1">
      <w:start w:val="1"/>
      <w:numFmt w:val="lowerLetter"/>
      <w:lvlText w:val="%5."/>
      <w:lvlJc w:val="left"/>
      <w:pPr>
        <w:ind w:left="4027" w:hanging="360"/>
      </w:pPr>
    </w:lvl>
    <w:lvl w:ilvl="5" w:tplc="0405001B" w:tentative="1">
      <w:start w:val="1"/>
      <w:numFmt w:val="lowerRoman"/>
      <w:lvlText w:val="%6."/>
      <w:lvlJc w:val="right"/>
      <w:pPr>
        <w:ind w:left="4747" w:hanging="180"/>
      </w:pPr>
    </w:lvl>
    <w:lvl w:ilvl="6" w:tplc="0405000F" w:tentative="1">
      <w:start w:val="1"/>
      <w:numFmt w:val="decimal"/>
      <w:lvlText w:val="%7."/>
      <w:lvlJc w:val="left"/>
      <w:pPr>
        <w:ind w:left="5467" w:hanging="360"/>
      </w:pPr>
    </w:lvl>
    <w:lvl w:ilvl="7" w:tplc="04050019" w:tentative="1">
      <w:start w:val="1"/>
      <w:numFmt w:val="lowerLetter"/>
      <w:lvlText w:val="%8."/>
      <w:lvlJc w:val="left"/>
      <w:pPr>
        <w:ind w:left="6187" w:hanging="360"/>
      </w:pPr>
    </w:lvl>
    <w:lvl w:ilvl="8" w:tplc="0405001B" w:tentative="1">
      <w:start w:val="1"/>
      <w:numFmt w:val="lowerRoman"/>
      <w:lvlText w:val="%9."/>
      <w:lvlJc w:val="right"/>
      <w:pPr>
        <w:ind w:left="6907" w:hanging="180"/>
      </w:pPr>
    </w:lvl>
  </w:abstractNum>
  <w:abstractNum w:abstractNumId="3" w15:restartNumberingAfterBreak="0">
    <w:nsid w:val="304D23E8"/>
    <w:multiLevelType w:val="singleLevel"/>
    <w:tmpl w:val="ACB2AFB6"/>
    <w:lvl w:ilvl="0">
      <w:start w:val="1"/>
      <w:numFmt w:val="decimal"/>
      <w:lvlText w:val="%1."/>
      <w:legacy w:legacy="1" w:legacySpace="0" w:legacyIndent="365"/>
      <w:lvlJc w:val="left"/>
      <w:rPr>
        <w:rFonts w:ascii="Times New Roman" w:hAnsi="Times New Roman" w:cs="Times New Roman" w:hint="default"/>
      </w:rPr>
    </w:lvl>
  </w:abstractNum>
  <w:abstractNum w:abstractNumId="4" w15:restartNumberingAfterBreak="0">
    <w:nsid w:val="345555AA"/>
    <w:multiLevelType w:val="singleLevel"/>
    <w:tmpl w:val="F746DF28"/>
    <w:lvl w:ilvl="0">
      <w:start w:val="1"/>
      <w:numFmt w:val="decimal"/>
      <w:lvlText w:val="%1."/>
      <w:legacy w:legacy="1" w:legacySpace="0" w:legacyIndent="355"/>
      <w:lvlJc w:val="left"/>
      <w:rPr>
        <w:rFonts w:ascii="Times New Roman" w:hAnsi="Times New Roman" w:cs="Times New Roman" w:hint="default"/>
      </w:rPr>
    </w:lvl>
  </w:abstractNum>
  <w:abstractNum w:abstractNumId="5" w15:restartNumberingAfterBreak="0">
    <w:nsid w:val="3AED5AF8"/>
    <w:multiLevelType w:val="singleLevel"/>
    <w:tmpl w:val="CF44026A"/>
    <w:lvl w:ilvl="0">
      <w:start w:val="1"/>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40BD612E"/>
    <w:multiLevelType w:val="singleLevel"/>
    <w:tmpl w:val="A18866A2"/>
    <w:lvl w:ilvl="0">
      <w:start w:val="1"/>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41035D91"/>
    <w:multiLevelType w:val="singleLevel"/>
    <w:tmpl w:val="5FFE0C4A"/>
    <w:lvl w:ilvl="0">
      <w:start w:val="1"/>
      <w:numFmt w:val="decimal"/>
      <w:lvlText w:val="%1."/>
      <w:legacy w:legacy="1" w:legacySpace="0" w:legacyIndent="350"/>
      <w:lvlJc w:val="left"/>
      <w:rPr>
        <w:rFonts w:ascii="Times New Roman" w:hAnsi="Times New Roman" w:cs="Times New Roman" w:hint="default"/>
      </w:rPr>
    </w:lvl>
  </w:abstractNum>
  <w:abstractNum w:abstractNumId="8" w15:restartNumberingAfterBreak="0">
    <w:nsid w:val="41AF2375"/>
    <w:multiLevelType w:val="singleLevel"/>
    <w:tmpl w:val="32AA2EB4"/>
    <w:lvl w:ilvl="0">
      <w:start w:val="10"/>
      <w:numFmt w:val="decimal"/>
      <w:lvlText w:val="%1."/>
      <w:legacy w:legacy="1" w:legacySpace="0" w:legacyIndent="346"/>
      <w:lvlJc w:val="left"/>
      <w:rPr>
        <w:rFonts w:ascii="Times New Roman" w:hAnsi="Times New Roman" w:cs="Times New Roman" w:hint="default"/>
      </w:rPr>
    </w:lvl>
  </w:abstractNum>
  <w:abstractNum w:abstractNumId="9" w15:restartNumberingAfterBreak="0">
    <w:nsid w:val="55D503D1"/>
    <w:multiLevelType w:val="singleLevel"/>
    <w:tmpl w:val="FA60E264"/>
    <w:lvl w:ilvl="0">
      <w:start w:val="1"/>
      <w:numFmt w:val="decimal"/>
      <w:lvlText w:val="%1."/>
      <w:legacy w:legacy="1" w:legacySpace="0" w:legacyIndent="355"/>
      <w:lvlJc w:val="left"/>
      <w:rPr>
        <w:rFonts w:ascii="Times New Roman" w:hAnsi="Times New Roman" w:cs="Times New Roman" w:hint="default"/>
      </w:rPr>
    </w:lvl>
  </w:abstractNum>
  <w:num w:numId="1" w16cid:durableId="345258007">
    <w:abstractNumId w:val="3"/>
  </w:num>
  <w:num w:numId="2" w16cid:durableId="1977834276">
    <w:abstractNumId w:val="4"/>
  </w:num>
  <w:num w:numId="3" w16cid:durableId="269045881">
    <w:abstractNumId w:val="0"/>
  </w:num>
  <w:num w:numId="4" w16cid:durableId="536358924">
    <w:abstractNumId w:val="5"/>
  </w:num>
  <w:num w:numId="5" w16cid:durableId="1887448592">
    <w:abstractNumId w:val="5"/>
    <w:lvlOverride w:ilvl="0">
      <w:lvl w:ilvl="0">
        <w:start w:val="4"/>
        <w:numFmt w:val="decimal"/>
        <w:lvlText w:val="%1."/>
        <w:legacy w:legacy="1" w:legacySpace="0" w:legacyIndent="360"/>
        <w:lvlJc w:val="left"/>
        <w:rPr>
          <w:rFonts w:ascii="Calibri" w:hAnsi="Calibri" w:cs="Times New Roman" w:hint="default"/>
        </w:rPr>
      </w:lvl>
    </w:lvlOverride>
  </w:num>
  <w:num w:numId="6" w16cid:durableId="1799299211">
    <w:abstractNumId w:val="9"/>
  </w:num>
  <w:num w:numId="7" w16cid:durableId="1800494950">
    <w:abstractNumId w:val="6"/>
  </w:num>
  <w:num w:numId="8" w16cid:durableId="33115407">
    <w:abstractNumId w:val="1"/>
  </w:num>
  <w:num w:numId="9" w16cid:durableId="1265651252">
    <w:abstractNumId w:val="1"/>
    <w:lvlOverride w:ilvl="0">
      <w:lvl w:ilvl="0">
        <w:start w:val="4"/>
        <w:numFmt w:val="decimal"/>
        <w:lvlText w:val="%1."/>
        <w:legacy w:legacy="1" w:legacySpace="0" w:legacyIndent="422"/>
        <w:lvlJc w:val="left"/>
        <w:rPr>
          <w:rFonts w:ascii="Times New Roman" w:hAnsi="Times New Roman" w:cs="Times New Roman" w:hint="default"/>
        </w:rPr>
      </w:lvl>
    </w:lvlOverride>
  </w:num>
  <w:num w:numId="10" w16cid:durableId="1482424486">
    <w:abstractNumId w:val="7"/>
  </w:num>
  <w:num w:numId="11" w16cid:durableId="650138344">
    <w:abstractNumId w:val="8"/>
  </w:num>
  <w:num w:numId="12" w16cid:durableId="745344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1F4"/>
    <w:rsid w:val="00003515"/>
    <w:rsid w:val="000037C3"/>
    <w:rsid w:val="0002219C"/>
    <w:rsid w:val="00023D61"/>
    <w:rsid w:val="000501FA"/>
    <w:rsid w:val="000A0105"/>
    <w:rsid w:val="000C57C6"/>
    <w:rsid w:val="000D3A7E"/>
    <w:rsid w:val="000D65CB"/>
    <w:rsid w:val="00122592"/>
    <w:rsid w:val="00172CC4"/>
    <w:rsid w:val="001D640D"/>
    <w:rsid w:val="001F0135"/>
    <w:rsid w:val="00201189"/>
    <w:rsid w:val="00207D5B"/>
    <w:rsid w:val="00211BA5"/>
    <w:rsid w:val="00244C53"/>
    <w:rsid w:val="002B38D8"/>
    <w:rsid w:val="002C115E"/>
    <w:rsid w:val="002C163C"/>
    <w:rsid w:val="002C48F4"/>
    <w:rsid w:val="002D5AE4"/>
    <w:rsid w:val="002F4B37"/>
    <w:rsid w:val="00300108"/>
    <w:rsid w:val="003177A2"/>
    <w:rsid w:val="003525B7"/>
    <w:rsid w:val="00375D47"/>
    <w:rsid w:val="00392F49"/>
    <w:rsid w:val="003B2862"/>
    <w:rsid w:val="003C1135"/>
    <w:rsid w:val="003C7B8F"/>
    <w:rsid w:val="003F3D78"/>
    <w:rsid w:val="00426216"/>
    <w:rsid w:val="00434EC5"/>
    <w:rsid w:val="0043555C"/>
    <w:rsid w:val="004429CB"/>
    <w:rsid w:val="00462743"/>
    <w:rsid w:val="00470944"/>
    <w:rsid w:val="00474009"/>
    <w:rsid w:val="004D3025"/>
    <w:rsid w:val="004F6D01"/>
    <w:rsid w:val="005077EC"/>
    <w:rsid w:val="00512C75"/>
    <w:rsid w:val="00532C38"/>
    <w:rsid w:val="00551D0E"/>
    <w:rsid w:val="00597228"/>
    <w:rsid w:val="005A06E8"/>
    <w:rsid w:val="005B6D8B"/>
    <w:rsid w:val="005D236E"/>
    <w:rsid w:val="0061503D"/>
    <w:rsid w:val="00640005"/>
    <w:rsid w:val="00641B12"/>
    <w:rsid w:val="00645573"/>
    <w:rsid w:val="006651F4"/>
    <w:rsid w:val="00692E38"/>
    <w:rsid w:val="00694D41"/>
    <w:rsid w:val="006D6DC5"/>
    <w:rsid w:val="006E2554"/>
    <w:rsid w:val="00702139"/>
    <w:rsid w:val="007148DA"/>
    <w:rsid w:val="0072719C"/>
    <w:rsid w:val="0073548E"/>
    <w:rsid w:val="00737978"/>
    <w:rsid w:val="00753D02"/>
    <w:rsid w:val="007962EF"/>
    <w:rsid w:val="007B3451"/>
    <w:rsid w:val="007B7491"/>
    <w:rsid w:val="007B7FD8"/>
    <w:rsid w:val="007C6EB6"/>
    <w:rsid w:val="007F6496"/>
    <w:rsid w:val="00807144"/>
    <w:rsid w:val="00817983"/>
    <w:rsid w:val="00840E34"/>
    <w:rsid w:val="00842394"/>
    <w:rsid w:val="008851C3"/>
    <w:rsid w:val="008A0BB8"/>
    <w:rsid w:val="008A0CC8"/>
    <w:rsid w:val="008B406B"/>
    <w:rsid w:val="00920CEA"/>
    <w:rsid w:val="009724BC"/>
    <w:rsid w:val="00975B55"/>
    <w:rsid w:val="009873EA"/>
    <w:rsid w:val="00993488"/>
    <w:rsid w:val="009A115E"/>
    <w:rsid w:val="009A7886"/>
    <w:rsid w:val="00A07467"/>
    <w:rsid w:val="00A67829"/>
    <w:rsid w:val="00AD5CBA"/>
    <w:rsid w:val="00B168ED"/>
    <w:rsid w:val="00B25D35"/>
    <w:rsid w:val="00B37F6D"/>
    <w:rsid w:val="00B40902"/>
    <w:rsid w:val="00B55678"/>
    <w:rsid w:val="00B90EA5"/>
    <w:rsid w:val="00BA34F9"/>
    <w:rsid w:val="00BF5809"/>
    <w:rsid w:val="00C20A5F"/>
    <w:rsid w:val="00C41D50"/>
    <w:rsid w:val="00C57F84"/>
    <w:rsid w:val="00CA0E0A"/>
    <w:rsid w:val="00D054D0"/>
    <w:rsid w:val="00D352E8"/>
    <w:rsid w:val="00DA1A8D"/>
    <w:rsid w:val="00E47F83"/>
    <w:rsid w:val="00E53793"/>
    <w:rsid w:val="00E81157"/>
    <w:rsid w:val="00E918B5"/>
    <w:rsid w:val="00EB2647"/>
    <w:rsid w:val="00EC2479"/>
    <w:rsid w:val="00EC595A"/>
    <w:rsid w:val="00F10A09"/>
    <w:rsid w:val="00F125B8"/>
    <w:rsid w:val="00F15E4C"/>
    <w:rsid w:val="00F54971"/>
    <w:rsid w:val="00F611E3"/>
    <w:rsid w:val="00F62202"/>
    <w:rsid w:val="00F84784"/>
    <w:rsid w:val="00F906A0"/>
    <w:rsid w:val="00FA5D53"/>
    <w:rsid w:val="00FD50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28A95"/>
  <w15:chartTrackingRefBased/>
  <w15:docId w15:val="{447028FB-8228-4570-AD2B-8CB7B2386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29CB"/>
    <w:pPr>
      <w:widowControl w:val="0"/>
      <w:autoSpaceDE w:val="0"/>
      <w:autoSpaceDN w:val="0"/>
      <w:adjustRightInd w:val="0"/>
      <w:spacing w:after="0" w:line="240" w:lineRule="auto"/>
    </w:pPr>
    <w:rPr>
      <w:rFonts w:ascii="Calibri" w:eastAsia="Times New Roman" w:hAnsi="Calibri" w:cs="Times New Roman"/>
      <w:sz w:val="24"/>
      <w:szCs w:val="24"/>
      <w:lang w:eastAsia="cs-CZ"/>
    </w:rPr>
  </w:style>
  <w:style w:type="paragraph" w:styleId="Nadpis3">
    <w:name w:val="heading 3"/>
    <w:basedOn w:val="Normln"/>
    <w:next w:val="Normln"/>
    <w:link w:val="Nadpis3Char"/>
    <w:semiHidden/>
    <w:unhideWhenUsed/>
    <w:qFormat/>
    <w:rsid w:val="004429CB"/>
    <w:pPr>
      <w:keepNext/>
      <w:widowControl/>
      <w:autoSpaceDE/>
      <w:autoSpaceDN/>
      <w:adjustRightInd/>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semiHidden/>
    <w:rsid w:val="004429CB"/>
    <w:rPr>
      <w:rFonts w:ascii="Cambria" w:eastAsia="Times New Roman" w:hAnsi="Cambria" w:cs="Times New Roman"/>
      <w:b/>
      <w:bCs/>
      <w:sz w:val="26"/>
      <w:szCs w:val="26"/>
      <w:lang w:eastAsia="cs-CZ"/>
    </w:rPr>
  </w:style>
  <w:style w:type="paragraph" w:customStyle="1" w:styleId="Style5">
    <w:name w:val="Style5"/>
    <w:basedOn w:val="Normln"/>
    <w:uiPriority w:val="99"/>
    <w:rsid w:val="004429CB"/>
    <w:pPr>
      <w:spacing w:line="310" w:lineRule="exact"/>
    </w:pPr>
  </w:style>
  <w:style w:type="paragraph" w:customStyle="1" w:styleId="Style6">
    <w:name w:val="Style6"/>
    <w:basedOn w:val="Normln"/>
    <w:uiPriority w:val="99"/>
    <w:rsid w:val="004429CB"/>
    <w:pPr>
      <w:spacing w:line="269" w:lineRule="exact"/>
    </w:pPr>
  </w:style>
  <w:style w:type="paragraph" w:customStyle="1" w:styleId="Style7">
    <w:name w:val="Style7"/>
    <w:basedOn w:val="Normln"/>
    <w:uiPriority w:val="99"/>
    <w:rsid w:val="004429CB"/>
    <w:pPr>
      <w:spacing w:line="274" w:lineRule="exact"/>
      <w:jc w:val="both"/>
    </w:pPr>
  </w:style>
  <w:style w:type="paragraph" w:customStyle="1" w:styleId="Style10">
    <w:name w:val="Style10"/>
    <w:basedOn w:val="Normln"/>
    <w:uiPriority w:val="99"/>
    <w:rsid w:val="004429CB"/>
    <w:pPr>
      <w:spacing w:line="309" w:lineRule="exact"/>
      <w:ind w:hanging="269"/>
      <w:jc w:val="both"/>
    </w:pPr>
  </w:style>
  <w:style w:type="paragraph" w:customStyle="1" w:styleId="Style14">
    <w:name w:val="Style14"/>
    <w:basedOn w:val="Normln"/>
    <w:uiPriority w:val="99"/>
    <w:rsid w:val="004429CB"/>
    <w:pPr>
      <w:spacing w:line="269" w:lineRule="exact"/>
      <w:ind w:hanging="418"/>
      <w:jc w:val="both"/>
    </w:pPr>
  </w:style>
  <w:style w:type="paragraph" w:customStyle="1" w:styleId="Style18">
    <w:name w:val="Style18"/>
    <w:basedOn w:val="Normln"/>
    <w:uiPriority w:val="99"/>
    <w:rsid w:val="004429CB"/>
    <w:pPr>
      <w:spacing w:line="312" w:lineRule="exact"/>
      <w:jc w:val="both"/>
    </w:pPr>
  </w:style>
  <w:style w:type="paragraph" w:customStyle="1" w:styleId="Style23">
    <w:name w:val="Style23"/>
    <w:basedOn w:val="Normln"/>
    <w:uiPriority w:val="99"/>
    <w:rsid w:val="004429CB"/>
    <w:pPr>
      <w:spacing w:line="269" w:lineRule="exact"/>
      <w:ind w:hanging="355"/>
      <w:jc w:val="both"/>
    </w:pPr>
  </w:style>
  <w:style w:type="paragraph" w:customStyle="1" w:styleId="Style29">
    <w:name w:val="Style29"/>
    <w:basedOn w:val="Normln"/>
    <w:uiPriority w:val="99"/>
    <w:rsid w:val="004429CB"/>
    <w:pPr>
      <w:jc w:val="both"/>
    </w:pPr>
  </w:style>
  <w:style w:type="paragraph" w:customStyle="1" w:styleId="Style30">
    <w:name w:val="Style30"/>
    <w:basedOn w:val="Normln"/>
    <w:uiPriority w:val="99"/>
    <w:rsid w:val="004429CB"/>
    <w:pPr>
      <w:spacing w:line="269" w:lineRule="exact"/>
      <w:ind w:hanging="350"/>
    </w:pPr>
  </w:style>
  <w:style w:type="character" w:customStyle="1" w:styleId="FontStyle44">
    <w:name w:val="Font Style44"/>
    <w:uiPriority w:val="99"/>
    <w:rsid w:val="004429CB"/>
    <w:rPr>
      <w:rFonts w:ascii="Calibri" w:hAnsi="Calibri"/>
      <w:i/>
      <w:color w:val="000000"/>
      <w:sz w:val="20"/>
    </w:rPr>
  </w:style>
  <w:style w:type="character" w:customStyle="1" w:styleId="FontStyle45">
    <w:name w:val="Font Style45"/>
    <w:uiPriority w:val="99"/>
    <w:rsid w:val="004429CB"/>
    <w:rPr>
      <w:rFonts w:ascii="Calibri" w:hAnsi="Calibri"/>
      <w:b/>
      <w:color w:val="000000"/>
      <w:sz w:val="20"/>
    </w:rPr>
  </w:style>
  <w:style w:type="character" w:customStyle="1" w:styleId="FontStyle47">
    <w:name w:val="Font Style47"/>
    <w:uiPriority w:val="99"/>
    <w:rsid w:val="004429CB"/>
    <w:rPr>
      <w:rFonts w:ascii="Calibri" w:hAnsi="Calibri"/>
      <w:color w:val="000000"/>
      <w:sz w:val="20"/>
    </w:rPr>
  </w:style>
  <w:style w:type="paragraph" w:styleId="Nzev">
    <w:name w:val="Title"/>
    <w:basedOn w:val="Normln"/>
    <w:link w:val="NzevChar"/>
    <w:qFormat/>
    <w:rsid w:val="004429CB"/>
    <w:pPr>
      <w:widowControl/>
      <w:autoSpaceDE/>
      <w:autoSpaceDN/>
      <w:adjustRightInd/>
      <w:jc w:val="center"/>
    </w:pPr>
    <w:rPr>
      <w:rFonts w:ascii="Times New Roman" w:hAnsi="Times New Roman"/>
      <w:b/>
      <w:bCs/>
      <w:sz w:val="28"/>
      <w:szCs w:val="16"/>
    </w:rPr>
  </w:style>
  <w:style w:type="character" w:customStyle="1" w:styleId="NzevChar">
    <w:name w:val="Název Char"/>
    <w:basedOn w:val="Standardnpsmoodstavce"/>
    <w:link w:val="Nzev"/>
    <w:rsid w:val="004429CB"/>
    <w:rPr>
      <w:rFonts w:ascii="Times New Roman" w:eastAsia="Times New Roman" w:hAnsi="Times New Roman" w:cs="Times New Roman"/>
      <w:b/>
      <w:bCs/>
      <w:sz w:val="28"/>
      <w:szCs w:val="16"/>
      <w:lang w:eastAsia="cs-CZ"/>
    </w:rPr>
  </w:style>
  <w:style w:type="paragraph" w:customStyle="1" w:styleId="Section">
    <w:name w:val="Section"/>
    <w:basedOn w:val="Normln"/>
    <w:rsid w:val="004429CB"/>
    <w:pPr>
      <w:suppressAutoHyphens/>
      <w:autoSpaceDE/>
      <w:autoSpaceDN/>
      <w:adjustRightInd/>
      <w:spacing w:line="360" w:lineRule="exact"/>
      <w:jc w:val="center"/>
    </w:pPr>
    <w:rPr>
      <w:rFonts w:ascii="Times New Roman" w:hAnsi="Times New Roman"/>
      <w:b/>
      <w:sz w:val="32"/>
      <w:szCs w:val="20"/>
      <w:lang w:eastAsia="ar-SA"/>
    </w:rPr>
  </w:style>
  <w:style w:type="paragraph" w:customStyle="1" w:styleId="ANadpis1">
    <w:name w:val="A_Nadpis1"/>
    <w:basedOn w:val="Normln"/>
    <w:next w:val="Normln"/>
    <w:rsid w:val="004429CB"/>
    <w:pPr>
      <w:keepNext/>
      <w:widowControl/>
      <w:suppressAutoHyphens/>
      <w:autoSpaceDE/>
      <w:autoSpaceDN/>
      <w:adjustRightInd/>
      <w:jc w:val="center"/>
    </w:pPr>
    <w:rPr>
      <w:rFonts w:ascii="Times New Roman" w:hAnsi="Times New Roman"/>
      <w:b/>
      <w:caps/>
      <w:sz w:val="36"/>
      <w:szCs w:val="40"/>
      <w:lang w:val="fr-FR" w:eastAsia="ar-SA"/>
    </w:rPr>
  </w:style>
  <w:style w:type="character" w:customStyle="1" w:styleId="AANadpis1Char">
    <w:name w:val="AA_Nadpis1 Char"/>
    <w:rsid w:val="004429CB"/>
    <w:rPr>
      <w:rFonts w:ascii="Arial" w:hAnsi="Arial" w:cs="Arial" w:hint="default"/>
      <w:b/>
      <w:bCs w:val="0"/>
      <w:caps/>
      <w:color w:val="FF0000"/>
      <w:sz w:val="36"/>
      <w:szCs w:val="40"/>
      <w:lang w:val="fr-FR" w:eastAsia="ar-SA" w:bidi="ar-SA"/>
    </w:rPr>
  </w:style>
  <w:style w:type="paragraph" w:styleId="Zhlav">
    <w:name w:val="header"/>
    <w:basedOn w:val="Normln"/>
    <w:link w:val="ZhlavChar"/>
    <w:uiPriority w:val="99"/>
    <w:unhideWhenUsed/>
    <w:rsid w:val="00F125B8"/>
    <w:pPr>
      <w:tabs>
        <w:tab w:val="center" w:pos="4536"/>
        <w:tab w:val="right" w:pos="9072"/>
      </w:tabs>
    </w:pPr>
  </w:style>
  <w:style w:type="character" w:customStyle="1" w:styleId="ZhlavChar">
    <w:name w:val="Záhlaví Char"/>
    <w:basedOn w:val="Standardnpsmoodstavce"/>
    <w:link w:val="Zhlav"/>
    <w:uiPriority w:val="99"/>
    <w:rsid w:val="00F125B8"/>
    <w:rPr>
      <w:rFonts w:ascii="Calibri" w:eastAsia="Times New Roman" w:hAnsi="Calibri" w:cs="Times New Roman"/>
      <w:sz w:val="24"/>
      <w:szCs w:val="24"/>
      <w:lang w:eastAsia="cs-CZ"/>
    </w:rPr>
  </w:style>
  <w:style w:type="paragraph" w:styleId="Zpat">
    <w:name w:val="footer"/>
    <w:basedOn w:val="Normln"/>
    <w:link w:val="ZpatChar"/>
    <w:uiPriority w:val="99"/>
    <w:unhideWhenUsed/>
    <w:rsid w:val="00F125B8"/>
    <w:pPr>
      <w:tabs>
        <w:tab w:val="center" w:pos="4536"/>
        <w:tab w:val="right" w:pos="9072"/>
      </w:tabs>
    </w:pPr>
  </w:style>
  <w:style w:type="character" w:customStyle="1" w:styleId="ZpatChar">
    <w:name w:val="Zápatí Char"/>
    <w:basedOn w:val="Standardnpsmoodstavce"/>
    <w:link w:val="Zpat"/>
    <w:uiPriority w:val="99"/>
    <w:rsid w:val="00F125B8"/>
    <w:rPr>
      <w:rFonts w:ascii="Calibri" w:eastAsia="Times New Roman" w:hAnsi="Calibri" w:cs="Times New Roman"/>
      <w:sz w:val="24"/>
      <w:szCs w:val="24"/>
      <w:lang w:eastAsia="cs-CZ"/>
    </w:rPr>
  </w:style>
  <w:style w:type="character" w:styleId="Odkaznakoment">
    <w:name w:val="annotation reference"/>
    <w:basedOn w:val="Standardnpsmoodstavce"/>
    <w:uiPriority w:val="99"/>
    <w:semiHidden/>
    <w:unhideWhenUsed/>
    <w:rsid w:val="00375D47"/>
    <w:rPr>
      <w:sz w:val="16"/>
      <w:szCs w:val="16"/>
    </w:rPr>
  </w:style>
  <w:style w:type="paragraph" w:styleId="Textkomente">
    <w:name w:val="annotation text"/>
    <w:basedOn w:val="Normln"/>
    <w:link w:val="TextkomenteChar"/>
    <w:uiPriority w:val="99"/>
    <w:semiHidden/>
    <w:unhideWhenUsed/>
    <w:rsid w:val="00375D47"/>
    <w:rPr>
      <w:sz w:val="20"/>
      <w:szCs w:val="20"/>
    </w:rPr>
  </w:style>
  <w:style w:type="character" w:customStyle="1" w:styleId="TextkomenteChar">
    <w:name w:val="Text komentáře Char"/>
    <w:basedOn w:val="Standardnpsmoodstavce"/>
    <w:link w:val="Textkomente"/>
    <w:uiPriority w:val="99"/>
    <w:semiHidden/>
    <w:rsid w:val="00375D47"/>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75D47"/>
    <w:rPr>
      <w:b/>
      <w:bCs/>
    </w:rPr>
  </w:style>
  <w:style w:type="character" w:customStyle="1" w:styleId="PedmtkomenteChar">
    <w:name w:val="Předmět komentáře Char"/>
    <w:basedOn w:val="TextkomenteChar"/>
    <w:link w:val="Pedmtkomente"/>
    <w:uiPriority w:val="99"/>
    <w:semiHidden/>
    <w:rsid w:val="00375D47"/>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375D4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5D47"/>
    <w:rPr>
      <w:rFonts w:ascii="Segoe UI" w:eastAsia="Times New Roman" w:hAnsi="Segoe UI" w:cs="Segoe UI"/>
      <w:sz w:val="18"/>
      <w:szCs w:val="18"/>
      <w:lang w:eastAsia="cs-CZ"/>
    </w:rPr>
  </w:style>
  <w:style w:type="paragraph" w:styleId="Revize">
    <w:name w:val="Revision"/>
    <w:hidden/>
    <w:uiPriority w:val="99"/>
    <w:semiHidden/>
    <w:rsid w:val="007B7491"/>
    <w:pPr>
      <w:spacing w:after="0" w:line="240" w:lineRule="auto"/>
    </w:pPr>
    <w:rPr>
      <w:rFonts w:ascii="Calibri" w:eastAsia="Times New Roman" w:hAnsi="Calibri"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476100">
      <w:bodyDiv w:val="1"/>
      <w:marLeft w:val="0"/>
      <w:marRight w:val="0"/>
      <w:marTop w:val="0"/>
      <w:marBottom w:val="0"/>
      <w:divBdr>
        <w:top w:val="none" w:sz="0" w:space="0" w:color="auto"/>
        <w:left w:val="none" w:sz="0" w:space="0" w:color="auto"/>
        <w:bottom w:val="none" w:sz="0" w:space="0" w:color="auto"/>
        <w:right w:val="none" w:sz="0" w:space="0" w:color="auto"/>
      </w:divBdr>
    </w:div>
    <w:div w:id="66821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1753</Words>
  <Characters>10346</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kobidova.a@gmail.com</dc:creator>
  <cp:keywords/>
  <dc:description/>
  <cp:lastModifiedBy>Jan Krpálek</cp:lastModifiedBy>
  <cp:revision>64</cp:revision>
  <cp:lastPrinted>2023-05-16T06:37:00Z</cp:lastPrinted>
  <dcterms:created xsi:type="dcterms:W3CDTF">2019-07-25T17:12:00Z</dcterms:created>
  <dcterms:modified xsi:type="dcterms:W3CDTF">2025-07-02T12:35:00Z</dcterms:modified>
</cp:coreProperties>
</file>