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8DEF7" w14:textId="77777777" w:rsidR="00501F34" w:rsidRDefault="00501F34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</w:rPr>
      </w:pPr>
    </w:p>
    <w:p w14:paraId="25C25E21" w14:textId="14555D2D" w:rsidR="00501F34" w:rsidRPr="00501F34" w:rsidRDefault="00501F34" w:rsidP="00501F3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Cs/>
          <w:sz w:val="22"/>
          <w:szCs w:val="22"/>
        </w:rPr>
      </w:pPr>
      <w:r w:rsidRPr="00501F34">
        <w:rPr>
          <w:rFonts w:ascii="Calibri" w:hAnsi="Calibri" w:cs="Calibri"/>
          <w:bCs/>
          <w:sz w:val="22"/>
          <w:szCs w:val="22"/>
        </w:rPr>
        <w:t>Příloha č. 4</w:t>
      </w:r>
      <w:r>
        <w:rPr>
          <w:rFonts w:ascii="Calibri" w:hAnsi="Calibri" w:cs="Calibri"/>
          <w:bCs/>
          <w:sz w:val="22"/>
          <w:szCs w:val="22"/>
        </w:rPr>
        <w:t xml:space="preserve"> Výzvy</w:t>
      </w:r>
    </w:p>
    <w:p w14:paraId="4637C3CD" w14:textId="37968D95" w:rsidR="00DC5B0D" w:rsidRDefault="004E03C0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Nabídka – </w:t>
      </w:r>
      <w:r w:rsidR="00DC5B0D" w:rsidRPr="00DC5B0D">
        <w:rPr>
          <w:rFonts w:ascii="Calibri" w:hAnsi="Calibri" w:cs="Calibri"/>
          <w:b/>
          <w:sz w:val="36"/>
          <w:szCs w:val="36"/>
        </w:rPr>
        <w:t>Technická specifikace</w:t>
      </w:r>
    </w:p>
    <w:p w14:paraId="6784F56E" w14:textId="77777777" w:rsidR="00501F34" w:rsidRDefault="00501F34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475D4CB2" w14:textId="07BB2DF4" w:rsidR="004E03C0" w:rsidRPr="00501F34" w:rsidRDefault="00501F34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501F34">
        <w:rPr>
          <w:rFonts w:ascii="Calibri" w:hAnsi="Calibri" w:cs="Calibri"/>
          <w:b/>
          <w:sz w:val="28"/>
          <w:szCs w:val="28"/>
        </w:rPr>
        <w:t xml:space="preserve">Název zakázky: </w:t>
      </w:r>
      <w:r w:rsidR="004C0D1B">
        <w:rPr>
          <w:rFonts w:ascii="Calibri" w:hAnsi="Calibri" w:cs="Calibri"/>
          <w:b/>
          <w:sz w:val="28"/>
          <w:szCs w:val="28"/>
        </w:rPr>
        <w:t>Pořízení nádob na tříděný odpad</w:t>
      </w:r>
    </w:p>
    <w:p w14:paraId="654E699C" w14:textId="77777777" w:rsidR="00501F34" w:rsidRDefault="00501F34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</w:rPr>
      </w:pPr>
    </w:p>
    <w:p w14:paraId="3B357549" w14:textId="77777777" w:rsidR="00DC5B0D" w:rsidRDefault="00DC5B0D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3D125DA6" w14:textId="1AE6288E" w:rsidR="00DC5B0D" w:rsidRPr="004E03C0" w:rsidRDefault="00DC5B0D" w:rsidP="004E03C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rPr>
          <w:rFonts w:cs="Calibri"/>
          <w:b/>
          <w:sz w:val="28"/>
          <w:szCs w:val="28"/>
        </w:rPr>
      </w:pPr>
      <w:r w:rsidRPr="004E03C0">
        <w:rPr>
          <w:rFonts w:cs="Calibri"/>
          <w:b/>
          <w:sz w:val="28"/>
          <w:szCs w:val="28"/>
        </w:rPr>
        <w:t xml:space="preserve">Nádoby </w:t>
      </w:r>
      <w:r w:rsidR="00A10285">
        <w:rPr>
          <w:rFonts w:cs="Calibri"/>
          <w:b/>
          <w:sz w:val="28"/>
          <w:szCs w:val="28"/>
        </w:rPr>
        <w:t xml:space="preserve">na </w:t>
      </w:r>
      <w:r w:rsidR="004C0D1B">
        <w:rPr>
          <w:rFonts w:cs="Calibri"/>
          <w:b/>
          <w:sz w:val="28"/>
          <w:szCs w:val="28"/>
        </w:rPr>
        <w:t xml:space="preserve">plast 240 l </w:t>
      </w:r>
      <w:r w:rsidRPr="004E03C0">
        <w:rPr>
          <w:rFonts w:cs="Calibri"/>
          <w:b/>
          <w:sz w:val="28"/>
          <w:szCs w:val="28"/>
        </w:rPr>
        <w:t xml:space="preserve"> </w:t>
      </w:r>
    </w:p>
    <w:p w14:paraId="049F8206" w14:textId="77777777" w:rsidR="00DC5B0D" w:rsidRDefault="00DC5B0D" w:rsidP="00DC5B0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0" w:name="OLE_LINK1"/>
      <w:bookmarkStart w:id="1" w:name="OLE_LINK2"/>
      <w:r>
        <w:rPr>
          <w:rFonts w:ascii="Calibri" w:hAnsi="Calibri" w:cs="Calibri"/>
          <w:b/>
          <w:sz w:val="28"/>
          <w:szCs w:val="28"/>
        </w:rPr>
        <w:t xml:space="preserve">Výrobce / model: </w:t>
      </w:r>
      <w:r>
        <w:rPr>
          <w:rFonts w:ascii="Calibri" w:hAnsi="Calibri" w:cs="Calibri"/>
          <w:b/>
          <w:sz w:val="28"/>
          <w:szCs w:val="28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Calibri" w:hAnsi="Calibri" w:cs="Calibri"/>
          <w:b/>
          <w:sz w:val="28"/>
          <w:szCs w:val="28"/>
          <w:highlight w:val="yellow"/>
        </w:rPr>
        <w:instrText xml:space="preserve"> FORMTEXT </w:instrText>
      </w:r>
      <w:r>
        <w:rPr>
          <w:rFonts w:ascii="Calibri" w:hAnsi="Calibri" w:cs="Calibri"/>
          <w:b/>
          <w:sz w:val="28"/>
          <w:szCs w:val="28"/>
          <w:highlight w:val="yellow"/>
        </w:rPr>
      </w:r>
      <w:r>
        <w:rPr>
          <w:rFonts w:ascii="Calibri" w:hAnsi="Calibri" w:cs="Calibri"/>
          <w:b/>
          <w:sz w:val="28"/>
          <w:szCs w:val="28"/>
          <w:highlight w:val="yellow"/>
        </w:rPr>
        <w:fldChar w:fldCharType="separate"/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fldChar w:fldCharType="end"/>
      </w:r>
      <w:bookmarkEnd w:id="2"/>
      <w:r>
        <w:rPr>
          <w:rFonts w:ascii="Calibri" w:hAnsi="Calibri" w:cs="Calibri"/>
        </w:rPr>
        <w:t xml:space="preserve"> </w:t>
      </w:r>
    </w:p>
    <w:bookmarkEnd w:id="0"/>
    <w:bookmarkEnd w:id="1"/>
    <w:p w14:paraId="764BD60D" w14:textId="77777777" w:rsidR="00DC5B0D" w:rsidRDefault="00DC5B0D" w:rsidP="00DC5B0D">
      <w:pPr>
        <w:rPr>
          <w:rFonts w:ascii="Calibri" w:hAnsi="Calibri" w:cs="Tahoma"/>
          <w:sz w:val="22"/>
          <w:szCs w:val="20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815"/>
      </w:tblGrid>
      <w:tr w:rsidR="00DC5B0D" w14:paraId="700C7271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65FA190" w14:textId="77777777" w:rsidR="00DC5B0D" w:rsidRDefault="00DC5B0D">
            <w:pP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  <w:bookmarkStart w:id="3" w:name="OLE_LINK3"/>
            <w: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  <w:t>Požadované technické a funkční vlastnosti</w:t>
            </w:r>
          </w:p>
          <w:p w14:paraId="2DC6006F" w14:textId="77777777" w:rsidR="00DC5B0D" w:rsidRDefault="00DC5B0D">
            <w:pP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14:paraId="200B641D" w14:textId="0D15FFC1" w:rsidR="00DC5B0D" w:rsidRDefault="00DC5B0D">
            <w:pPr>
              <w:jc w:val="center"/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  <w:t xml:space="preserve">Nabízené řešení </w:t>
            </w:r>
            <w:r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>(Dodavatel / účastník uvede konkrétní hodnotu / specifikaci / popis k</w:t>
            </w:r>
            <w:r w:rsidR="004E03C0"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> </w:t>
            </w:r>
            <w:r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 xml:space="preserve">požadovanému parametru </w:t>
            </w:r>
            <w:r w:rsidR="004E03C0"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>–</w:t>
            </w:r>
            <w:r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 xml:space="preserve"> pouze ve výjimečných a jednoznačných případech uvedeno ANO / NE)</w:t>
            </w:r>
          </w:p>
        </w:tc>
      </w:tr>
      <w:tr w:rsidR="00DC5B0D" w14:paraId="233B858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F44F3" w14:textId="77777777" w:rsidR="00DC5B0D" w:rsidRDefault="00DC5B0D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Dvoukolová plastová sběrná nádoba o objemu 240 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B54E756" w14:textId="77777777" w:rsidR="00DC5B0D" w:rsidRDefault="00DC5B0D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368A7E89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DAEC" w14:textId="74716CB3" w:rsidR="00DC5B0D" w:rsidRDefault="00DC5B0D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Nosnost nádoby </w:t>
            </w:r>
            <w:r w:rsidR="004E03C0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–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</w:t>
            </w:r>
            <w:r w:rsidR="00FE5EA8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min.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95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kg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6A156C4" w14:textId="77777777" w:rsidR="00DC5B0D" w:rsidRDefault="00DC5B0D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7FC27B2A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25BB" w14:textId="3C067944" w:rsidR="00DC5B0D" w:rsidRDefault="00DC5B0D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Barva nádoby </w:t>
            </w:r>
            <w:r w:rsidR="004E03C0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–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žlutá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E258093" w14:textId="77777777" w:rsidR="00DC5B0D" w:rsidRDefault="00DC5B0D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227941B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BEC86" w14:textId="0AC6C058" w:rsidR="00DC5B0D" w:rsidRDefault="00DC5B0D">
            <w:pPr>
              <w:rPr>
                <w:rStyle w:val="Zdraznnjemn"/>
                <w:rFonts w:eastAsia="Calibri" w:cs="Calibri"/>
                <w:i w:val="0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Nádoba určena pro sběr 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5ADAAAA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3E6D8F2A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F03F3" w14:textId="54365A82" w:rsidR="00DC5B0D" w:rsidRPr="0042285E" w:rsidRDefault="00DC5B0D">
            <w:pP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Nádoba musí být odolná vůči </w:t>
            </w:r>
            <w:r w:rsidR="0042285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UV záření</w:t>
            </w:r>
            <w:r w:rsidR="0042285E" w:rsidRP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, </w:t>
            </w:r>
            <w:r w:rsidR="004C0D1B" w:rsidRP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chemickým a biologickým vlivům a mrazu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973F8B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1A192C67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05AB" w14:textId="4C870CE9" w:rsidR="00DC5B0D" w:rsidRPr="0042285E" w:rsidRDefault="0042285E">
            <w:pP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</w:pPr>
            <w:r w:rsidRPr="0042285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Materiál nádoby: 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 (HDPE)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D582891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62F0552A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2A35" w14:textId="422143DB" w:rsidR="00DC5B0D" w:rsidRDefault="00DC5B0D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být barevně stálá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, certifikována dle RAL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A651557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0D3531E2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0CB1" w14:textId="2AEBE659" w:rsidR="00DC5B0D" w:rsidRDefault="00DC5B0D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vyhovovat parametrům stanoveným normou ČSN EN 840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1F3B35F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0800F5E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73EE" w14:textId="77777777" w:rsidR="00DC5B0D" w:rsidRDefault="00DC5B0D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bookmarkStart w:id="4" w:name="_Hlk162512001"/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být kompatibilní se všemi vyklápěcími zařízeními určenými pro nádoby typu GMT nebo jako kombinované vyklápěče (MGB + GMT)</w:t>
            </w:r>
            <w:bookmarkEnd w:id="4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AB76095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51D3B05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6FE48" w14:textId="21CADE1B" w:rsidR="00DC5B0D" w:rsidRDefault="00DC5B0D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bookmarkStart w:id="5" w:name="_Hlk69144545"/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Kovové části podvozku z</w:t>
            </w:r>
            <w:r w:rsidR="004E03C0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 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materiálu: </w:t>
            </w:r>
            <w:r w:rsidR="001D2486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pozinkovaná ocel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, nebo potahovaná plastovým kompozitem</w:t>
            </w:r>
            <w:bookmarkEnd w:id="5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3B5D5B0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5C19F3E2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70B8" w14:textId="0E7B2DC2" w:rsidR="00DC5B0D" w:rsidRDefault="00DC5B0D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bookmarkStart w:id="6" w:name="OLE_LINK4"/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Nápis „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PLASTY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“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v černé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barvě o výšce bezpatkového písma min. 10 cm (formou tepelně jednobarevného obtisku nebo nástřiku)</w:t>
            </w:r>
            <w:bookmarkEnd w:id="6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AEE1EA2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0BFA022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E066E" w14:textId="20C708AE" w:rsidR="00DC5B0D" w:rsidRDefault="00DC5B0D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bookmarkStart w:id="7" w:name="OLE_LINK5"/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Nápis „</w:t>
            </w:r>
            <w:r w:rsidR="004E03C0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Obec Ruda nad Moravou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“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v černé barvě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o výšce bezpatkového písma min. 5 cm (formou tepelně jednobarevného obtisku nebo nástřiku)</w:t>
            </w:r>
            <w:bookmarkEnd w:id="7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139A84B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286A18C4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D296" w14:textId="6AB54B86" w:rsidR="00DC5B0D" w:rsidRDefault="00DC5B0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Zdraznnjemn"/>
                <w:rFonts w:cs="Calibri"/>
                <w:i w:val="0"/>
                <w:sz w:val="16"/>
                <w:szCs w:val="16"/>
              </w:rPr>
            </w:pPr>
            <w:bookmarkStart w:id="8" w:name="_Hlk69110311"/>
            <w:r>
              <w:rPr>
                <w:rStyle w:val="Zdraznnjemn"/>
                <w:rFonts w:cs="Calibri"/>
                <w:i w:val="0"/>
                <w:sz w:val="16"/>
                <w:szCs w:val="16"/>
              </w:rPr>
              <w:t>Vyražení</w:t>
            </w:r>
            <w:r w:rsidR="00FE5EA8">
              <w:rPr>
                <w:rStyle w:val="Zdraznnjemn"/>
                <w:rFonts w:cs="Calibri"/>
                <w:i w:val="0"/>
                <w:sz w:val="16"/>
                <w:szCs w:val="16"/>
              </w:rPr>
              <w:t>/</w:t>
            </w:r>
            <w:bookmarkStart w:id="9" w:name="_Hlk69144596"/>
            <w:r w:rsidR="00FE5EA8">
              <w:rPr>
                <w:rStyle w:val="Zdraznnjemn"/>
                <w:rFonts w:cs="Calibri"/>
                <w:i w:val="0"/>
                <w:sz w:val="16"/>
                <w:szCs w:val="16"/>
              </w:rPr>
              <w:t>nástřik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 </w:t>
            </w:r>
            <w:r w:rsidR="00FE5EA8">
              <w:rPr>
                <w:rStyle w:val="Zdraznnjemn"/>
                <w:rFonts w:cs="Calibri"/>
                <w:i w:val="0"/>
                <w:sz w:val="16"/>
                <w:szCs w:val="16"/>
              </w:rPr>
              <w:t>(formou tepelně jednobarevného obtisku nebo nástřiku)</w:t>
            </w:r>
            <w:bookmarkEnd w:id="9"/>
            <w:r w:rsidR="0042285E"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čtyř</w:t>
            </w:r>
            <w:r w:rsidR="005D009E">
              <w:rPr>
                <w:rStyle w:val="Zdraznnjemn"/>
                <w:rFonts w:cs="Calibri"/>
                <w:i w:val="0"/>
                <w:sz w:val="16"/>
                <w:szCs w:val="16"/>
              </w:rPr>
              <w:t>m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ístného evidenčního čísla (např.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0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001 –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10</w:t>
            </w:r>
            <w:r w:rsidR="005D009E">
              <w:rPr>
                <w:rStyle w:val="Zdraznnjemn"/>
                <w:rFonts w:cs="Calibri"/>
                <w:i w:val="0"/>
                <w:sz w:val="16"/>
                <w:szCs w:val="16"/>
              </w:rPr>
              <w:t>00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F68895A" w14:textId="77777777" w:rsidR="00DC5B0D" w:rsidRDefault="00DC5B0D">
            <w:pPr>
              <w:rPr>
                <w:rFonts w:ascii="Calibri" w:eastAsia="Calibri" w:hAnsi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bookmarkEnd w:id="3"/>
      <w:bookmarkEnd w:id="8"/>
    </w:tbl>
    <w:p w14:paraId="0944CD3B" w14:textId="77777777" w:rsidR="00DC5B0D" w:rsidRDefault="00DC5B0D" w:rsidP="00DC5B0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38BCFF9" w14:textId="77777777" w:rsidR="004E03C0" w:rsidRDefault="004E03C0" w:rsidP="00DC5B0D">
      <w:pPr>
        <w:rPr>
          <w:rFonts w:ascii="Calibri" w:hAnsi="Calibri" w:cs="Calibri"/>
        </w:rPr>
      </w:pPr>
    </w:p>
    <w:p w14:paraId="004AA60F" w14:textId="7C670CD5" w:rsidR="004E03C0" w:rsidRPr="004E03C0" w:rsidRDefault="004E03C0" w:rsidP="004E03C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rPr>
          <w:rFonts w:cs="Calibri"/>
          <w:b/>
          <w:sz w:val="28"/>
          <w:szCs w:val="28"/>
        </w:rPr>
      </w:pPr>
      <w:r w:rsidRPr="004E03C0">
        <w:rPr>
          <w:rFonts w:cs="Calibri"/>
          <w:b/>
          <w:sz w:val="28"/>
          <w:szCs w:val="28"/>
        </w:rPr>
        <w:t xml:space="preserve">Nádoby na </w:t>
      </w:r>
      <w:r w:rsidR="00A10285">
        <w:rPr>
          <w:rFonts w:cs="Calibri"/>
          <w:b/>
          <w:sz w:val="28"/>
          <w:szCs w:val="28"/>
        </w:rPr>
        <w:t>plast 1100 l</w:t>
      </w:r>
      <w:r w:rsidR="003602BB">
        <w:rPr>
          <w:rFonts w:cs="Calibri"/>
          <w:b/>
          <w:sz w:val="28"/>
          <w:szCs w:val="28"/>
        </w:rPr>
        <w:t xml:space="preserve"> </w:t>
      </w:r>
    </w:p>
    <w:p w14:paraId="4AD13C21" w14:textId="786AD8B2" w:rsidR="004E03C0" w:rsidRDefault="004E03C0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 xml:space="preserve">Výrobce / model: </w:t>
      </w:r>
      <w:r>
        <w:rPr>
          <w:rFonts w:ascii="Calibri" w:hAnsi="Calibri" w:cs="Calibri"/>
          <w:b/>
          <w:sz w:val="28"/>
          <w:szCs w:val="28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8"/>
          <w:szCs w:val="28"/>
          <w:highlight w:val="yellow"/>
        </w:rPr>
        <w:instrText xml:space="preserve"> FORMTEXT </w:instrText>
      </w:r>
      <w:r>
        <w:rPr>
          <w:rFonts w:ascii="Calibri" w:hAnsi="Calibri" w:cs="Calibri"/>
          <w:b/>
          <w:sz w:val="28"/>
          <w:szCs w:val="28"/>
          <w:highlight w:val="yellow"/>
        </w:rPr>
      </w:r>
      <w:r>
        <w:rPr>
          <w:rFonts w:ascii="Calibri" w:hAnsi="Calibri" w:cs="Calibri"/>
          <w:b/>
          <w:sz w:val="28"/>
          <w:szCs w:val="28"/>
          <w:highlight w:val="yellow"/>
        </w:rPr>
        <w:fldChar w:fldCharType="separate"/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fldChar w:fldCharType="end"/>
      </w:r>
      <w:r>
        <w:rPr>
          <w:rFonts w:ascii="Calibri" w:hAnsi="Calibri" w:cs="Calibri"/>
        </w:rPr>
        <w:t xml:space="preserve"> </w:t>
      </w:r>
    </w:p>
    <w:p w14:paraId="36080AB8" w14:textId="6D8FF79A" w:rsidR="005D009E" w:rsidRDefault="005D009E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815"/>
      </w:tblGrid>
      <w:tr w:rsidR="005D009E" w14:paraId="6C04323C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9A0E119" w14:textId="77777777" w:rsidR="005D009E" w:rsidRDefault="005D009E" w:rsidP="00BB77B1">
            <w:pP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  <w:t>Požadované technické a funkční vlastnosti</w:t>
            </w:r>
          </w:p>
          <w:p w14:paraId="5BE87E4E" w14:textId="77777777" w:rsidR="005D009E" w:rsidRDefault="005D009E" w:rsidP="00BB77B1">
            <w:pP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14:paraId="01426AB4" w14:textId="77777777" w:rsidR="005D009E" w:rsidRDefault="005D009E" w:rsidP="00BB77B1">
            <w:pPr>
              <w:jc w:val="center"/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  <w:t xml:space="preserve">Nabízené řešení </w:t>
            </w:r>
            <w:r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>(Dodavatel / účastník uvede konkrétní hodnotu / specifikaci / popis k požadovanému parametru – pouze ve výjimečných a jednoznačných případech uvedeno ANO / NE)</w:t>
            </w:r>
          </w:p>
        </w:tc>
      </w:tr>
      <w:tr w:rsidR="005D009E" w14:paraId="56013B17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2680" w14:textId="5E8C272F" w:rsidR="005D009E" w:rsidRDefault="0083387F" w:rsidP="00BB77B1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</w:t>
            </w:r>
            <w:r w:rsidR="005D009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lastová sběrná nádoba o objemu 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1100</w:t>
            </w:r>
            <w:r w:rsidR="005D009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BB9E7DF" w14:textId="77777777" w:rsidR="005D009E" w:rsidRDefault="005D009E" w:rsidP="00BB77B1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83387F" w14:paraId="14E0F8D3" w14:textId="77777777" w:rsidTr="00BE389F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E224" w14:textId="2A2E32F4" w:rsidR="0083387F" w:rsidRDefault="0083387F" w:rsidP="00BE389F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Čtyřkolová, o</w:t>
            </w:r>
            <w:r w:rsidRPr="0083387F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točná kolečka ø 200 mm,</w:t>
            </w:r>
            <w:r w:rsidRPr="0083387F">
              <w:rPr>
                <w:rStyle w:val="Zdraznnjemn"/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2 bržděná kolečka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6DF7039" w14:textId="77777777" w:rsidR="0083387F" w:rsidRDefault="0083387F" w:rsidP="00BE389F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7740E329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BC8C" w14:textId="5C915FEE" w:rsidR="005D009E" w:rsidRDefault="005D009E" w:rsidP="00BB77B1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Nosnost nádoby – </w:t>
            </w:r>
            <w:r w:rsidR="0083387F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min.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435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kg</w:t>
            </w:r>
            <w:r w:rsidR="0083387F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,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001FC82" w14:textId="77777777" w:rsidR="005D009E" w:rsidRDefault="005D009E" w:rsidP="00BB77B1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03A86E5B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973B" w14:textId="4576B5CD" w:rsidR="005D009E" w:rsidRDefault="005D009E" w:rsidP="00BB77B1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Barva nádoby –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žlutá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516550" w14:textId="77777777" w:rsidR="005D009E" w:rsidRDefault="005D009E" w:rsidP="00BB77B1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056285F9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E46B0" w14:textId="180B2854" w:rsidR="005D009E" w:rsidRDefault="005D009E" w:rsidP="00BB77B1">
            <w:pPr>
              <w:rPr>
                <w:rStyle w:val="Zdraznnjemn"/>
                <w:rFonts w:eastAsia="Calibri" w:cs="Calibri"/>
                <w:i w:val="0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Nádoba určena pro sběr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plastů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0ABF88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777F7A5A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24594" w14:textId="6CA56A47" w:rsidR="005D009E" w:rsidRDefault="005D009E" w:rsidP="00BB77B1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Nádoba musí být odolná vůči </w:t>
            </w:r>
            <w:r w:rsidR="008B22BC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UV záření, </w:t>
            </w:r>
            <w:r w:rsidR="00A10285" w:rsidRP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chemickým a biologickým vlivům a mrazu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2440BA5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67583B5E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398F" w14:textId="224CD6A5" w:rsidR="005D009E" w:rsidRDefault="005D009E" w:rsidP="00BB77B1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být barevně stálá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,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certifikována dle RAL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63EEEB3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6E24A005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A662E" w14:textId="78D343D7" w:rsidR="005D009E" w:rsidRDefault="005D009E" w:rsidP="00BB77B1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vyhovovat parametrům stanoveným normou ČSN EN 840</w:t>
            </w:r>
            <w:r w:rsidR="00D16CC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15ED52B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2D66C83F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D203" w14:textId="77777777" w:rsidR="005D009E" w:rsidRDefault="005D009E" w:rsidP="00BB77B1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lastRenderedPageBreak/>
              <w:t>Nádoba musí být kompatibilní se všemi vyklápěcími zařízeními určenými pro nádoby typu GMT nebo jako kombinované vyklápěče (MGB + GMT)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C5469AC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0B612622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EDC7" w14:textId="0A9B2BE8" w:rsidR="005D009E" w:rsidRDefault="005D009E" w:rsidP="00BB77B1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Kovové části podvozku z materiálu: </w:t>
            </w:r>
            <w:r w:rsidR="001D2486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pozinkovaná ocel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FDAE3C6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71BE6D43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9BED" w14:textId="03F637F8" w:rsidR="005D009E" w:rsidRDefault="005D009E" w:rsidP="00BB77B1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Nápis „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PLASTY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“ v</w:t>
            </w:r>
            <w:r w:rsidR="00B05A97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černé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barvě o výšce bezpatkového písma min. 10 cm (formou tepelně jednobarevného obtisku nebo nástřiku)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76AA812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11295FA7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A26B" w14:textId="17CDDD25" w:rsidR="005D009E" w:rsidRDefault="005D009E" w:rsidP="00BB77B1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Nápis „Obec Ruda nad Moravou“ v</w:t>
            </w:r>
            <w:r w:rsidR="00B05A97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černé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barvě o výšce bezpatkového písma min. 5 cm (formou tepelně jednobarevného obtisku nebo nástřiku)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CDBF1C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0A138518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75245" w14:textId="71B412FA" w:rsidR="005D009E" w:rsidRDefault="005D009E" w:rsidP="00BB77B1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Zdraznnjemn"/>
                <w:rFonts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>Vyražení</w:t>
            </w:r>
            <w:r w:rsidR="00FE5EA8">
              <w:rPr>
                <w:rStyle w:val="Zdraznnjemn"/>
                <w:rFonts w:cs="Calibri"/>
                <w:i w:val="0"/>
                <w:sz w:val="16"/>
                <w:szCs w:val="16"/>
              </w:rPr>
              <w:t>/nástřik (formou tepelně jednobarevného obtisku nebo nástřiku)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dvou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místného evidenčního čísla (např. 01 –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10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2C21A4" w14:textId="77777777" w:rsidR="005D009E" w:rsidRDefault="005D009E" w:rsidP="00BB77B1">
            <w:pPr>
              <w:rPr>
                <w:rFonts w:ascii="Calibri" w:eastAsia="Calibri" w:hAnsi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471AC914" w14:textId="70DF901E" w:rsidR="005D009E" w:rsidRDefault="005D009E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BA8B7CC" w14:textId="229FF257" w:rsidR="005D009E" w:rsidRDefault="005D009E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D20B64A" w14:textId="1AFE280D" w:rsidR="005D009E" w:rsidRDefault="005D009E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1F78A5D" w14:textId="1083D2C0" w:rsidR="001D2486" w:rsidRDefault="001D2486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C38D5BD" w14:textId="0337F56F" w:rsidR="001D2486" w:rsidRDefault="001D2486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Uchazeč:</w:t>
      </w:r>
    </w:p>
    <w:p w14:paraId="14CF61F8" w14:textId="0FD54473" w:rsidR="001D2486" w:rsidRDefault="001D2486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Podpis odpovědné osoby:</w:t>
      </w:r>
    </w:p>
    <w:p w14:paraId="03AF9EC3" w14:textId="036A4E0C" w:rsidR="001D2486" w:rsidRDefault="001D2486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F89AD8D" w14:textId="3AD3833E" w:rsidR="009A45EF" w:rsidRPr="004E03C0" w:rsidRDefault="001D2486" w:rsidP="001D248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="Calibri" w:hAnsi="Calibri" w:cs="Calibri"/>
        </w:rPr>
        <w:t>Dne:</w:t>
      </w:r>
    </w:p>
    <w:sectPr w:rsidR="009A45EF" w:rsidRPr="004E03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B688F" w14:textId="77777777" w:rsidR="00A676D4" w:rsidRDefault="00A676D4" w:rsidP="0033284C">
      <w:r>
        <w:separator/>
      </w:r>
    </w:p>
  </w:endnote>
  <w:endnote w:type="continuationSeparator" w:id="0">
    <w:p w14:paraId="733FDADD" w14:textId="77777777" w:rsidR="00A676D4" w:rsidRDefault="00A676D4" w:rsidP="0033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9023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121AA1" w14:textId="14184F2F" w:rsidR="0033284C" w:rsidRDefault="0033284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2E8231" w14:textId="77777777" w:rsidR="0033284C" w:rsidRDefault="00332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FF7BC" w14:textId="77777777" w:rsidR="00A676D4" w:rsidRDefault="00A676D4" w:rsidP="0033284C">
      <w:r>
        <w:separator/>
      </w:r>
    </w:p>
  </w:footnote>
  <w:footnote w:type="continuationSeparator" w:id="0">
    <w:p w14:paraId="5A5E6CCC" w14:textId="77777777" w:rsidR="00A676D4" w:rsidRDefault="00A676D4" w:rsidP="0033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0583B"/>
    <w:multiLevelType w:val="hybridMultilevel"/>
    <w:tmpl w:val="A5A2B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0D"/>
    <w:rsid w:val="001D2486"/>
    <w:rsid w:val="001E59E7"/>
    <w:rsid w:val="002D78FD"/>
    <w:rsid w:val="0033284C"/>
    <w:rsid w:val="003602BB"/>
    <w:rsid w:val="0042285E"/>
    <w:rsid w:val="004C0D1B"/>
    <w:rsid w:val="004E03C0"/>
    <w:rsid w:val="00501F34"/>
    <w:rsid w:val="005D009E"/>
    <w:rsid w:val="007C084F"/>
    <w:rsid w:val="0083387F"/>
    <w:rsid w:val="008B22BC"/>
    <w:rsid w:val="008D1234"/>
    <w:rsid w:val="009A45EF"/>
    <w:rsid w:val="00A10285"/>
    <w:rsid w:val="00A676D4"/>
    <w:rsid w:val="00B05A97"/>
    <w:rsid w:val="00B62BBA"/>
    <w:rsid w:val="00C153A6"/>
    <w:rsid w:val="00D16CCE"/>
    <w:rsid w:val="00D81334"/>
    <w:rsid w:val="00DC5B0D"/>
    <w:rsid w:val="00F3750A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3844"/>
  <w15:chartTrackingRefBased/>
  <w15:docId w15:val="{23EBFA5C-C215-47CA-948A-289BDFA6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draznnjemn">
    <w:name w:val="Subtle Emphasis"/>
    <w:uiPriority w:val="19"/>
    <w:qFormat/>
    <w:rsid w:val="00DC5B0D"/>
    <w:rPr>
      <w:i/>
      <w:iCs/>
      <w:color w:val="404040"/>
    </w:rPr>
  </w:style>
  <w:style w:type="paragraph" w:styleId="Zhlav">
    <w:name w:val="header"/>
    <w:basedOn w:val="Normln"/>
    <w:link w:val="ZhlavChar"/>
    <w:uiPriority w:val="99"/>
    <w:unhideWhenUsed/>
    <w:rsid w:val="003328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28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28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284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Obec Ruda</cp:lastModifiedBy>
  <cp:revision>16</cp:revision>
  <cp:lastPrinted>2021-04-12T17:15:00Z</cp:lastPrinted>
  <dcterms:created xsi:type="dcterms:W3CDTF">2021-03-17T15:37:00Z</dcterms:created>
  <dcterms:modified xsi:type="dcterms:W3CDTF">2024-03-28T09:05:00Z</dcterms:modified>
</cp:coreProperties>
</file>