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0BDFBBDB5E1A4494BB6F76CD11B9755F"/>
        </w:placeholder>
        <w:showingPlcHdr/>
        <w:text/>
      </w:sdtPr>
      <w:sdtEndPr/>
      <w:sdtContent>
        <w:p w14:paraId="09AC9AA5" w14:textId="77777777" w:rsidR="00891C8F" w:rsidRPr="00B212C2" w:rsidRDefault="00EF27CB" w:rsidP="009A29B0">
          <w:pPr>
            <w:framePr w:w="8834" w:h="563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r w:rsidR="005D7587">
            <w:rPr>
              <w:rFonts w:cs="Arial"/>
              <w:color w:val="000000"/>
              <w:sz w:val="16"/>
              <w:szCs w:val="16"/>
            </w:rPr>
            <w:t>y</w:t>
          </w:r>
        </w:p>
      </w:sdtContent>
    </w:sdt>
    <w:p w14:paraId="3DB54F4F" w14:textId="77777777" w:rsidR="00774B83" w:rsidRPr="00774B83" w:rsidRDefault="003D424E" w:rsidP="009A29B0">
      <w:pPr>
        <w:framePr w:w="8834" w:h="563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lock w:val="sdtLocked"/>
          <w:placeholder>
            <w:docPart w:val="A319FF99BD9C4877B47132ACFCB74579"/>
          </w:placeholder>
          <w:dropDownList>
            <w:listItem w:value="Zvolte položku."/>
            <w:listItem w:displayText="Pracoviště České Budějovice: Klaricova 867/19, 370 04  České Budějovice" w:value="Pracoviště České Budějovice: Klaricova 867/19, 370 04  České Budějovice"/>
            <w:listItem w:displayText="Pracoviště Plzeň: Hruškova 1812/8, 301 00 Plzeň" w:value="Pracoviště Plzeň: Hruškova 1812/8, 301 00 Plzeň"/>
            <w:listItem w:displayText="Pracoviště Ústí nad Labem: Štefánikova 992/16, 400 01 Ústí nad Labem" w:value="Pracoviště Ústí nad Labem: Štefánikova 992/16, 400 01 Ústí nad Labem"/>
            <w:listItem w:displayText="Pracoviště Hradec Králové: Wonkova 1225, 500 01 Hradec Králové" w:value="Pracoviště Hradec Králové: Wonkova 1225, 500 01 Hradec Králové"/>
            <w:listItem w:displayText="Pracoviště Olomouc: Jeremenkova 42 A, 772 11 Olomouc" w:value="Pracoviště Olomouc: Jeremenkova 42 A, 772 11 Olomouc"/>
            <w:listItem w:displayText="Pracoviště Ostrava: 28. října 3348/65, 702 00 Ostrava" w:value="Pracoviště Ostrava: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BA26DD">
            <w:rPr>
              <w:color w:val="000000" w:themeColor="text1"/>
              <w:sz w:val="16"/>
              <w:szCs w:val="16"/>
            </w:rPr>
            <w:t>Pracoviště Ústí nad Labem: Štefánikova 992/16, 400 01 Ústí nad Labem</w:t>
          </w:r>
        </w:sdtContent>
      </w:sdt>
    </w:p>
    <w:p w14:paraId="6FB05958" w14:textId="77777777" w:rsidR="00891C8F" w:rsidRPr="00F274CA" w:rsidRDefault="00891C8F" w:rsidP="009A29B0">
      <w:pPr>
        <w:framePr w:w="8834" w:h="563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B608864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3DDA7A74" wp14:editId="01989600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15D553F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49C2177" w14:textId="77777777" w:rsidR="00A513D4" w:rsidRDefault="003D424E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44BC81F6" w14:textId="74EBF6C8" w:rsidR="001015B3" w:rsidRDefault="00A32083" w:rsidP="003D424E">
      <w:pPr>
        <w:pStyle w:val="Nadpis1"/>
        <w:numPr>
          <w:ilvl w:val="0"/>
          <w:numId w:val="0"/>
        </w:numPr>
      </w:pPr>
      <w:r>
        <w:t>Specifikace:</w:t>
      </w:r>
    </w:p>
    <w:p w14:paraId="5FB3A88B" w14:textId="77777777" w:rsidR="003D424E" w:rsidRPr="003D424E" w:rsidRDefault="003D424E" w:rsidP="003D424E"/>
    <w:p w14:paraId="093BB9D5" w14:textId="3A492F90" w:rsidR="008C701B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b/>
          <w:sz w:val="24"/>
        </w:rPr>
        <w:t xml:space="preserve">1x venkovní jednotka odhadovaný </w:t>
      </w:r>
      <w:r>
        <w:rPr>
          <w:rFonts w:ascii="Calibri" w:eastAsia="Calibri" w:hAnsi="Calibri" w:cs="Calibri"/>
          <w:sz w:val="24"/>
        </w:rPr>
        <w:t xml:space="preserve">výkon 15,5 kW – zajišťuje centrální výrobu chladu nebo tepla. </w:t>
      </w:r>
    </w:p>
    <w:p w14:paraId="23C13400" w14:textId="0A5A9CFC" w:rsidR="00C467AC" w:rsidRPr="00C467AC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b/>
          <w:sz w:val="24"/>
        </w:rPr>
        <w:t>6 nástěnných vnitřních jednotek</w:t>
      </w:r>
      <w:r w:rsidR="000E0E2B">
        <w:rPr>
          <w:rFonts w:ascii="Calibri" w:eastAsia="Calibri" w:hAnsi="Calibri" w:cs="Calibri"/>
          <w:b/>
          <w:sz w:val="24"/>
        </w:rPr>
        <w:t>,</w:t>
      </w:r>
      <w:r>
        <w:rPr>
          <w:rFonts w:ascii="Calibri" w:eastAsia="Calibri" w:hAnsi="Calibri" w:cs="Calibri"/>
          <w:sz w:val="24"/>
        </w:rPr>
        <w:t xml:space="preserve"> odhadovaný výkon</w:t>
      </w:r>
      <w:r w:rsidR="000E0E2B">
        <w:rPr>
          <w:rFonts w:ascii="Calibri" w:eastAsia="Calibri" w:hAnsi="Calibri" w:cs="Calibri"/>
          <w:sz w:val="24"/>
        </w:rPr>
        <w:t xml:space="preserve"> jednotky</w:t>
      </w:r>
      <w:r>
        <w:rPr>
          <w:rFonts w:ascii="Calibri" w:eastAsia="Calibri" w:hAnsi="Calibri" w:cs="Calibri"/>
          <w:sz w:val="24"/>
        </w:rPr>
        <w:t xml:space="preserve"> 2,2 kW </w:t>
      </w:r>
    </w:p>
    <w:p w14:paraId="060FD080" w14:textId="7B4ECA93" w:rsidR="008C701B" w:rsidRDefault="008C701B" w:rsidP="003D424E">
      <w:pPr>
        <w:pStyle w:val="Odstavecseseznamem"/>
        <w:numPr>
          <w:ilvl w:val="0"/>
          <w:numId w:val="16"/>
        </w:numPr>
        <w:suppressAutoHyphens w:val="0"/>
        <w:spacing w:line="250" w:lineRule="auto"/>
      </w:pPr>
      <w:r w:rsidRPr="003D424E">
        <w:rPr>
          <w:rFonts w:ascii="Calibri" w:eastAsia="Calibri" w:hAnsi="Calibri" w:cs="Calibri"/>
          <w:b/>
          <w:sz w:val="24"/>
        </w:rPr>
        <w:t xml:space="preserve">Dálkové ovladače ke každé vnitřní jednotce. </w:t>
      </w:r>
    </w:p>
    <w:p w14:paraId="0FD93915" w14:textId="7CFF1097" w:rsidR="008C701B" w:rsidRDefault="00C467AC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S možností </w:t>
      </w:r>
      <w:r w:rsidR="008C701B">
        <w:rPr>
          <w:rFonts w:ascii="Calibri" w:eastAsia="Calibri" w:hAnsi="Calibri" w:cs="Calibri"/>
          <w:sz w:val="24"/>
        </w:rPr>
        <w:t xml:space="preserve">doplnění </w:t>
      </w:r>
      <w:r>
        <w:rPr>
          <w:rFonts w:ascii="Calibri" w:eastAsia="Calibri" w:hAnsi="Calibri" w:cs="Calibri"/>
          <w:sz w:val="24"/>
        </w:rPr>
        <w:t>2ks</w:t>
      </w:r>
      <w:r w:rsidR="008C701B">
        <w:rPr>
          <w:rFonts w:ascii="Calibri" w:eastAsia="Calibri" w:hAnsi="Calibri" w:cs="Calibri"/>
          <w:sz w:val="24"/>
        </w:rPr>
        <w:t xml:space="preserve"> klimatizačních jednotek v budoucnu </w:t>
      </w:r>
      <w:r>
        <w:rPr>
          <w:rFonts w:ascii="Calibri" w:eastAsia="Calibri" w:hAnsi="Calibri" w:cs="Calibri"/>
          <w:sz w:val="24"/>
        </w:rPr>
        <w:t>/č. m. 501 a 502/.</w:t>
      </w:r>
    </w:p>
    <w:p w14:paraId="2F60DB23" w14:textId="29F42C92" w:rsidR="008C701B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Centrální venkovní jednotka bude umístěna </w:t>
      </w:r>
      <w:r w:rsidR="00C467AC">
        <w:rPr>
          <w:rFonts w:ascii="Calibri" w:eastAsia="Calibri" w:hAnsi="Calibri" w:cs="Calibri"/>
          <w:sz w:val="24"/>
        </w:rPr>
        <w:t>n</w:t>
      </w:r>
      <w:r>
        <w:rPr>
          <w:rFonts w:ascii="Calibri" w:eastAsia="Calibri" w:hAnsi="Calibri" w:cs="Calibri"/>
          <w:sz w:val="24"/>
        </w:rPr>
        <w:t>a</w:t>
      </w:r>
      <w:r w:rsidR="00C467AC">
        <w:rPr>
          <w:rFonts w:ascii="Calibri" w:eastAsia="Calibri" w:hAnsi="Calibri" w:cs="Calibri"/>
          <w:sz w:val="24"/>
        </w:rPr>
        <w:t xml:space="preserve"> místě stávající jednotky </w:t>
      </w:r>
      <w:r>
        <w:rPr>
          <w:rFonts w:ascii="Calibri" w:eastAsia="Calibri" w:hAnsi="Calibri" w:cs="Calibri"/>
          <w:sz w:val="24"/>
        </w:rPr>
        <w:t xml:space="preserve"> </w:t>
      </w:r>
    </w:p>
    <w:p w14:paraId="28EC1965" w14:textId="77777777" w:rsidR="00C467AC" w:rsidRPr="00C467AC" w:rsidRDefault="00C467AC" w:rsidP="003D424E">
      <w:pPr>
        <w:numPr>
          <w:ilvl w:val="0"/>
          <w:numId w:val="16"/>
        </w:numPr>
        <w:suppressAutoHyphens w:val="0"/>
        <w:spacing w:line="250" w:lineRule="auto"/>
      </w:pPr>
      <w:r w:rsidRPr="00C467AC">
        <w:rPr>
          <w:rFonts w:ascii="Calibri" w:eastAsia="Calibri" w:hAnsi="Calibri" w:cs="Calibri"/>
          <w:sz w:val="24"/>
        </w:rPr>
        <w:t>K rozvodu potrubí bude využito</w:t>
      </w:r>
      <w:r>
        <w:rPr>
          <w:rFonts w:ascii="Calibri" w:eastAsia="Calibri" w:hAnsi="Calibri" w:cs="Calibri"/>
          <w:sz w:val="24"/>
        </w:rPr>
        <w:t xml:space="preserve"> trasy stávajícího vedení a s omezením nových průrazů zdivem.</w:t>
      </w:r>
    </w:p>
    <w:p w14:paraId="640EDE18" w14:textId="41D99E64" w:rsidR="00C467AC" w:rsidRPr="00C467AC" w:rsidRDefault="00C467AC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>Bude využit</w:t>
      </w:r>
      <w:r w:rsidR="000E0E2B">
        <w:rPr>
          <w:rFonts w:ascii="Calibri" w:eastAsia="Calibri" w:hAnsi="Calibri" w:cs="Calibri"/>
          <w:sz w:val="24"/>
        </w:rPr>
        <w:t>o</w:t>
      </w:r>
      <w:r>
        <w:rPr>
          <w:rFonts w:ascii="Calibri" w:eastAsia="Calibri" w:hAnsi="Calibri" w:cs="Calibri"/>
          <w:sz w:val="24"/>
        </w:rPr>
        <w:t xml:space="preserve"> stávající </w:t>
      </w:r>
      <w:r w:rsidR="000E0E2B">
        <w:rPr>
          <w:rFonts w:ascii="Calibri" w:eastAsia="Calibri" w:hAnsi="Calibri" w:cs="Calibri"/>
          <w:sz w:val="24"/>
        </w:rPr>
        <w:t>elektroinstalace</w:t>
      </w:r>
      <w:r>
        <w:rPr>
          <w:rFonts w:ascii="Calibri" w:eastAsia="Calibri" w:hAnsi="Calibri" w:cs="Calibri"/>
          <w:sz w:val="24"/>
        </w:rPr>
        <w:t xml:space="preserve"> 230</w:t>
      </w:r>
      <w:r w:rsidR="000E0E2B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V</w:t>
      </w:r>
    </w:p>
    <w:p w14:paraId="709302B7" w14:textId="26A83C4D" w:rsidR="00C467AC" w:rsidRPr="00C467AC" w:rsidRDefault="00C467AC" w:rsidP="003D424E">
      <w:pPr>
        <w:numPr>
          <w:ilvl w:val="0"/>
          <w:numId w:val="16"/>
        </w:numPr>
        <w:suppressAutoHyphens w:val="0"/>
        <w:spacing w:line="250" w:lineRule="auto"/>
      </w:pPr>
      <w:r w:rsidRPr="00C467AC">
        <w:rPr>
          <w:rFonts w:ascii="Calibri" w:eastAsia="Calibri" w:hAnsi="Calibri" w:cs="Calibri"/>
          <w:sz w:val="24"/>
        </w:rPr>
        <w:t xml:space="preserve">Systém </w:t>
      </w:r>
      <w:r>
        <w:rPr>
          <w:rFonts w:ascii="Calibri" w:eastAsia="Calibri" w:hAnsi="Calibri" w:cs="Calibri"/>
          <w:sz w:val="24"/>
        </w:rPr>
        <w:t xml:space="preserve">bude </w:t>
      </w:r>
      <w:r w:rsidRPr="00C467AC">
        <w:rPr>
          <w:rFonts w:ascii="Calibri" w:eastAsia="Calibri" w:hAnsi="Calibri" w:cs="Calibri"/>
          <w:sz w:val="24"/>
        </w:rPr>
        <w:t>prac</w:t>
      </w:r>
      <w:r>
        <w:rPr>
          <w:rFonts w:ascii="Calibri" w:eastAsia="Calibri" w:hAnsi="Calibri" w:cs="Calibri"/>
          <w:sz w:val="24"/>
        </w:rPr>
        <w:t>ovat</w:t>
      </w:r>
      <w:r w:rsidRPr="00C467AC">
        <w:rPr>
          <w:rFonts w:ascii="Calibri" w:eastAsia="Calibri" w:hAnsi="Calibri" w:cs="Calibri"/>
          <w:sz w:val="24"/>
        </w:rPr>
        <w:t xml:space="preserve"> v jednom provozním režimu (chlazení/topení), s individuální regulací teploty v každé místnosti. </w:t>
      </w:r>
    </w:p>
    <w:p w14:paraId="32852F5F" w14:textId="77777777" w:rsidR="008C701B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Pokládka měděného potrubí s tepelnou izolací a komunikačních kabelů. </w:t>
      </w:r>
    </w:p>
    <w:p w14:paraId="3A7713EC" w14:textId="7A22210B" w:rsidR="008C701B" w:rsidRDefault="00F10684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S </w:t>
      </w:r>
      <w:r w:rsidR="00C467AC">
        <w:rPr>
          <w:rFonts w:ascii="Calibri" w:eastAsia="Calibri" w:hAnsi="Calibri" w:cs="Calibri"/>
          <w:sz w:val="24"/>
        </w:rPr>
        <w:t>využit</w:t>
      </w:r>
      <w:r>
        <w:rPr>
          <w:rFonts w:ascii="Calibri" w:eastAsia="Calibri" w:hAnsi="Calibri" w:cs="Calibri"/>
          <w:sz w:val="24"/>
        </w:rPr>
        <w:t>ím</w:t>
      </w:r>
      <w:r w:rsidR="00C467AC">
        <w:rPr>
          <w:rFonts w:ascii="Calibri" w:eastAsia="Calibri" w:hAnsi="Calibri" w:cs="Calibri"/>
          <w:sz w:val="24"/>
        </w:rPr>
        <w:t xml:space="preserve"> stávající i</w:t>
      </w:r>
      <w:r w:rsidR="008C701B">
        <w:rPr>
          <w:rFonts w:ascii="Calibri" w:eastAsia="Calibri" w:hAnsi="Calibri" w:cs="Calibri"/>
          <w:sz w:val="24"/>
        </w:rPr>
        <w:t xml:space="preserve">nstalace vedení kondenzátu a napojení na odpadní systém. </w:t>
      </w:r>
    </w:p>
    <w:p w14:paraId="30BBC05E" w14:textId="77777777" w:rsidR="008C701B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Osazení vnitřních jednotek a zapojení dle platných norem. </w:t>
      </w:r>
    </w:p>
    <w:p w14:paraId="2DCFABA5" w14:textId="77777777" w:rsidR="008C701B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Doplnění chladiva, tlakové zkoušky a zajištění těsnosti systému. </w:t>
      </w:r>
    </w:p>
    <w:p w14:paraId="12F89616" w14:textId="77777777" w:rsidR="008C701B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Kompletní uvedení systému do provozu.  </w:t>
      </w:r>
    </w:p>
    <w:p w14:paraId="3FAA85A7" w14:textId="77777777" w:rsidR="008C701B" w:rsidRPr="000E0E2B" w:rsidRDefault="008C701B" w:rsidP="003D424E">
      <w:pPr>
        <w:numPr>
          <w:ilvl w:val="0"/>
          <w:numId w:val="16"/>
        </w:numPr>
        <w:suppressAutoHyphens w:val="0"/>
        <w:spacing w:line="250" w:lineRule="auto"/>
      </w:pPr>
      <w:r>
        <w:rPr>
          <w:rFonts w:ascii="Calibri" w:eastAsia="Calibri" w:hAnsi="Calibri" w:cs="Calibri"/>
          <w:sz w:val="24"/>
        </w:rPr>
        <w:t xml:space="preserve">Přizpůsobení stávajících stavebních prvků pro instalaci klimatizace. </w:t>
      </w:r>
    </w:p>
    <w:p w14:paraId="36378F4A" w14:textId="77777777" w:rsidR="0002035E" w:rsidRPr="0002035E" w:rsidRDefault="0002035E" w:rsidP="0002035E">
      <w:bookmarkStart w:id="0" w:name="_Hlk223599945"/>
    </w:p>
    <w:bookmarkEnd w:id="0"/>
    <w:p w14:paraId="0C80E0CE" w14:textId="77777777" w:rsidR="0002035E" w:rsidRPr="0002035E" w:rsidRDefault="0002035E" w:rsidP="003D424E">
      <w:pPr>
        <w:pStyle w:val="Nadpis1"/>
        <w:numPr>
          <w:ilvl w:val="0"/>
          <w:numId w:val="0"/>
        </w:numPr>
        <w:ind w:left="432" w:hanging="432"/>
      </w:pPr>
      <w:r w:rsidRPr="0002035E">
        <w:t>Nabídka bude obsahovat:</w:t>
      </w:r>
    </w:p>
    <w:p w14:paraId="473CE6EC" w14:textId="77777777" w:rsidR="0002035E" w:rsidRPr="0002035E" w:rsidRDefault="0002035E" w:rsidP="0002035E"/>
    <w:p w14:paraId="0673CC65" w14:textId="77777777" w:rsidR="0002035E" w:rsidRPr="0002035E" w:rsidRDefault="0002035E" w:rsidP="003D424E">
      <w:pPr>
        <w:numPr>
          <w:ilvl w:val="0"/>
          <w:numId w:val="16"/>
        </w:numPr>
      </w:pPr>
      <w:r w:rsidRPr="0002035E">
        <w:t>Dodávku a instalaci měděného chladivového potrubí včetně izolace a potřebného spojovacího materiálu.</w:t>
      </w:r>
    </w:p>
    <w:p w14:paraId="2374FE4F" w14:textId="77777777" w:rsidR="0002035E" w:rsidRPr="0002035E" w:rsidRDefault="0002035E" w:rsidP="003D424E">
      <w:pPr>
        <w:numPr>
          <w:ilvl w:val="0"/>
          <w:numId w:val="16"/>
        </w:numPr>
      </w:pPr>
      <w:r w:rsidRPr="0002035E">
        <w:t>Doplnění předepsaného množství chladiva podle délky trasy a technických požadavků systému.</w:t>
      </w:r>
    </w:p>
    <w:p w14:paraId="5A4CD857" w14:textId="77777777" w:rsidR="0002035E" w:rsidRPr="0002035E" w:rsidRDefault="0002035E" w:rsidP="003D424E">
      <w:pPr>
        <w:numPr>
          <w:ilvl w:val="0"/>
          <w:numId w:val="16"/>
        </w:numPr>
      </w:pPr>
      <w:r w:rsidRPr="0002035E">
        <w:t>Osazení venkovní jednotky na podstavec, včetně montážního a spojovacího materiálu pro bezpečné uchycení.</w:t>
      </w:r>
    </w:p>
    <w:p w14:paraId="18634F4A" w14:textId="12BBC047" w:rsidR="0002035E" w:rsidRPr="0002035E" w:rsidRDefault="0002035E" w:rsidP="003D424E">
      <w:pPr>
        <w:numPr>
          <w:ilvl w:val="0"/>
          <w:numId w:val="16"/>
        </w:numPr>
      </w:pPr>
      <w:r w:rsidRPr="0002035E">
        <w:t>Kompletní montáž venkovní i vnitřních jednotek, provedení tlakové zkoušky, vakuování a zprovoznění systému.  Dopravu zařízení a montážního materiálu na místo realizace.</w:t>
      </w:r>
    </w:p>
    <w:p w14:paraId="34E59A95" w14:textId="77777777" w:rsidR="0002035E" w:rsidRPr="0002035E" w:rsidRDefault="0002035E" w:rsidP="003D424E">
      <w:pPr>
        <w:numPr>
          <w:ilvl w:val="0"/>
          <w:numId w:val="16"/>
        </w:numPr>
      </w:pPr>
      <w:r w:rsidRPr="0002035E">
        <w:t>Demontáž stávajících jednotek a odvoz</w:t>
      </w:r>
    </w:p>
    <w:p w14:paraId="676811A8" w14:textId="77777777" w:rsidR="0002035E" w:rsidRPr="0002035E" w:rsidRDefault="0002035E" w:rsidP="003D424E">
      <w:pPr>
        <w:numPr>
          <w:ilvl w:val="0"/>
          <w:numId w:val="16"/>
        </w:numPr>
      </w:pPr>
      <w:r w:rsidRPr="0002035E">
        <w:t>Ekologická likvidace starých jednotek a chladiva dle platné legislativy.</w:t>
      </w:r>
    </w:p>
    <w:p w14:paraId="1E7A3778" w14:textId="77777777" w:rsidR="0002035E" w:rsidRPr="0002035E" w:rsidRDefault="0002035E" w:rsidP="003D424E">
      <w:pPr>
        <w:numPr>
          <w:ilvl w:val="0"/>
          <w:numId w:val="16"/>
        </w:numPr>
      </w:pPr>
      <w:r w:rsidRPr="0002035E">
        <w:t xml:space="preserve">Stavební, sádrokartonářské a malířské práce. </w:t>
      </w:r>
    </w:p>
    <w:p w14:paraId="51AEBD7A" w14:textId="29BB553E" w:rsidR="0002035E" w:rsidRPr="0002035E" w:rsidRDefault="0002035E" w:rsidP="003D424E">
      <w:pPr>
        <w:numPr>
          <w:ilvl w:val="0"/>
          <w:numId w:val="16"/>
        </w:numPr>
      </w:pPr>
      <w:r w:rsidRPr="0002035E">
        <w:t>Záruční a pozáruční servis.</w:t>
      </w:r>
      <w:r>
        <w:t xml:space="preserve"> Bude řešen servisní smlouvou.</w:t>
      </w:r>
    </w:p>
    <w:p w14:paraId="2199DBB2" w14:textId="77777777" w:rsidR="008C701B" w:rsidRDefault="008C701B" w:rsidP="0020678E"/>
    <w:sectPr w:rsidR="008C701B" w:rsidSect="00F117AB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134" w:header="454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154E" w14:textId="77777777" w:rsidR="002B5E3E" w:rsidRDefault="002B5E3E">
      <w:r>
        <w:separator/>
      </w:r>
    </w:p>
  </w:endnote>
  <w:endnote w:type="continuationSeparator" w:id="0">
    <w:p w14:paraId="5BFCE055" w14:textId="77777777" w:rsidR="002B5E3E" w:rsidRDefault="002B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731647252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117AB" w:rsidRPr="006D244D" w14:paraId="79D997F5" w14:textId="77777777" w:rsidTr="001A1D38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61B1C766" w14:textId="77777777" w:rsidR="00F117AB" w:rsidRPr="0092181D" w:rsidRDefault="00F117AB" w:rsidP="00F117AB">
              <w:pPr>
                <w:pStyle w:val="Zpat"/>
                <w:rPr>
                  <w:sz w:val="4"/>
                  <w:szCs w:val="4"/>
                </w:rPr>
              </w:pPr>
            </w:p>
            <w:p w14:paraId="7C3B747C" w14:textId="77777777" w:rsidR="00F117AB" w:rsidRPr="006D244D" w:rsidRDefault="00F117AB" w:rsidP="00F117AB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5BFA814" wp14:editId="149FCC0E">
                    <wp:extent cx="508000" cy="482600"/>
                    <wp:effectExtent l="0" t="0" r="6350" b="0"/>
                    <wp:docPr id="902691949" name="obrázek 5" descr="Obsah obrázku text, logo, Písmo, Obchodní značka&#10;&#10;Obsah generovaný pomocí AI může být nesprávný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02691949" name="obrázek 5" descr="Obsah obrázku text, logo, Písmo, Obchodní značka&#10;&#10;Obsah generovaný pomocí AI může být nesprávný.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0FF0B07C" w14:textId="77777777" w:rsidR="00F117AB" w:rsidRPr="0092181D" w:rsidRDefault="00F117AB" w:rsidP="00F117AB">
              <w:pPr>
                <w:pStyle w:val="Zpat"/>
                <w:rPr>
                  <w:sz w:val="4"/>
                  <w:szCs w:val="4"/>
                </w:rPr>
              </w:pPr>
            </w:p>
            <w:p w14:paraId="1FAF4D35" w14:textId="77777777" w:rsidR="00F117AB" w:rsidRPr="006D244D" w:rsidRDefault="00F117AB" w:rsidP="00F117AB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</w:rPr>
                <w:drawing>
                  <wp:inline distT="0" distB="0" distL="0" distR="0" wp14:anchorId="5163DED2" wp14:editId="7F67FECB">
                    <wp:extent cx="482400" cy="482400"/>
                    <wp:effectExtent l="0" t="0" r="0" b="0"/>
                    <wp:docPr id="830077891" name="Obrázek 1" descr="Obsah obrázku text, kruh, snímek obrazovky, Písmo&#10;&#10;Obsah generovaný pomocí AI může být nesprávný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50904790" name="Obrázek 1" descr="Obsah obrázku text, kruh, snímek obrazovky, Písmo&#10;&#10;Obsah generovaný pomocí AI může být nesprávný.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82400" cy="482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23319AA9" w14:textId="77777777" w:rsidR="00F117AB" w:rsidRPr="00DA2841" w:rsidRDefault="00F117AB" w:rsidP="00F117AB">
              <w:pPr>
                <w:pStyle w:val="Zpat"/>
                <w:rPr>
                  <w:sz w:val="6"/>
                  <w:szCs w:val="6"/>
                </w:rPr>
              </w:pPr>
            </w:p>
            <w:p w14:paraId="410705E8" w14:textId="77777777" w:rsidR="00F117AB" w:rsidRPr="00C128DF" w:rsidRDefault="00F117AB" w:rsidP="00F117AB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57A7E2E" w14:textId="77777777" w:rsidR="00F117AB" w:rsidRPr="00C128DF" w:rsidRDefault="00F117AB" w:rsidP="00F117AB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07478FF1" w14:textId="77777777" w:rsidR="00F117AB" w:rsidRPr="00C128DF" w:rsidRDefault="00F117AB" w:rsidP="00F117AB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5F69D33C" w14:textId="77777777" w:rsidR="00F117AB" w:rsidRPr="006D244D" w:rsidRDefault="00F117AB" w:rsidP="00F117AB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</w:t>
              </w:r>
              <w:r>
                <w:rPr>
                  <w:sz w:val="16"/>
                  <w:szCs w:val="16"/>
                </w:rPr>
                <w:t>4</w:t>
              </w:r>
              <w:r w:rsidRPr="00C128DF">
                <w:rPr>
                  <w:sz w:val="16"/>
                  <w:szCs w:val="16"/>
                </w:rPr>
                <w:t xml:space="preserve"> 2</w:t>
              </w:r>
              <w:r>
                <w:rPr>
                  <w:sz w:val="16"/>
                  <w:szCs w:val="16"/>
                </w:rPr>
                <w:t>11</w:t>
              </w:r>
              <w:r w:rsidRPr="00C128DF">
                <w:rPr>
                  <w:sz w:val="16"/>
                  <w:szCs w:val="16"/>
                </w:rPr>
                <w:t xml:space="preserve"> 2</w:t>
              </w:r>
              <w:r>
                <w:rPr>
                  <w:sz w:val="16"/>
                  <w:szCs w:val="16"/>
                </w:rPr>
                <w:t>11</w:t>
              </w:r>
              <w:r w:rsidRPr="00C128DF">
                <w:rPr>
                  <w:sz w:val="16"/>
                  <w:szCs w:val="16"/>
                </w:rPr>
                <w:t>, e-mail: info@zpmvcr.cz, www.zpmvcr.cz</w:t>
              </w:r>
            </w:p>
          </w:tc>
        </w:tr>
        <w:tr w:rsidR="00F117AB" w:rsidRPr="006D244D" w14:paraId="4B14A17E" w14:textId="77777777" w:rsidTr="001A1D38">
          <w:trPr>
            <w:trHeight w:val="56"/>
            <w:jc w:val="center"/>
          </w:trPr>
          <w:tc>
            <w:tcPr>
              <w:tcW w:w="1004" w:type="dxa"/>
              <w:vMerge/>
            </w:tcPr>
            <w:p w14:paraId="2BA7992D" w14:textId="77777777" w:rsidR="00F117AB" w:rsidRPr="0092181D" w:rsidRDefault="00F117AB" w:rsidP="00F117AB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57AC20E6" w14:textId="77777777" w:rsidR="00F117AB" w:rsidRPr="0092181D" w:rsidRDefault="00F117AB" w:rsidP="00F117AB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176F153" w14:textId="77777777" w:rsidR="00F117AB" w:rsidRPr="006D244D" w:rsidRDefault="00F117AB" w:rsidP="00F117AB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71843C48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contentLocked"/>
      <w:placeholder>
        <w:docPart w:val="A319FF99BD9C4877B47132ACFCB74579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3B44C2C3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795B9EC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260A79FD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3A6B026" wp14:editId="3CC08C21">
                    <wp:extent cx="508000" cy="482600"/>
                    <wp:effectExtent l="0" t="0" r="6350" b="0"/>
                    <wp:docPr id="219553929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7AF69DEC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62155DB8" w14:textId="77777777" w:rsidR="008A271E" w:rsidRPr="006D244D" w:rsidRDefault="00D33A7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</w:rPr>
                <w:drawing>
                  <wp:inline distT="0" distB="0" distL="0" distR="0" wp14:anchorId="41CC9E29" wp14:editId="61DC725E">
                    <wp:extent cx="482400" cy="482400"/>
                    <wp:effectExtent l="0" t="0" r="0" b="0"/>
                    <wp:docPr id="944053597" name="Obrázek 1" descr="Obsah obrázku text, kruh, snímek obrazovky, Písmo&#10;&#10;Obsah generovaný pomocí AI může být nesprávný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50904790" name="Obrázek 1" descr="Obsah obrázku text, kruh, snímek obrazovky, Písmo&#10;&#10;Obsah generovaný pomocí AI může být nesprávný.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82400" cy="482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8B946C4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6DCAEC3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7B29355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76F06E3F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00C25BB4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 xml:space="preserve">datová schránka: 9swaix3, infolinka: </w:t>
              </w:r>
              <w:r w:rsidR="007F0084" w:rsidRPr="00C128DF">
                <w:rPr>
                  <w:sz w:val="16"/>
                  <w:szCs w:val="16"/>
                </w:rPr>
                <w:t>22</w:t>
              </w:r>
              <w:r w:rsidR="007F0084">
                <w:rPr>
                  <w:sz w:val="16"/>
                  <w:szCs w:val="16"/>
                </w:rPr>
                <w:t>4</w:t>
              </w:r>
              <w:r w:rsidR="007F0084" w:rsidRPr="00C128DF">
                <w:rPr>
                  <w:sz w:val="16"/>
                  <w:szCs w:val="16"/>
                </w:rPr>
                <w:t xml:space="preserve"> 2</w:t>
              </w:r>
              <w:r w:rsidR="007F0084">
                <w:rPr>
                  <w:sz w:val="16"/>
                  <w:szCs w:val="16"/>
                </w:rPr>
                <w:t>11</w:t>
              </w:r>
              <w:r w:rsidR="007F0084" w:rsidRPr="00C128DF">
                <w:rPr>
                  <w:sz w:val="16"/>
                  <w:szCs w:val="16"/>
                </w:rPr>
                <w:t xml:space="preserve"> 2</w:t>
              </w:r>
              <w:r w:rsidR="007F0084">
                <w:rPr>
                  <w:sz w:val="16"/>
                  <w:szCs w:val="16"/>
                </w:rPr>
                <w:t>11</w:t>
              </w:r>
              <w:r w:rsidR="007F0084" w:rsidRPr="00C128DF">
                <w:rPr>
                  <w:sz w:val="16"/>
                  <w:szCs w:val="16"/>
                </w:rPr>
                <w:t>, e-mail: info@zpmvcr.cz, www.zpmvcr.cz</w:t>
              </w:r>
            </w:p>
          </w:tc>
        </w:tr>
        <w:tr w:rsidR="008A271E" w:rsidRPr="006D244D" w14:paraId="2FAAB029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7F0796C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F6F0D95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2268F5CE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234E3F2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9841" w14:textId="77777777" w:rsidR="002B5E3E" w:rsidRDefault="002B5E3E">
      <w:r>
        <w:separator/>
      </w:r>
    </w:p>
  </w:footnote>
  <w:footnote w:type="continuationSeparator" w:id="0">
    <w:p w14:paraId="5AD2064F" w14:textId="77777777" w:rsidR="002B5E3E" w:rsidRDefault="002B5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54AD" w14:textId="77777777" w:rsidR="00046A38" w:rsidRDefault="00046A38">
    <w:pPr>
      <w:pStyle w:val="Zhlav"/>
    </w:pPr>
  </w:p>
  <w:p w14:paraId="1ED85DA5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7FC5F9FF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0F334D43"/>
    <w:multiLevelType w:val="hybridMultilevel"/>
    <w:tmpl w:val="760E7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C0087"/>
    <w:multiLevelType w:val="hybridMultilevel"/>
    <w:tmpl w:val="CB925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D7147"/>
    <w:multiLevelType w:val="hybridMultilevel"/>
    <w:tmpl w:val="18086670"/>
    <w:lvl w:ilvl="0" w:tplc="7834D48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5A85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E8E9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3838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8EAF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6CC2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6A8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6698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7C08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BA0F21"/>
    <w:multiLevelType w:val="hybridMultilevel"/>
    <w:tmpl w:val="1A64CB44"/>
    <w:lvl w:ilvl="0" w:tplc="6F9AC5B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067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947D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47B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C0F3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42D9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FC40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EE7E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0EC1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33115589">
    <w:abstractNumId w:val="14"/>
  </w:num>
  <w:num w:numId="14" w16cid:durableId="1118069280">
    <w:abstractNumId w:val="15"/>
  </w:num>
  <w:num w:numId="15" w16cid:durableId="1407068457">
    <w:abstractNumId w:val="12"/>
  </w:num>
  <w:num w:numId="16" w16cid:durableId="3503815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3E"/>
    <w:rsid w:val="000036D9"/>
    <w:rsid w:val="00004016"/>
    <w:rsid w:val="00017DF1"/>
    <w:rsid w:val="0002035E"/>
    <w:rsid w:val="00031CBE"/>
    <w:rsid w:val="00046A38"/>
    <w:rsid w:val="0005056D"/>
    <w:rsid w:val="00052051"/>
    <w:rsid w:val="000670E1"/>
    <w:rsid w:val="00067322"/>
    <w:rsid w:val="00073C87"/>
    <w:rsid w:val="00082CA0"/>
    <w:rsid w:val="00092AC6"/>
    <w:rsid w:val="000B2EA8"/>
    <w:rsid w:val="000D7297"/>
    <w:rsid w:val="000E0E2B"/>
    <w:rsid w:val="000E3985"/>
    <w:rsid w:val="001015B3"/>
    <w:rsid w:val="00115F4F"/>
    <w:rsid w:val="00123C4D"/>
    <w:rsid w:val="001258D0"/>
    <w:rsid w:val="0013283D"/>
    <w:rsid w:val="00140AB6"/>
    <w:rsid w:val="00140BA7"/>
    <w:rsid w:val="00160162"/>
    <w:rsid w:val="00183071"/>
    <w:rsid w:val="001870D8"/>
    <w:rsid w:val="00197DCD"/>
    <w:rsid w:val="001B41FD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40381"/>
    <w:rsid w:val="00253685"/>
    <w:rsid w:val="0025717C"/>
    <w:rsid w:val="002577F9"/>
    <w:rsid w:val="00276778"/>
    <w:rsid w:val="00276EAF"/>
    <w:rsid w:val="00282B1C"/>
    <w:rsid w:val="002A07BD"/>
    <w:rsid w:val="002B5E3E"/>
    <w:rsid w:val="002B737D"/>
    <w:rsid w:val="002D49B0"/>
    <w:rsid w:val="002D76E6"/>
    <w:rsid w:val="002E0E50"/>
    <w:rsid w:val="0030220C"/>
    <w:rsid w:val="00304E08"/>
    <w:rsid w:val="00327ABE"/>
    <w:rsid w:val="00332AC9"/>
    <w:rsid w:val="003433C9"/>
    <w:rsid w:val="00382197"/>
    <w:rsid w:val="003A1F51"/>
    <w:rsid w:val="003D424E"/>
    <w:rsid w:val="003F7454"/>
    <w:rsid w:val="00401E01"/>
    <w:rsid w:val="00410FA1"/>
    <w:rsid w:val="004259C6"/>
    <w:rsid w:val="00462F34"/>
    <w:rsid w:val="0046585C"/>
    <w:rsid w:val="00466F16"/>
    <w:rsid w:val="00470074"/>
    <w:rsid w:val="00472E0D"/>
    <w:rsid w:val="00473288"/>
    <w:rsid w:val="004850F9"/>
    <w:rsid w:val="00490FDA"/>
    <w:rsid w:val="0049771D"/>
    <w:rsid w:val="004C4943"/>
    <w:rsid w:val="0052293C"/>
    <w:rsid w:val="005322AE"/>
    <w:rsid w:val="005529B4"/>
    <w:rsid w:val="00563639"/>
    <w:rsid w:val="00563C4A"/>
    <w:rsid w:val="00576B17"/>
    <w:rsid w:val="005A3257"/>
    <w:rsid w:val="005A41B7"/>
    <w:rsid w:val="005C7C9A"/>
    <w:rsid w:val="005D7587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38FF"/>
    <w:rsid w:val="006B441E"/>
    <w:rsid w:val="006C5E7B"/>
    <w:rsid w:val="006E1D7F"/>
    <w:rsid w:val="006F3902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87440"/>
    <w:rsid w:val="007A757D"/>
    <w:rsid w:val="007D7331"/>
    <w:rsid w:val="007E23A4"/>
    <w:rsid w:val="007F0084"/>
    <w:rsid w:val="007F459D"/>
    <w:rsid w:val="00807A78"/>
    <w:rsid w:val="00807B5A"/>
    <w:rsid w:val="008337B6"/>
    <w:rsid w:val="00836876"/>
    <w:rsid w:val="00837CB6"/>
    <w:rsid w:val="00841952"/>
    <w:rsid w:val="008651A8"/>
    <w:rsid w:val="008679D4"/>
    <w:rsid w:val="00870DBA"/>
    <w:rsid w:val="00872380"/>
    <w:rsid w:val="008747AE"/>
    <w:rsid w:val="00881D78"/>
    <w:rsid w:val="00891C8F"/>
    <w:rsid w:val="008A271E"/>
    <w:rsid w:val="008B57E5"/>
    <w:rsid w:val="008B582C"/>
    <w:rsid w:val="008C701B"/>
    <w:rsid w:val="008F385A"/>
    <w:rsid w:val="008F6CC4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8375E"/>
    <w:rsid w:val="00995C73"/>
    <w:rsid w:val="009A1DD4"/>
    <w:rsid w:val="009A29B0"/>
    <w:rsid w:val="009A5131"/>
    <w:rsid w:val="009B3B61"/>
    <w:rsid w:val="009C21D0"/>
    <w:rsid w:val="009D6FAF"/>
    <w:rsid w:val="00A20E95"/>
    <w:rsid w:val="00A259D7"/>
    <w:rsid w:val="00A25B6E"/>
    <w:rsid w:val="00A32083"/>
    <w:rsid w:val="00A336F2"/>
    <w:rsid w:val="00A513D4"/>
    <w:rsid w:val="00A520AA"/>
    <w:rsid w:val="00A7074E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47D0D"/>
    <w:rsid w:val="00B76F9F"/>
    <w:rsid w:val="00B812ED"/>
    <w:rsid w:val="00B9028C"/>
    <w:rsid w:val="00BA26DD"/>
    <w:rsid w:val="00BB066E"/>
    <w:rsid w:val="00BB0BFB"/>
    <w:rsid w:val="00BB7FC6"/>
    <w:rsid w:val="00BC7381"/>
    <w:rsid w:val="00BD7C7E"/>
    <w:rsid w:val="00BE402A"/>
    <w:rsid w:val="00C128DF"/>
    <w:rsid w:val="00C467AC"/>
    <w:rsid w:val="00C46D9A"/>
    <w:rsid w:val="00C625DC"/>
    <w:rsid w:val="00C63798"/>
    <w:rsid w:val="00C75806"/>
    <w:rsid w:val="00C83805"/>
    <w:rsid w:val="00CB0267"/>
    <w:rsid w:val="00CC2F76"/>
    <w:rsid w:val="00CE42B6"/>
    <w:rsid w:val="00D33A7B"/>
    <w:rsid w:val="00D452B7"/>
    <w:rsid w:val="00D52627"/>
    <w:rsid w:val="00D569B6"/>
    <w:rsid w:val="00DB3466"/>
    <w:rsid w:val="00DC3682"/>
    <w:rsid w:val="00DC5D83"/>
    <w:rsid w:val="00DD0A45"/>
    <w:rsid w:val="00DE7CBB"/>
    <w:rsid w:val="00DF1E01"/>
    <w:rsid w:val="00DF20DD"/>
    <w:rsid w:val="00E15549"/>
    <w:rsid w:val="00E274D8"/>
    <w:rsid w:val="00E879D1"/>
    <w:rsid w:val="00E97398"/>
    <w:rsid w:val="00EA0FF0"/>
    <w:rsid w:val="00EB69D7"/>
    <w:rsid w:val="00EC043D"/>
    <w:rsid w:val="00EE2567"/>
    <w:rsid w:val="00EE4BE4"/>
    <w:rsid w:val="00EF27CB"/>
    <w:rsid w:val="00EF3553"/>
    <w:rsid w:val="00F10684"/>
    <w:rsid w:val="00F117AB"/>
    <w:rsid w:val="00F125D2"/>
    <w:rsid w:val="00F20A6A"/>
    <w:rsid w:val="00F274CA"/>
    <w:rsid w:val="00F302F0"/>
    <w:rsid w:val="00F336D9"/>
    <w:rsid w:val="00F35562"/>
    <w:rsid w:val="00F42125"/>
    <w:rsid w:val="00F5388B"/>
    <w:rsid w:val="00F6269A"/>
    <w:rsid w:val="00F71D63"/>
    <w:rsid w:val="00F864A5"/>
    <w:rsid w:val="00F90CDF"/>
    <w:rsid w:val="00F930B3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91B896"/>
  <w15:docId w15:val="{4E1B1743-5002-4BA4-B1C4-F82E52F1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3D4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_EP\O_HOSP\OHCv\UL_HK\UL\V&#253;b&#283;rov&#225;%20&#345;&#237;zen&#237;\V&#253;m&#283;na%20klimatizace_2026_5.NP\UL_02_2026\19.03.2026_4610042640,0463Hlavi&#269;kov&#253;%20pap&#237;r%20od%2001.02.2026%20%20(&#353;ablona%20Word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DFBBDB5E1A4494BB6F76CD11B975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ECD891-18E9-405A-9CD6-F3C4CA90FA15}"/>
      </w:docPartPr>
      <w:docPartBody>
        <w:p w:rsidR="00FB02E0" w:rsidRDefault="00FB02E0">
          <w:pPr>
            <w:pStyle w:val="0BDFBBDB5E1A4494BB6F76CD11B9755F"/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</w:docPartBody>
    </w:docPart>
    <w:docPart>
      <w:docPartPr>
        <w:name w:val="A319FF99BD9C4877B47132ACFCB74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D2D349-8AC1-4946-AE40-5E5175596CC3}"/>
      </w:docPartPr>
      <w:docPartBody>
        <w:p w:rsidR="00FB02E0" w:rsidRDefault="00FB02E0">
          <w:pPr>
            <w:pStyle w:val="A319FF99BD9C4877B47132ACFCB74579"/>
          </w:pPr>
          <w:r w:rsidRPr="00D452B7">
            <w:rPr>
              <w:rStyle w:val="Zstupntext"/>
              <w:color w:val="FF0000"/>
              <w:sz w:val="16"/>
              <w:szCs w:val="16"/>
            </w:rPr>
            <w:t xml:space="preserve">Vyberte ze seznamu pracoviště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E0"/>
    <w:rsid w:val="00327ABE"/>
    <w:rsid w:val="00836876"/>
    <w:rsid w:val="00E879D1"/>
    <w:rsid w:val="00F930B3"/>
    <w:rsid w:val="00FB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BDFBBDB5E1A4494BB6F76CD11B9755F">
    <w:name w:val="0BDFBBDB5E1A4494BB6F76CD11B9755F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A319FF99BD9C4877B47132ACFCB74579">
    <w:name w:val="A319FF99BD9C4877B47132ACFCB74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8441c1-6598-4639-9762-eca1b86f01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E501249A8B914AB7C7CC1D13C5DC65" ma:contentTypeVersion="13" ma:contentTypeDescription="Vytvoří nový dokument" ma:contentTypeScope="" ma:versionID="86dcd0fe63b6bab7788b9f59fef74da5">
  <xsd:schema xmlns:xsd="http://www.w3.org/2001/XMLSchema" xmlns:xs="http://www.w3.org/2001/XMLSchema" xmlns:p="http://schemas.microsoft.com/office/2006/metadata/properties" xmlns:ns2="9a8441c1-6598-4639-9762-eca1b86f0105" xmlns:ns3="93082088-e5a3-4fb4-a092-163fc170a0a0" targetNamespace="http://schemas.microsoft.com/office/2006/metadata/properties" ma:root="true" ma:fieldsID="9ade458a4c08013eb45b55dcc26b3450" ns2:_="" ns3:_="">
    <xsd:import namespace="9a8441c1-6598-4639-9762-eca1b86f0105"/>
    <xsd:import namespace="93082088-e5a3-4fb4-a092-163fc170a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41c1-6598-4639-9762-eca1b86f0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82088-e5a3-4fb4-a092-163fc170a0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07505-D770-477F-97E8-1620102DF1A4}">
  <ds:schemaRefs>
    <ds:schemaRef ds:uri="http://schemas.microsoft.com/office/2006/metadata/properties"/>
    <ds:schemaRef ds:uri="http://schemas.microsoft.com/office/infopath/2007/PartnerControls"/>
    <ds:schemaRef ds:uri="9a8441c1-6598-4639-9762-eca1b86f0105"/>
  </ds:schemaRefs>
</ds:datastoreItem>
</file>

<file path=customXml/itemProps2.xml><?xml version="1.0" encoding="utf-8"?>
<ds:datastoreItem xmlns:ds="http://schemas.openxmlformats.org/officeDocument/2006/customXml" ds:itemID="{5AC8EC0D-75C7-4911-9DF6-AB786CFB6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441c1-6598-4639-9762-eca1b86f0105"/>
    <ds:schemaRef ds:uri="93082088-e5a3-4fb4-a092-163fc170a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B1DD31-A3A5-4502-8521-9344F53125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19.03.2026_4610042640,0463Hlavičkový papír od 01.02.2026  (šablona Word).dotx</Template>
  <TotalTime>39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Matoušek</dc:creator>
  <cp:lastModifiedBy>Aleš Matoušek</cp:lastModifiedBy>
  <cp:revision>4</cp:revision>
  <cp:lastPrinted>2026-03-24T14:05:00Z</cp:lastPrinted>
  <dcterms:created xsi:type="dcterms:W3CDTF">2026-03-24T13:11:00Z</dcterms:created>
  <dcterms:modified xsi:type="dcterms:W3CDTF">2026-05-06T12:15:00Z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0x01010099E501249A8B914AB7C7CC1D13C5DC65</vt:lpwstr>
  </property>
  <property fmtid="{D5CDD505-2E9C-101B-9397-08002B2CF9AE}" pid="3" name="MediaServiceImageTags">
    <vt:lpwstr/>
  </property>
</Properties>
</file>