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A7941" w14:textId="59560ED1" w:rsidR="0080686C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1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80686C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38D6E185" w14:textId="0B9DBD84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F63887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900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363"/>
      </w:tblGrid>
      <w:tr w:rsidR="000532BD" w:rsidRPr="00A02E0A" w14:paraId="0AA12FD3" w14:textId="77777777" w:rsidTr="00534318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31B03EB" w:rsidR="000532BD" w:rsidRPr="000C2F41" w:rsidRDefault="00580748" w:rsidP="00534318">
            <w:pPr>
              <w:spacing w:after="0"/>
              <w:jc w:val="both"/>
              <w:rPr>
                <w:rFonts w:cstheme="minorHAnsi"/>
              </w:rPr>
            </w:pPr>
            <w:r w:rsidRPr="00B7309A">
              <w:rPr>
                <w:rFonts w:cstheme="minorHAnsi"/>
                <w:b/>
                <w:bCs/>
                <w:color w:val="000000"/>
                <w:szCs w:val="20"/>
              </w:rPr>
              <w:t xml:space="preserve">„Projektant pro budoucí Centrální náměstí </w:t>
            </w:r>
            <w:proofErr w:type="gramStart"/>
            <w:r w:rsidRPr="00B7309A">
              <w:rPr>
                <w:rFonts w:cstheme="minorHAnsi"/>
                <w:b/>
                <w:bCs/>
                <w:color w:val="000000"/>
                <w:szCs w:val="20"/>
              </w:rPr>
              <w:t>Praha -Křeslice</w:t>
            </w:r>
            <w:proofErr w:type="gramEnd"/>
            <w:r w:rsidRPr="00B7309A">
              <w:rPr>
                <w:rFonts w:cstheme="minorHAnsi"/>
                <w:b/>
                <w:bCs/>
                <w:color w:val="000000"/>
                <w:szCs w:val="20"/>
              </w:rPr>
              <w:t>“</w:t>
            </w:r>
          </w:p>
        </w:tc>
      </w:tr>
      <w:tr w:rsidR="000532BD" w:rsidRPr="00A02E0A" w14:paraId="6F94A5B5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45ED902A" w:rsidR="000532BD" w:rsidRPr="000C2F41" w:rsidRDefault="00580748" w:rsidP="000532BD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Zjednodušené podlimitní řízení</w:t>
            </w:r>
            <w:r w:rsidR="001B293C" w:rsidRPr="000C2F41">
              <w:rPr>
                <w:rFonts w:cstheme="minorHAnsi"/>
              </w:rPr>
              <w:t xml:space="preserve"> </w:t>
            </w:r>
          </w:p>
        </w:tc>
      </w:tr>
      <w:tr w:rsidR="000532BD" w:rsidRPr="00A02E0A" w14:paraId="293A61AA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184297E8" w:rsidR="000532BD" w:rsidRPr="000C2F41" w:rsidRDefault="00580748" w:rsidP="000532BD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Služby</w:t>
            </w:r>
          </w:p>
        </w:tc>
      </w:tr>
      <w:tr w:rsidR="000532BD" w:rsidRPr="00A02E0A" w14:paraId="0D0A8EC5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E717CFD" w:rsidR="000532BD" w:rsidRPr="000C2F41" w:rsidRDefault="00EE42A7" w:rsidP="000532BD">
            <w:pPr>
              <w:spacing w:after="0"/>
              <w:rPr>
                <w:rFonts w:cstheme="minorHAnsi"/>
              </w:rPr>
            </w:pPr>
            <w:r w:rsidRPr="000C2F41">
              <w:rPr>
                <w:rFonts w:cstheme="minorHAnsi"/>
              </w:rPr>
              <w:t>Podlimitní</w:t>
            </w:r>
          </w:p>
        </w:tc>
      </w:tr>
      <w:tr w:rsidR="000532BD" w:rsidRPr="00A02E0A" w14:paraId="76DB0844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3EDFDF9" w:rsidR="000532BD" w:rsidRPr="000C2F41" w:rsidRDefault="00580748" w:rsidP="000532BD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Městská část </w:t>
            </w:r>
            <w:proofErr w:type="gramStart"/>
            <w:r>
              <w:rPr>
                <w:rFonts w:cstheme="minorHAnsi"/>
              </w:rPr>
              <w:t>Praha - Křeslice</w:t>
            </w:r>
            <w:proofErr w:type="gramEnd"/>
          </w:p>
        </w:tc>
      </w:tr>
      <w:tr w:rsidR="001E10B6" w:rsidRPr="00A02E0A" w14:paraId="4BD46CD8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0532BD" w:rsidRDefault="001E10B6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</w:t>
            </w:r>
            <w:r w:rsidR="0080686C">
              <w:rPr>
                <w:rFonts w:ascii="Calibri" w:hAnsi="Calibri"/>
                <w:b/>
                <w:bCs/>
                <w:szCs w:val="20"/>
              </w:rPr>
              <w:t>oprávněná k zastupování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068A16B8" w:rsidR="001E10B6" w:rsidRPr="000C2F41" w:rsidRDefault="00580748" w:rsidP="000532BD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Tomáš </w:t>
            </w:r>
            <w:proofErr w:type="spellStart"/>
            <w:r>
              <w:rPr>
                <w:rFonts w:eastAsia="Times New Roman" w:cstheme="minorHAnsi"/>
              </w:rPr>
              <w:t>Párys</w:t>
            </w:r>
            <w:proofErr w:type="spellEnd"/>
            <w:r>
              <w:rPr>
                <w:rFonts w:eastAsia="Times New Roman" w:cstheme="minorHAnsi"/>
              </w:rPr>
              <w:t>, místostarosta městské části a vedoucí úřadu</w:t>
            </w:r>
          </w:p>
        </w:tc>
      </w:tr>
      <w:tr w:rsidR="000532BD" w:rsidRPr="00A02E0A" w14:paraId="7B86B5B8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41D49F" w14:textId="66588252" w:rsidR="000532BD" w:rsidRPr="000C2F41" w:rsidRDefault="00580748" w:rsidP="000532BD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Štychova 2/34 Křeslice 104 00 P114</w:t>
            </w:r>
          </w:p>
        </w:tc>
      </w:tr>
      <w:tr w:rsidR="000532BD" w:rsidRPr="00A02E0A" w14:paraId="49E51EB5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3742DFB3" w:rsidR="000532BD" w:rsidRPr="000C2F41" w:rsidRDefault="00580748" w:rsidP="000532BD">
            <w:pPr>
              <w:spacing w:after="0"/>
              <w:rPr>
                <w:rStyle w:val="Zdraznnjemn"/>
                <w:rFonts w:cstheme="minorHAnsi"/>
              </w:rPr>
            </w:pPr>
            <w:r>
              <w:rPr>
                <w:rFonts w:eastAsia="Times New Roman"/>
              </w:rPr>
              <w:t>00240389</w:t>
            </w:r>
          </w:p>
        </w:tc>
      </w:tr>
      <w:tr w:rsidR="000532BD" w:rsidRPr="008743D0" w14:paraId="169BD404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53431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3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58F7AC21" w14:textId="77777777" w:rsidR="00EE42A7" w:rsidRDefault="00EE42A7" w:rsidP="00F63887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6156F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27D0254" w14:textId="259D4708" w:rsidR="000C2F41" w:rsidRPr="000C2F41" w:rsidRDefault="000C2F41" w:rsidP="000C2F41">
      <w:pPr>
        <w:rPr>
          <w:rFonts w:ascii="Calibri" w:hAnsi="Calibri"/>
          <w:szCs w:val="20"/>
        </w:rPr>
      </w:pPr>
    </w:p>
    <w:sectPr w:rsidR="000C2F41" w:rsidRPr="000C2F41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6DA41" w14:textId="77777777" w:rsidR="00911D84" w:rsidRDefault="00911D84" w:rsidP="00C15B6A">
      <w:pPr>
        <w:spacing w:after="0" w:line="240" w:lineRule="auto"/>
      </w:pPr>
      <w:r>
        <w:separator/>
      </w:r>
    </w:p>
  </w:endnote>
  <w:endnote w:type="continuationSeparator" w:id="0">
    <w:p w14:paraId="54E12104" w14:textId="77777777" w:rsidR="00911D84" w:rsidRDefault="00911D8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F1599" w14:textId="77777777" w:rsidR="00911D84" w:rsidRDefault="00911D84" w:rsidP="00C15B6A">
      <w:pPr>
        <w:spacing w:after="0" w:line="240" w:lineRule="auto"/>
      </w:pPr>
      <w:r>
        <w:separator/>
      </w:r>
    </w:p>
  </w:footnote>
  <w:footnote w:type="continuationSeparator" w:id="0">
    <w:p w14:paraId="0726C4F6" w14:textId="77777777" w:rsidR="00911D84" w:rsidRDefault="00911D84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84689314">
    <w:abstractNumId w:val="29"/>
  </w:num>
  <w:num w:numId="2" w16cid:durableId="1884049737">
    <w:abstractNumId w:val="23"/>
  </w:num>
  <w:num w:numId="3" w16cid:durableId="2068599830">
    <w:abstractNumId w:val="12"/>
  </w:num>
  <w:num w:numId="4" w16cid:durableId="780346409">
    <w:abstractNumId w:val="15"/>
  </w:num>
  <w:num w:numId="5" w16cid:durableId="414325976">
    <w:abstractNumId w:val="28"/>
  </w:num>
  <w:num w:numId="6" w16cid:durableId="820778536">
    <w:abstractNumId w:val="30"/>
  </w:num>
  <w:num w:numId="7" w16cid:durableId="653216163">
    <w:abstractNumId w:val="14"/>
  </w:num>
  <w:num w:numId="8" w16cid:durableId="1264343837">
    <w:abstractNumId w:val="32"/>
  </w:num>
  <w:num w:numId="9" w16cid:durableId="436294858">
    <w:abstractNumId w:val="27"/>
  </w:num>
  <w:num w:numId="10" w16cid:durableId="1326713081">
    <w:abstractNumId w:val="24"/>
  </w:num>
  <w:num w:numId="11" w16cid:durableId="1299720928">
    <w:abstractNumId w:val="37"/>
  </w:num>
  <w:num w:numId="12" w16cid:durableId="1662810538">
    <w:abstractNumId w:val="31"/>
  </w:num>
  <w:num w:numId="13" w16cid:durableId="411776806">
    <w:abstractNumId w:val="10"/>
  </w:num>
  <w:num w:numId="14" w16cid:durableId="1304964918">
    <w:abstractNumId w:val="41"/>
  </w:num>
  <w:num w:numId="15" w16cid:durableId="193809280">
    <w:abstractNumId w:val="6"/>
  </w:num>
  <w:num w:numId="16" w16cid:durableId="1501701395">
    <w:abstractNumId w:val="3"/>
  </w:num>
  <w:num w:numId="17" w16cid:durableId="999625156">
    <w:abstractNumId w:val="1"/>
  </w:num>
  <w:num w:numId="18" w16cid:durableId="2092700318">
    <w:abstractNumId w:val="5"/>
  </w:num>
  <w:num w:numId="19" w16cid:durableId="1635938827">
    <w:abstractNumId w:val="2"/>
  </w:num>
  <w:num w:numId="20" w16cid:durableId="2048487235">
    <w:abstractNumId w:val="0"/>
  </w:num>
  <w:num w:numId="21" w16cid:durableId="1290357854">
    <w:abstractNumId w:val="35"/>
  </w:num>
  <w:num w:numId="22" w16cid:durableId="4451508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3587786">
    <w:abstractNumId w:val="17"/>
  </w:num>
  <w:num w:numId="24" w16cid:durableId="240599538">
    <w:abstractNumId w:val="33"/>
  </w:num>
  <w:num w:numId="25" w16cid:durableId="169880362">
    <w:abstractNumId w:val="7"/>
  </w:num>
  <w:num w:numId="26" w16cid:durableId="176503208">
    <w:abstractNumId w:val="16"/>
  </w:num>
  <w:num w:numId="27" w16cid:durableId="1519853866">
    <w:abstractNumId w:val="19"/>
  </w:num>
  <w:num w:numId="28" w16cid:durableId="1018846309">
    <w:abstractNumId w:val="22"/>
  </w:num>
  <w:num w:numId="29" w16cid:durableId="1820149658">
    <w:abstractNumId w:val="20"/>
  </w:num>
  <w:num w:numId="30" w16cid:durableId="2020498266">
    <w:abstractNumId w:val="11"/>
  </w:num>
  <w:num w:numId="31" w16cid:durableId="1204366492">
    <w:abstractNumId w:val="9"/>
  </w:num>
  <w:num w:numId="32" w16cid:durableId="315838503">
    <w:abstractNumId w:val="38"/>
  </w:num>
  <w:num w:numId="33" w16cid:durableId="510099197">
    <w:abstractNumId w:val="42"/>
  </w:num>
  <w:num w:numId="34" w16cid:durableId="648631413">
    <w:abstractNumId w:val="43"/>
  </w:num>
  <w:num w:numId="35" w16cid:durableId="1995065631">
    <w:abstractNumId w:val="18"/>
  </w:num>
  <w:num w:numId="36" w16cid:durableId="243344654">
    <w:abstractNumId w:val="13"/>
  </w:num>
  <w:num w:numId="37" w16cid:durableId="1450275831">
    <w:abstractNumId w:val="25"/>
  </w:num>
  <w:num w:numId="38" w16cid:durableId="376204033">
    <w:abstractNumId w:val="39"/>
  </w:num>
  <w:num w:numId="39" w16cid:durableId="1399548790">
    <w:abstractNumId w:val="8"/>
  </w:num>
  <w:num w:numId="40" w16cid:durableId="971641224">
    <w:abstractNumId w:val="40"/>
  </w:num>
  <w:num w:numId="41" w16cid:durableId="1361662147">
    <w:abstractNumId w:val="4"/>
  </w:num>
  <w:num w:numId="42" w16cid:durableId="779879600">
    <w:abstractNumId w:val="36"/>
  </w:num>
  <w:num w:numId="43" w16cid:durableId="503129983">
    <w:abstractNumId w:val="21"/>
  </w:num>
  <w:num w:numId="44" w16cid:durableId="40993376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2F41"/>
    <w:rsid w:val="000C48D9"/>
    <w:rsid w:val="000C78B6"/>
    <w:rsid w:val="000E2984"/>
    <w:rsid w:val="000F2C8E"/>
    <w:rsid w:val="000F4313"/>
    <w:rsid w:val="001014F1"/>
    <w:rsid w:val="00112A62"/>
    <w:rsid w:val="00115993"/>
    <w:rsid w:val="001161F8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B293C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34FDF"/>
    <w:rsid w:val="004409D7"/>
    <w:rsid w:val="00451705"/>
    <w:rsid w:val="004517F4"/>
    <w:rsid w:val="0045589B"/>
    <w:rsid w:val="004572BA"/>
    <w:rsid w:val="00457D06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318"/>
    <w:rsid w:val="00534F1E"/>
    <w:rsid w:val="0053650A"/>
    <w:rsid w:val="00550A9A"/>
    <w:rsid w:val="005766C8"/>
    <w:rsid w:val="00576B84"/>
    <w:rsid w:val="00580748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7A2C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1D84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032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044D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4E42"/>
    <w:rsid w:val="00D25010"/>
    <w:rsid w:val="00D40524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2377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character" w:styleId="Zdraznnjemn">
    <w:name w:val="Subtle Emphasis"/>
    <w:basedOn w:val="Standardnpsmoodstavce"/>
    <w:uiPriority w:val="19"/>
    <w:qFormat/>
    <w:rsid w:val="00457D0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0A9B1-9077-144E-AC9E-0C1049ED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2022-07-14T07:05:00Z</dcterms:modified>
</cp:coreProperties>
</file>