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57A90" w:rsidRDefault="008A686A" w:rsidP="00357A90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</w:rPr>
      </w:pPr>
      <w:r w:rsidRPr="00357A90">
        <w:rPr>
          <w:rFonts w:ascii="Cambria" w:hAnsi="Cambria"/>
          <w:color w:val="000000"/>
        </w:rPr>
        <w:t xml:space="preserve">Kupní </w:t>
      </w:r>
      <w:r w:rsidR="00D50CD1" w:rsidRPr="00357A90">
        <w:rPr>
          <w:rFonts w:ascii="Cambria" w:hAnsi="Cambria"/>
          <w:color w:val="000000"/>
        </w:rPr>
        <w:t>Smlouva</w:t>
      </w:r>
    </w:p>
    <w:p w:rsidR="00977317" w:rsidRPr="00F464B9" w:rsidRDefault="00977317" w:rsidP="00977317">
      <w:pPr>
        <w:jc w:val="center"/>
        <w:rPr>
          <w:rFonts w:ascii="Cambria" w:hAnsi="Cambria"/>
          <w:i/>
          <w:color w:val="000000"/>
        </w:rPr>
      </w:pPr>
      <w:r w:rsidRPr="00F464B9">
        <w:rPr>
          <w:rFonts w:ascii="Cambria" w:hAnsi="Cambria"/>
          <w:i/>
          <w:color w:val="000000"/>
        </w:rPr>
        <w:t>uzavřená dle §</w:t>
      </w:r>
      <w:r w:rsidR="008A686A" w:rsidRPr="00F464B9">
        <w:rPr>
          <w:rFonts w:ascii="Cambria" w:hAnsi="Cambria"/>
          <w:i/>
          <w:color w:val="000000"/>
        </w:rPr>
        <w:t xml:space="preserve"> </w:t>
      </w:r>
      <w:r w:rsidR="000842FE" w:rsidRPr="00F464B9">
        <w:rPr>
          <w:rFonts w:ascii="Cambria" w:hAnsi="Cambria"/>
          <w:i/>
          <w:color w:val="000000"/>
        </w:rPr>
        <w:t>2079</w:t>
      </w:r>
      <w:r w:rsidR="008A686A" w:rsidRPr="00F464B9">
        <w:rPr>
          <w:rFonts w:ascii="Cambria" w:hAnsi="Cambria"/>
          <w:i/>
          <w:color w:val="000000"/>
        </w:rPr>
        <w:t xml:space="preserve"> </w:t>
      </w:r>
      <w:r w:rsidRPr="00F464B9">
        <w:rPr>
          <w:rFonts w:ascii="Cambria" w:hAnsi="Cambria"/>
          <w:i/>
          <w:color w:val="000000"/>
        </w:rPr>
        <w:t xml:space="preserve">a násl. zákona č. </w:t>
      </w:r>
      <w:r w:rsidR="000842FE" w:rsidRPr="00F464B9">
        <w:rPr>
          <w:rFonts w:ascii="Cambria" w:hAnsi="Cambria"/>
          <w:i/>
          <w:color w:val="000000"/>
        </w:rPr>
        <w:t>89</w:t>
      </w:r>
      <w:r w:rsidRPr="00F464B9">
        <w:rPr>
          <w:rFonts w:ascii="Cambria" w:hAnsi="Cambria"/>
          <w:i/>
          <w:color w:val="000000"/>
        </w:rPr>
        <w:t>/</w:t>
      </w:r>
      <w:r w:rsidR="000842FE" w:rsidRPr="00F464B9">
        <w:rPr>
          <w:rFonts w:ascii="Cambria" w:hAnsi="Cambria"/>
          <w:i/>
          <w:color w:val="000000"/>
        </w:rPr>
        <w:t>2012</w:t>
      </w:r>
      <w:r w:rsidR="00843FA8" w:rsidRPr="00F464B9">
        <w:rPr>
          <w:rFonts w:ascii="Cambria" w:hAnsi="Cambria"/>
          <w:i/>
          <w:color w:val="000000"/>
        </w:rPr>
        <w:t xml:space="preserve"> Sb</w:t>
      </w:r>
      <w:r w:rsidRPr="00F464B9">
        <w:rPr>
          <w:rFonts w:ascii="Cambria" w:hAnsi="Cambria"/>
          <w:i/>
          <w:color w:val="000000"/>
        </w:rPr>
        <w:t xml:space="preserve">., </w:t>
      </w:r>
      <w:r w:rsidR="000842FE" w:rsidRPr="00F464B9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357A90" w:rsidRDefault="00977317" w:rsidP="00977317">
      <w:pPr>
        <w:rPr>
          <w:rFonts w:ascii="Cambria" w:hAnsi="Cambria"/>
        </w:rPr>
      </w:pPr>
    </w:p>
    <w:p w:rsidR="00977317" w:rsidRPr="00357A90" w:rsidRDefault="00977317" w:rsidP="00977317">
      <w:pPr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Smluvní strany</w:t>
      </w:r>
    </w:p>
    <w:p w:rsidR="00A4652E" w:rsidRDefault="00A4652E" w:rsidP="00A4652E">
      <w:pPr>
        <w:rPr>
          <w:rFonts w:ascii="Cambria" w:hAnsi="Cambria"/>
          <w:b/>
          <w:sz w:val="32"/>
          <w:szCs w:val="20"/>
          <w:u w:val="single"/>
        </w:rPr>
      </w:pPr>
    </w:p>
    <w:p w:rsidR="001C3B19" w:rsidRPr="00ED2B59" w:rsidRDefault="001F6489" w:rsidP="000E66BC">
      <w:pPr>
        <w:ind w:firstLine="360"/>
        <w:rPr>
          <w:rFonts w:ascii="Cambria" w:hAnsi="Cambria"/>
          <w:b/>
          <w:kern w:val="18"/>
        </w:rPr>
      </w:pPr>
      <w:r w:rsidRPr="00ED2B59">
        <w:rPr>
          <w:rFonts w:ascii="Cambria" w:hAnsi="Cambria"/>
          <w:b/>
          <w:kern w:val="18"/>
        </w:rPr>
        <w:t>Kupující:</w:t>
      </w:r>
      <w:r w:rsidR="00A4652E" w:rsidRPr="00ED2B59">
        <w:rPr>
          <w:rFonts w:ascii="Cambria" w:hAnsi="Cambria"/>
          <w:b/>
          <w:kern w:val="18"/>
        </w:rPr>
        <w:tab/>
      </w:r>
      <w:r w:rsidR="00A4652E" w:rsidRPr="00ED2B59">
        <w:rPr>
          <w:rFonts w:ascii="Cambria" w:hAnsi="Cambria"/>
          <w:b/>
          <w:kern w:val="18"/>
        </w:rPr>
        <w:tab/>
      </w:r>
      <w:r w:rsidR="00A4652E" w:rsidRPr="00ED2B59">
        <w:rPr>
          <w:rFonts w:ascii="Cambria" w:hAnsi="Cambria"/>
          <w:b/>
          <w:kern w:val="18"/>
        </w:rPr>
        <w:tab/>
      </w:r>
      <w:r w:rsidR="0084492E">
        <w:rPr>
          <w:rFonts w:ascii="Cambria" w:hAnsi="Cambria"/>
          <w:b/>
          <w:bCs/>
          <w:sz w:val="22"/>
          <w:szCs w:val="28"/>
        </w:rPr>
        <w:t>GAMARTIS</w:t>
      </w:r>
      <w:r w:rsidR="00FE022E">
        <w:rPr>
          <w:rFonts w:ascii="Cambria" w:hAnsi="Cambria"/>
          <w:b/>
          <w:bCs/>
          <w:sz w:val="22"/>
          <w:szCs w:val="28"/>
        </w:rPr>
        <w:t xml:space="preserve"> s.r.o.</w:t>
      </w:r>
    </w:p>
    <w:p w:rsidR="009601FD" w:rsidRPr="00986F9B" w:rsidRDefault="00DD74DF" w:rsidP="009601FD">
      <w:pPr>
        <w:ind w:firstLine="360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>se sídlem</w:t>
      </w:r>
      <w:r w:rsidR="0026158A" w:rsidRPr="00357A90">
        <w:rPr>
          <w:rFonts w:ascii="Cambria" w:hAnsi="Cambria"/>
          <w:kern w:val="18"/>
        </w:rPr>
        <w:t>:</w:t>
      </w:r>
      <w:r w:rsidRPr="00357A90">
        <w:rPr>
          <w:rFonts w:ascii="Cambria" w:hAnsi="Cambria"/>
          <w:kern w:val="18"/>
        </w:rPr>
        <w:t xml:space="preserve"> </w:t>
      </w:r>
      <w:r w:rsidR="00086E00" w:rsidRP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84492E">
        <w:rPr>
          <w:rFonts w:ascii="Cambria" w:hAnsi="Cambria"/>
          <w:kern w:val="18"/>
        </w:rPr>
        <w:t>Demlova 259/6, Černá Pole, 613 00 Brno</w:t>
      </w:r>
    </w:p>
    <w:p w:rsidR="00DD74DF" w:rsidRPr="00775308" w:rsidRDefault="00DD74DF" w:rsidP="009601FD">
      <w:pPr>
        <w:ind w:firstLine="360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>IČ</w:t>
      </w:r>
      <w:r w:rsidR="0008521B">
        <w:rPr>
          <w:rFonts w:ascii="Cambria" w:hAnsi="Cambria"/>
          <w:kern w:val="18"/>
        </w:rPr>
        <w:t>O</w:t>
      </w:r>
      <w:r w:rsidR="0026158A" w:rsidRPr="00357A90">
        <w:rPr>
          <w:rFonts w:ascii="Cambria" w:hAnsi="Cambria"/>
          <w:kern w:val="18"/>
        </w:rPr>
        <w:t>:</w:t>
      </w:r>
      <w:r w:rsidR="00086E00" w:rsidRPr="00357A90">
        <w:rPr>
          <w:rFonts w:ascii="Cambria" w:hAnsi="Cambria"/>
          <w:kern w:val="18"/>
        </w:rPr>
        <w:tab/>
      </w:r>
      <w:r w:rsidR="00086E00" w:rsidRPr="00357A90">
        <w:rPr>
          <w:rFonts w:ascii="Cambria" w:hAnsi="Cambria"/>
          <w:kern w:val="18"/>
        </w:rPr>
        <w:tab/>
      </w:r>
      <w:r w:rsidR="00357A90">
        <w:rPr>
          <w:rFonts w:ascii="Cambria" w:hAnsi="Cambria"/>
          <w:kern w:val="18"/>
        </w:rPr>
        <w:tab/>
      </w:r>
      <w:r w:rsidR="0084492E" w:rsidRPr="00775308">
        <w:rPr>
          <w:rFonts w:ascii="Cambria" w:hAnsi="Cambria"/>
          <w:bCs/>
        </w:rPr>
        <w:t>02583372</w:t>
      </w:r>
    </w:p>
    <w:p w:rsidR="0026158A" w:rsidRPr="00775308" w:rsidRDefault="0026158A" w:rsidP="00ED2B59">
      <w:pPr>
        <w:ind w:firstLine="360"/>
        <w:rPr>
          <w:rFonts w:ascii="Cambria" w:hAnsi="Cambria"/>
          <w:kern w:val="18"/>
        </w:rPr>
      </w:pPr>
      <w:r w:rsidRPr="00775308">
        <w:rPr>
          <w:rFonts w:ascii="Cambria" w:hAnsi="Cambria"/>
          <w:kern w:val="18"/>
        </w:rPr>
        <w:t xml:space="preserve">DIČ: </w:t>
      </w:r>
      <w:r w:rsidR="00086E00" w:rsidRPr="00775308">
        <w:rPr>
          <w:rFonts w:ascii="Cambria" w:hAnsi="Cambria"/>
          <w:kern w:val="18"/>
        </w:rPr>
        <w:tab/>
      </w:r>
      <w:r w:rsidR="00086E00" w:rsidRPr="00775308">
        <w:rPr>
          <w:rFonts w:ascii="Cambria" w:hAnsi="Cambria"/>
          <w:kern w:val="18"/>
        </w:rPr>
        <w:tab/>
      </w:r>
      <w:r w:rsidR="00357A90" w:rsidRPr="00775308">
        <w:rPr>
          <w:rFonts w:ascii="Cambria" w:hAnsi="Cambria"/>
          <w:kern w:val="18"/>
        </w:rPr>
        <w:tab/>
      </w:r>
      <w:r w:rsidR="00781BA9" w:rsidRPr="00775308">
        <w:rPr>
          <w:rFonts w:ascii="Cambria" w:hAnsi="Cambria"/>
          <w:kern w:val="18"/>
        </w:rPr>
        <w:t>CZ</w:t>
      </w:r>
      <w:r w:rsidR="0084492E" w:rsidRPr="00775308">
        <w:rPr>
          <w:rFonts w:ascii="Cambria" w:hAnsi="Cambria"/>
          <w:bCs/>
        </w:rPr>
        <w:t>02583372</w:t>
      </w:r>
    </w:p>
    <w:p w:rsidR="00781BA9" w:rsidRDefault="00781BA9" w:rsidP="00986F9B">
      <w:pPr>
        <w:ind w:left="2835" w:hanging="2475"/>
        <w:rPr>
          <w:rFonts w:ascii="Cambria" w:hAnsi="Cambria"/>
          <w:kern w:val="18"/>
        </w:rPr>
      </w:pPr>
      <w:r w:rsidRPr="00357A90">
        <w:rPr>
          <w:rFonts w:ascii="Cambria" w:hAnsi="Cambria"/>
          <w:kern w:val="18"/>
        </w:rPr>
        <w:t>Statutární zástupce:</w:t>
      </w:r>
      <w:r w:rsidRPr="00357A90">
        <w:rPr>
          <w:rFonts w:ascii="Cambria" w:hAnsi="Cambria"/>
          <w:kern w:val="18"/>
        </w:rPr>
        <w:tab/>
      </w:r>
      <w:r w:rsidR="0084492E">
        <w:rPr>
          <w:rFonts w:ascii="Cambria" w:hAnsi="Cambria"/>
          <w:kern w:val="18"/>
        </w:rPr>
        <w:t>Bedřich Tkaný</w:t>
      </w:r>
      <w:r w:rsidR="00FE022E">
        <w:rPr>
          <w:rFonts w:ascii="Cambria" w:hAnsi="Cambria"/>
          <w:kern w:val="18"/>
        </w:rPr>
        <w:t>, jednatel</w:t>
      </w:r>
    </w:p>
    <w:p w:rsidR="00ED2B59" w:rsidRPr="00357A90" w:rsidRDefault="00ED2B59" w:rsidP="00986F9B">
      <w:pPr>
        <w:ind w:left="2835" w:hanging="2475"/>
        <w:rPr>
          <w:rFonts w:ascii="Cambria" w:hAnsi="Cambria"/>
          <w:kern w:val="18"/>
        </w:rPr>
      </w:pPr>
    </w:p>
    <w:p w:rsidR="00DD74DF" w:rsidRPr="00357A90" w:rsidRDefault="00DD74DF" w:rsidP="00361F7B">
      <w:pPr>
        <w:ind w:left="360"/>
        <w:rPr>
          <w:rFonts w:ascii="Cambria" w:hAnsi="Cambria"/>
        </w:rPr>
      </w:pPr>
      <w:r w:rsidRPr="00357A90">
        <w:rPr>
          <w:rFonts w:ascii="Cambria" w:hAnsi="Cambria"/>
        </w:rPr>
        <w:t>(dále jen kupující)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szCs w:val="24"/>
        </w:rPr>
      </w:pPr>
    </w:p>
    <w:p w:rsidR="00B43273" w:rsidRPr="00357A90" w:rsidRDefault="00B43273" w:rsidP="00357A90">
      <w:pPr>
        <w:pStyle w:val="Normln0"/>
        <w:ind w:left="284" w:firstLine="424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a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szCs w:val="24"/>
        </w:rPr>
      </w:pPr>
    </w:p>
    <w:p w:rsidR="00DE0789" w:rsidRPr="00357A90" w:rsidRDefault="00DE0789" w:rsidP="00B43273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357A90">
        <w:rPr>
          <w:rFonts w:ascii="Cambria" w:hAnsi="Cambria"/>
          <w:bCs/>
          <w:i/>
          <w:highlight w:val="yellow"/>
        </w:rPr>
        <w:t xml:space="preserve">(doplní </w:t>
      </w:r>
      <w:r w:rsidR="00506042" w:rsidRPr="00357A90">
        <w:rPr>
          <w:rFonts w:ascii="Cambria" w:hAnsi="Cambria"/>
          <w:bCs/>
          <w:i/>
          <w:highlight w:val="yellow"/>
        </w:rPr>
        <w:t>účastník</w:t>
      </w:r>
      <w:r w:rsidRPr="00357A90">
        <w:rPr>
          <w:rFonts w:ascii="Cambria" w:hAnsi="Cambria"/>
          <w:bCs/>
          <w:i/>
          <w:highlight w:val="yellow"/>
        </w:rPr>
        <w:t>)</w:t>
      </w:r>
      <w:r w:rsidRPr="00357A90">
        <w:rPr>
          <w:rFonts w:ascii="Cambria" w:hAnsi="Cambria"/>
          <w:bCs/>
          <w:highlight w:val="yellow"/>
        </w:rPr>
        <w:t xml:space="preserve">           </w:t>
      </w:r>
    </w:p>
    <w:p w:rsidR="00086E00" w:rsidRPr="00357A90" w:rsidRDefault="008C5D6B" w:rsidP="00B43273">
      <w:pPr>
        <w:pStyle w:val="Normln0"/>
        <w:ind w:left="284" w:firstLine="76"/>
        <w:rPr>
          <w:rFonts w:ascii="Cambria" w:hAnsi="Cambria"/>
          <w:b/>
          <w:bCs/>
          <w:highlight w:val="yellow"/>
        </w:rPr>
      </w:pPr>
      <w:r w:rsidRPr="00357A90">
        <w:rPr>
          <w:rFonts w:ascii="Cambria" w:hAnsi="Cambria"/>
          <w:b/>
          <w:bCs/>
        </w:rPr>
        <w:t>Prodávající</w:t>
      </w:r>
      <w:r w:rsidR="001E7B86" w:rsidRPr="00357A90">
        <w:rPr>
          <w:rFonts w:ascii="Cambria" w:hAnsi="Cambria"/>
          <w:b/>
          <w:bCs/>
        </w:rPr>
        <w:t>:</w:t>
      </w:r>
      <w:r w:rsidR="00086E00" w:rsidRPr="00357A90">
        <w:rPr>
          <w:rFonts w:ascii="Cambria" w:hAnsi="Cambria"/>
          <w:b/>
          <w:bCs/>
        </w:rPr>
        <w:tab/>
      </w:r>
      <w:r w:rsidR="00357A90">
        <w:rPr>
          <w:rFonts w:ascii="Cambria" w:hAnsi="Cambria"/>
          <w:b/>
          <w:bCs/>
        </w:rPr>
        <w:tab/>
      </w:r>
      <w:r w:rsidR="00086E00" w:rsidRPr="00357A90">
        <w:rPr>
          <w:rFonts w:ascii="Cambria" w:hAnsi="Cambria"/>
          <w:b/>
          <w:bCs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bCs/>
          <w:highlight w:val="yellow"/>
        </w:rPr>
      </w:pPr>
      <w:r w:rsidRPr="00357A90">
        <w:rPr>
          <w:rFonts w:ascii="Cambria" w:hAnsi="Cambria"/>
          <w:bCs/>
        </w:rPr>
        <w:t>se sídlem</w:t>
      </w:r>
      <w:r w:rsidR="00086E00" w:rsidRPr="00357A90">
        <w:rPr>
          <w:rFonts w:ascii="Cambria" w:hAnsi="Cambria"/>
          <w:bCs/>
        </w:rPr>
        <w:tab/>
      </w:r>
      <w:r w:rsidR="00086E00" w:rsidRPr="00357A90">
        <w:rPr>
          <w:rFonts w:ascii="Cambria" w:hAnsi="Cambria"/>
          <w:bCs/>
        </w:rPr>
        <w:tab/>
      </w:r>
      <w:r w:rsidR="00357A90">
        <w:rPr>
          <w:rFonts w:ascii="Cambria" w:hAnsi="Cambria"/>
          <w:bCs/>
        </w:rPr>
        <w:tab/>
      </w:r>
      <w:r w:rsidR="00086E00" w:rsidRPr="00357A90">
        <w:rPr>
          <w:rFonts w:ascii="Cambria" w:hAnsi="Cambria"/>
          <w:bCs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357A90">
        <w:rPr>
          <w:rFonts w:ascii="Cambria" w:hAnsi="Cambria"/>
        </w:rPr>
        <w:t>zapsaná v obchodním rejstříku vedeného</w:t>
      </w:r>
      <w:r w:rsidR="00086E00" w:rsidRPr="00357A90">
        <w:rPr>
          <w:rFonts w:ascii="Cambria" w:hAnsi="Cambria"/>
        </w:rPr>
        <w:t xml:space="preserve"> </w:t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IČ</w:t>
      </w:r>
      <w:r w:rsidR="0008521B">
        <w:rPr>
          <w:rFonts w:ascii="Cambria" w:hAnsi="Cambria"/>
        </w:rPr>
        <w:t>O:</w:t>
      </w:r>
      <w:r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DIČ:</w:t>
      </w:r>
      <w:r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bankovní spojení:</w:t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B43273" w:rsidRPr="00357A90" w:rsidRDefault="00977317" w:rsidP="00B43273">
      <w:pPr>
        <w:pStyle w:val="Normln0"/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357A90">
        <w:rPr>
          <w:rFonts w:ascii="Cambria" w:hAnsi="Cambria"/>
        </w:rPr>
        <w:t>č. účtu:</w:t>
      </w:r>
      <w:r w:rsidR="00086E00" w:rsidRPr="00357A90">
        <w:rPr>
          <w:rFonts w:ascii="Cambria" w:hAnsi="Cambria"/>
        </w:rPr>
        <w:tab/>
      </w:r>
      <w:r w:rsidR="00086E00"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</w:p>
    <w:p w:rsidR="00977317" w:rsidRPr="00357A90" w:rsidRDefault="0026158A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zastoupen</w:t>
      </w:r>
      <w:r w:rsidR="00977317" w:rsidRPr="00357A90">
        <w:rPr>
          <w:rFonts w:ascii="Cambria" w:hAnsi="Cambria"/>
        </w:rPr>
        <w:t xml:space="preserve">: </w:t>
      </w:r>
      <w:r w:rsidR="00977317" w:rsidRPr="00357A90">
        <w:rPr>
          <w:rFonts w:ascii="Cambria" w:hAnsi="Cambria"/>
        </w:rPr>
        <w:tab/>
      </w:r>
      <w:r w:rsidR="00357A90">
        <w:rPr>
          <w:rFonts w:ascii="Cambria" w:hAnsi="Cambria"/>
        </w:rPr>
        <w:tab/>
      </w:r>
      <w:r w:rsidR="00086E00" w:rsidRPr="00357A90">
        <w:rPr>
          <w:rFonts w:ascii="Cambria" w:hAnsi="Cambria"/>
          <w:highlight w:val="yellow"/>
        </w:rPr>
        <w:tab/>
      </w:r>
      <w:r w:rsidR="00977317" w:rsidRPr="00357A90">
        <w:rPr>
          <w:rFonts w:ascii="Cambria" w:hAnsi="Cambria"/>
          <w:highlight w:val="yellow"/>
        </w:rPr>
        <w:t xml:space="preserve">          </w:t>
      </w:r>
    </w:p>
    <w:p w:rsidR="00357A90" w:rsidRDefault="00B43273" w:rsidP="00B43273">
      <w:pPr>
        <w:pStyle w:val="Normln0"/>
        <w:ind w:left="284" w:firstLine="76"/>
        <w:rPr>
          <w:rFonts w:ascii="Cambria" w:hAnsi="Cambria"/>
        </w:rPr>
      </w:pPr>
      <w:r w:rsidRPr="00357A90">
        <w:rPr>
          <w:rFonts w:ascii="Cambria" w:hAnsi="Cambria"/>
        </w:rPr>
        <w:t xml:space="preserve">osoba oprávněná </w:t>
      </w:r>
    </w:p>
    <w:p w:rsidR="00B43273" w:rsidRPr="00357A90" w:rsidRDefault="00B43273" w:rsidP="00B43273">
      <w:pPr>
        <w:pStyle w:val="Normln0"/>
        <w:ind w:left="284" w:firstLine="76"/>
        <w:rPr>
          <w:rFonts w:ascii="Cambria" w:hAnsi="Cambria"/>
          <w:highlight w:val="yellow"/>
        </w:rPr>
      </w:pPr>
      <w:r w:rsidRPr="00357A90">
        <w:rPr>
          <w:rFonts w:ascii="Cambria" w:hAnsi="Cambria"/>
        </w:rPr>
        <w:t>jednat ve věcech technických:</w:t>
      </w:r>
      <w:r w:rsidR="00357A90">
        <w:rPr>
          <w:rFonts w:ascii="Cambria" w:hAnsi="Cambria"/>
        </w:rPr>
        <w:t xml:space="preserve"> </w:t>
      </w:r>
      <w:r w:rsidR="00086E00" w:rsidRPr="00357A90">
        <w:rPr>
          <w:rFonts w:ascii="Cambria" w:hAnsi="Cambria"/>
          <w:highlight w:val="yellow"/>
        </w:rPr>
        <w:tab/>
      </w:r>
    </w:p>
    <w:p w:rsidR="00977317" w:rsidRPr="00357A90" w:rsidRDefault="00977317" w:rsidP="00B43273">
      <w:pPr>
        <w:pStyle w:val="Normln0"/>
        <w:ind w:left="284" w:firstLine="76"/>
        <w:rPr>
          <w:rFonts w:ascii="Cambria" w:hAnsi="Cambria"/>
        </w:rPr>
      </w:pPr>
      <w:r w:rsidRPr="00357A90">
        <w:rPr>
          <w:rFonts w:ascii="Cambria" w:hAnsi="Cambria"/>
        </w:rPr>
        <w:t xml:space="preserve">(dále jen </w:t>
      </w:r>
      <w:r w:rsidR="009720BD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>)</w:t>
      </w:r>
    </w:p>
    <w:p w:rsidR="00977317" w:rsidRPr="00357A90" w:rsidRDefault="00977317" w:rsidP="00977317">
      <w:pPr>
        <w:ind w:left="708"/>
        <w:rPr>
          <w:rFonts w:ascii="Cambria" w:hAnsi="Cambria"/>
        </w:rPr>
      </w:pP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Předmět a rozsah smlouvy</w:t>
      </w:r>
    </w:p>
    <w:p w:rsidR="00977317" w:rsidRPr="00357A90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357A90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</w:rPr>
        <w:t>Prodávající se zavazuje dodat kupující</w:t>
      </w:r>
      <w:r w:rsidR="00723AED" w:rsidRPr="00357A90">
        <w:rPr>
          <w:rFonts w:ascii="Cambria" w:hAnsi="Cambria"/>
        </w:rPr>
        <w:t>mu</w:t>
      </w:r>
      <w:r w:rsidRPr="00357A90">
        <w:rPr>
          <w:rFonts w:ascii="Cambria" w:hAnsi="Cambria"/>
        </w:rPr>
        <w:t xml:space="preserve"> zboží </w:t>
      </w:r>
      <w:r w:rsidR="00693259" w:rsidRPr="00357A90">
        <w:rPr>
          <w:rFonts w:ascii="Cambria" w:hAnsi="Cambria"/>
        </w:rPr>
        <w:t>specifikované v</w:t>
      </w:r>
      <w:r w:rsidR="00137D7B" w:rsidRPr="00357A90">
        <w:rPr>
          <w:rFonts w:ascii="Cambria" w:hAnsi="Cambria"/>
        </w:rPr>
        <w:t xml:space="preserve"> této smlouvě </w:t>
      </w:r>
      <w:r w:rsidR="00843FA8" w:rsidRPr="00357A90">
        <w:rPr>
          <w:rFonts w:ascii="Cambria" w:hAnsi="Cambria"/>
        </w:rPr>
        <w:br/>
      </w:r>
      <w:r w:rsidR="000842FE" w:rsidRPr="00357A90">
        <w:rPr>
          <w:rFonts w:ascii="Cambria" w:hAnsi="Cambria"/>
        </w:rPr>
        <w:t xml:space="preserve">a umožnit mu nabýt k němu vlastnické právo </w:t>
      </w:r>
      <w:r w:rsidR="00137D7B" w:rsidRPr="00357A90">
        <w:rPr>
          <w:rFonts w:ascii="Cambria" w:hAnsi="Cambria"/>
        </w:rPr>
        <w:t xml:space="preserve">a </w:t>
      </w:r>
      <w:r w:rsidRPr="00357A90">
        <w:rPr>
          <w:rFonts w:ascii="Cambria" w:hAnsi="Cambria"/>
        </w:rPr>
        <w:t xml:space="preserve">kupující se </w:t>
      </w:r>
      <w:r w:rsidR="00137D7B" w:rsidRPr="00357A90">
        <w:rPr>
          <w:rFonts w:ascii="Cambria" w:hAnsi="Cambria"/>
        </w:rPr>
        <w:t xml:space="preserve">zavazuje za </w:t>
      </w:r>
      <w:r w:rsidRPr="00357A90">
        <w:rPr>
          <w:rFonts w:ascii="Cambria" w:hAnsi="Cambria"/>
        </w:rPr>
        <w:t xml:space="preserve">dodání zboží </w:t>
      </w:r>
      <w:r w:rsidR="00693259" w:rsidRPr="00357A90">
        <w:rPr>
          <w:rFonts w:ascii="Cambria" w:hAnsi="Cambria"/>
        </w:rPr>
        <w:t>zaplatit</w:t>
      </w:r>
      <w:r w:rsidR="00137D7B" w:rsidRPr="00357A90">
        <w:rPr>
          <w:rFonts w:ascii="Cambria" w:hAnsi="Cambria"/>
        </w:rPr>
        <w:t xml:space="preserve"> částku sjednanou v této smlouvě.</w:t>
      </w:r>
    </w:p>
    <w:p w:rsidR="006C41FB" w:rsidRPr="00357A90" w:rsidRDefault="006C41FB" w:rsidP="002D4151">
      <w:pPr>
        <w:ind w:left="709" w:hanging="709"/>
        <w:jc w:val="both"/>
        <w:rPr>
          <w:rFonts w:ascii="Cambria" w:hAnsi="Cambria"/>
          <w:bCs/>
        </w:rPr>
      </w:pPr>
    </w:p>
    <w:p w:rsidR="006C41FB" w:rsidRPr="00357A90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</w:rPr>
        <w:t>Zbožím ve smyslu této smlouvy se rozumí</w:t>
      </w:r>
    </w:p>
    <w:p w:rsidR="001F6489" w:rsidRDefault="001F6489" w:rsidP="00F05A3C">
      <w:pPr>
        <w:ind w:left="709" w:hanging="1"/>
        <w:jc w:val="both"/>
        <w:rPr>
          <w:rFonts w:ascii="Cambria" w:hAnsi="Cambria"/>
          <w:b/>
          <w:bCs/>
        </w:rPr>
      </w:pPr>
    </w:p>
    <w:p w:rsidR="000F3201" w:rsidRDefault="000F3201" w:rsidP="00DB392C">
      <w:pPr>
        <w:ind w:firstLine="709"/>
        <w:jc w:val="both"/>
        <w:rPr>
          <w:rFonts w:ascii="Cambria" w:hAnsi="Cambria"/>
          <w:b/>
          <w:bCs/>
          <w:sz w:val="22"/>
        </w:rPr>
      </w:pPr>
      <w:r w:rsidRPr="000F3201">
        <w:rPr>
          <w:rFonts w:ascii="Cambria" w:hAnsi="Cambria"/>
          <w:b/>
          <w:bCs/>
          <w:sz w:val="22"/>
        </w:rPr>
        <w:t xml:space="preserve">Systém skladování a distribuce polotovaru </w:t>
      </w:r>
    </w:p>
    <w:p w:rsidR="00DB392C" w:rsidRPr="00204BE5" w:rsidRDefault="00DB392C" w:rsidP="00DB392C">
      <w:pPr>
        <w:ind w:firstLine="709"/>
        <w:jc w:val="both"/>
        <w:rPr>
          <w:rFonts w:ascii="Cambria" w:hAnsi="Cambria"/>
          <w:bCs/>
          <w:sz w:val="22"/>
        </w:rPr>
      </w:pPr>
      <w:r w:rsidRPr="00AD560C">
        <w:rPr>
          <w:rFonts w:ascii="Cambria" w:hAnsi="Cambria"/>
          <w:bCs/>
        </w:rPr>
        <w:t xml:space="preserve">Výrobce, označení </w:t>
      </w:r>
      <w:r w:rsidR="000F3201">
        <w:rPr>
          <w:rFonts w:ascii="Cambria" w:hAnsi="Cambria"/>
          <w:bCs/>
        </w:rPr>
        <w:t>systému</w:t>
      </w:r>
      <w:r w:rsidRPr="00AD560C">
        <w:rPr>
          <w:rFonts w:ascii="Cambria" w:hAnsi="Cambria"/>
          <w:bCs/>
        </w:rPr>
        <w:t xml:space="preserve">: </w:t>
      </w:r>
      <w:r w:rsidRPr="00AD560C">
        <w:rPr>
          <w:rFonts w:ascii="Cambria" w:hAnsi="Cambria"/>
          <w:bCs/>
          <w:highlight w:val="yellow"/>
        </w:rPr>
        <w:t>…………….</w:t>
      </w:r>
      <w:r w:rsidRPr="00AD560C">
        <w:rPr>
          <w:rFonts w:ascii="Cambria" w:hAnsi="Cambria"/>
          <w:bCs/>
        </w:rPr>
        <w:t xml:space="preserve"> (doplní účastník</w:t>
      </w:r>
      <w:r>
        <w:rPr>
          <w:rFonts w:ascii="Cambria" w:hAnsi="Cambria"/>
          <w:bCs/>
          <w:sz w:val="22"/>
        </w:rPr>
        <w:t>)</w:t>
      </w:r>
    </w:p>
    <w:p w:rsidR="009601FD" w:rsidRPr="00357A90" w:rsidRDefault="009601FD" w:rsidP="00F05A3C">
      <w:pPr>
        <w:ind w:left="709" w:hanging="1"/>
        <w:jc w:val="both"/>
        <w:rPr>
          <w:rFonts w:ascii="Cambria" w:hAnsi="Cambria"/>
          <w:bCs/>
        </w:rPr>
      </w:pPr>
    </w:p>
    <w:p w:rsidR="00B47C49" w:rsidRPr="00357A90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t>Podrobná specifikace zboží je stanovena v příloze této smlouvy.</w:t>
      </w:r>
    </w:p>
    <w:p w:rsidR="00E53281" w:rsidRPr="00357A90" w:rsidRDefault="00E53281" w:rsidP="00E53281">
      <w:pPr>
        <w:ind w:left="709"/>
        <w:jc w:val="both"/>
        <w:rPr>
          <w:rFonts w:ascii="Cambria" w:hAnsi="Cambria"/>
          <w:bCs/>
        </w:rPr>
      </w:pPr>
    </w:p>
    <w:p w:rsidR="00E53281" w:rsidRPr="00357A90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t xml:space="preserve">Součástí </w:t>
      </w:r>
      <w:r w:rsidR="00162D35" w:rsidRPr="00357A90">
        <w:rPr>
          <w:rFonts w:ascii="Cambria" w:hAnsi="Cambria"/>
          <w:bCs/>
        </w:rPr>
        <w:t>dodávky je</w:t>
      </w:r>
      <w:r w:rsidR="00BA336E" w:rsidRPr="00357A90">
        <w:rPr>
          <w:rFonts w:ascii="Cambria" w:hAnsi="Cambria"/>
          <w:bCs/>
        </w:rPr>
        <w:t xml:space="preserve"> také</w:t>
      </w:r>
      <w:r w:rsidR="00162D35" w:rsidRPr="00357A90">
        <w:rPr>
          <w:rFonts w:ascii="Cambria" w:hAnsi="Cambria"/>
          <w:bCs/>
        </w:rPr>
        <w:t xml:space="preserve"> </w:t>
      </w:r>
      <w:r w:rsidR="0093488E" w:rsidRPr="00357A90">
        <w:rPr>
          <w:rFonts w:ascii="Cambria" w:hAnsi="Cambria"/>
          <w:bCs/>
        </w:rPr>
        <w:t xml:space="preserve">doprava, </w:t>
      </w:r>
      <w:r w:rsidR="00BA336E" w:rsidRPr="00357A90">
        <w:rPr>
          <w:rFonts w:ascii="Cambria" w:hAnsi="Cambria"/>
        </w:rPr>
        <w:t>zajištění plné funkcionality a zprovoznění zboží</w:t>
      </w:r>
      <w:r w:rsidR="0093488E" w:rsidRPr="00357A90">
        <w:rPr>
          <w:rFonts w:ascii="Cambria" w:hAnsi="Cambria"/>
        </w:rPr>
        <w:t>, provedení seřízení</w:t>
      </w:r>
      <w:r w:rsidR="00BA336E" w:rsidRPr="00357A90">
        <w:rPr>
          <w:rFonts w:ascii="Cambria" w:hAnsi="Cambria"/>
        </w:rPr>
        <w:t xml:space="preserve"> </w:t>
      </w:r>
      <w:r w:rsidR="00162D35" w:rsidRPr="00357A90">
        <w:rPr>
          <w:rFonts w:ascii="Cambria" w:hAnsi="Cambria"/>
          <w:bCs/>
        </w:rPr>
        <w:t>a proškolení obsluhy v českém jazyce v</w:t>
      </w:r>
      <w:r w:rsidR="00BA336E" w:rsidRPr="00357A90">
        <w:rPr>
          <w:rFonts w:ascii="Cambria" w:hAnsi="Cambria"/>
          <w:bCs/>
        </w:rPr>
        <w:t xml:space="preserve"> místě </w:t>
      </w:r>
      <w:r w:rsidR="00D355E2" w:rsidRPr="00357A90">
        <w:rPr>
          <w:rFonts w:ascii="Cambria" w:hAnsi="Cambria"/>
          <w:bCs/>
        </w:rPr>
        <w:t>provozovny</w:t>
      </w:r>
      <w:r w:rsidR="00BA336E" w:rsidRPr="00357A90">
        <w:rPr>
          <w:rFonts w:ascii="Cambria" w:hAnsi="Cambria"/>
          <w:bCs/>
        </w:rPr>
        <w:t xml:space="preserve"> </w:t>
      </w:r>
      <w:r w:rsidR="001D1373">
        <w:rPr>
          <w:rFonts w:ascii="Cambria" w:hAnsi="Cambria"/>
          <w:bCs/>
        </w:rPr>
        <w:t>k</w:t>
      </w:r>
      <w:r w:rsidR="00BA336E" w:rsidRPr="00357A90">
        <w:rPr>
          <w:rFonts w:ascii="Cambria" w:hAnsi="Cambria"/>
          <w:bCs/>
        </w:rPr>
        <w:t>upujícího</w:t>
      </w:r>
      <w:r w:rsidR="00162D35" w:rsidRPr="00357A90">
        <w:rPr>
          <w:rFonts w:ascii="Cambria" w:hAnsi="Cambria"/>
          <w:bCs/>
        </w:rPr>
        <w:t>.</w:t>
      </w:r>
    </w:p>
    <w:p w:rsidR="00162D35" w:rsidRPr="00357A90" w:rsidRDefault="00162D35" w:rsidP="00162D35">
      <w:pPr>
        <w:pStyle w:val="Odstavecseseznamem"/>
        <w:rPr>
          <w:rFonts w:ascii="Cambria" w:hAnsi="Cambria"/>
          <w:bCs/>
        </w:rPr>
      </w:pPr>
    </w:p>
    <w:p w:rsidR="00162D35" w:rsidRPr="00357A90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</w:rPr>
      </w:pPr>
      <w:r w:rsidRPr="00357A90">
        <w:rPr>
          <w:rFonts w:ascii="Cambria" w:hAnsi="Cambria"/>
          <w:bCs/>
        </w:rPr>
        <w:t xml:space="preserve">Veškerá technická dokumentace a manuály ke všem zařízením musí být </w:t>
      </w:r>
      <w:r w:rsidRPr="00357A90">
        <w:rPr>
          <w:rFonts w:ascii="Cambria" w:hAnsi="Cambria"/>
          <w:b/>
          <w:bCs/>
        </w:rPr>
        <w:t>dodány v českém jazyce</w:t>
      </w:r>
      <w:r w:rsidRPr="00357A90">
        <w:rPr>
          <w:rFonts w:ascii="Cambria" w:hAnsi="Cambria"/>
          <w:bCs/>
        </w:rPr>
        <w:t xml:space="preserve">. </w:t>
      </w:r>
    </w:p>
    <w:p w:rsidR="00506042" w:rsidRDefault="00506042" w:rsidP="00162D35">
      <w:pPr>
        <w:rPr>
          <w:rFonts w:ascii="Cambria" w:hAnsi="Cambria"/>
          <w:b/>
        </w:rPr>
      </w:pPr>
    </w:p>
    <w:p w:rsidR="00FF7D66" w:rsidRPr="00357A90" w:rsidRDefault="00FF7D66" w:rsidP="00162D35">
      <w:pPr>
        <w:rPr>
          <w:rFonts w:ascii="Cambria" w:hAnsi="Cambria"/>
          <w:b/>
        </w:rPr>
      </w:pPr>
    </w:p>
    <w:p w:rsidR="00977317" w:rsidRPr="00357A90" w:rsidRDefault="00977317" w:rsidP="00977317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III.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Cena a podmínky pro změnu sjednané ceny</w:t>
      </w:r>
    </w:p>
    <w:p w:rsidR="00977317" w:rsidRPr="00357A90" w:rsidRDefault="00977317" w:rsidP="00977317">
      <w:pPr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Ce</w:t>
      </w:r>
      <w:r w:rsidR="008A454A" w:rsidRPr="00357A90">
        <w:rPr>
          <w:rFonts w:ascii="Cambria" w:hAnsi="Cambria"/>
        </w:rPr>
        <w:t xml:space="preserve">na za </w:t>
      </w:r>
      <w:r w:rsidR="009720BD" w:rsidRPr="00357A90">
        <w:rPr>
          <w:rFonts w:ascii="Cambria" w:hAnsi="Cambria"/>
        </w:rPr>
        <w:t xml:space="preserve">dodání zboží </w:t>
      </w:r>
      <w:r w:rsidRPr="00357A90">
        <w:rPr>
          <w:rFonts w:ascii="Cambria" w:hAnsi="Cambria"/>
        </w:rPr>
        <w:t xml:space="preserve">v rozsahu čl. </w:t>
      </w:r>
      <w:r w:rsidR="008A454A" w:rsidRPr="00357A90">
        <w:rPr>
          <w:rFonts w:ascii="Cambria" w:hAnsi="Cambria"/>
        </w:rPr>
        <w:t>I</w:t>
      </w:r>
      <w:r w:rsidRPr="00357A90">
        <w:rPr>
          <w:rFonts w:ascii="Cambria" w:hAnsi="Cambria"/>
        </w:rPr>
        <w:t>I. této smlouvy je stanovena dohodou smluvních s</w:t>
      </w:r>
      <w:r w:rsidR="008A454A" w:rsidRPr="00357A90">
        <w:rPr>
          <w:rFonts w:ascii="Cambria" w:hAnsi="Cambria"/>
        </w:rPr>
        <w:t xml:space="preserve">tran na základě cenové nabídky </w:t>
      </w:r>
      <w:r w:rsidR="009720BD" w:rsidRPr="00357A90">
        <w:rPr>
          <w:rFonts w:ascii="Cambria" w:hAnsi="Cambria"/>
        </w:rPr>
        <w:t>prodávajícího</w:t>
      </w:r>
      <w:r w:rsidR="00693259" w:rsidRPr="00357A90">
        <w:rPr>
          <w:rFonts w:ascii="Cambria" w:hAnsi="Cambria"/>
        </w:rPr>
        <w:t>, zpracované dle</w:t>
      </w:r>
      <w:r w:rsidRPr="00357A90">
        <w:rPr>
          <w:rFonts w:ascii="Cambria" w:hAnsi="Cambria"/>
        </w:rPr>
        <w:t xml:space="preserve"> </w:t>
      </w:r>
      <w:r w:rsidR="009720BD" w:rsidRPr="00357A90">
        <w:rPr>
          <w:rFonts w:ascii="Cambria" w:hAnsi="Cambria"/>
        </w:rPr>
        <w:t>specifikace uvedené v příloze té</w:t>
      </w:r>
      <w:r w:rsidR="00422245" w:rsidRPr="00357A90">
        <w:rPr>
          <w:rFonts w:ascii="Cambria" w:hAnsi="Cambria"/>
        </w:rPr>
        <w:t>to smlouvy</w:t>
      </w:r>
      <w:r w:rsidRPr="00357A90">
        <w:rPr>
          <w:rFonts w:ascii="Cambria" w:hAnsi="Cambria"/>
        </w:rPr>
        <w:t xml:space="preserve"> a činí celkem: 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693259" w:rsidP="002D4151">
      <w:pPr>
        <w:ind w:left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(</w:t>
      </w:r>
      <w:r w:rsidR="004E6F17" w:rsidRPr="00357A90">
        <w:rPr>
          <w:rFonts w:ascii="Cambria" w:hAnsi="Cambria"/>
        </w:rPr>
        <w:t xml:space="preserve">Výši ceny doplní </w:t>
      </w:r>
      <w:r w:rsidR="008C5D6B" w:rsidRPr="00357A90">
        <w:rPr>
          <w:rFonts w:ascii="Cambria" w:hAnsi="Cambria"/>
        </w:rPr>
        <w:t>prodávající</w:t>
      </w:r>
      <w:r w:rsidR="004E6F17" w:rsidRPr="00357A90">
        <w:rPr>
          <w:rFonts w:ascii="Cambria" w:hAnsi="Cambria"/>
        </w:rPr>
        <w:t xml:space="preserve"> v souladu se zněním jeho nabídky</w:t>
      </w:r>
      <w:r w:rsidRPr="00357A90">
        <w:rPr>
          <w:rFonts w:ascii="Cambria" w:hAnsi="Cambria"/>
        </w:rPr>
        <w:t>)</w:t>
      </w:r>
    </w:p>
    <w:p w:rsidR="00855CE3" w:rsidRPr="00357A90" w:rsidRDefault="00855CE3" w:rsidP="002D4151">
      <w:pPr>
        <w:ind w:left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Cena bez DPH     </w:t>
      </w:r>
      <w:r w:rsidR="001E7B86" w:rsidRPr="00357A90">
        <w:rPr>
          <w:rFonts w:ascii="Cambria" w:hAnsi="Cambria"/>
          <w:b/>
        </w:rPr>
        <w:tab/>
      </w:r>
      <w:r w:rsidR="002D4151" w:rsidRPr="00357A90">
        <w:rPr>
          <w:rFonts w:ascii="Cambria" w:hAnsi="Cambria"/>
          <w:b/>
        </w:rPr>
        <w:tab/>
      </w:r>
      <w:r w:rsidR="005E68EE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Pr="00357A90">
        <w:rPr>
          <w:rFonts w:ascii="Cambria" w:hAnsi="Cambria"/>
          <w:b/>
        </w:rPr>
        <w:t xml:space="preserve">               </w:t>
      </w:r>
    </w:p>
    <w:p w:rsidR="002D4151" w:rsidRPr="00357A90" w:rsidRDefault="002D4151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AE75E8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Sazba DPH</w:t>
      </w:r>
      <w:r w:rsidR="00977317" w:rsidRPr="00357A90">
        <w:rPr>
          <w:rFonts w:ascii="Cambria" w:hAnsi="Cambria"/>
          <w:b/>
        </w:rPr>
        <w:t xml:space="preserve">   </w:t>
      </w:r>
      <w:r w:rsidR="00DE0789" w:rsidRPr="00357A90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</w:rPr>
        <w:tab/>
      </w:r>
      <w:r w:rsidR="00B721F1" w:rsidRPr="00357A90">
        <w:rPr>
          <w:rFonts w:ascii="Cambria" w:hAnsi="Cambria"/>
          <w:b/>
        </w:rPr>
        <w:tab/>
      </w:r>
      <w:r w:rsidR="005E68EE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</w:p>
    <w:p w:rsidR="002D4151" w:rsidRPr="00357A90" w:rsidRDefault="002D4151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1E7B86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DPH</w:t>
      </w:r>
      <w:r w:rsidRPr="00357A90">
        <w:rPr>
          <w:rFonts w:ascii="Cambria" w:hAnsi="Cambria"/>
          <w:b/>
        </w:rPr>
        <w:tab/>
      </w:r>
      <w:r w:rsidRPr="00357A90">
        <w:rPr>
          <w:rFonts w:ascii="Cambria" w:hAnsi="Cambria"/>
          <w:b/>
        </w:rPr>
        <w:tab/>
      </w:r>
      <w:r w:rsidRPr="00357A90">
        <w:rPr>
          <w:rFonts w:ascii="Cambria" w:hAnsi="Cambria"/>
          <w:b/>
        </w:rPr>
        <w:tab/>
      </w:r>
      <w:r w:rsidR="002D4151" w:rsidRPr="00357A90">
        <w:rPr>
          <w:rFonts w:ascii="Cambria" w:hAnsi="Cambria"/>
          <w:b/>
        </w:rPr>
        <w:tab/>
      </w:r>
      <w:r w:rsidR="005E68EE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="00977317" w:rsidRPr="00357A90">
        <w:rPr>
          <w:rFonts w:ascii="Cambria" w:hAnsi="Cambria"/>
          <w:b/>
        </w:rPr>
        <w:t xml:space="preserve">  </w:t>
      </w: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  <w:sz w:val="10"/>
          <w:szCs w:val="10"/>
        </w:rPr>
      </w:pPr>
    </w:p>
    <w:p w:rsidR="00977317" w:rsidRPr="00357A90" w:rsidRDefault="00977317" w:rsidP="002D4151">
      <w:pPr>
        <w:ind w:left="709"/>
        <w:jc w:val="both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Cena včetně DPH      </w:t>
      </w:r>
      <w:r w:rsidR="00DE0789" w:rsidRPr="00357A90">
        <w:rPr>
          <w:rFonts w:ascii="Cambria" w:hAnsi="Cambria"/>
          <w:b/>
        </w:rPr>
        <w:tab/>
      </w:r>
      <w:r w:rsidR="005E68EE">
        <w:rPr>
          <w:rFonts w:ascii="Cambria" w:hAnsi="Cambria"/>
          <w:b/>
        </w:rPr>
        <w:tab/>
      </w:r>
      <w:r w:rsidR="00DE0789" w:rsidRPr="00357A90">
        <w:rPr>
          <w:rFonts w:ascii="Cambria" w:hAnsi="Cambria"/>
          <w:b/>
          <w:highlight w:val="yellow"/>
        </w:rPr>
        <w:t>……………………………</w:t>
      </w:r>
      <w:r w:rsidRPr="00357A90">
        <w:rPr>
          <w:rFonts w:ascii="Cambria" w:hAnsi="Cambria"/>
          <w:b/>
        </w:rPr>
        <w:t xml:space="preserve">         </w:t>
      </w:r>
    </w:p>
    <w:p w:rsidR="00977317" w:rsidRPr="00357A90" w:rsidRDefault="00977317" w:rsidP="002D4151">
      <w:pPr>
        <w:ind w:left="709"/>
        <w:jc w:val="both"/>
        <w:rPr>
          <w:rFonts w:ascii="Cambria" w:hAnsi="Cambria"/>
        </w:rPr>
      </w:pPr>
    </w:p>
    <w:p w:rsidR="005E68EE" w:rsidRPr="0008521B" w:rsidRDefault="005E68EE" w:rsidP="005E68EE">
      <w:pPr>
        <w:numPr>
          <w:ilvl w:val="0"/>
          <w:numId w:val="5"/>
        </w:numPr>
        <w:tabs>
          <w:tab w:val="clear" w:pos="1257"/>
          <w:tab w:val="num" w:pos="709"/>
        </w:tabs>
        <w:spacing w:before="120" w:after="120" w:line="276" w:lineRule="auto"/>
        <w:ind w:left="709" w:hanging="709"/>
        <w:jc w:val="both"/>
        <w:outlineLvl w:val="1"/>
        <w:rPr>
          <w:rFonts w:ascii="Cambria" w:hAnsi="Cambria"/>
        </w:rPr>
      </w:pPr>
      <w:r w:rsidRPr="0008521B">
        <w:rPr>
          <w:rFonts w:ascii="Cambria" w:hAnsi="Cambria"/>
        </w:rPr>
        <w:t xml:space="preserve">Tato cena </w:t>
      </w:r>
      <w:r w:rsidR="0008521B" w:rsidRPr="0008521B">
        <w:rPr>
          <w:rFonts w:ascii="Cambria" w:hAnsi="Cambria"/>
        </w:rPr>
        <w:t>cenou pevnou po navrženou dobu plnění této smlouvy</w:t>
      </w:r>
      <w:r w:rsidR="0008521B">
        <w:rPr>
          <w:rFonts w:ascii="Cambria" w:hAnsi="Cambria"/>
        </w:rPr>
        <w:t>.</w:t>
      </w:r>
    </w:p>
    <w:p w:rsidR="005E68EE" w:rsidRDefault="005E68EE" w:rsidP="005E68EE">
      <w:pPr>
        <w:ind w:left="709"/>
        <w:jc w:val="both"/>
        <w:rPr>
          <w:rFonts w:ascii="Cambria" w:hAnsi="Cambria"/>
        </w:rPr>
      </w:pPr>
    </w:p>
    <w:p w:rsidR="00977317" w:rsidRPr="00357A90" w:rsidRDefault="005E68EE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5E68EE">
        <w:rPr>
          <w:rFonts w:ascii="Cambria" w:hAnsi="Cambria"/>
        </w:rPr>
        <w:t>Cena uvedená v odst. 1. tohoto článku je cenou konečnou za kompletní splnění předmětu plnění a cenou nejvýše přípustnou</w:t>
      </w:r>
      <w:r w:rsidR="00977317" w:rsidRPr="00357A90">
        <w:rPr>
          <w:rFonts w:ascii="Cambria" w:hAnsi="Cambria"/>
        </w:rPr>
        <w:t xml:space="preserve">. 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357A90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Cena zahrnuje </w:t>
      </w:r>
      <w:r w:rsidR="00977317" w:rsidRPr="00357A90">
        <w:rPr>
          <w:rFonts w:ascii="Cambria" w:hAnsi="Cambria"/>
        </w:rPr>
        <w:t xml:space="preserve">veškeré náklady </w:t>
      </w:r>
      <w:r w:rsidR="00B60C64"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nezbytné k</w:t>
      </w:r>
      <w:r w:rsidR="00B60C64" w:rsidRPr="00357A90">
        <w:rPr>
          <w:rFonts w:ascii="Cambria" w:hAnsi="Cambria"/>
        </w:rPr>
        <w:t xml:space="preserve"> dodání zboží </w:t>
      </w:r>
      <w:r w:rsidR="00977317" w:rsidRPr="00357A90">
        <w:rPr>
          <w:rFonts w:ascii="Cambria" w:hAnsi="Cambria"/>
        </w:rPr>
        <w:t>včetně všech nákladů s</w:t>
      </w:r>
      <w:r w:rsidR="00723AED" w:rsidRPr="00357A90">
        <w:rPr>
          <w:rFonts w:ascii="Cambria" w:hAnsi="Cambria"/>
        </w:rPr>
        <w:t> dodáním zbož</w:t>
      </w:r>
      <w:r w:rsidR="00B60C64" w:rsidRPr="00357A90">
        <w:rPr>
          <w:rFonts w:ascii="Cambria" w:hAnsi="Cambria"/>
        </w:rPr>
        <w:t xml:space="preserve">í </w:t>
      </w:r>
      <w:r w:rsidR="00977317" w:rsidRPr="00357A90">
        <w:rPr>
          <w:rFonts w:ascii="Cambria" w:hAnsi="Cambria"/>
        </w:rPr>
        <w:t xml:space="preserve">věcně </w:t>
      </w:r>
      <w:r w:rsidR="008B6CE0" w:rsidRPr="00357A90">
        <w:rPr>
          <w:rFonts w:ascii="Cambria" w:hAnsi="Cambria"/>
        </w:rPr>
        <w:t xml:space="preserve">nákladů </w:t>
      </w:r>
      <w:r w:rsidR="00E9334B">
        <w:rPr>
          <w:rFonts w:ascii="Cambria" w:hAnsi="Cambria"/>
        </w:rPr>
        <w:t xml:space="preserve">souvisejících, </w:t>
      </w:r>
      <w:r w:rsidR="00E9334B" w:rsidRPr="00E9334B">
        <w:rPr>
          <w:rFonts w:ascii="Cambria" w:hAnsi="Cambria"/>
        </w:rPr>
        <w:t xml:space="preserve">v souladu s doložkou </w:t>
      </w:r>
      <w:r w:rsidR="00E9334B" w:rsidRPr="001F714B">
        <w:rPr>
          <w:rFonts w:ascii="Cambria" w:hAnsi="Cambria"/>
        </w:rPr>
        <w:t>DAP dle mezinárodních pravidel INCOTERMS</w:t>
      </w:r>
      <w:r w:rsidR="00E9334B">
        <w:rPr>
          <w:rFonts w:ascii="Cambria" w:hAnsi="Cambria"/>
        </w:rPr>
        <w:t>.</w:t>
      </w:r>
    </w:p>
    <w:p w:rsidR="008B6CE0" w:rsidRPr="00357A90" w:rsidRDefault="008B6CE0" w:rsidP="008B6CE0">
      <w:pPr>
        <w:jc w:val="both"/>
        <w:rPr>
          <w:rFonts w:ascii="Cambria" w:hAnsi="Cambria"/>
        </w:rPr>
      </w:pPr>
    </w:p>
    <w:p w:rsidR="00977317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357A90">
        <w:rPr>
          <w:rFonts w:ascii="Cambria" w:hAnsi="Cambria"/>
        </w:rPr>
        <w:t>nnosti takové zákonné úpravy, nejvýše však o částku odpovídající zvýšení částky DPH.</w:t>
      </w:r>
    </w:p>
    <w:p w:rsidR="00FD4F26" w:rsidRDefault="00FD4F26" w:rsidP="00FD4F26">
      <w:pPr>
        <w:jc w:val="both"/>
        <w:rPr>
          <w:rFonts w:ascii="Cambria" w:hAnsi="Cambria"/>
        </w:rPr>
      </w:pPr>
    </w:p>
    <w:p w:rsidR="00FD4F26" w:rsidRPr="00357A90" w:rsidRDefault="00FD4F26" w:rsidP="00FD4F26">
      <w:pPr>
        <w:jc w:val="both"/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IV.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Platební podmínky </w:t>
      </w:r>
    </w:p>
    <w:p w:rsidR="00977317" w:rsidRPr="00357A90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A21A82" w:rsidRDefault="00B520E8" w:rsidP="00BC504E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>C</w:t>
      </w:r>
      <w:r w:rsidR="00C80011" w:rsidRPr="00A21A82">
        <w:rPr>
          <w:rFonts w:ascii="Cambria" w:hAnsi="Cambria"/>
        </w:rPr>
        <w:t>elková c</w:t>
      </w:r>
      <w:r w:rsidRPr="00A21A82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A21A82">
        <w:rPr>
          <w:rFonts w:ascii="Cambria" w:hAnsi="Cambria"/>
        </w:rPr>
        <w:t>předávacího řízení</w:t>
      </w:r>
      <w:r w:rsidR="00BC504E" w:rsidRPr="00A21A82">
        <w:rPr>
          <w:rFonts w:ascii="Cambria" w:hAnsi="Cambria"/>
        </w:rPr>
        <w:t>.</w:t>
      </w:r>
    </w:p>
    <w:p w:rsidR="009601FD" w:rsidRPr="00A21A82" w:rsidRDefault="009601FD" w:rsidP="009601FD">
      <w:pPr>
        <w:ind w:left="709" w:hanging="709"/>
        <w:jc w:val="both"/>
        <w:rPr>
          <w:rFonts w:ascii="Cambria" w:hAnsi="Cambria"/>
        </w:rPr>
      </w:pPr>
    </w:p>
    <w:p w:rsidR="009601FD" w:rsidRPr="00A21A82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>Cena zboží bude kupujícím uhrazena na základě daňového dokladu - faktury</w:t>
      </w:r>
      <w:r w:rsidR="00B520E8" w:rsidRPr="00A21A82">
        <w:rPr>
          <w:rFonts w:ascii="Cambria" w:hAnsi="Cambria"/>
        </w:rPr>
        <w:t xml:space="preserve"> (dále jen faktura) v souladu s odst. </w:t>
      </w:r>
      <w:r w:rsidR="006B7BAF">
        <w:rPr>
          <w:rFonts w:ascii="Cambria" w:hAnsi="Cambria"/>
        </w:rPr>
        <w:t>4</w:t>
      </w:r>
      <w:r w:rsidR="00B520E8" w:rsidRPr="00A21A82">
        <w:rPr>
          <w:rFonts w:ascii="Cambria" w:hAnsi="Cambria"/>
        </w:rPr>
        <w:t>. Tohoto článku smlouvy.</w:t>
      </w:r>
    </w:p>
    <w:p w:rsidR="00672CA0" w:rsidRPr="00A21A82" w:rsidRDefault="00672CA0" w:rsidP="002D4151">
      <w:pPr>
        <w:ind w:left="709" w:hanging="709"/>
        <w:jc w:val="both"/>
        <w:rPr>
          <w:rFonts w:ascii="Cambria" w:hAnsi="Cambria"/>
        </w:rPr>
      </w:pPr>
    </w:p>
    <w:p w:rsidR="00977317" w:rsidRPr="00A21A82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A21A82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 xml:space="preserve">Kupující je oprávněn protokolárně převzít zboží, které vykazuje </w:t>
      </w:r>
      <w:r w:rsidR="00890C8F" w:rsidRPr="00A21A82">
        <w:rPr>
          <w:rFonts w:ascii="Cambria" w:hAnsi="Cambria"/>
        </w:rPr>
        <w:t>drobné nedostatky.</w:t>
      </w:r>
      <w:r w:rsidRPr="00A21A82">
        <w:rPr>
          <w:rFonts w:ascii="Cambria" w:hAnsi="Cambria"/>
        </w:rPr>
        <w:t xml:space="preserve"> </w:t>
      </w:r>
      <w:r w:rsidR="00977317" w:rsidRPr="00A21A82">
        <w:rPr>
          <w:rFonts w:ascii="Cambria" w:hAnsi="Cambria"/>
        </w:rPr>
        <w:t xml:space="preserve">Pokud </w:t>
      </w:r>
      <w:r w:rsidR="00890C8F" w:rsidRPr="00A21A82">
        <w:rPr>
          <w:rFonts w:ascii="Cambria" w:hAnsi="Cambria"/>
        </w:rPr>
        <w:t xml:space="preserve">kupující </w:t>
      </w:r>
      <w:r w:rsidR="00977317" w:rsidRPr="00A21A82">
        <w:rPr>
          <w:rFonts w:ascii="Cambria" w:hAnsi="Cambria"/>
        </w:rPr>
        <w:t xml:space="preserve">převezme </w:t>
      </w:r>
      <w:r w:rsidR="00890C8F" w:rsidRPr="00A21A82">
        <w:rPr>
          <w:rFonts w:ascii="Cambria" w:hAnsi="Cambria"/>
        </w:rPr>
        <w:t>zboží</w:t>
      </w:r>
      <w:r w:rsidR="00977317" w:rsidRPr="00A21A82">
        <w:rPr>
          <w:rFonts w:ascii="Cambria" w:hAnsi="Cambria"/>
        </w:rPr>
        <w:t xml:space="preserve">, na němž se vyskytují vady, </w:t>
      </w:r>
      <w:r w:rsidR="00890C8F" w:rsidRPr="00A21A82">
        <w:rPr>
          <w:rFonts w:ascii="Cambria" w:hAnsi="Cambria"/>
        </w:rPr>
        <w:t xml:space="preserve">je </w:t>
      </w:r>
      <w:r w:rsidR="00890C8F" w:rsidRPr="00A21A82">
        <w:rPr>
          <w:rFonts w:ascii="Cambria" w:hAnsi="Cambria"/>
        </w:rPr>
        <w:lastRenderedPageBreak/>
        <w:t>oprávněn uplatnit přiměřené zádržné, nejvýše však do výše 10 % (deset proce</w:t>
      </w:r>
      <w:r w:rsidR="005A1B2C" w:rsidRPr="00A21A82">
        <w:rPr>
          <w:rFonts w:ascii="Cambria" w:hAnsi="Cambria"/>
        </w:rPr>
        <w:t>n</w:t>
      </w:r>
      <w:r w:rsidR="00890C8F" w:rsidRPr="00A21A82">
        <w:rPr>
          <w:rFonts w:ascii="Cambria" w:hAnsi="Cambria"/>
        </w:rPr>
        <w:t>t) celkové ceny. Z</w:t>
      </w:r>
      <w:r w:rsidR="00977317" w:rsidRPr="00A21A82">
        <w:rPr>
          <w:rFonts w:ascii="Cambria" w:hAnsi="Cambria"/>
        </w:rPr>
        <w:t xml:space="preserve">ádržné </w:t>
      </w:r>
      <w:r w:rsidR="00890C8F" w:rsidRPr="00A21A82">
        <w:rPr>
          <w:rFonts w:ascii="Cambria" w:hAnsi="Cambria"/>
        </w:rPr>
        <w:t xml:space="preserve">bude </w:t>
      </w:r>
      <w:r w:rsidR="00977317" w:rsidRPr="00A21A82">
        <w:rPr>
          <w:rFonts w:ascii="Cambria" w:hAnsi="Cambria"/>
        </w:rPr>
        <w:t>uhrazeno až po odstranění poslední</w:t>
      </w:r>
      <w:r w:rsidR="00890C8F" w:rsidRPr="00A21A82">
        <w:rPr>
          <w:rFonts w:ascii="Cambria" w:hAnsi="Cambria"/>
        </w:rPr>
        <w:t xml:space="preserve"> vady nebo nedodělku</w:t>
      </w:r>
      <w:r w:rsidR="00977317" w:rsidRPr="00A21A82">
        <w:rPr>
          <w:rFonts w:ascii="Cambria" w:hAnsi="Cambria"/>
        </w:rPr>
        <w:t>.</w:t>
      </w:r>
    </w:p>
    <w:p w:rsidR="00F06B5D" w:rsidRPr="00A21A82" w:rsidRDefault="00F06B5D" w:rsidP="00B45777">
      <w:pPr>
        <w:jc w:val="both"/>
        <w:rPr>
          <w:rFonts w:ascii="Cambria" w:hAnsi="Cambria"/>
        </w:rPr>
      </w:pPr>
    </w:p>
    <w:p w:rsidR="00965726" w:rsidRPr="001F714B" w:rsidRDefault="00965726" w:rsidP="00965726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1F714B">
        <w:rPr>
          <w:rFonts w:ascii="Cambria" w:hAnsi="Cambria"/>
        </w:rPr>
        <w:t xml:space="preserve">Cena zboží bude prodávajícímu kupujícím zaplacena v jednotlivých částech, kdy: </w:t>
      </w:r>
    </w:p>
    <w:p w:rsidR="00965726" w:rsidRPr="001F714B" w:rsidRDefault="005853A9" w:rsidP="00965726">
      <w:pPr>
        <w:numPr>
          <w:ilvl w:val="0"/>
          <w:numId w:val="38"/>
        </w:numPr>
        <w:tabs>
          <w:tab w:val="clear" w:pos="1776"/>
          <w:tab w:val="left" w:pos="1134"/>
        </w:tabs>
        <w:ind w:left="709" w:firstLine="0"/>
        <w:jc w:val="both"/>
        <w:rPr>
          <w:rFonts w:ascii="Cambria" w:hAnsi="Cambria"/>
        </w:rPr>
      </w:pPr>
      <w:r w:rsidRPr="001F714B">
        <w:rPr>
          <w:rFonts w:ascii="Cambria" w:hAnsi="Cambria"/>
        </w:rPr>
        <w:t>2</w:t>
      </w:r>
      <w:r w:rsidR="00965726" w:rsidRPr="001F714B">
        <w:rPr>
          <w:rFonts w:ascii="Cambria" w:hAnsi="Cambria"/>
        </w:rPr>
        <w:t>0 % kupní ceny zboží bude zaplaceno po doručení písemného pokynu k zahájení plnění (objednávky)</w:t>
      </w:r>
    </w:p>
    <w:p w:rsidR="005853A9" w:rsidRPr="001F714B" w:rsidRDefault="005853A9" w:rsidP="00965726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firstLine="0"/>
        <w:jc w:val="both"/>
        <w:rPr>
          <w:rFonts w:ascii="Cambria" w:hAnsi="Cambria"/>
        </w:rPr>
      </w:pPr>
      <w:r w:rsidRPr="001F714B">
        <w:rPr>
          <w:rFonts w:ascii="Cambria" w:hAnsi="Cambria"/>
        </w:rPr>
        <w:t>6</w:t>
      </w:r>
      <w:r w:rsidR="00965726" w:rsidRPr="001F714B">
        <w:rPr>
          <w:rFonts w:ascii="Cambria" w:hAnsi="Cambria"/>
        </w:rPr>
        <w:t xml:space="preserve">0 % kupní ceny zboží bude zaplaceno po dodání zboží </w:t>
      </w:r>
      <w:r w:rsidRPr="001F714B">
        <w:rPr>
          <w:rFonts w:ascii="Cambria" w:hAnsi="Cambria"/>
        </w:rPr>
        <w:t>na adresu provozovny.</w:t>
      </w:r>
    </w:p>
    <w:p w:rsidR="00965726" w:rsidRPr="001F714B" w:rsidRDefault="005853A9" w:rsidP="00965726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firstLine="0"/>
        <w:jc w:val="both"/>
        <w:rPr>
          <w:rFonts w:ascii="Cambria" w:hAnsi="Cambria"/>
        </w:rPr>
      </w:pPr>
      <w:r w:rsidRPr="001F714B">
        <w:rPr>
          <w:rFonts w:ascii="Cambria" w:hAnsi="Cambria"/>
        </w:rPr>
        <w:t xml:space="preserve">20% </w:t>
      </w:r>
      <w:r w:rsidR="00965726" w:rsidRPr="001F714B">
        <w:rPr>
          <w:rFonts w:ascii="Cambria" w:hAnsi="Cambria"/>
        </w:rPr>
        <w:t xml:space="preserve"> po </w:t>
      </w:r>
      <w:r w:rsidRPr="001F714B">
        <w:rPr>
          <w:rFonts w:ascii="Cambria" w:hAnsi="Cambria"/>
        </w:rPr>
        <w:t xml:space="preserve">instalaci, </w:t>
      </w:r>
      <w:r w:rsidR="00965726" w:rsidRPr="001F714B">
        <w:rPr>
          <w:rFonts w:ascii="Cambria" w:hAnsi="Cambria"/>
        </w:rPr>
        <w:t>provedení školení obsluhy v místě realizace zakázky a za podmínky úspěšného absolvování zkušebního provozu</w:t>
      </w:r>
    </w:p>
    <w:p w:rsidR="00965726" w:rsidRPr="00A21A82" w:rsidRDefault="00965726" w:rsidP="00965726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A643EF" w:rsidRPr="00A21A82" w:rsidRDefault="00965726" w:rsidP="00965726">
      <w:pPr>
        <w:ind w:left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>(úspěšným absolvováním zkušebního provozu se rozumí prokázání splnění všech požadavků zadavatele stanovených v Podrobné specifikaci zboží)</w:t>
      </w:r>
      <w:r w:rsidR="005F03B4" w:rsidRPr="00A21A82">
        <w:rPr>
          <w:rFonts w:ascii="Cambria" w:hAnsi="Cambria"/>
        </w:rPr>
        <w:t>.</w:t>
      </w:r>
    </w:p>
    <w:p w:rsidR="00977317" w:rsidRPr="00A21A82" w:rsidRDefault="00977317" w:rsidP="002D4151">
      <w:pPr>
        <w:ind w:left="709" w:hanging="709"/>
        <w:jc w:val="both"/>
        <w:rPr>
          <w:rFonts w:ascii="Cambria" w:hAnsi="Cambria"/>
        </w:rPr>
      </w:pPr>
    </w:p>
    <w:p w:rsidR="00B45777" w:rsidRPr="00A21A82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 xml:space="preserve">Kupující je povinen uhradit </w:t>
      </w:r>
      <w:r w:rsidR="00A643EF" w:rsidRPr="00A21A82">
        <w:rPr>
          <w:rFonts w:ascii="Cambria" w:hAnsi="Cambria"/>
        </w:rPr>
        <w:t xml:space="preserve">každou </w:t>
      </w:r>
      <w:r w:rsidRPr="00A21A82">
        <w:rPr>
          <w:rFonts w:ascii="Cambria" w:hAnsi="Cambria"/>
        </w:rPr>
        <w:t>fakturu prodávajícího nejpozději do 30 dnů ode dne následujícího po dni doručení faktury.</w:t>
      </w:r>
    </w:p>
    <w:p w:rsidR="00977317" w:rsidRPr="00A21A82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A21A82" w:rsidRDefault="00EC5344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 xml:space="preserve">Kupující </w:t>
      </w:r>
      <w:r w:rsidR="00977317" w:rsidRPr="00A21A82">
        <w:rPr>
          <w:rFonts w:ascii="Cambria" w:hAnsi="Cambria"/>
        </w:rPr>
        <w:t>není v</w:t>
      </w:r>
      <w:r w:rsidR="00E733FB" w:rsidRPr="00A21A82">
        <w:rPr>
          <w:rFonts w:ascii="Cambria" w:hAnsi="Cambria"/>
        </w:rPr>
        <w:t> </w:t>
      </w:r>
      <w:r w:rsidR="00977317" w:rsidRPr="00A21A82">
        <w:rPr>
          <w:rFonts w:ascii="Cambria" w:hAnsi="Cambria"/>
        </w:rPr>
        <w:t>prodlení</w:t>
      </w:r>
      <w:r w:rsidR="00E733FB" w:rsidRPr="00A21A82">
        <w:rPr>
          <w:rFonts w:ascii="Cambria" w:hAnsi="Cambria"/>
        </w:rPr>
        <w:t>,</w:t>
      </w:r>
      <w:r w:rsidR="00977317" w:rsidRPr="00A21A82">
        <w:rPr>
          <w:rFonts w:ascii="Cambria" w:hAnsi="Cambria"/>
        </w:rPr>
        <w:t xml:space="preserve"> uhradí-li fakturu</w:t>
      </w:r>
      <w:r w:rsidR="00E733FB" w:rsidRPr="00A21A82">
        <w:rPr>
          <w:rFonts w:ascii="Cambria" w:hAnsi="Cambria"/>
        </w:rPr>
        <w:t xml:space="preserve"> do </w:t>
      </w:r>
      <w:r w:rsidR="00D50CD1" w:rsidRPr="00A21A82">
        <w:rPr>
          <w:rFonts w:ascii="Cambria" w:hAnsi="Cambria"/>
        </w:rPr>
        <w:t>30</w:t>
      </w:r>
      <w:r w:rsidR="00977317" w:rsidRPr="00A21A82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A21A82" w:rsidRDefault="00977317" w:rsidP="002D4151">
      <w:pPr>
        <w:ind w:left="709" w:hanging="709"/>
        <w:jc w:val="both"/>
        <w:rPr>
          <w:rFonts w:ascii="Cambria" w:hAnsi="Cambria"/>
        </w:rPr>
      </w:pPr>
    </w:p>
    <w:p w:rsidR="00977317" w:rsidRPr="00A21A82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</w:rPr>
        <w:t xml:space="preserve">Faktury </w:t>
      </w:r>
      <w:r w:rsidR="008C5D6B" w:rsidRPr="00A21A82">
        <w:rPr>
          <w:rFonts w:ascii="Cambria" w:hAnsi="Cambria"/>
        </w:rPr>
        <w:t>prodávajícího</w:t>
      </w:r>
      <w:r w:rsidRPr="00A21A82">
        <w:rPr>
          <w:rFonts w:ascii="Cambria" w:hAnsi="Cambria"/>
        </w:rPr>
        <w:t xml:space="preserve"> musí </w:t>
      </w:r>
      <w:r w:rsidR="00E733FB" w:rsidRPr="00A21A82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A21A82" w:rsidRDefault="001E7B86" w:rsidP="002D4151">
      <w:pPr>
        <w:ind w:left="709" w:hanging="709"/>
        <w:jc w:val="both"/>
        <w:rPr>
          <w:rFonts w:ascii="Cambria" w:hAnsi="Cambria"/>
        </w:rPr>
      </w:pP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označení účetního dokladu a jeho pořadové číslo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identifikační údaje</w:t>
      </w:r>
      <w:r w:rsidR="00425145" w:rsidRPr="00A21A82">
        <w:rPr>
          <w:rFonts w:ascii="Cambria" w:hAnsi="Cambria"/>
          <w:szCs w:val="24"/>
        </w:rPr>
        <w:t xml:space="preserve"> </w:t>
      </w:r>
      <w:r w:rsidR="008C5D6B" w:rsidRPr="00A21A82">
        <w:rPr>
          <w:rFonts w:ascii="Cambria" w:hAnsi="Cambria"/>
          <w:szCs w:val="24"/>
        </w:rPr>
        <w:t>kupujícího</w:t>
      </w:r>
      <w:r w:rsidRPr="00A21A82">
        <w:rPr>
          <w:rFonts w:ascii="Cambria" w:hAnsi="Cambria"/>
          <w:szCs w:val="24"/>
        </w:rPr>
        <w:t xml:space="preserve"> včetně DIČ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 xml:space="preserve">identifikační údaje </w:t>
      </w:r>
      <w:r w:rsidR="008C5D6B" w:rsidRPr="00A21A82">
        <w:rPr>
          <w:rFonts w:ascii="Cambria" w:hAnsi="Cambria"/>
          <w:szCs w:val="24"/>
        </w:rPr>
        <w:t>prodávajícího</w:t>
      </w:r>
      <w:r w:rsidRPr="00A21A82">
        <w:rPr>
          <w:rFonts w:ascii="Cambria" w:hAnsi="Cambria"/>
          <w:szCs w:val="24"/>
        </w:rPr>
        <w:t xml:space="preserve"> včetně DIČ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popis obsahu účetního dokladu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datum vystavení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datum splatnosti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datum uskutečnění zdanitelného plnění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výši ceny bez daně celkem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sazbu daně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výši daně celkem zaokrouhlenou dle příslušných předpisů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cenu celkem včetně daně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 xml:space="preserve">podpis odpovědné osoby </w:t>
      </w:r>
      <w:r w:rsidR="008C5D6B" w:rsidRPr="00A21A82">
        <w:rPr>
          <w:rFonts w:ascii="Cambria" w:hAnsi="Cambria"/>
          <w:szCs w:val="24"/>
        </w:rPr>
        <w:t>prodávajícího</w:t>
      </w:r>
    </w:p>
    <w:p w:rsidR="00977317" w:rsidRPr="00A21A82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 xml:space="preserve">přílohu - soupis </w:t>
      </w:r>
      <w:r w:rsidR="00F56631" w:rsidRPr="00A21A82">
        <w:rPr>
          <w:rFonts w:ascii="Cambria" w:hAnsi="Cambria"/>
          <w:szCs w:val="24"/>
        </w:rPr>
        <w:t xml:space="preserve">dodaného zboží a </w:t>
      </w:r>
      <w:r w:rsidRPr="00A21A82">
        <w:rPr>
          <w:rFonts w:ascii="Cambria" w:hAnsi="Cambria"/>
          <w:szCs w:val="24"/>
        </w:rPr>
        <w:t>provedených prací oc</w:t>
      </w:r>
      <w:r w:rsidR="00F56631" w:rsidRPr="00A21A82">
        <w:rPr>
          <w:rFonts w:ascii="Cambria" w:hAnsi="Cambria"/>
          <w:szCs w:val="24"/>
        </w:rPr>
        <w:t>eněný podle dohodnutého způsobu</w:t>
      </w:r>
    </w:p>
    <w:p w:rsidR="00F56631" w:rsidRPr="00A21A82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Cs w:val="24"/>
        </w:rPr>
      </w:pPr>
      <w:r w:rsidRPr="00A21A82">
        <w:rPr>
          <w:rFonts w:ascii="Cambria" w:hAnsi="Cambria"/>
          <w:szCs w:val="24"/>
        </w:rPr>
        <w:t>předávací protokol</w:t>
      </w:r>
    </w:p>
    <w:p w:rsidR="00DD74DF" w:rsidRPr="00A21A82" w:rsidRDefault="00DD74DF" w:rsidP="00DD74DF">
      <w:pPr>
        <w:pStyle w:val="Zkladntext"/>
        <w:spacing w:line="240" w:lineRule="atLeast"/>
        <w:ind w:left="709"/>
        <w:jc w:val="both"/>
        <w:rPr>
          <w:rFonts w:ascii="Cambria" w:hAnsi="Cambria"/>
          <w:szCs w:val="24"/>
        </w:rPr>
      </w:pPr>
    </w:p>
    <w:p w:rsidR="00977317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A21A82">
        <w:rPr>
          <w:rFonts w:ascii="Cambria" w:hAnsi="Cambria"/>
          <w:szCs w:val="24"/>
        </w:rPr>
        <w:t xml:space="preserve">Peněžitý závazek (dluh) </w:t>
      </w:r>
      <w:r w:rsidR="00F56631" w:rsidRPr="00A21A82">
        <w:rPr>
          <w:rFonts w:ascii="Cambria" w:hAnsi="Cambria"/>
          <w:szCs w:val="24"/>
        </w:rPr>
        <w:t>kupujícího</w:t>
      </w:r>
      <w:r w:rsidR="00F56631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se považuje za splněný v den, kdy je dlužná částka připsána na účet </w:t>
      </w:r>
      <w:r w:rsidR="00F56631" w:rsidRPr="00357A90">
        <w:rPr>
          <w:rFonts w:ascii="Cambria" w:hAnsi="Cambria"/>
        </w:rPr>
        <w:t xml:space="preserve">prodávajícího </w:t>
      </w:r>
      <w:r w:rsidR="00E733FB" w:rsidRPr="00357A90">
        <w:rPr>
          <w:rFonts w:ascii="Cambria" w:hAnsi="Cambria"/>
        </w:rPr>
        <w:t>uvedený na příslušné faktuře</w:t>
      </w:r>
      <w:r w:rsidRPr="00357A90">
        <w:rPr>
          <w:rFonts w:ascii="Cambria" w:hAnsi="Cambria"/>
        </w:rPr>
        <w:t>.</w:t>
      </w:r>
    </w:p>
    <w:p w:rsidR="00FE022E" w:rsidRDefault="00FE022E" w:rsidP="00FE022E">
      <w:pPr>
        <w:pStyle w:val="Zkladntext"/>
        <w:spacing w:line="240" w:lineRule="atLeast"/>
        <w:jc w:val="both"/>
        <w:rPr>
          <w:rFonts w:ascii="Cambria" w:hAnsi="Cambria"/>
        </w:rPr>
      </w:pPr>
    </w:p>
    <w:p w:rsidR="00A21A82" w:rsidRPr="00357A90" w:rsidRDefault="00A21A82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V.</w:t>
      </w:r>
    </w:p>
    <w:p w:rsidR="00322DB4" w:rsidRPr="00357A90" w:rsidRDefault="00322DB4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Doba a místo plnění </w:t>
      </w:r>
    </w:p>
    <w:p w:rsidR="00322DB4" w:rsidRPr="00357A90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965726" w:rsidRPr="00207EF7" w:rsidRDefault="00CD2D82" w:rsidP="00965726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trike/>
          <w:snapToGrid w:val="0"/>
        </w:rPr>
      </w:pPr>
      <w:r w:rsidRPr="005B7654">
        <w:rPr>
          <w:rFonts w:ascii="Cambria" w:hAnsi="Cambria"/>
        </w:rPr>
        <w:t>Prodávající je povinen dodat zboží v plném rozsahu dle specifikace předmětu plnění,</w:t>
      </w:r>
      <w:r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 xml:space="preserve">včetně zajištění plné funkcionality a zprovoznění v místě provozovny </w:t>
      </w:r>
      <w:r w:rsidRPr="005B7654">
        <w:rPr>
          <w:rFonts w:ascii="Cambria" w:hAnsi="Cambria"/>
        </w:rPr>
        <w:lastRenderedPageBreak/>
        <w:t xml:space="preserve">kupujícího nejpozději do </w:t>
      </w:r>
      <w:r w:rsidR="007B5B45" w:rsidRPr="007B5B45">
        <w:rPr>
          <w:rFonts w:ascii="Cambria" w:hAnsi="Cambria"/>
          <w:highlight w:val="yellow"/>
        </w:rPr>
        <w:t>……</w:t>
      </w:r>
      <w:r w:rsidR="00A21A82">
        <w:rPr>
          <w:rFonts w:ascii="Cambria" w:hAnsi="Cambria"/>
          <w:highlight w:val="yellow"/>
        </w:rPr>
        <w:t>…</w:t>
      </w:r>
      <w:r w:rsidR="00F725B9" w:rsidRPr="007B5B45">
        <w:rPr>
          <w:rFonts w:ascii="Cambria" w:hAnsi="Cambria"/>
        </w:rPr>
        <w:t xml:space="preserve"> </w:t>
      </w:r>
      <w:r w:rsidR="008D77A0" w:rsidRPr="007B5B45">
        <w:rPr>
          <w:rFonts w:ascii="Cambria" w:hAnsi="Cambria"/>
        </w:rPr>
        <w:t>kalendářních dnů</w:t>
      </w:r>
      <w:r w:rsidR="00F725B9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>ode dne doručení pokynu kupujícího k zahájení plnění (objednávky).</w:t>
      </w:r>
      <w:r w:rsidR="007B5B45">
        <w:rPr>
          <w:rFonts w:ascii="Cambria" w:hAnsi="Cambria"/>
        </w:rPr>
        <w:t xml:space="preserve"> </w:t>
      </w:r>
      <w:r w:rsidR="007B5B45">
        <w:rPr>
          <w:rFonts w:ascii="Cambria" w:hAnsi="Cambria"/>
          <w:i/>
        </w:rPr>
        <w:t xml:space="preserve">(Doplní účastník dle své nabídky. </w:t>
      </w:r>
      <w:r w:rsidR="007B5B45" w:rsidRPr="007B5B45">
        <w:rPr>
          <w:rFonts w:ascii="Cambria" w:hAnsi="Cambria"/>
          <w:i/>
        </w:rPr>
        <w:t xml:space="preserve">Zadavatel </w:t>
      </w:r>
      <w:r w:rsidR="007B5B45" w:rsidRPr="00A21A82">
        <w:rPr>
          <w:rFonts w:ascii="Cambria" w:hAnsi="Cambria"/>
          <w:i/>
        </w:rPr>
        <w:t xml:space="preserve">požaduje, aby termín dodání v kalendářních dnech byl minimálně </w:t>
      </w:r>
      <w:r w:rsidR="0070253E">
        <w:rPr>
          <w:rFonts w:ascii="Cambria" w:hAnsi="Cambria"/>
          <w:i/>
        </w:rPr>
        <w:t>2</w:t>
      </w:r>
      <w:r w:rsidR="008C5BAD">
        <w:rPr>
          <w:rFonts w:ascii="Cambria" w:hAnsi="Cambria"/>
          <w:i/>
        </w:rPr>
        <w:t>1</w:t>
      </w:r>
      <w:r w:rsidR="007B5B45" w:rsidRPr="00A21A82">
        <w:rPr>
          <w:rFonts w:ascii="Cambria" w:hAnsi="Cambria"/>
          <w:i/>
        </w:rPr>
        <w:t xml:space="preserve"> a maximálně </w:t>
      </w:r>
      <w:r w:rsidR="008C5BAD">
        <w:rPr>
          <w:rFonts w:ascii="Cambria" w:hAnsi="Cambria"/>
          <w:i/>
        </w:rPr>
        <w:t>90</w:t>
      </w:r>
      <w:r w:rsidR="007B5B45" w:rsidRPr="00A21A82">
        <w:rPr>
          <w:rFonts w:ascii="Cambria" w:hAnsi="Cambria"/>
          <w:i/>
        </w:rPr>
        <w:t xml:space="preserve"> kalendářních dnů od doručení písemného pokynu zadavatele k </w:t>
      </w:r>
      <w:r w:rsidR="007B5B45" w:rsidRPr="00207EF7">
        <w:rPr>
          <w:rFonts w:ascii="Cambria" w:hAnsi="Cambria"/>
          <w:i/>
        </w:rPr>
        <w:t>zahájení plněn</w:t>
      </w:r>
      <w:r w:rsidR="005853A9" w:rsidRPr="00207EF7">
        <w:rPr>
          <w:rFonts w:ascii="Cambria" w:hAnsi="Cambria"/>
          <w:i/>
        </w:rPr>
        <w:t>í</w:t>
      </w:r>
      <w:r w:rsidR="007B5B45" w:rsidRPr="00207EF7">
        <w:rPr>
          <w:rFonts w:ascii="Cambria" w:hAnsi="Cambria"/>
          <w:i/>
        </w:rPr>
        <w:t>.)</w:t>
      </w:r>
    </w:p>
    <w:p w:rsidR="00965726" w:rsidRPr="00207EF7" w:rsidRDefault="00965726" w:rsidP="00965726">
      <w:pPr>
        <w:jc w:val="both"/>
        <w:rPr>
          <w:rFonts w:ascii="Cambria" w:hAnsi="Cambria"/>
          <w:strike/>
          <w:snapToGrid w:val="0"/>
        </w:rPr>
      </w:pPr>
    </w:p>
    <w:p w:rsidR="006A6DF2" w:rsidRPr="00207EF7" w:rsidRDefault="00D525D5" w:rsidP="003612D2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</w:rPr>
      </w:pPr>
      <w:r w:rsidRPr="00207EF7">
        <w:rPr>
          <w:rFonts w:ascii="Cambria" w:hAnsi="Cambria"/>
        </w:rPr>
        <w:t xml:space="preserve">Místem dodání zboží je </w:t>
      </w:r>
      <w:r w:rsidR="0040022F" w:rsidRPr="00207EF7">
        <w:rPr>
          <w:rFonts w:ascii="Cambria" w:hAnsi="Cambria"/>
        </w:rPr>
        <w:t>provozovna</w:t>
      </w:r>
      <w:r w:rsidR="000E66BC" w:rsidRPr="00207EF7">
        <w:rPr>
          <w:rFonts w:ascii="Cambria" w:hAnsi="Cambria"/>
        </w:rPr>
        <w:t xml:space="preserve"> kupujícího:</w:t>
      </w:r>
      <w:r w:rsidR="0040022F" w:rsidRPr="00207EF7">
        <w:rPr>
          <w:rFonts w:ascii="Cambria" w:hAnsi="Cambria"/>
        </w:rPr>
        <w:t xml:space="preserve"> </w:t>
      </w:r>
      <w:r w:rsidR="00207EF7" w:rsidRPr="00207EF7">
        <w:rPr>
          <w:rFonts w:ascii="Cambria" w:hAnsi="Cambria"/>
          <w:b/>
        </w:rPr>
        <w:t>Žatčany 60, 664 53 Újezd u Brna</w:t>
      </w:r>
    </w:p>
    <w:p w:rsidR="00FE022E" w:rsidRPr="00FE022E" w:rsidRDefault="00FE022E" w:rsidP="00FE022E">
      <w:pPr>
        <w:jc w:val="both"/>
        <w:rPr>
          <w:rFonts w:ascii="Cambria" w:hAnsi="Cambria"/>
        </w:rPr>
      </w:pPr>
    </w:p>
    <w:p w:rsidR="008A721D" w:rsidRPr="00357A90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Strany se dohodly na řádném posk</w:t>
      </w:r>
      <w:r w:rsidR="00D05FCE">
        <w:rPr>
          <w:rFonts w:ascii="Cambria" w:hAnsi="Cambria"/>
        </w:rPr>
        <w:t>ytnutí</w:t>
      </w:r>
      <w:r w:rsidRPr="00357A90">
        <w:rPr>
          <w:rFonts w:ascii="Cambria" w:hAnsi="Cambria"/>
        </w:rPr>
        <w:t xml:space="preserve"> </w:t>
      </w:r>
      <w:r w:rsidR="00D05FCE">
        <w:rPr>
          <w:rFonts w:ascii="Cambria" w:hAnsi="Cambria"/>
        </w:rPr>
        <w:t>součinnosti za účelem splnění smluvního závazku</w:t>
      </w:r>
      <w:r w:rsidR="00977317" w:rsidRPr="00357A90">
        <w:rPr>
          <w:rFonts w:ascii="Cambria" w:hAnsi="Cambria"/>
        </w:rPr>
        <w:t xml:space="preserve">. Po dobu prodlení </w:t>
      </w:r>
      <w:r w:rsidRPr="00357A90">
        <w:rPr>
          <w:rFonts w:ascii="Cambria" w:hAnsi="Cambria"/>
        </w:rPr>
        <w:t xml:space="preserve">kupujícího </w:t>
      </w:r>
      <w:r w:rsidR="00977317" w:rsidRPr="00357A90">
        <w:rPr>
          <w:rFonts w:ascii="Cambria" w:hAnsi="Cambria"/>
        </w:rPr>
        <w:t>s poskytnutím součinnost</w:t>
      </w:r>
      <w:r w:rsidR="00D05FCE">
        <w:rPr>
          <w:rFonts w:ascii="Cambria" w:hAnsi="Cambria"/>
        </w:rPr>
        <w:t>i</w:t>
      </w:r>
      <w:r w:rsidR="00977317" w:rsidRPr="00357A90">
        <w:rPr>
          <w:rFonts w:ascii="Cambria" w:hAnsi="Cambria"/>
        </w:rPr>
        <w:t xml:space="preserve"> není </w:t>
      </w: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v prodlení s plněním závazku. Nedojde-li mezi stranami k jiné dohodě, prodlužuje se </w:t>
      </w:r>
      <w:r w:rsidRPr="00357A90">
        <w:rPr>
          <w:rFonts w:ascii="Cambria" w:hAnsi="Cambria"/>
        </w:rPr>
        <w:t>t</w:t>
      </w:r>
      <w:r w:rsidR="00977317" w:rsidRPr="00357A90">
        <w:rPr>
          <w:rFonts w:ascii="Cambria" w:hAnsi="Cambria"/>
        </w:rPr>
        <w:t xml:space="preserve">ermín </w:t>
      </w:r>
      <w:r w:rsidRPr="00357A90">
        <w:rPr>
          <w:rFonts w:ascii="Cambria" w:hAnsi="Cambria"/>
        </w:rPr>
        <w:t xml:space="preserve">dodání </w:t>
      </w:r>
      <w:r w:rsidR="00977317" w:rsidRPr="00357A90">
        <w:rPr>
          <w:rFonts w:ascii="Cambria" w:hAnsi="Cambria"/>
        </w:rPr>
        <w:t xml:space="preserve">o dobu shodnou s prodlením </w:t>
      </w:r>
      <w:r w:rsidRPr="00357A90">
        <w:rPr>
          <w:rFonts w:ascii="Cambria" w:hAnsi="Cambria"/>
        </w:rPr>
        <w:t xml:space="preserve">kupujícího </w:t>
      </w:r>
      <w:r w:rsidR="00977317" w:rsidRPr="00357A90">
        <w:rPr>
          <w:rFonts w:ascii="Cambria" w:hAnsi="Cambria"/>
        </w:rPr>
        <w:t>v plnění jeho součinnost</w:t>
      </w:r>
      <w:r w:rsidR="00D05FCE">
        <w:rPr>
          <w:rFonts w:ascii="Cambria" w:hAnsi="Cambria"/>
        </w:rPr>
        <w:t>i</w:t>
      </w:r>
      <w:r w:rsidR="00977317" w:rsidRPr="00357A90">
        <w:rPr>
          <w:rFonts w:ascii="Cambria" w:hAnsi="Cambria"/>
        </w:rPr>
        <w:t>.</w:t>
      </w:r>
    </w:p>
    <w:p w:rsidR="008A721D" w:rsidRPr="00357A90" w:rsidRDefault="008A721D" w:rsidP="002D4151">
      <w:pPr>
        <w:tabs>
          <w:tab w:val="num" w:pos="1134"/>
        </w:tabs>
        <w:ind w:left="709" w:hanging="709"/>
        <w:jc w:val="both"/>
        <w:rPr>
          <w:rFonts w:ascii="Cambria" w:hAnsi="Cambria"/>
        </w:rPr>
      </w:pPr>
    </w:p>
    <w:p w:rsidR="00575157" w:rsidRPr="00357A90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Prodlení </w:t>
      </w:r>
      <w:r w:rsidR="008C5D6B" w:rsidRPr="00357A90">
        <w:rPr>
          <w:rFonts w:ascii="Cambria" w:hAnsi="Cambria"/>
        </w:rPr>
        <w:t>prodávajícího</w:t>
      </w:r>
      <w:r w:rsidRPr="00357A90">
        <w:rPr>
          <w:rFonts w:ascii="Cambria" w:hAnsi="Cambria"/>
        </w:rPr>
        <w:t xml:space="preserve"> s</w:t>
      </w:r>
      <w:r w:rsidR="008C5D6B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do</w:t>
      </w:r>
      <w:r w:rsidR="008C5D6B" w:rsidRPr="00357A90">
        <w:rPr>
          <w:rFonts w:ascii="Cambria" w:hAnsi="Cambria"/>
        </w:rPr>
        <w:t>dáním zboží</w:t>
      </w:r>
      <w:r w:rsidRPr="00357A90">
        <w:rPr>
          <w:rFonts w:ascii="Cambria" w:hAnsi="Cambria"/>
        </w:rPr>
        <w:t xml:space="preserve"> d</w:t>
      </w:r>
      <w:r w:rsidR="008A721D" w:rsidRPr="00357A90">
        <w:rPr>
          <w:rFonts w:ascii="Cambria" w:hAnsi="Cambria"/>
        </w:rPr>
        <w:t>elší jak 10</w:t>
      </w:r>
      <w:r w:rsidR="002F2B51" w:rsidRPr="00357A90">
        <w:rPr>
          <w:rFonts w:ascii="Cambria" w:hAnsi="Cambria"/>
        </w:rPr>
        <w:t xml:space="preserve"> dnů se považuje za </w:t>
      </w:r>
      <w:r w:rsidRPr="00357A90">
        <w:rPr>
          <w:rFonts w:ascii="Cambria" w:hAnsi="Cambria"/>
        </w:rPr>
        <w:t xml:space="preserve">podstatné porušení smlouvy, ale pouze v případě, že prodlení </w:t>
      </w:r>
      <w:r w:rsidR="008A721D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nevzniklo z důvodů na straně </w:t>
      </w:r>
      <w:r w:rsidR="008A721D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>.</w:t>
      </w:r>
    </w:p>
    <w:p w:rsidR="00A643EF" w:rsidRPr="00357A90" w:rsidRDefault="00A643EF" w:rsidP="00357A90">
      <w:pPr>
        <w:rPr>
          <w:rFonts w:ascii="Cambria" w:hAnsi="Cambria"/>
        </w:rPr>
      </w:pPr>
    </w:p>
    <w:p w:rsidR="00977317" w:rsidRPr="00357A90" w:rsidRDefault="00977317" w:rsidP="00357A90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VI.</w:t>
      </w:r>
    </w:p>
    <w:p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Smluvní pokuty </w:t>
      </w:r>
    </w:p>
    <w:p w:rsidR="00977317" w:rsidRPr="00357A90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A21A82" w:rsidRDefault="00977317" w:rsidP="00361F7B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>Pokud bu</w:t>
      </w:r>
      <w:r w:rsidR="002F2B51" w:rsidRPr="00357A90">
        <w:rPr>
          <w:rFonts w:ascii="Cambria" w:hAnsi="Cambria"/>
        </w:rPr>
        <w:t xml:space="preserve">de </w:t>
      </w:r>
      <w:r w:rsidR="001D1373">
        <w:rPr>
          <w:rFonts w:ascii="Cambria" w:hAnsi="Cambria"/>
        </w:rPr>
        <w:t>p</w:t>
      </w:r>
      <w:r w:rsidR="00BC4968" w:rsidRPr="00357A90">
        <w:rPr>
          <w:rFonts w:ascii="Cambria" w:hAnsi="Cambria"/>
        </w:rPr>
        <w:t xml:space="preserve">rodávající </w:t>
      </w:r>
      <w:r w:rsidR="002F2B51" w:rsidRPr="00357A90">
        <w:rPr>
          <w:rFonts w:ascii="Cambria" w:hAnsi="Cambria"/>
        </w:rPr>
        <w:t>v prodlení proti t</w:t>
      </w:r>
      <w:r w:rsidRPr="00357A90">
        <w:rPr>
          <w:rFonts w:ascii="Cambria" w:hAnsi="Cambria"/>
        </w:rPr>
        <w:t xml:space="preserve">ermínu předání </w:t>
      </w:r>
      <w:r w:rsidR="00BC4968" w:rsidRPr="00357A90">
        <w:rPr>
          <w:rFonts w:ascii="Cambria" w:hAnsi="Cambria"/>
        </w:rPr>
        <w:t>zboží</w:t>
      </w:r>
      <w:r w:rsidR="00C618D1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je povinen zaplatit </w:t>
      </w:r>
      <w:r w:rsidR="001D1373">
        <w:rPr>
          <w:rFonts w:ascii="Cambria" w:hAnsi="Cambria"/>
        </w:rPr>
        <w:t>k</w:t>
      </w:r>
      <w:r w:rsidR="00BC4968" w:rsidRPr="00357A90">
        <w:rPr>
          <w:rFonts w:ascii="Cambria" w:hAnsi="Cambria"/>
        </w:rPr>
        <w:t xml:space="preserve">upujícímu </w:t>
      </w:r>
      <w:r w:rsidRPr="00357A90">
        <w:rPr>
          <w:rFonts w:ascii="Cambria" w:hAnsi="Cambria"/>
        </w:rPr>
        <w:t xml:space="preserve">smluvní </w:t>
      </w:r>
      <w:r w:rsidRPr="00A21A82">
        <w:rPr>
          <w:rFonts w:ascii="Cambria" w:hAnsi="Cambria"/>
        </w:rPr>
        <w:t xml:space="preserve">pokutu ve výši </w:t>
      </w:r>
      <w:r w:rsidR="00726DA5" w:rsidRPr="00A21A82">
        <w:rPr>
          <w:rFonts w:ascii="Cambria" w:hAnsi="Cambria"/>
        </w:rPr>
        <w:t>0,</w:t>
      </w:r>
      <w:r w:rsidR="0042203B">
        <w:rPr>
          <w:rFonts w:ascii="Cambria" w:hAnsi="Cambria"/>
        </w:rPr>
        <w:t>05</w:t>
      </w:r>
      <w:r w:rsidR="00726DA5" w:rsidRPr="00A21A82">
        <w:rPr>
          <w:rFonts w:ascii="Cambria" w:hAnsi="Cambria"/>
        </w:rPr>
        <w:t xml:space="preserve"> % </w:t>
      </w:r>
      <w:r w:rsidR="00361F7B" w:rsidRPr="00A21A82">
        <w:rPr>
          <w:rFonts w:ascii="Cambria" w:hAnsi="Cambria"/>
        </w:rPr>
        <w:t xml:space="preserve">z ceny </w:t>
      </w:r>
      <w:r w:rsidR="00D70CC3" w:rsidRPr="00A21A82">
        <w:rPr>
          <w:rFonts w:ascii="Cambria" w:hAnsi="Cambria"/>
        </w:rPr>
        <w:t>zboží</w:t>
      </w:r>
      <w:r w:rsidR="00361F7B" w:rsidRPr="00A21A82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A21A82">
        <w:rPr>
          <w:rFonts w:ascii="Cambria" w:hAnsi="Cambria"/>
        </w:rPr>
        <w:t xml:space="preserve"> </w:t>
      </w:r>
    </w:p>
    <w:p w:rsidR="0040022F" w:rsidRPr="00357A90" w:rsidRDefault="0040022F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Prodlení </w:t>
      </w:r>
      <w:r w:rsidR="00BC4968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proti Termínu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delší jak </w:t>
      </w:r>
      <w:r w:rsidR="00BC4968" w:rsidRPr="00357A90">
        <w:rPr>
          <w:rFonts w:ascii="Cambria" w:hAnsi="Cambria"/>
        </w:rPr>
        <w:t xml:space="preserve">deset </w:t>
      </w:r>
      <w:r w:rsidRPr="00357A90">
        <w:rPr>
          <w:rFonts w:ascii="Cambria" w:hAnsi="Cambria"/>
        </w:rPr>
        <w:t>dnů se považuje za podstatné porušení smlouvy.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Pokud bude </w:t>
      </w:r>
      <w:r w:rsidR="00F308AA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v prodlení s úhradou faktury proti sjednanému termínu</w:t>
      </w:r>
      <w:r w:rsidR="001A5F9C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je povinen zaplatit </w:t>
      </w:r>
      <w:r w:rsidR="00F308AA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 xml:space="preserve">úrok z prodlení ve výši </w:t>
      </w:r>
      <w:r w:rsidR="00726DA5" w:rsidRPr="009625FB">
        <w:rPr>
          <w:rFonts w:ascii="Cambria" w:hAnsi="Cambria"/>
        </w:rPr>
        <w:t>0,</w:t>
      </w:r>
      <w:r w:rsidR="00357A90" w:rsidRPr="009625FB">
        <w:rPr>
          <w:rFonts w:ascii="Cambria" w:hAnsi="Cambria"/>
        </w:rPr>
        <w:t>0</w:t>
      </w:r>
      <w:r w:rsidR="00B84E9F">
        <w:rPr>
          <w:rFonts w:ascii="Cambria" w:hAnsi="Cambria"/>
        </w:rPr>
        <w:t>5</w:t>
      </w:r>
      <w:r w:rsidR="00726DA5" w:rsidRPr="009625FB">
        <w:rPr>
          <w:rFonts w:ascii="Cambria" w:hAnsi="Cambria"/>
        </w:rPr>
        <w:t xml:space="preserve"> %</w:t>
      </w:r>
      <w:r w:rsidR="00726DA5"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z</w:t>
      </w:r>
      <w:r w:rsidR="00361867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dlužné částky za každý i započatý den prodlení. 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Prodlení </w:t>
      </w:r>
      <w:r w:rsidR="00F308AA" w:rsidRPr="00357A90">
        <w:rPr>
          <w:rFonts w:ascii="Cambria" w:hAnsi="Cambria"/>
        </w:rPr>
        <w:t xml:space="preserve">kupujícího </w:t>
      </w:r>
      <w:r w:rsidRPr="00357A90">
        <w:rPr>
          <w:rFonts w:ascii="Cambria" w:hAnsi="Cambria"/>
        </w:rPr>
        <w:t xml:space="preserve">s úhradou faktury delší jak </w:t>
      </w:r>
      <w:r w:rsidR="001C1B8B" w:rsidRPr="00357A90">
        <w:rPr>
          <w:rFonts w:ascii="Cambria" w:hAnsi="Cambria"/>
        </w:rPr>
        <w:t>třicet</w:t>
      </w:r>
      <w:r w:rsidR="00726DA5"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dnů se považuje za podstatné porušení smlouvy.</w:t>
      </w:r>
    </w:p>
    <w:p w:rsidR="00977317" w:rsidRPr="00357A90" w:rsidRDefault="00977317" w:rsidP="002D4151">
      <w:pPr>
        <w:ind w:left="709" w:hanging="709"/>
        <w:jc w:val="both"/>
        <w:rPr>
          <w:rFonts w:ascii="Cambria" w:hAnsi="Cambria"/>
          <w:b/>
        </w:rPr>
      </w:pPr>
    </w:p>
    <w:p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357A90" w:rsidRDefault="001A5F9C" w:rsidP="009049FF">
      <w:pPr>
        <w:jc w:val="both"/>
        <w:rPr>
          <w:rFonts w:ascii="Cambria" w:hAnsi="Cambria"/>
          <w:b/>
        </w:rPr>
      </w:pPr>
    </w:p>
    <w:p w:rsidR="00FF7D66" w:rsidRPr="00207EF7" w:rsidRDefault="00977317" w:rsidP="00357A90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207EF7" w:rsidRPr="00FE022E" w:rsidRDefault="00207EF7" w:rsidP="00207EF7">
      <w:pPr>
        <w:jc w:val="both"/>
        <w:rPr>
          <w:rFonts w:ascii="Cambria" w:hAnsi="Cambria"/>
          <w:b/>
        </w:rPr>
      </w:pPr>
    </w:p>
    <w:p w:rsidR="00977317" w:rsidRPr="00357A90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VII</w:t>
      </w:r>
      <w:r w:rsidR="005100B5" w:rsidRPr="00357A90">
        <w:rPr>
          <w:rFonts w:ascii="Cambria" w:hAnsi="Cambria"/>
          <w:b/>
        </w:rPr>
        <w:t>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Předání a převzetí </w:t>
      </w:r>
      <w:r w:rsidR="00331CD5" w:rsidRPr="00357A90">
        <w:rPr>
          <w:rFonts w:ascii="Cambria" w:hAnsi="Cambria"/>
          <w:b/>
        </w:rPr>
        <w:t>zboží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Místem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je </w:t>
      </w:r>
      <w:r w:rsidR="0040022F" w:rsidRPr="00357A90">
        <w:rPr>
          <w:rFonts w:ascii="Cambria" w:hAnsi="Cambria"/>
        </w:rPr>
        <w:t>provozovna kupujícího</w:t>
      </w:r>
      <w:r w:rsidR="009A7ECF" w:rsidRPr="00357A90">
        <w:rPr>
          <w:rFonts w:ascii="Cambria" w:hAnsi="Cambria"/>
        </w:rPr>
        <w:t>.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 průběhu předávacího a přejímacího řízení pořídí </w:t>
      </w:r>
      <w:r w:rsidR="009A7ECF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zápis (protokol). Povinným obsahem protokolu jsou: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údaje o </w:t>
      </w:r>
      <w:r w:rsidR="009A7ECF" w:rsidRPr="00357A90">
        <w:rPr>
          <w:rFonts w:ascii="Cambria" w:hAnsi="Cambria"/>
        </w:rPr>
        <w:t>prodávajícím a kupujícím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popis </w:t>
      </w:r>
      <w:r w:rsidR="009A7ECF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, které je předmětem předání a převzetí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termín, od kterého počíná běžet záruční lhůta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prohlášení </w:t>
      </w:r>
      <w:r w:rsidR="009A7ECF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 xml:space="preserve">, zda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přejímá nebo nepřejímá 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Obsahuje-li </w:t>
      </w:r>
      <w:r w:rsidR="009A7ECF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>, které je předmětem předání a převzetí vady nebo nedodělky, musí protokol obsahovat i: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soupis zjištěných vad a nedodělků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>dohodu o způsobu a termínech jejich odstranění, popřípadě o jiném způsobu narovnání</w:t>
      </w:r>
    </w:p>
    <w:p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dohodu o zpřístupnění </w:t>
      </w:r>
      <w:r w:rsidR="009A7ECF" w:rsidRPr="00357A90">
        <w:rPr>
          <w:rFonts w:ascii="Cambria" w:hAnsi="Cambria"/>
        </w:rPr>
        <w:t xml:space="preserve">zboží nebo </w:t>
      </w:r>
      <w:r w:rsidRPr="00357A90">
        <w:rPr>
          <w:rFonts w:ascii="Cambria" w:hAnsi="Cambria"/>
        </w:rPr>
        <w:t xml:space="preserve">jeho částí </w:t>
      </w:r>
      <w:r w:rsidR="009A7ECF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 xml:space="preserve">za účelem odstranění vad nebo nedodělků 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Nedojde-li mezi oběma stranami k dohodě o termínu odstranění vad a</w:t>
      </w:r>
      <w:r w:rsidR="00361867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.</w:t>
      </w:r>
    </w:p>
    <w:p w:rsidR="00977317" w:rsidRPr="00357A90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77044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>je povinen ve stanovené lhůtě odstranit vady nebo nedodělky i</w:t>
      </w:r>
      <w:r w:rsidR="00361867" w:rsidRPr="00357A90">
        <w:rPr>
          <w:rFonts w:ascii="Cambria" w:hAnsi="Cambria"/>
        </w:rPr>
        <w:t> </w:t>
      </w:r>
      <w:r w:rsidR="00977317" w:rsidRPr="00357A90">
        <w:rPr>
          <w:rFonts w:ascii="Cambria" w:hAnsi="Cambria"/>
        </w:rPr>
        <w:t xml:space="preserve">v případě, kdy podle jeho názoru za </w:t>
      </w:r>
      <w:r w:rsidRPr="00357A90">
        <w:rPr>
          <w:rFonts w:ascii="Cambria" w:hAnsi="Cambria"/>
        </w:rPr>
        <w:t>v</w:t>
      </w:r>
      <w:r w:rsidR="00977317" w:rsidRPr="00357A90">
        <w:rPr>
          <w:rFonts w:ascii="Cambria" w:hAnsi="Cambria"/>
        </w:rPr>
        <w:t xml:space="preserve">ady neodpovídá. Náklady na odstranění v </w:t>
      </w:r>
      <w:r w:rsidR="00977317" w:rsidRPr="00577044">
        <w:rPr>
          <w:rFonts w:ascii="Cambria" w:hAnsi="Cambria"/>
        </w:rPr>
        <w:t xml:space="preserve">těchto sporných případech nese až do rozhodnutí soudu </w:t>
      </w:r>
      <w:r w:rsidRPr="00577044">
        <w:rPr>
          <w:rFonts w:ascii="Cambria" w:hAnsi="Cambria"/>
        </w:rPr>
        <w:t>prodávající</w:t>
      </w:r>
      <w:r w:rsidR="00977317" w:rsidRPr="00577044">
        <w:rPr>
          <w:rFonts w:ascii="Cambria" w:hAnsi="Cambria"/>
        </w:rPr>
        <w:t xml:space="preserve">. </w:t>
      </w:r>
    </w:p>
    <w:p w:rsidR="00FD4F26" w:rsidRPr="00577044" w:rsidRDefault="00FD4F26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77317" w:rsidRPr="0057704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77044">
        <w:rPr>
          <w:rFonts w:ascii="Cambria" w:hAnsi="Cambria"/>
          <w:b/>
        </w:rPr>
        <w:t>VIII</w:t>
      </w:r>
      <w:r w:rsidR="00977317" w:rsidRPr="00577044">
        <w:rPr>
          <w:rFonts w:ascii="Cambria" w:hAnsi="Cambria"/>
          <w:b/>
        </w:rPr>
        <w:t>.</w:t>
      </w:r>
    </w:p>
    <w:p w:rsidR="00977317" w:rsidRPr="00577044" w:rsidRDefault="00BF5F4A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77044">
        <w:rPr>
          <w:rFonts w:ascii="Cambria" w:hAnsi="Cambria"/>
          <w:b/>
        </w:rPr>
        <w:t>Záruka</w:t>
      </w:r>
    </w:p>
    <w:p w:rsidR="00977317" w:rsidRPr="0057704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01113D" w:rsidRDefault="00577044" w:rsidP="00FD75A4">
      <w:pPr>
        <w:pStyle w:val="Odstavecseseznamem"/>
        <w:numPr>
          <w:ilvl w:val="2"/>
          <w:numId w:val="2"/>
        </w:numPr>
        <w:tabs>
          <w:tab w:val="clear" w:pos="2160"/>
          <w:tab w:val="num" w:pos="851"/>
        </w:tabs>
        <w:spacing w:before="120"/>
        <w:ind w:left="709"/>
        <w:jc w:val="both"/>
        <w:rPr>
          <w:rFonts w:ascii="Cambria" w:hAnsi="Cambria"/>
        </w:rPr>
      </w:pPr>
      <w:r w:rsidRPr="00741ACD">
        <w:rPr>
          <w:rFonts w:ascii="Cambria" w:hAnsi="Cambria"/>
        </w:rPr>
        <w:t xml:space="preserve">Záruka za jakost </w:t>
      </w:r>
      <w:r w:rsidR="00741ACD" w:rsidRPr="00741ACD">
        <w:rPr>
          <w:rFonts w:ascii="Cambria" w:hAnsi="Cambria"/>
        </w:rPr>
        <w:t>na</w:t>
      </w:r>
      <w:r w:rsidRPr="00741ACD">
        <w:rPr>
          <w:rFonts w:ascii="Cambria" w:hAnsi="Cambria"/>
        </w:rPr>
        <w:t xml:space="preserve"> </w:t>
      </w:r>
      <w:r w:rsidR="00741ACD" w:rsidRPr="00741ACD">
        <w:rPr>
          <w:rFonts w:ascii="Cambria" w:hAnsi="Cambria"/>
        </w:rPr>
        <w:t>dodávanou technologii</w:t>
      </w:r>
      <w:r w:rsidRPr="00741ACD">
        <w:rPr>
          <w:rFonts w:ascii="Cambria" w:hAnsi="Cambria"/>
        </w:rPr>
        <w:t xml:space="preserve"> je sjednána </w:t>
      </w:r>
      <w:r w:rsidRPr="0001113D">
        <w:rPr>
          <w:rFonts w:ascii="Cambria" w:hAnsi="Cambria"/>
        </w:rPr>
        <w:t xml:space="preserve">v délce </w:t>
      </w:r>
      <w:r w:rsidR="00965726" w:rsidRPr="0001113D">
        <w:rPr>
          <w:rFonts w:ascii="Cambria" w:hAnsi="Cambria"/>
        </w:rPr>
        <w:t>minimálně 24</w:t>
      </w:r>
      <w:r w:rsidR="00207EF7">
        <w:rPr>
          <w:rFonts w:ascii="Cambria" w:hAnsi="Cambria"/>
        </w:rPr>
        <w:t xml:space="preserve"> měsíců.</w:t>
      </w:r>
    </w:p>
    <w:p w:rsidR="0082580D" w:rsidRPr="00357A90" w:rsidRDefault="0082580D" w:rsidP="0082580D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</w:rPr>
      </w:pPr>
    </w:p>
    <w:p w:rsidR="00977317" w:rsidRPr="00357A90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odpovídá za vady, jež má </w:t>
      </w:r>
      <w:r w:rsidR="00BF5F4A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 v době jeho předání a dále odpovídá za vady </w:t>
      </w:r>
      <w:r w:rsidR="00154F6E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 zjištěné v záruční době.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Prodávající</w:t>
      </w:r>
      <w:r w:rsidR="00977317" w:rsidRPr="00357A90">
        <w:rPr>
          <w:rFonts w:ascii="Cambria" w:hAnsi="Cambria"/>
        </w:rPr>
        <w:t xml:space="preserve"> neodpovídá za vady </w:t>
      </w:r>
      <w:r w:rsidR="007374EC" w:rsidRPr="00357A90">
        <w:rPr>
          <w:rFonts w:ascii="Cambria" w:hAnsi="Cambria"/>
        </w:rPr>
        <w:t>zboží</w:t>
      </w:r>
      <w:r w:rsidR="00977317" w:rsidRPr="00357A90">
        <w:rPr>
          <w:rFonts w:ascii="Cambria" w:hAnsi="Cambria"/>
        </w:rPr>
        <w:t xml:space="preserve">, které byly způsobeny </w:t>
      </w:r>
      <w:r w:rsidR="007374EC" w:rsidRPr="00357A90">
        <w:rPr>
          <w:rFonts w:ascii="Cambria" w:hAnsi="Cambria"/>
        </w:rPr>
        <w:t>kupujícím</w:t>
      </w:r>
      <w:r w:rsidR="00977317" w:rsidRPr="00357A90">
        <w:rPr>
          <w:rFonts w:ascii="Cambria" w:hAnsi="Cambria"/>
        </w:rPr>
        <w:t>, třetí osobou nebo vyšší mocí.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Záruční lhůta neběží po dobu, po kterou </w:t>
      </w:r>
      <w:r w:rsidR="00BF5F4A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nemohl </w:t>
      </w:r>
      <w:r w:rsidR="00BF5F4A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užívat pro vady </w:t>
      </w:r>
      <w:r w:rsidR="00BF5F4A" w:rsidRPr="00357A90">
        <w:rPr>
          <w:rFonts w:ascii="Cambria" w:hAnsi="Cambria"/>
        </w:rPr>
        <w:t>zboží,</w:t>
      </w:r>
      <w:r w:rsidRPr="00357A90">
        <w:rPr>
          <w:rFonts w:ascii="Cambria" w:hAnsi="Cambria"/>
        </w:rPr>
        <w:t xml:space="preserve"> za které </w:t>
      </w:r>
      <w:r w:rsidR="00BF5F4A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odpovídá.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F05A3C" w:rsidRPr="00357A90" w:rsidRDefault="00F05A3C" w:rsidP="00F05A3C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povinen vady písemně reklamovat u </w:t>
      </w:r>
      <w:r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bez zbytečného odkladu po jejich zjištění. Oznámen</w:t>
      </w:r>
      <w:r w:rsidR="00A1694E" w:rsidRPr="00357A90">
        <w:rPr>
          <w:rFonts w:ascii="Cambria" w:hAnsi="Cambria"/>
        </w:rPr>
        <w:t xml:space="preserve">í (reklamaci) odešle na adresu </w:t>
      </w:r>
      <w:r w:rsidR="00FC12BF" w:rsidRPr="00357A90">
        <w:rPr>
          <w:rFonts w:ascii="Cambria" w:hAnsi="Cambria"/>
        </w:rPr>
        <w:t xml:space="preserve">prodávajícího, </w:t>
      </w:r>
      <w:r w:rsidR="000066AB" w:rsidRPr="00357A90">
        <w:rPr>
          <w:rFonts w:ascii="Cambria" w:hAnsi="Cambria"/>
        </w:rPr>
        <w:t xml:space="preserve">současně na jeho emailovou adresu </w:t>
      </w:r>
      <w:r w:rsidR="003C31EB" w:rsidRPr="00357A90">
        <w:rPr>
          <w:rFonts w:ascii="Cambria" w:hAnsi="Cambria"/>
        </w:rPr>
        <w:t>uvedenou v odst. 9 tohoto článku smlouvy</w:t>
      </w:r>
      <w:r w:rsidR="00FC12BF" w:rsidRPr="00357A90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357A90">
        <w:rPr>
          <w:rFonts w:ascii="Cambria" w:hAnsi="Cambria"/>
        </w:rPr>
        <w:t>.</w:t>
      </w:r>
      <w:r w:rsidR="00977317" w:rsidRPr="00357A90">
        <w:rPr>
          <w:rFonts w:ascii="Cambria" w:hAnsi="Cambria"/>
        </w:rPr>
        <w:t xml:space="preserve"> V reklamaci musí být vady popsány</w:t>
      </w:r>
      <w:r w:rsidR="008E4753" w:rsidRPr="00357A90">
        <w:rPr>
          <w:rFonts w:ascii="Cambria" w:hAnsi="Cambria"/>
        </w:rPr>
        <w:t>,</w:t>
      </w:r>
      <w:r w:rsidR="00977317" w:rsidRPr="00357A90">
        <w:rPr>
          <w:rFonts w:ascii="Cambria" w:hAnsi="Cambria"/>
        </w:rPr>
        <w:t xml:space="preserve"> nebo uvedeno jak se </w:t>
      </w:r>
      <w:r w:rsidR="00977317" w:rsidRPr="00357A90">
        <w:rPr>
          <w:rFonts w:ascii="Cambria" w:hAnsi="Cambria"/>
        </w:rPr>
        <w:lastRenderedPageBreak/>
        <w:t xml:space="preserve">projevují. Dále v reklamaci </w:t>
      </w:r>
      <w:r w:rsidR="00154F6E" w:rsidRPr="00357A90">
        <w:rPr>
          <w:rFonts w:ascii="Cambria" w:hAnsi="Cambria"/>
        </w:rPr>
        <w:t>kupující</w:t>
      </w:r>
      <w:r w:rsidR="00977317" w:rsidRPr="00357A90">
        <w:rPr>
          <w:rFonts w:ascii="Cambria" w:hAnsi="Cambria"/>
        </w:rPr>
        <w:t xml:space="preserve"> uvede</w:t>
      </w:r>
      <w:r w:rsidR="00A1694E" w:rsidRPr="00357A90">
        <w:rPr>
          <w:rFonts w:ascii="Cambria" w:hAnsi="Cambria"/>
        </w:rPr>
        <w:t>,</w:t>
      </w:r>
      <w:r w:rsidR="00977317" w:rsidRPr="00357A90">
        <w:rPr>
          <w:rFonts w:ascii="Cambria" w:hAnsi="Cambria"/>
        </w:rPr>
        <w:t xml:space="preserve"> jakým způsobem požaduje sjednat nápravu. </w:t>
      </w: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oprávněn požadovat: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odstranění vady dodáním náhradního plnění (u vad materiálů,</w:t>
      </w:r>
      <w:r w:rsidR="00FD3BC6" w:rsidRPr="00357A90">
        <w:rPr>
          <w:rFonts w:ascii="Cambria" w:hAnsi="Cambria"/>
        </w:rPr>
        <w:t xml:space="preserve"> zařizovacích předmětů,</w:t>
      </w:r>
      <w:r w:rsidRPr="00357A90">
        <w:rPr>
          <w:rFonts w:ascii="Cambria" w:hAnsi="Cambria"/>
        </w:rPr>
        <w:t xml:space="preserve"> apod.)</w:t>
      </w:r>
      <w:r w:rsidR="00361867"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odstranění vady opravou, je-li vada opravitelná</w:t>
      </w:r>
      <w:r w:rsidR="00361867"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přiměřenou slevu ze sjednané ceny</w:t>
      </w:r>
      <w:r w:rsidR="00361867" w:rsidRPr="00357A90">
        <w:rPr>
          <w:rFonts w:ascii="Cambria" w:hAnsi="Cambria"/>
        </w:rPr>
        <w:t>.</w:t>
      </w:r>
    </w:p>
    <w:p w:rsidR="00977317" w:rsidRPr="00357A90" w:rsidRDefault="00977317" w:rsidP="00977317">
      <w:pPr>
        <w:ind w:left="708"/>
        <w:jc w:val="both"/>
        <w:rPr>
          <w:rFonts w:ascii="Cambria" w:hAnsi="Cambria"/>
        </w:rPr>
      </w:pPr>
    </w:p>
    <w:p w:rsidR="00977317" w:rsidRPr="00357A90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Právo </w:t>
      </w:r>
      <w:r w:rsidR="00BF5F4A" w:rsidRPr="00357A90">
        <w:rPr>
          <w:rFonts w:ascii="Cambria" w:hAnsi="Cambria"/>
        </w:rPr>
        <w:t xml:space="preserve">kupujícího </w:t>
      </w:r>
      <w:r w:rsidRPr="00357A90">
        <w:rPr>
          <w:rFonts w:ascii="Cambria" w:hAnsi="Cambria"/>
        </w:rPr>
        <w:t>vyplývající ze záruky zaniká, poku</w:t>
      </w:r>
      <w:r w:rsidR="00BB371A" w:rsidRPr="00357A90">
        <w:rPr>
          <w:rFonts w:ascii="Cambria" w:hAnsi="Cambria"/>
        </w:rPr>
        <w:t xml:space="preserve">d </w:t>
      </w:r>
      <w:r w:rsidR="00BF5F4A" w:rsidRPr="00357A90">
        <w:rPr>
          <w:rFonts w:ascii="Cambria" w:hAnsi="Cambria"/>
        </w:rPr>
        <w:t xml:space="preserve">kupující </w:t>
      </w:r>
      <w:r w:rsidR="00BB371A" w:rsidRPr="00357A90">
        <w:rPr>
          <w:rFonts w:ascii="Cambria" w:hAnsi="Cambria"/>
        </w:rPr>
        <w:t>neoznámí</w:t>
      </w:r>
      <w:r w:rsidR="00361867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vady </w:t>
      </w:r>
      <w:r w:rsidR="00154F6E" w:rsidRPr="00357A90">
        <w:rPr>
          <w:rFonts w:ascii="Cambria" w:hAnsi="Cambria"/>
        </w:rPr>
        <w:t>zboží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bez zbytečného odkladu poté, kdy je zjistí,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>,</w:t>
      </w:r>
    </w:p>
    <w:p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</w:rPr>
      </w:pPr>
      <w:r w:rsidRPr="00357A90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357A90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357A90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Reklamaci lze uplatnit nejpozději do posledního dne záruční lhůty, </w:t>
      </w:r>
      <w:r w:rsidR="00A1694E" w:rsidRPr="00357A90">
        <w:rPr>
          <w:rFonts w:ascii="Cambria" w:hAnsi="Cambria"/>
        </w:rPr>
        <w:t xml:space="preserve">přičemž </w:t>
      </w:r>
      <w:r w:rsidRPr="00357A90">
        <w:rPr>
          <w:rFonts w:ascii="Cambria" w:hAnsi="Cambria"/>
        </w:rPr>
        <w:t xml:space="preserve">reklamace odeslaná </w:t>
      </w:r>
      <w:r w:rsidR="00BF5F4A" w:rsidRPr="00357A90">
        <w:rPr>
          <w:rFonts w:ascii="Cambria" w:hAnsi="Cambria"/>
        </w:rPr>
        <w:t xml:space="preserve">kupujícím </w:t>
      </w:r>
      <w:r w:rsidRPr="00357A90">
        <w:rPr>
          <w:rFonts w:ascii="Cambria" w:hAnsi="Cambria"/>
        </w:rPr>
        <w:t xml:space="preserve">v poslední den záruční lhůty se považuje za včas uplatněnou.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color w:val="auto"/>
        </w:rPr>
      </w:pP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je povinen </w:t>
      </w:r>
      <w:r w:rsidR="00977317" w:rsidRPr="00357A90">
        <w:rPr>
          <w:rFonts w:ascii="Cambria" w:hAnsi="Cambria"/>
          <w:color w:val="auto"/>
        </w:rPr>
        <w:t xml:space="preserve">nejpozději do </w:t>
      </w:r>
      <w:r w:rsidR="00A957BF" w:rsidRPr="00357A90">
        <w:rPr>
          <w:rFonts w:ascii="Cambria" w:hAnsi="Cambria"/>
          <w:color w:val="auto"/>
        </w:rPr>
        <w:t>15</w:t>
      </w:r>
      <w:r w:rsidR="00DC7D3D" w:rsidRPr="00357A90">
        <w:rPr>
          <w:rFonts w:ascii="Cambria" w:hAnsi="Cambria"/>
          <w:color w:val="auto"/>
        </w:rPr>
        <w:t xml:space="preserve"> </w:t>
      </w:r>
      <w:r w:rsidR="00977317" w:rsidRPr="00357A90">
        <w:rPr>
          <w:rFonts w:ascii="Cambria" w:hAnsi="Cambria"/>
          <w:color w:val="auto"/>
        </w:rPr>
        <w:t xml:space="preserve">dnů po obdržení reklamace písemně oznámit </w:t>
      </w:r>
      <w:r w:rsidRPr="00357A90">
        <w:rPr>
          <w:rFonts w:ascii="Cambria" w:hAnsi="Cambria"/>
          <w:color w:val="auto"/>
        </w:rPr>
        <w:t xml:space="preserve">kupujícímu </w:t>
      </w:r>
      <w:r w:rsidR="00977317" w:rsidRPr="00357A90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357A90">
        <w:rPr>
          <w:rFonts w:ascii="Cambria" w:hAnsi="Cambria"/>
          <w:color w:val="auto"/>
        </w:rPr>
        <w:t xml:space="preserve">kupujícího </w:t>
      </w:r>
      <w:r w:rsidR="00977317" w:rsidRPr="00357A90">
        <w:rPr>
          <w:rFonts w:ascii="Cambria" w:hAnsi="Cambria"/>
          <w:color w:val="auto"/>
        </w:rPr>
        <w:t>uznává</w:t>
      </w:r>
      <w:r w:rsidR="00A1694E" w:rsidRPr="00357A90">
        <w:rPr>
          <w:rFonts w:ascii="Cambria" w:hAnsi="Cambria"/>
          <w:color w:val="auto"/>
        </w:rPr>
        <w:t xml:space="preserve">. Vždy však musí </w:t>
      </w:r>
      <w:r w:rsidR="00E53281" w:rsidRPr="00357A90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Prokáže-li se ve sporných případech, že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reklamoval neoprávněně, tzn., že jím reklamovaná vada nevznikla vinou </w:t>
      </w:r>
      <w:r w:rsidR="005F7001" w:rsidRPr="00357A90">
        <w:rPr>
          <w:rFonts w:ascii="Cambria" w:hAnsi="Cambria"/>
        </w:rPr>
        <w:t xml:space="preserve">prodávajícího </w:t>
      </w:r>
      <w:r w:rsidRPr="00357A90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357A90">
        <w:rPr>
          <w:rFonts w:ascii="Cambria" w:hAnsi="Cambria"/>
        </w:rPr>
        <w:t>zboží</w:t>
      </w:r>
      <w:r w:rsidRPr="00357A90">
        <w:rPr>
          <w:rFonts w:ascii="Cambria" w:hAnsi="Cambria"/>
        </w:rPr>
        <w:t xml:space="preserve">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apod., je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 xml:space="preserve">povinen uhradit </w:t>
      </w:r>
      <w:r w:rsidR="005F7001" w:rsidRPr="00357A90">
        <w:rPr>
          <w:rFonts w:ascii="Cambria" w:hAnsi="Cambria"/>
        </w:rPr>
        <w:t xml:space="preserve">prodávajícímu </w:t>
      </w:r>
      <w:r w:rsidRPr="00357A90">
        <w:rPr>
          <w:rFonts w:ascii="Cambria" w:hAnsi="Cambria"/>
        </w:rPr>
        <w:t>veškeré jemu, v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souvislosti s odstraněním vady vzniklé náklady.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Kupující </w:t>
      </w:r>
      <w:r w:rsidR="00977317" w:rsidRPr="00357A90">
        <w:rPr>
          <w:rFonts w:ascii="Cambria" w:hAnsi="Cambria"/>
        </w:rPr>
        <w:t xml:space="preserve">je povinen umožnit pracovníkům </w:t>
      </w:r>
      <w:r w:rsidRPr="00357A90">
        <w:rPr>
          <w:rFonts w:ascii="Cambria" w:hAnsi="Cambria"/>
        </w:rPr>
        <w:t xml:space="preserve">prodávajícího </w:t>
      </w:r>
      <w:r w:rsidR="00977317" w:rsidRPr="00357A90">
        <w:rPr>
          <w:rFonts w:ascii="Cambria" w:hAnsi="Cambria"/>
        </w:rPr>
        <w:t>přístup</w:t>
      </w:r>
      <w:r w:rsidR="00A957BF" w:rsidRPr="00357A90">
        <w:rPr>
          <w:rFonts w:ascii="Cambria" w:hAnsi="Cambria"/>
        </w:rPr>
        <w:t xml:space="preserve"> </w:t>
      </w:r>
      <w:r w:rsidR="00DC7D3D" w:rsidRPr="00357A90">
        <w:rPr>
          <w:rFonts w:ascii="Cambria" w:hAnsi="Cambria"/>
          <w:color w:val="auto"/>
        </w:rPr>
        <w:t>za doprovodu pověřené osoby kupujícího</w:t>
      </w:r>
      <w:r w:rsidR="00977317" w:rsidRPr="00357A90">
        <w:rPr>
          <w:rFonts w:ascii="Cambria" w:hAnsi="Cambria"/>
        </w:rPr>
        <w:t xml:space="preserve"> do prostor nezbytných pro odstranění vady. Pokud tak neučiní, není </w:t>
      </w:r>
      <w:r w:rsidRPr="00357A90">
        <w:rPr>
          <w:rFonts w:ascii="Cambria" w:hAnsi="Cambria"/>
        </w:rPr>
        <w:t xml:space="preserve">prodávající </w:t>
      </w:r>
      <w:r w:rsidR="00977317" w:rsidRPr="00357A90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 odstranění reklamované vady sepíše </w:t>
      </w:r>
      <w:r w:rsidR="005F7001" w:rsidRPr="00357A90">
        <w:rPr>
          <w:rFonts w:ascii="Cambria" w:hAnsi="Cambria"/>
        </w:rPr>
        <w:t xml:space="preserve">kupující </w:t>
      </w:r>
      <w:r w:rsidRPr="00357A90">
        <w:rPr>
          <w:rFonts w:ascii="Cambria" w:hAnsi="Cambria"/>
        </w:rPr>
        <w:t>protokol, ve kterém potvrdí odstranění vady nebo uvede důvody, pro které odmítá opravu převzít.</w:t>
      </w:r>
    </w:p>
    <w:p w:rsidR="00CD2D82" w:rsidRDefault="00CD2D82" w:rsidP="00835DE3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FE022E" w:rsidRDefault="00FE022E" w:rsidP="00835DE3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FE022E" w:rsidRDefault="00FE022E" w:rsidP="00835DE3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732FA" w:rsidRPr="00357A90" w:rsidRDefault="00361F7B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357A90">
        <w:rPr>
          <w:rFonts w:ascii="Cambria" w:hAnsi="Cambria"/>
          <w:b/>
          <w:szCs w:val="24"/>
        </w:rPr>
        <w:t>IX.</w:t>
      </w:r>
    </w:p>
    <w:p w:rsidR="00361F7B" w:rsidRPr="00357A90" w:rsidRDefault="00361F7B" w:rsidP="00357A90">
      <w:pPr>
        <w:pBdr>
          <w:bottom w:val="single" w:sz="8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Zajištění servisu</w:t>
      </w:r>
    </w:p>
    <w:p w:rsidR="00361F7B" w:rsidRPr="00357A90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357A90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  <w:rPr>
          <w:rFonts w:ascii="Cambria" w:hAnsi="Cambria"/>
        </w:rPr>
      </w:pPr>
    </w:p>
    <w:p w:rsidR="00361F7B" w:rsidRPr="00357A90" w:rsidRDefault="00134F81" w:rsidP="0070253E">
      <w:pPr>
        <w:numPr>
          <w:ilvl w:val="0"/>
          <w:numId w:val="35"/>
        </w:numPr>
        <w:tabs>
          <w:tab w:val="left" w:pos="709"/>
        </w:tabs>
        <w:ind w:hanging="720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</w:t>
      </w:r>
      <w:r w:rsidRPr="00357A90">
        <w:rPr>
          <w:rFonts w:ascii="Cambria" w:hAnsi="Cambria"/>
        </w:rPr>
        <w:lastRenderedPageBreak/>
        <w:t xml:space="preserve">nejpozději do </w:t>
      </w:r>
      <w:r w:rsidR="00A922A6">
        <w:rPr>
          <w:rFonts w:ascii="Cambria" w:hAnsi="Cambria"/>
        </w:rPr>
        <w:t>48</w:t>
      </w:r>
      <w:r w:rsidR="00AC7BB6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hodin od nahlášení vady (poruchy) </w:t>
      </w:r>
      <w:r w:rsidR="001D1373">
        <w:rPr>
          <w:rFonts w:ascii="Cambria" w:hAnsi="Cambria"/>
        </w:rPr>
        <w:t>k</w:t>
      </w:r>
      <w:r w:rsidRPr="00357A90">
        <w:rPr>
          <w:rFonts w:ascii="Cambria" w:hAnsi="Cambria"/>
        </w:rPr>
        <w:t xml:space="preserve">upujícím </w:t>
      </w:r>
      <w:r w:rsidR="005678B3" w:rsidRPr="00357A90">
        <w:rPr>
          <w:rFonts w:ascii="Cambria" w:hAnsi="Cambria"/>
        </w:rPr>
        <w:t>v pracovních dnech</w:t>
      </w:r>
      <w:r w:rsidRPr="00357A90">
        <w:rPr>
          <w:rFonts w:ascii="Cambria" w:hAnsi="Cambria"/>
        </w:rPr>
        <w:t xml:space="preserve">. </w:t>
      </w:r>
      <w:r w:rsidR="00361F7B" w:rsidRPr="00357A90">
        <w:rPr>
          <w:rFonts w:ascii="Cambria" w:hAnsi="Cambria"/>
        </w:rPr>
        <w:t xml:space="preserve">Servis a opravy musí být </w:t>
      </w:r>
      <w:r w:rsidR="001D1373">
        <w:rPr>
          <w:rFonts w:ascii="Cambria" w:hAnsi="Cambria"/>
        </w:rPr>
        <w:t>p</w:t>
      </w:r>
      <w:r w:rsidR="00361F7B" w:rsidRPr="00357A90">
        <w:rPr>
          <w:rFonts w:ascii="Cambria" w:hAnsi="Cambria"/>
        </w:rPr>
        <w:t>rodávající přednostně schopen pro</w:t>
      </w:r>
      <w:r w:rsidR="0093488E" w:rsidRPr="00357A90">
        <w:rPr>
          <w:rFonts w:ascii="Cambria" w:hAnsi="Cambria"/>
        </w:rPr>
        <w:t>vádět v místě plnění dle čl. V. odst. 2</w:t>
      </w:r>
      <w:r w:rsidR="00361F7B" w:rsidRPr="00357A90">
        <w:rPr>
          <w:rFonts w:ascii="Cambria" w:hAnsi="Cambria"/>
        </w:rPr>
        <w:t xml:space="preserve"> této Smlouvy.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</w:rPr>
      </w:pPr>
    </w:p>
    <w:p w:rsidR="00361F7B" w:rsidRPr="00357A90" w:rsidRDefault="00361F7B" w:rsidP="0070253E">
      <w:pPr>
        <w:numPr>
          <w:ilvl w:val="0"/>
          <w:numId w:val="35"/>
        </w:numPr>
        <w:tabs>
          <w:tab w:val="left" w:pos="709"/>
        </w:tabs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>Za nahlášení vady je považováno telefonické oznámení a následně zaslání písemného (elektronick</w:t>
      </w:r>
      <w:r w:rsidR="004D6884" w:rsidRPr="00357A90">
        <w:rPr>
          <w:rFonts w:ascii="Cambria" w:hAnsi="Cambria"/>
        </w:rPr>
        <w:t>y</w:t>
      </w:r>
      <w:r w:rsidRPr="00357A90">
        <w:rPr>
          <w:rFonts w:ascii="Cambria" w:hAnsi="Cambria"/>
        </w:rPr>
        <w:t xml:space="preserve"> prostřednictvím e-mailu) oznámení vady </w:t>
      </w:r>
      <w:r w:rsidR="001D1373">
        <w:rPr>
          <w:rFonts w:ascii="Cambria" w:hAnsi="Cambria"/>
        </w:rPr>
        <w:t>p</w:t>
      </w:r>
      <w:r w:rsidRPr="00357A90">
        <w:rPr>
          <w:rFonts w:ascii="Cambria" w:hAnsi="Cambria"/>
        </w:rPr>
        <w:t>rodávajícímu. Tímto nahlášením se současně rozumí</w:t>
      </w:r>
      <w:r w:rsidR="00D70CC3" w:rsidRPr="00357A90">
        <w:rPr>
          <w:rFonts w:ascii="Cambria" w:hAnsi="Cambria"/>
        </w:rPr>
        <w:t xml:space="preserve"> uplatnění</w:t>
      </w:r>
      <w:r w:rsidRPr="00357A90">
        <w:rPr>
          <w:rFonts w:ascii="Cambria" w:hAnsi="Cambria"/>
        </w:rPr>
        <w:t xml:space="preserve"> </w:t>
      </w:r>
      <w:r w:rsidR="00D70CC3" w:rsidRPr="00357A90">
        <w:rPr>
          <w:rFonts w:ascii="Cambria" w:hAnsi="Cambria"/>
        </w:rPr>
        <w:t>reklamace</w:t>
      </w:r>
      <w:r w:rsidRPr="00357A90">
        <w:rPr>
          <w:rFonts w:ascii="Cambria" w:hAnsi="Cambria"/>
        </w:rPr>
        <w:t xml:space="preserve"> podle čl. </w:t>
      </w:r>
      <w:r w:rsidR="00BA336E" w:rsidRPr="00357A90">
        <w:rPr>
          <w:rFonts w:ascii="Cambria" w:hAnsi="Cambria"/>
        </w:rPr>
        <w:t>V</w:t>
      </w:r>
      <w:r w:rsidR="00D70CC3" w:rsidRPr="00357A90">
        <w:rPr>
          <w:rFonts w:ascii="Cambria" w:hAnsi="Cambria"/>
        </w:rPr>
        <w:t>III</w:t>
      </w:r>
      <w:r w:rsidRPr="00357A90">
        <w:rPr>
          <w:rFonts w:ascii="Cambria" w:hAnsi="Cambria"/>
        </w:rPr>
        <w:t xml:space="preserve">. této smlouvy. V oznámení vady </w:t>
      </w:r>
      <w:r w:rsidR="001D1373">
        <w:rPr>
          <w:rFonts w:ascii="Cambria" w:hAnsi="Cambria"/>
        </w:rPr>
        <w:t>k</w:t>
      </w:r>
      <w:r w:rsidR="00D70CC3" w:rsidRPr="00357A90">
        <w:rPr>
          <w:rFonts w:ascii="Cambria" w:hAnsi="Cambria"/>
        </w:rPr>
        <w:t>upující</w:t>
      </w:r>
      <w:r w:rsidRPr="00357A90">
        <w:rPr>
          <w:rFonts w:ascii="Cambria" w:hAnsi="Cambria"/>
        </w:rPr>
        <w:t xml:space="preserve"> uvede popis vady nebo informaci o tom, jak se vada projevuje.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>Za započetí opravy je považováno reálné zahájení prací na nahlášené vadě.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Kontaktní osoba </w:t>
      </w:r>
      <w:r w:rsidR="001D1373">
        <w:rPr>
          <w:rFonts w:ascii="Cambria" w:hAnsi="Cambria"/>
        </w:rPr>
        <w:t>p</w:t>
      </w:r>
      <w:r w:rsidR="00D70CC3" w:rsidRPr="00357A90">
        <w:rPr>
          <w:rFonts w:ascii="Cambria" w:hAnsi="Cambria"/>
        </w:rPr>
        <w:t>rodávajícího</w:t>
      </w:r>
      <w:r w:rsidRPr="00357A90">
        <w:rPr>
          <w:rFonts w:ascii="Cambria" w:hAnsi="Cambria"/>
        </w:rPr>
        <w:t xml:space="preserve"> ve věcech servisu a oprav:</w:t>
      </w:r>
    </w:p>
    <w:p w:rsidR="00361F7B" w:rsidRPr="00357A90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357A90">
        <w:rPr>
          <w:rFonts w:ascii="Cambria" w:hAnsi="Cambria"/>
        </w:rPr>
        <w:t xml:space="preserve">Jméno a příjmení: </w:t>
      </w:r>
      <w:r w:rsidR="009601FD" w:rsidRPr="00357A90">
        <w:rPr>
          <w:rFonts w:ascii="Cambria" w:hAnsi="Cambria"/>
        </w:rPr>
        <w:tab/>
      </w:r>
      <w:r w:rsidRPr="00357A90">
        <w:rPr>
          <w:rFonts w:ascii="Cambria" w:hAnsi="Cambria"/>
          <w:highlight w:val="yellow"/>
        </w:rPr>
        <w:t>……………………</w:t>
      </w:r>
      <w:r w:rsidR="00077C7D" w:rsidRPr="00357A90">
        <w:rPr>
          <w:rFonts w:ascii="Cambria" w:hAnsi="Cambria"/>
          <w:highlight w:val="yellow"/>
        </w:rPr>
        <w:t>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Telefon: </w:t>
      </w:r>
      <w:r w:rsidR="00F05A3C" w:rsidRPr="00357A90">
        <w:rPr>
          <w:rFonts w:ascii="Cambria" w:hAnsi="Cambria"/>
          <w:szCs w:val="24"/>
        </w:rPr>
        <w:tab/>
        <w:t xml:space="preserve">        </w:t>
      </w:r>
      <w:r w:rsidR="009601FD" w:rsidRPr="00357A90">
        <w:rPr>
          <w:rFonts w:ascii="Cambria" w:hAnsi="Cambria"/>
          <w:szCs w:val="24"/>
        </w:rPr>
        <w:tab/>
      </w:r>
      <w:r w:rsidR="00077C7D" w:rsidRPr="00357A90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E-mail: </w:t>
      </w:r>
      <w:r w:rsidR="00F05A3C" w:rsidRPr="00357A90">
        <w:rPr>
          <w:rFonts w:ascii="Cambria" w:hAnsi="Cambria"/>
          <w:szCs w:val="24"/>
        </w:rPr>
        <w:tab/>
        <w:t xml:space="preserve">        </w:t>
      </w:r>
      <w:r w:rsidR="009601FD" w:rsidRPr="00357A90">
        <w:rPr>
          <w:rFonts w:ascii="Cambria" w:hAnsi="Cambria"/>
          <w:szCs w:val="24"/>
        </w:rPr>
        <w:tab/>
      </w:r>
      <w:r w:rsidR="00077C7D" w:rsidRPr="00357A90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357A90" w:rsidRDefault="00361F7B" w:rsidP="0070253E">
      <w:pPr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Nezapočne-li </w:t>
      </w:r>
      <w:r w:rsidR="001D1373">
        <w:rPr>
          <w:rFonts w:ascii="Cambria" w:hAnsi="Cambria"/>
        </w:rPr>
        <w:t>p</w:t>
      </w:r>
      <w:r w:rsidR="00D70CC3" w:rsidRPr="00357A90">
        <w:rPr>
          <w:rFonts w:ascii="Cambria" w:hAnsi="Cambria"/>
        </w:rPr>
        <w:t>rodávající</w:t>
      </w:r>
      <w:r w:rsidRPr="00357A90">
        <w:rPr>
          <w:rFonts w:ascii="Cambria" w:hAnsi="Cambria"/>
        </w:rPr>
        <w:t xml:space="preserve"> s opravou nahlášené vady do doby uvedené v čl. </w:t>
      </w:r>
      <w:r w:rsidR="00D70CC3" w:rsidRPr="00357A90">
        <w:rPr>
          <w:rFonts w:ascii="Cambria" w:hAnsi="Cambria"/>
        </w:rPr>
        <w:t>I</w:t>
      </w:r>
      <w:r w:rsidRPr="00357A90">
        <w:rPr>
          <w:rFonts w:ascii="Cambria" w:hAnsi="Cambria"/>
        </w:rPr>
        <w:t>X</w:t>
      </w:r>
      <w:r w:rsidR="00D70CC3" w:rsidRPr="00357A90">
        <w:rPr>
          <w:rFonts w:ascii="Cambria" w:hAnsi="Cambria"/>
        </w:rPr>
        <w:t xml:space="preserve"> odst. </w:t>
      </w:r>
      <w:r w:rsidR="00900C5D" w:rsidRPr="00357A90">
        <w:rPr>
          <w:rFonts w:ascii="Cambria" w:hAnsi="Cambria"/>
        </w:rPr>
        <w:br/>
      </w:r>
      <w:r w:rsidR="00D70CC3" w:rsidRPr="00357A90">
        <w:rPr>
          <w:rFonts w:ascii="Cambria" w:hAnsi="Cambria"/>
        </w:rPr>
        <w:t>2</w:t>
      </w:r>
      <w:r w:rsidRPr="00357A90">
        <w:rPr>
          <w:rFonts w:ascii="Cambria" w:hAnsi="Cambria"/>
        </w:rPr>
        <w:t xml:space="preserve"> této Smlouvy, je </w:t>
      </w:r>
      <w:r w:rsidR="001D1373">
        <w:rPr>
          <w:rFonts w:ascii="Cambria" w:hAnsi="Cambria"/>
        </w:rPr>
        <w:t>k</w:t>
      </w:r>
      <w:r w:rsidR="00D70CC3" w:rsidRPr="00357A90">
        <w:rPr>
          <w:rFonts w:ascii="Cambria" w:hAnsi="Cambria"/>
        </w:rPr>
        <w:t>upující</w:t>
      </w:r>
      <w:r w:rsidRPr="00357A90">
        <w:rPr>
          <w:rFonts w:ascii="Cambria" w:hAnsi="Cambria"/>
        </w:rPr>
        <w:t xml:space="preserve"> oprávněn účtovat </w:t>
      </w:r>
      <w:r w:rsidR="00D70CC3" w:rsidRPr="00357A90">
        <w:rPr>
          <w:rFonts w:ascii="Cambria" w:hAnsi="Cambria"/>
        </w:rPr>
        <w:t xml:space="preserve">prodávajícímu smluvní pokutu ve výši </w:t>
      </w:r>
      <w:r w:rsidR="00357A90">
        <w:rPr>
          <w:rFonts w:ascii="Cambria" w:hAnsi="Cambria"/>
        </w:rPr>
        <w:t>0,</w:t>
      </w:r>
      <w:r w:rsidR="00031AF4">
        <w:rPr>
          <w:rFonts w:ascii="Cambria" w:hAnsi="Cambria"/>
        </w:rPr>
        <w:t>05</w:t>
      </w:r>
      <w:r w:rsidR="00A957BF" w:rsidRPr="00357A90">
        <w:rPr>
          <w:rFonts w:ascii="Cambria" w:hAnsi="Cambria"/>
        </w:rPr>
        <w:t xml:space="preserve"> % </w:t>
      </w:r>
      <w:r w:rsidR="00D70CC3" w:rsidRPr="00357A90">
        <w:rPr>
          <w:rFonts w:ascii="Cambria" w:hAnsi="Cambria"/>
        </w:rPr>
        <w:t>z ceny zboží bez DPH za každ</w:t>
      </w:r>
      <w:r w:rsidR="00F05A3C" w:rsidRPr="00357A90">
        <w:rPr>
          <w:rFonts w:ascii="Cambria" w:hAnsi="Cambria"/>
        </w:rPr>
        <w:t>ou i započatou hodinou prodlení</w:t>
      </w:r>
      <w:r w:rsidR="00D70CC3" w:rsidRPr="00357A90">
        <w:rPr>
          <w:rFonts w:ascii="Cambria" w:hAnsi="Cambria"/>
        </w:rPr>
        <w:t xml:space="preserve">. 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</w:rPr>
      </w:pPr>
    </w:p>
    <w:p w:rsidR="00361F7B" w:rsidRPr="00357A90" w:rsidRDefault="00361F7B" w:rsidP="0070253E">
      <w:pPr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Uhrazením smluvní pokuty není dotčen nárok </w:t>
      </w:r>
      <w:r w:rsidR="001D1373">
        <w:rPr>
          <w:rFonts w:ascii="Cambria" w:hAnsi="Cambria"/>
        </w:rPr>
        <w:t>k</w:t>
      </w:r>
      <w:r w:rsidR="00D70CC3" w:rsidRPr="00357A90">
        <w:rPr>
          <w:rFonts w:ascii="Cambria" w:hAnsi="Cambria"/>
        </w:rPr>
        <w:t>upujícího</w:t>
      </w:r>
      <w:r w:rsidRPr="00357A90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361F7B" w:rsidRPr="00357A90" w:rsidRDefault="00361F7B" w:rsidP="0070253E">
      <w:pPr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</w:rPr>
      </w:pPr>
      <w:r w:rsidRPr="00357A90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357A90" w:rsidRDefault="00361F7B" w:rsidP="00361F7B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</w:rPr>
      </w:pPr>
    </w:p>
    <w:p w:rsidR="00361F7B" w:rsidRPr="00357A90" w:rsidRDefault="00361F7B" w:rsidP="0070253E">
      <w:pPr>
        <w:pStyle w:val="Zkladntext"/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 xml:space="preserve">Nenastoupí-li </w:t>
      </w:r>
      <w:r w:rsidR="001D1373">
        <w:rPr>
          <w:rFonts w:ascii="Cambria" w:hAnsi="Cambria"/>
          <w:szCs w:val="24"/>
        </w:rPr>
        <w:t>p</w:t>
      </w:r>
      <w:r w:rsidR="00D70CC3" w:rsidRPr="00357A90">
        <w:rPr>
          <w:rFonts w:ascii="Cambria" w:hAnsi="Cambria"/>
          <w:szCs w:val="24"/>
        </w:rPr>
        <w:t>rodávající</w:t>
      </w:r>
      <w:r w:rsidRPr="00357A90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357A90">
        <w:rPr>
          <w:rFonts w:ascii="Cambria" w:hAnsi="Cambria"/>
          <w:szCs w:val="24"/>
        </w:rPr>
        <w:t>I</w:t>
      </w:r>
      <w:r w:rsidRPr="00357A90">
        <w:rPr>
          <w:rFonts w:ascii="Cambria" w:hAnsi="Cambria"/>
          <w:szCs w:val="24"/>
        </w:rPr>
        <w:t>X</w:t>
      </w:r>
      <w:r w:rsidR="00D70CC3" w:rsidRPr="00357A90">
        <w:rPr>
          <w:rFonts w:ascii="Cambria" w:hAnsi="Cambria"/>
          <w:szCs w:val="24"/>
        </w:rPr>
        <w:t xml:space="preserve"> odst. 2</w:t>
      </w:r>
      <w:r w:rsidRPr="00357A90">
        <w:rPr>
          <w:rFonts w:ascii="Cambria" w:hAnsi="Cambria"/>
          <w:szCs w:val="24"/>
        </w:rPr>
        <w:t xml:space="preserve"> této Smlouvy, je </w:t>
      </w:r>
      <w:r w:rsidR="001D1373">
        <w:rPr>
          <w:rFonts w:ascii="Cambria" w:hAnsi="Cambria"/>
          <w:szCs w:val="24"/>
        </w:rPr>
        <w:t>k</w:t>
      </w:r>
      <w:r w:rsidR="00D70CC3" w:rsidRPr="00357A90">
        <w:rPr>
          <w:rFonts w:ascii="Cambria" w:hAnsi="Cambria"/>
          <w:szCs w:val="24"/>
        </w:rPr>
        <w:t>upující</w:t>
      </w:r>
      <w:r w:rsidRPr="00357A90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1D1373">
        <w:rPr>
          <w:rFonts w:ascii="Cambria" w:hAnsi="Cambria"/>
          <w:szCs w:val="24"/>
        </w:rPr>
        <w:t>k</w:t>
      </w:r>
      <w:r w:rsidR="00D70CC3" w:rsidRPr="00357A90">
        <w:rPr>
          <w:rFonts w:ascii="Cambria" w:hAnsi="Cambria"/>
          <w:szCs w:val="24"/>
        </w:rPr>
        <w:t>upujícímu</w:t>
      </w:r>
      <w:r w:rsidRPr="00357A90">
        <w:rPr>
          <w:rFonts w:ascii="Cambria" w:hAnsi="Cambria"/>
          <w:szCs w:val="24"/>
        </w:rPr>
        <w:t xml:space="preserve"> </w:t>
      </w:r>
      <w:r w:rsidR="001D1373">
        <w:rPr>
          <w:rFonts w:ascii="Cambria" w:hAnsi="Cambria"/>
          <w:szCs w:val="24"/>
        </w:rPr>
        <w:t>p</w:t>
      </w:r>
      <w:r w:rsidR="00D70CC3" w:rsidRPr="00357A90">
        <w:rPr>
          <w:rFonts w:ascii="Cambria" w:hAnsi="Cambria"/>
          <w:szCs w:val="24"/>
        </w:rPr>
        <w:t>rodávající</w:t>
      </w:r>
      <w:r w:rsidRPr="00357A90">
        <w:rPr>
          <w:rFonts w:ascii="Cambria" w:hAnsi="Cambria"/>
          <w:szCs w:val="24"/>
        </w:rPr>
        <w:t xml:space="preserve"> ve lhůtě do 30 dnů od obdržení vyúčtování. V případě, že </w:t>
      </w:r>
      <w:r w:rsidR="001D1373">
        <w:rPr>
          <w:rFonts w:ascii="Cambria" w:hAnsi="Cambria"/>
          <w:szCs w:val="24"/>
        </w:rPr>
        <w:t>p</w:t>
      </w:r>
      <w:r w:rsidR="00D70CC3" w:rsidRPr="00357A90">
        <w:rPr>
          <w:rFonts w:ascii="Cambria" w:hAnsi="Cambria"/>
          <w:szCs w:val="24"/>
        </w:rPr>
        <w:t>rodávající</w:t>
      </w:r>
      <w:r w:rsidRPr="00357A90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1D1373">
        <w:rPr>
          <w:rFonts w:ascii="Cambria" w:hAnsi="Cambria"/>
          <w:szCs w:val="24"/>
        </w:rPr>
        <w:t>k</w:t>
      </w:r>
      <w:r w:rsidR="00D70CC3" w:rsidRPr="00357A90">
        <w:rPr>
          <w:rFonts w:ascii="Cambria" w:hAnsi="Cambria"/>
          <w:szCs w:val="24"/>
        </w:rPr>
        <w:t>upující</w:t>
      </w:r>
      <w:r w:rsidRPr="00357A90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1D1373">
        <w:rPr>
          <w:rFonts w:ascii="Cambria" w:hAnsi="Cambria"/>
          <w:szCs w:val="24"/>
        </w:rPr>
        <w:t>p</w:t>
      </w:r>
      <w:r w:rsidR="00D70CC3" w:rsidRPr="00357A90">
        <w:rPr>
          <w:rFonts w:ascii="Cambria" w:hAnsi="Cambria"/>
          <w:szCs w:val="24"/>
        </w:rPr>
        <w:t>rodávající</w:t>
      </w:r>
      <w:r w:rsidRPr="00357A90">
        <w:rPr>
          <w:rFonts w:ascii="Cambria" w:hAnsi="Cambria"/>
          <w:szCs w:val="24"/>
        </w:rPr>
        <w:t xml:space="preserve"> povinen </w:t>
      </w:r>
      <w:r w:rsidR="001D1373">
        <w:rPr>
          <w:rFonts w:ascii="Cambria" w:hAnsi="Cambria"/>
          <w:szCs w:val="24"/>
        </w:rPr>
        <w:t>k</w:t>
      </w:r>
      <w:r w:rsidR="00D70CC3" w:rsidRPr="00357A90">
        <w:rPr>
          <w:rFonts w:ascii="Cambria" w:hAnsi="Cambria"/>
          <w:szCs w:val="24"/>
        </w:rPr>
        <w:t>upujícímu</w:t>
      </w:r>
      <w:r w:rsidRPr="00357A90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Cs w:val="24"/>
        </w:rPr>
      </w:pPr>
    </w:p>
    <w:p w:rsidR="00361F7B" w:rsidRPr="00357A90" w:rsidRDefault="00D70CC3" w:rsidP="0070253E">
      <w:pPr>
        <w:pStyle w:val="Zkladntext"/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Prodávající</w:t>
      </w:r>
      <w:r w:rsidR="00361F7B" w:rsidRPr="00357A90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="001D1373">
        <w:rPr>
          <w:rFonts w:ascii="Cambria" w:hAnsi="Cambria"/>
          <w:szCs w:val="24"/>
        </w:rPr>
        <w:t>k</w:t>
      </w:r>
      <w:r w:rsidRPr="00357A90">
        <w:rPr>
          <w:rFonts w:ascii="Cambria" w:hAnsi="Cambria"/>
          <w:szCs w:val="24"/>
        </w:rPr>
        <w:t>upujícího</w:t>
      </w:r>
      <w:r w:rsidR="00361F7B" w:rsidRPr="00357A90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Cs w:val="24"/>
        </w:rPr>
      </w:pPr>
    </w:p>
    <w:p w:rsidR="00361F7B" w:rsidRPr="005E68EE" w:rsidRDefault="00D70CC3" w:rsidP="0070253E">
      <w:pPr>
        <w:pStyle w:val="Zkladntext"/>
        <w:numPr>
          <w:ilvl w:val="0"/>
          <w:numId w:val="35"/>
        </w:numPr>
        <w:tabs>
          <w:tab w:val="left" w:pos="709"/>
        </w:tabs>
        <w:ind w:left="709" w:hanging="709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  <w:shd w:val="clear" w:color="auto" w:fill="FFFFFF"/>
        </w:rPr>
        <w:t>Prodávající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="001D1373">
        <w:rPr>
          <w:rFonts w:ascii="Cambria" w:hAnsi="Cambria"/>
          <w:szCs w:val="24"/>
          <w:shd w:val="clear" w:color="auto" w:fill="FFFFFF"/>
        </w:rPr>
        <w:t>k</w:t>
      </w:r>
      <w:r w:rsidRPr="00357A90">
        <w:rPr>
          <w:rFonts w:ascii="Cambria" w:hAnsi="Cambria"/>
          <w:szCs w:val="24"/>
          <w:shd w:val="clear" w:color="auto" w:fill="FFFFFF"/>
        </w:rPr>
        <w:t>upujícího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357A90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357A90">
        <w:rPr>
          <w:rFonts w:ascii="Cambria" w:hAnsi="Cambria"/>
          <w:szCs w:val="24"/>
          <w:shd w:val="clear" w:color="auto" w:fill="FFFFFF"/>
        </w:rPr>
        <w:t xml:space="preserve"> </w:t>
      </w:r>
      <w:r w:rsidR="00E7502F" w:rsidRPr="00E7502F">
        <w:rPr>
          <w:rFonts w:ascii="Cambria" w:hAnsi="Cambria"/>
          <w:color w:val="auto"/>
          <w:szCs w:val="24"/>
          <w:shd w:val="clear" w:color="auto" w:fill="FFFFFF"/>
        </w:rPr>
        <w:t>36</w:t>
      </w:r>
      <w:r w:rsidR="004553FD" w:rsidRPr="00E7502F">
        <w:rPr>
          <w:rFonts w:ascii="Cambria" w:hAnsi="Cambria"/>
          <w:color w:val="auto"/>
          <w:szCs w:val="24"/>
          <w:shd w:val="clear" w:color="auto" w:fill="FFFFFF"/>
        </w:rPr>
        <w:t xml:space="preserve"> měs</w:t>
      </w:r>
      <w:r w:rsidR="00B34BEC" w:rsidRPr="00E7502F">
        <w:rPr>
          <w:rFonts w:ascii="Cambria" w:hAnsi="Cambria"/>
          <w:color w:val="auto"/>
          <w:szCs w:val="24"/>
          <w:shd w:val="clear" w:color="auto" w:fill="FFFFFF"/>
        </w:rPr>
        <w:t>íců</w:t>
      </w:r>
      <w:r w:rsidR="004553FD" w:rsidRPr="00357A90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357A90">
        <w:rPr>
          <w:rFonts w:ascii="Cambria" w:hAnsi="Cambria"/>
          <w:szCs w:val="24"/>
        </w:rPr>
        <w:t>na veškerý předmět plnění dle Specifikace předmětu plnění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="001D1373">
        <w:rPr>
          <w:rFonts w:ascii="Cambria" w:hAnsi="Cambria"/>
          <w:szCs w:val="24"/>
          <w:shd w:val="clear" w:color="auto" w:fill="FFFFFF"/>
        </w:rPr>
        <w:t>k</w:t>
      </w:r>
      <w:r w:rsidRPr="00357A90">
        <w:rPr>
          <w:rFonts w:ascii="Cambria" w:hAnsi="Cambria"/>
          <w:szCs w:val="24"/>
          <w:shd w:val="clear" w:color="auto" w:fill="FFFFFF"/>
        </w:rPr>
        <w:t>upujícího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, dle podmínek uvedených </w:t>
      </w:r>
      <w:r w:rsidR="00361F7B" w:rsidRPr="00357A90">
        <w:rPr>
          <w:rFonts w:ascii="Cambria" w:hAnsi="Cambria"/>
          <w:szCs w:val="24"/>
          <w:shd w:val="clear" w:color="auto" w:fill="FFFFFF"/>
        </w:rPr>
        <w:lastRenderedPageBreak/>
        <w:t xml:space="preserve">v odstavci 2. – 5. čl. </w:t>
      </w:r>
      <w:r w:rsidRPr="00357A90">
        <w:rPr>
          <w:rFonts w:ascii="Cambria" w:hAnsi="Cambria"/>
          <w:szCs w:val="24"/>
          <w:shd w:val="clear" w:color="auto" w:fill="FFFFFF"/>
        </w:rPr>
        <w:t>I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="001D1373">
        <w:rPr>
          <w:rFonts w:ascii="Cambria" w:hAnsi="Cambria"/>
          <w:szCs w:val="24"/>
          <w:shd w:val="clear" w:color="auto" w:fill="FFFFFF"/>
        </w:rPr>
        <w:t>p</w:t>
      </w:r>
      <w:r w:rsidRPr="00357A90">
        <w:rPr>
          <w:rFonts w:ascii="Cambria" w:hAnsi="Cambria"/>
          <w:szCs w:val="24"/>
          <w:shd w:val="clear" w:color="auto" w:fill="FFFFFF"/>
        </w:rPr>
        <w:t>rodávajícím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a </w:t>
      </w:r>
      <w:r w:rsidR="001D1373">
        <w:rPr>
          <w:rFonts w:ascii="Cambria" w:hAnsi="Cambria"/>
          <w:szCs w:val="24"/>
          <w:shd w:val="clear" w:color="auto" w:fill="FFFFFF"/>
        </w:rPr>
        <w:t>k</w:t>
      </w:r>
      <w:r w:rsidRPr="00357A90">
        <w:rPr>
          <w:rFonts w:ascii="Cambria" w:hAnsi="Cambria"/>
          <w:szCs w:val="24"/>
          <w:shd w:val="clear" w:color="auto" w:fill="FFFFFF"/>
        </w:rPr>
        <w:t>upujícím</w:t>
      </w:r>
      <w:r w:rsidR="00361F7B" w:rsidRPr="00357A90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FF7D66" w:rsidRPr="00357A90" w:rsidRDefault="00FF7D66" w:rsidP="005E68EE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Cs w:val="24"/>
        </w:rPr>
      </w:pP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Vlastnictví </w:t>
      </w:r>
      <w:r w:rsidR="00154F6E" w:rsidRPr="00357A90">
        <w:rPr>
          <w:rFonts w:ascii="Cambria" w:hAnsi="Cambria"/>
          <w:b/>
        </w:rPr>
        <w:t>zboží</w:t>
      </w:r>
      <w:r w:rsidRPr="00357A90">
        <w:rPr>
          <w:rFonts w:ascii="Cambria" w:hAnsi="Cambria"/>
          <w:b/>
        </w:rPr>
        <w:t xml:space="preserve"> a nebezpečí škody na </w:t>
      </w:r>
      <w:r w:rsidR="00F75A40" w:rsidRPr="00357A90">
        <w:rPr>
          <w:rFonts w:ascii="Cambria" w:hAnsi="Cambria"/>
          <w:b/>
        </w:rPr>
        <w:t>zboží</w:t>
      </w:r>
      <w:r w:rsidRPr="00357A90">
        <w:rPr>
          <w:rFonts w:ascii="Cambria" w:hAnsi="Cambria"/>
          <w:b/>
        </w:rPr>
        <w:t xml:space="preserve"> </w:t>
      </w: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A21A82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rFonts w:ascii="Cambria" w:hAnsi="Cambria"/>
          <w:b/>
        </w:rPr>
      </w:pPr>
      <w:r w:rsidRPr="00357A90">
        <w:rPr>
          <w:rFonts w:ascii="Cambria" w:hAnsi="Cambria"/>
        </w:rPr>
        <w:t xml:space="preserve">Vlastníkem </w:t>
      </w:r>
      <w:r w:rsidR="00403322" w:rsidRPr="00357A90">
        <w:rPr>
          <w:rFonts w:ascii="Cambria" w:hAnsi="Cambria"/>
        </w:rPr>
        <w:t xml:space="preserve">zboží je až do </w:t>
      </w:r>
      <w:r w:rsidR="00403322" w:rsidRPr="00A21A82">
        <w:rPr>
          <w:rFonts w:ascii="Cambria" w:hAnsi="Cambria"/>
        </w:rPr>
        <w:t>úplného zaplacení prodávající</w:t>
      </w:r>
      <w:r w:rsidR="00977317" w:rsidRPr="00A21A82">
        <w:rPr>
          <w:rFonts w:ascii="Cambria" w:hAnsi="Cambria"/>
        </w:rPr>
        <w:t>.</w:t>
      </w:r>
    </w:p>
    <w:p w:rsidR="00977317" w:rsidRPr="00A21A82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E9334B" w:rsidRPr="00A21A82" w:rsidRDefault="00E9334B" w:rsidP="0070253E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ind w:left="720" w:hanging="720"/>
        <w:jc w:val="both"/>
        <w:rPr>
          <w:rFonts w:ascii="Cambria" w:hAnsi="Cambria"/>
          <w:b/>
        </w:rPr>
      </w:pPr>
      <w:r w:rsidRPr="00A21A82">
        <w:rPr>
          <w:rFonts w:ascii="Cambria" w:hAnsi="Cambria"/>
        </w:rPr>
        <w:t>Nebezpečí škody na zboží nese od počátku prodávající, a to až do doby řádného předání a převzetí zboží mezi prodávajícím a kupujícím, v souladu s doložkou DAP dle mezinárodních pravidel INCOTERMS.</w:t>
      </w:r>
    </w:p>
    <w:p w:rsidR="005E68EE" w:rsidRDefault="005E68EE" w:rsidP="00EA09C9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BA336E" w:rsidRPr="00357A90">
        <w:rPr>
          <w:rFonts w:ascii="Cambria" w:hAnsi="Cambria"/>
          <w:b/>
        </w:rPr>
        <w:t>I</w:t>
      </w:r>
      <w:r w:rsidRPr="00357A90">
        <w:rPr>
          <w:rFonts w:ascii="Cambria" w:hAnsi="Cambria"/>
          <w:b/>
        </w:rPr>
        <w:t>.</w:t>
      </w:r>
    </w:p>
    <w:p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Vyšší moc 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357A90" w:rsidRDefault="00977317" w:rsidP="0070253E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Za vyšší moc se považují okolnosti mající vliv </w:t>
      </w:r>
      <w:r w:rsidR="005F7001" w:rsidRPr="00357A90">
        <w:rPr>
          <w:rFonts w:ascii="Cambria" w:hAnsi="Cambria"/>
        </w:rPr>
        <w:t xml:space="preserve">na zboží </w:t>
      </w:r>
      <w:r w:rsidRPr="00357A90">
        <w:rPr>
          <w:rFonts w:ascii="Cambria" w:hAnsi="Cambria"/>
        </w:rPr>
        <w:t xml:space="preserve">na </w:t>
      </w:r>
      <w:r w:rsidR="005F7001" w:rsidRPr="00357A90">
        <w:rPr>
          <w:rFonts w:ascii="Cambria" w:hAnsi="Cambria"/>
        </w:rPr>
        <w:t>dodání zboží</w:t>
      </w:r>
      <w:r w:rsidRPr="00357A90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357A90" w:rsidRDefault="00977317" w:rsidP="00AC7BB6">
      <w:pPr>
        <w:pStyle w:val="Zkladntext"/>
        <w:tabs>
          <w:tab w:val="num" w:pos="720"/>
        </w:tabs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70253E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Pokud se </w:t>
      </w:r>
      <w:r w:rsidR="005F7001" w:rsidRPr="00357A90">
        <w:rPr>
          <w:rFonts w:ascii="Cambria" w:hAnsi="Cambria"/>
        </w:rPr>
        <w:t xml:space="preserve">dodání zboží </w:t>
      </w:r>
      <w:r w:rsidRPr="00357A90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1D2E14" w:rsidRPr="00357A90">
        <w:rPr>
          <w:rFonts w:ascii="Cambria" w:hAnsi="Cambria"/>
          <w:b/>
        </w:rPr>
        <w:t>I</w:t>
      </w:r>
      <w:r w:rsidR="00BA336E" w:rsidRPr="00357A90">
        <w:rPr>
          <w:rFonts w:ascii="Cambria" w:hAnsi="Cambria"/>
          <w:b/>
        </w:rPr>
        <w:t>I</w:t>
      </w:r>
      <w:r w:rsidRPr="00357A90">
        <w:rPr>
          <w:rFonts w:ascii="Cambria" w:hAnsi="Cambria"/>
          <w:b/>
        </w:rPr>
        <w:t>.</w:t>
      </w:r>
    </w:p>
    <w:p w:rsidR="00977317" w:rsidRPr="00357A90" w:rsidRDefault="00977317" w:rsidP="006D1FC0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 xml:space="preserve">Odstoupení od smlouvy </w:t>
      </w:r>
    </w:p>
    <w:p w:rsidR="00977317" w:rsidRPr="00357A90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357A90" w:rsidRDefault="00977317" w:rsidP="0070253E">
      <w:pPr>
        <w:numPr>
          <w:ilvl w:val="0"/>
          <w:numId w:val="19"/>
        </w:numPr>
        <w:tabs>
          <w:tab w:val="clear" w:pos="960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vyvolat jednání zástupců oprávněných k popisu smlouvy.</w:t>
      </w:r>
    </w:p>
    <w:p w:rsidR="00977317" w:rsidRPr="00357A90" w:rsidRDefault="00977317" w:rsidP="00AC7BB6">
      <w:pPr>
        <w:spacing w:line="276" w:lineRule="auto"/>
        <w:ind w:left="708"/>
        <w:jc w:val="both"/>
        <w:rPr>
          <w:rFonts w:ascii="Cambria" w:hAnsi="Cambria"/>
        </w:rPr>
      </w:pPr>
    </w:p>
    <w:p w:rsidR="00977317" w:rsidRPr="00357A90" w:rsidRDefault="00977317" w:rsidP="0070253E">
      <w:pPr>
        <w:numPr>
          <w:ilvl w:val="0"/>
          <w:numId w:val="19"/>
        </w:numPr>
        <w:tabs>
          <w:tab w:val="clear" w:pos="960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357A90">
        <w:rPr>
          <w:rFonts w:ascii="Cambria" w:hAnsi="Cambria"/>
        </w:rPr>
        <w:t xml:space="preserve"> </w:t>
      </w:r>
      <w:r w:rsidRPr="00357A90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357A90" w:rsidRDefault="00977317" w:rsidP="00AC7BB6">
      <w:pPr>
        <w:tabs>
          <w:tab w:val="num" w:pos="720"/>
        </w:tabs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70253E">
      <w:pPr>
        <w:numPr>
          <w:ilvl w:val="0"/>
          <w:numId w:val="19"/>
        </w:numPr>
        <w:tabs>
          <w:tab w:val="clear" w:pos="960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důvodem odstoupení souhlasí. </w:t>
      </w:r>
    </w:p>
    <w:p w:rsidR="00977317" w:rsidRPr="00357A90" w:rsidRDefault="00977317" w:rsidP="00AC7BB6">
      <w:pPr>
        <w:spacing w:line="276" w:lineRule="auto"/>
        <w:jc w:val="both"/>
        <w:rPr>
          <w:rFonts w:ascii="Cambria" w:hAnsi="Cambria"/>
        </w:rPr>
      </w:pPr>
    </w:p>
    <w:p w:rsidR="00977317" w:rsidRPr="00357A90" w:rsidRDefault="00977317" w:rsidP="0070253E">
      <w:pPr>
        <w:numPr>
          <w:ilvl w:val="0"/>
          <w:numId w:val="19"/>
        </w:numPr>
        <w:tabs>
          <w:tab w:val="clear" w:pos="960"/>
          <w:tab w:val="num" w:pos="720"/>
        </w:tabs>
        <w:ind w:left="720"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Odstoupení od smlouvy nastává dnem následujícím po dni, ve kterém bylo písemné oznámení o odstoupení od smlouvy doručeno druhé straně, pokud druhá strana nepopře ve stanovené lhůtě důvod odstoupení. V opačném případě </w:t>
      </w:r>
      <w:r w:rsidRPr="00357A90">
        <w:rPr>
          <w:rFonts w:ascii="Cambria" w:hAnsi="Cambria"/>
        </w:rPr>
        <w:lastRenderedPageBreak/>
        <w:t>je dnem účinnosti odstoupení od smlouvy den</w:t>
      </w:r>
      <w:r w:rsidR="008932CF" w:rsidRPr="00357A90">
        <w:rPr>
          <w:rFonts w:ascii="Cambria" w:hAnsi="Cambria"/>
        </w:rPr>
        <w:t>,</w:t>
      </w:r>
      <w:r w:rsidRPr="00357A90">
        <w:rPr>
          <w:rFonts w:ascii="Cambria" w:hAnsi="Cambria"/>
        </w:rPr>
        <w:t xml:space="preserve"> na kterém se strany dohodnou nebo den který vyplyne z rozhodnutí příslušného orgánu.</w:t>
      </w:r>
    </w:p>
    <w:p w:rsidR="007B5B45" w:rsidRDefault="007B5B45" w:rsidP="00977317">
      <w:pPr>
        <w:jc w:val="center"/>
        <w:rPr>
          <w:rFonts w:ascii="Cambria" w:hAnsi="Cambria"/>
          <w:b/>
        </w:rPr>
      </w:pPr>
    </w:p>
    <w:p w:rsidR="00977317" w:rsidRPr="00357A90" w:rsidRDefault="00977317" w:rsidP="00977317">
      <w:pP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X</w:t>
      </w:r>
      <w:r w:rsidR="00BA336E" w:rsidRPr="00357A90">
        <w:rPr>
          <w:rFonts w:ascii="Cambria" w:hAnsi="Cambria"/>
          <w:b/>
        </w:rPr>
        <w:t>I</w:t>
      </w:r>
      <w:r w:rsidR="00EE7424" w:rsidRPr="00357A90">
        <w:rPr>
          <w:rFonts w:ascii="Cambria" w:hAnsi="Cambria"/>
          <w:b/>
        </w:rPr>
        <w:t>II</w:t>
      </w:r>
      <w:r w:rsidRPr="00357A90">
        <w:rPr>
          <w:rFonts w:ascii="Cambria" w:hAnsi="Cambria"/>
          <w:b/>
        </w:rPr>
        <w:t xml:space="preserve">. </w:t>
      </w:r>
    </w:p>
    <w:p w:rsidR="00977317" w:rsidRPr="00357A90" w:rsidRDefault="00977317" w:rsidP="006D1FC0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357A90">
        <w:rPr>
          <w:rFonts w:ascii="Cambria" w:hAnsi="Cambria"/>
          <w:b/>
        </w:rPr>
        <w:t>Závěrečná ujednání</w:t>
      </w:r>
    </w:p>
    <w:p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 platnosti dodatků této smlouvy se vyžaduje dohoda o celém obsahu.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vyvolat jednání zástupců oprávněných k podpisu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Tato smlouva je vypracována ve </w:t>
      </w:r>
      <w:r w:rsidR="00900C5D" w:rsidRPr="00357A90">
        <w:rPr>
          <w:rFonts w:ascii="Cambria" w:hAnsi="Cambria"/>
        </w:rPr>
        <w:t>dvou</w:t>
      </w:r>
      <w:r w:rsidRPr="00357A90">
        <w:rPr>
          <w:rFonts w:ascii="Cambria" w:hAnsi="Cambria"/>
        </w:rPr>
        <w:t xml:space="preserve"> vyhotoveních, z nichž </w:t>
      </w:r>
      <w:r w:rsidR="00900C5D" w:rsidRPr="00357A90">
        <w:rPr>
          <w:rFonts w:ascii="Cambria" w:hAnsi="Cambria"/>
        </w:rPr>
        <w:t>jedno</w:t>
      </w:r>
      <w:r w:rsidRPr="00357A90">
        <w:rPr>
          <w:rFonts w:ascii="Cambria" w:hAnsi="Cambria"/>
        </w:rPr>
        <w:t xml:space="preserve"> si ponechá </w:t>
      </w:r>
      <w:r w:rsidR="008C5D6B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a </w:t>
      </w:r>
      <w:r w:rsidR="00900C5D" w:rsidRPr="00357A90">
        <w:rPr>
          <w:rFonts w:ascii="Cambria" w:hAnsi="Cambria"/>
        </w:rPr>
        <w:t>jedno</w:t>
      </w:r>
      <w:r w:rsidRPr="00357A90">
        <w:rPr>
          <w:rFonts w:ascii="Cambria" w:hAnsi="Cambria"/>
        </w:rPr>
        <w:t xml:space="preserve"> obdrží </w:t>
      </w:r>
      <w:r w:rsidR="008C5D6B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B5975" w:rsidRPr="00357A90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357A90" w:rsidRDefault="0007509F" w:rsidP="0007509F">
      <w:pPr>
        <w:pStyle w:val="Odstavecseseznamem"/>
        <w:rPr>
          <w:rFonts w:ascii="Cambria" w:hAnsi="Cambria"/>
        </w:rPr>
      </w:pPr>
    </w:p>
    <w:p w:rsidR="0007509F" w:rsidRPr="00357A90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Cs w:val="24"/>
        </w:rPr>
      </w:pPr>
      <w:r w:rsidRPr="00357A90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357A90" w:rsidRDefault="008E4753" w:rsidP="008E4753">
      <w:pPr>
        <w:pStyle w:val="Odstavecseseznamem"/>
        <w:rPr>
          <w:rFonts w:ascii="Cambria" w:hAnsi="Cambria"/>
        </w:rPr>
      </w:pPr>
    </w:p>
    <w:p w:rsidR="00134F81" w:rsidRPr="00357A90" w:rsidRDefault="00E9334B" w:rsidP="00134F81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rFonts w:ascii="Cambria" w:hAnsi="Cambria"/>
          <w:szCs w:val="24"/>
        </w:rPr>
      </w:pPr>
      <w:r w:rsidRPr="00E9334B">
        <w:rPr>
          <w:rFonts w:ascii="Cambria" w:hAnsi="Cambria"/>
          <w:szCs w:val="24"/>
        </w:rPr>
        <w:t>Smluvní strany výslovně sjednávají, že odkládací a rozvazovací podmínkou účinnosti této smlouvy je poskytnutí dotace</w:t>
      </w:r>
      <w:r>
        <w:rPr>
          <w:rFonts w:ascii="Cambria" w:hAnsi="Cambria"/>
          <w:szCs w:val="24"/>
        </w:rPr>
        <w:t xml:space="preserve"> z dotačního titulu OPPIK.</w:t>
      </w:r>
      <w:r w:rsidRPr="00E9334B">
        <w:rPr>
          <w:rFonts w:ascii="Cambria" w:hAnsi="Cambria"/>
          <w:szCs w:val="24"/>
        </w:rPr>
        <w:t xml:space="preserve"> </w:t>
      </w:r>
      <w:r w:rsidR="00134F81" w:rsidRPr="00357A90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="00134F81" w:rsidRPr="00357A90">
        <w:rPr>
          <w:rFonts w:ascii="Cambria" w:hAnsi="Cambria"/>
        </w:rPr>
        <w:t>ode dne doručení pokynu kupujícího k zahájení plnění.</w:t>
      </w:r>
    </w:p>
    <w:p w:rsidR="00EB5975" w:rsidRPr="00357A90" w:rsidRDefault="00EB5975" w:rsidP="00EB5975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Obě strany prohlašují, že došlo k dohodě o celém rozsahu smlouvy.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357A90">
        <w:rPr>
          <w:rFonts w:ascii="Cambria" w:hAnsi="Cambria"/>
        </w:rPr>
        <w:t>prodávající</w:t>
      </w:r>
      <w:r w:rsidRPr="00357A90">
        <w:rPr>
          <w:rFonts w:ascii="Cambria" w:hAnsi="Cambria"/>
        </w:rPr>
        <w:t xml:space="preserve"> tento rozpor </w:t>
      </w:r>
      <w:r w:rsidR="008C5D6B" w:rsidRPr="00357A90">
        <w:rPr>
          <w:rFonts w:ascii="Cambria" w:hAnsi="Cambria"/>
        </w:rPr>
        <w:t>kupujícímu</w:t>
      </w:r>
      <w:r w:rsidRPr="00357A90">
        <w:rPr>
          <w:rFonts w:ascii="Cambria" w:hAnsi="Cambria"/>
        </w:rPr>
        <w:t xml:space="preserve">. </w:t>
      </w:r>
      <w:r w:rsidR="008C5D6B" w:rsidRPr="00357A90">
        <w:rPr>
          <w:rFonts w:ascii="Cambria" w:hAnsi="Cambria"/>
        </w:rPr>
        <w:t>Kupující</w:t>
      </w:r>
      <w:r w:rsidRPr="00357A90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357A90">
        <w:rPr>
          <w:rFonts w:ascii="Cambria" w:hAnsi="Cambria"/>
        </w:rPr>
        <w:t>prodávajícímu</w:t>
      </w:r>
      <w:r w:rsidRPr="00357A90">
        <w:rPr>
          <w:rFonts w:ascii="Cambria" w:hAnsi="Cambria"/>
        </w:rPr>
        <w:t xml:space="preserve">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 xml:space="preserve">ani </w:t>
      </w:r>
      <w:r w:rsidRPr="00357A90">
        <w:rPr>
          <w:rFonts w:ascii="Cambria" w:hAnsi="Cambria"/>
        </w:rPr>
        <w:lastRenderedPageBreak/>
        <w:t xml:space="preserve">takto nedojde k vyřešení sporu, je každá ze smluvních stran oprávněna spor postoupit k rozhodnutí soudu. </w:t>
      </w: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</w:rPr>
      </w:pPr>
      <w:r w:rsidRPr="00357A90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357A90">
        <w:rPr>
          <w:rFonts w:ascii="Cambria" w:hAnsi="Cambria"/>
        </w:rPr>
        <w:t> </w:t>
      </w:r>
      <w:r w:rsidRPr="00357A90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357A90">
        <w:rPr>
          <w:rFonts w:ascii="Cambria" w:hAnsi="Cambria"/>
        </w:rPr>
        <w:t>Přílohy a nedílné součásti Smlouvy:</w:t>
      </w:r>
    </w:p>
    <w:p w:rsidR="00B84A15" w:rsidRPr="006D1FC0" w:rsidRDefault="00DC53E9" w:rsidP="006D1FC0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6D1FC0">
        <w:rPr>
          <w:rFonts w:ascii="Cambria" w:hAnsi="Cambria"/>
          <w:i/>
        </w:rPr>
        <w:t>Specifikace předmětu plnění</w:t>
      </w:r>
    </w:p>
    <w:p w:rsidR="00977317" w:rsidRDefault="00977317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</w:p>
    <w:p w:rsidR="0008473E" w:rsidRDefault="0008473E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</w:p>
    <w:p w:rsidR="0008473E" w:rsidRPr="00357A90" w:rsidRDefault="0008473E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</w:p>
    <w:p w:rsidR="00E40CA7" w:rsidRPr="00357A90" w:rsidRDefault="00977317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V </w:t>
      </w:r>
      <w:r w:rsidR="00E40CA7" w:rsidRPr="00357A90">
        <w:rPr>
          <w:rFonts w:ascii="Cambria" w:hAnsi="Cambria"/>
          <w:highlight w:val="yellow"/>
        </w:rPr>
        <w:t>……</w:t>
      </w:r>
      <w:r w:rsidR="00EC5352" w:rsidRPr="00357A90">
        <w:rPr>
          <w:rFonts w:ascii="Cambria" w:hAnsi="Cambria"/>
          <w:highlight w:val="yellow"/>
        </w:rPr>
        <w:t>………</w:t>
      </w:r>
      <w:r w:rsidR="00E40CA7" w:rsidRPr="00357A90">
        <w:rPr>
          <w:rFonts w:ascii="Cambria" w:hAnsi="Cambria"/>
          <w:highlight w:val="yellow"/>
        </w:rPr>
        <w:t>……</w:t>
      </w:r>
      <w:r w:rsidR="00DC53E9" w:rsidRPr="00357A90">
        <w:rPr>
          <w:rFonts w:ascii="Cambria" w:hAnsi="Cambria"/>
        </w:rPr>
        <w:t xml:space="preserve"> dne </w:t>
      </w:r>
      <w:r w:rsidR="00DC53E9" w:rsidRPr="00357A90">
        <w:rPr>
          <w:rFonts w:ascii="Cambria" w:hAnsi="Cambria"/>
          <w:highlight w:val="yellow"/>
        </w:rPr>
        <w:t>……</w:t>
      </w:r>
      <w:r w:rsidR="009601FD" w:rsidRPr="00357A90">
        <w:rPr>
          <w:rFonts w:ascii="Cambria" w:hAnsi="Cambria"/>
          <w:highlight w:val="yellow"/>
        </w:rPr>
        <w:t>…</w:t>
      </w:r>
      <w:r w:rsidR="00DC53E9" w:rsidRPr="00357A90">
        <w:rPr>
          <w:rFonts w:ascii="Cambria" w:hAnsi="Cambria"/>
          <w:highlight w:val="yellow"/>
        </w:rPr>
        <w:t>…</w:t>
      </w:r>
      <w:r w:rsidR="009601FD" w:rsidRPr="00357A90">
        <w:rPr>
          <w:rFonts w:ascii="Cambria" w:hAnsi="Cambria"/>
        </w:rPr>
        <w:t xml:space="preserve"> </w:t>
      </w:r>
      <w:r w:rsidR="007D6A31" w:rsidRPr="00357A90">
        <w:rPr>
          <w:rFonts w:ascii="Cambria" w:hAnsi="Cambria"/>
        </w:rPr>
        <w:t>20</w:t>
      </w:r>
      <w:r w:rsidR="004745BC">
        <w:rPr>
          <w:rFonts w:ascii="Cambria" w:hAnsi="Cambria"/>
        </w:rPr>
        <w:t>2</w:t>
      </w:r>
      <w:r w:rsidR="00FE022E">
        <w:rPr>
          <w:rFonts w:ascii="Cambria" w:hAnsi="Cambria"/>
        </w:rPr>
        <w:t>2</w:t>
      </w:r>
      <w:r w:rsidR="00134F81" w:rsidRPr="00357A90">
        <w:rPr>
          <w:rFonts w:ascii="Cambria" w:hAnsi="Cambria"/>
        </w:rPr>
        <w:tab/>
      </w:r>
      <w:r w:rsidR="001C3B19" w:rsidRPr="0070253E">
        <w:rPr>
          <w:rFonts w:ascii="Cambria" w:hAnsi="Cambria"/>
        </w:rPr>
        <w:t>V</w:t>
      </w:r>
      <w:r w:rsidR="000E66BC" w:rsidRPr="0070253E">
        <w:rPr>
          <w:rFonts w:ascii="Cambria" w:hAnsi="Cambria"/>
        </w:rPr>
        <w:t xml:space="preserve"> </w:t>
      </w:r>
      <w:r w:rsidR="00E10E41">
        <w:rPr>
          <w:rFonts w:ascii="Cambria" w:hAnsi="Cambria"/>
        </w:rPr>
        <w:t>Brně</w:t>
      </w:r>
      <w:r w:rsidR="008E4753" w:rsidRPr="0070253E">
        <w:rPr>
          <w:rFonts w:ascii="Cambria" w:hAnsi="Cambria"/>
        </w:rPr>
        <w:t>,</w:t>
      </w:r>
      <w:r w:rsidR="007D6A31" w:rsidRPr="0070253E">
        <w:rPr>
          <w:rFonts w:ascii="Cambria" w:hAnsi="Cambria"/>
        </w:rPr>
        <w:t xml:space="preserve"> </w:t>
      </w:r>
      <w:r w:rsidR="00DC53E9" w:rsidRPr="0070253E">
        <w:rPr>
          <w:rFonts w:ascii="Cambria" w:hAnsi="Cambria"/>
        </w:rPr>
        <w:t>dne …………</w:t>
      </w:r>
      <w:r w:rsidR="007D6A31" w:rsidRPr="0070253E">
        <w:rPr>
          <w:rFonts w:ascii="Cambria" w:hAnsi="Cambria"/>
        </w:rPr>
        <w:t xml:space="preserve"> 20</w:t>
      </w:r>
      <w:r w:rsidR="00031177" w:rsidRPr="0070253E">
        <w:rPr>
          <w:rFonts w:ascii="Cambria" w:hAnsi="Cambria"/>
        </w:rPr>
        <w:t>2</w:t>
      </w:r>
      <w:r w:rsidR="00FE022E">
        <w:rPr>
          <w:rFonts w:ascii="Cambria" w:hAnsi="Cambria"/>
        </w:rPr>
        <w:t>2</w:t>
      </w:r>
    </w:p>
    <w:p w:rsidR="00575157" w:rsidRPr="00357A90" w:rsidRDefault="00575157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835DE3">
      <w:pPr>
        <w:pStyle w:val="Zkladntext"/>
        <w:tabs>
          <w:tab w:val="left" w:pos="4820"/>
        </w:tabs>
        <w:spacing w:line="240" w:lineRule="atLeast"/>
        <w:jc w:val="both"/>
        <w:rPr>
          <w:rFonts w:ascii="Cambria" w:hAnsi="Cambria"/>
        </w:rPr>
      </w:pPr>
      <w:r w:rsidRPr="00357A90">
        <w:rPr>
          <w:rFonts w:ascii="Cambria" w:hAnsi="Cambria"/>
        </w:rPr>
        <w:t xml:space="preserve">Za </w:t>
      </w:r>
      <w:r w:rsidR="00275E86" w:rsidRPr="00357A90">
        <w:rPr>
          <w:rFonts w:ascii="Cambria" w:hAnsi="Cambria"/>
        </w:rPr>
        <w:t>prodávajícího</w:t>
      </w:r>
      <w:r w:rsidR="00DC53E9" w:rsidRPr="00357A90">
        <w:rPr>
          <w:rFonts w:ascii="Cambria" w:hAnsi="Cambria"/>
        </w:rPr>
        <w:t xml:space="preserve">: </w:t>
      </w:r>
      <w:r w:rsidR="00DC53E9" w:rsidRPr="00357A90">
        <w:rPr>
          <w:rFonts w:ascii="Cambria" w:hAnsi="Cambria"/>
        </w:rPr>
        <w:tab/>
      </w:r>
      <w:r w:rsidRPr="00357A90">
        <w:rPr>
          <w:rFonts w:ascii="Cambria" w:hAnsi="Cambria"/>
        </w:rPr>
        <w:t xml:space="preserve">Za </w:t>
      </w:r>
      <w:r w:rsidR="00275E86" w:rsidRPr="00357A90">
        <w:rPr>
          <w:rFonts w:ascii="Cambria" w:hAnsi="Cambria"/>
        </w:rPr>
        <w:t>kupujícího</w:t>
      </w:r>
      <w:r w:rsidRPr="00357A90">
        <w:rPr>
          <w:rFonts w:ascii="Cambria" w:hAnsi="Cambria"/>
        </w:rPr>
        <w:t>:</w:t>
      </w:r>
    </w:p>
    <w:p w:rsidR="00CD2D82" w:rsidRDefault="00CD2D82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CD2D82" w:rsidRDefault="00CD2D82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357A90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3590"/>
      </w:tblGrid>
      <w:tr w:rsidR="002C4EC4" w:rsidTr="00835DE3">
        <w:trPr>
          <w:trHeight w:val="194"/>
        </w:trPr>
        <w:tc>
          <w:tcPr>
            <w:tcW w:w="4786" w:type="dxa"/>
          </w:tcPr>
          <w:p w:rsidR="002C4EC4" w:rsidRDefault="00824A14" w:rsidP="002C4EC4">
            <w:pPr>
              <w:rPr>
                <w:rFonts w:ascii="Cambria" w:hAnsi="Cambria"/>
                <w:bCs/>
                <w:color w:val="000000"/>
              </w:rPr>
            </w:pPr>
            <w:r w:rsidRPr="00824A14">
              <w:rPr>
                <w:rFonts w:ascii="Cambria" w:hAnsi="Cambria"/>
                <w:bCs/>
                <w:color w:val="000000"/>
              </w:rPr>
              <w:t>………………………………….</w:t>
            </w:r>
          </w:p>
        </w:tc>
        <w:tc>
          <w:tcPr>
            <w:tcW w:w="3590" w:type="dxa"/>
          </w:tcPr>
          <w:p w:rsidR="002C4EC4" w:rsidRDefault="00824A14" w:rsidP="002C4EC4">
            <w:pPr>
              <w:rPr>
                <w:rFonts w:ascii="Cambria" w:hAnsi="Cambria"/>
                <w:bCs/>
                <w:color w:val="000000"/>
              </w:rPr>
            </w:pPr>
            <w:r w:rsidRPr="00824A14">
              <w:rPr>
                <w:rFonts w:ascii="Cambria" w:hAnsi="Cambria"/>
                <w:bCs/>
                <w:color w:val="000000"/>
              </w:rPr>
              <w:t>………………………………….</w:t>
            </w:r>
          </w:p>
        </w:tc>
      </w:tr>
      <w:tr w:rsidR="002C4EC4" w:rsidTr="008D23A3">
        <w:trPr>
          <w:trHeight w:val="884"/>
        </w:trPr>
        <w:tc>
          <w:tcPr>
            <w:tcW w:w="4786" w:type="dxa"/>
          </w:tcPr>
          <w:p w:rsidR="00824A14" w:rsidRDefault="00824A14" w:rsidP="00824A14">
            <w:pPr>
              <w:rPr>
                <w:rFonts w:ascii="Cambria" w:hAnsi="Cambria"/>
                <w:bCs/>
                <w:color w:val="000000"/>
              </w:rPr>
            </w:pPr>
          </w:p>
          <w:p w:rsidR="00031177" w:rsidRDefault="00031177" w:rsidP="00824A14">
            <w:pPr>
              <w:rPr>
                <w:rFonts w:ascii="Cambria" w:hAnsi="Cambria"/>
                <w:bCs/>
                <w:color w:val="000000"/>
              </w:rPr>
            </w:pPr>
          </w:p>
        </w:tc>
        <w:tc>
          <w:tcPr>
            <w:tcW w:w="3590" w:type="dxa"/>
          </w:tcPr>
          <w:p w:rsidR="00FE022E" w:rsidRDefault="00E10E41" w:rsidP="002C4EC4">
            <w:pPr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 xml:space="preserve">GAMARTIS </w:t>
            </w:r>
            <w:r w:rsidR="00FE022E">
              <w:rPr>
                <w:rFonts w:ascii="Cambria" w:hAnsi="Cambria"/>
                <w:b/>
                <w:bCs/>
                <w:color w:val="000000"/>
              </w:rPr>
              <w:t xml:space="preserve"> s.r.o.</w:t>
            </w:r>
          </w:p>
          <w:p w:rsidR="003612D2" w:rsidRPr="00FE022E" w:rsidRDefault="00E10E41" w:rsidP="002C4EC4">
            <w:pPr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Cs/>
                <w:color w:val="000000"/>
              </w:rPr>
              <w:t>Bedřich Tkaný</w:t>
            </w:r>
            <w:r w:rsidR="000E66BC">
              <w:rPr>
                <w:rFonts w:ascii="Cambria" w:hAnsi="Cambria"/>
                <w:bCs/>
                <w:color w:val="000000"/>
              </w:rPr>
              <w:t>, jednatel</w:t>
            </w:r>
          </w:p>
        </w:tc>
      </w:tr>
    </w:tbl>
    <w:p w:rsidR="007D6A31" w:rsidRPr="00357A90" w:rsidRDefault="007D6A31" w:rsidP="002C4EC4">
      <w:pPr>
        <w:rPr>
          <w:rFonts w:ascii="Cambria" w:hAnsi="Cambria"/>
          <w:bCs/>
          <w:color w:val="000000"/>
        </w:rPr>
      </w:pPr>
    </w:p>
    <w:sectPr w:rsidR="007D6A31" w:rsidRPr="00357A90" w:rsidSect="00A21A82">
      <w:headerReference w:type="default" r:id="rId8"/>
      <w:footerReference w:type="even" r:id="rId9"/>
      <w:footerReference w:type="default" r:id="rId10"/>
      <w:pgSz w:w="11906" w:h="16838" w:code="9"/>
      <w:pgMar w:top="1560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2A6" w:rsidRDefault="00A922A6">
      <w:r>
        <w:separator/>
      </w:r>
    </w:p>
  </w:endnote>
  <w:endnote w:type="continuationSeparator" w:id="0">
    <w:p w:rsidR="00A922A6" w:rsidRDefault="00A92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A6" w:rsidRDefault="00DF600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A922A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922A6" w:rsidRDefault="00A922A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A6" w:rsidRDefault="00DF600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A922A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C5BAD">
      <w:rPr>
        <w:rStyle w:val="slostrnky"/>
        <w:noProof/>
      </w:rPr>
      <w:t>4</w:t>
    </w:r>
    <w:r>
      <w:rPr>
        <w:rStyle w:val="slostrnky"/>
      </w:rPr>
      <w:fldChar w:fldCharType="end"/>
    </w:r>
  </w:p>
  <w:p w:rsidR="00A922A6" w:rsidRDefault="00A922A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2A6" w:rsidRDefault="00A922A6">
      <w:r>
        <w:separator/>
      </w:r>
    </w:p>
  </w:footnote>
  <w:footnote w:type="continuationSeparator" w:id="0">
    <w:p w:rsidR="00A922A6" w:rsidRDefault="00A922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A6" w:rsidRDefault="00A922A6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7DF2435A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0A3A4F"/>
    <w:multiLevelType w:val="hybridMultilevel"/>
    <w:tmpl w:val="134A70F0"/>
    <w:lvl w:ilvl="0" w:tplc="2F763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2D206DAC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0346498"/>
    <w:multiLevelType w:val="hybridMultilevel"/>
    <w:tmpl w:val="C87CD5AA"/>
    <w:lvl w:ilvl="0" w:tplc="04050017">
      <w:start w:val="1"/>
      <w:numFmt w:val="lowerLetter"/>
      <w:lvlText w:val="%1)"/>
      <w:lvlJc w:val="left"/>
      <w:pPr>
        <w:ind w:left="2496" w:hanging="360"/>
      </w:pPr>
    </w:lvl>
    <w:lvl w:ilvl="1" w:tplc="04050019" w:tentative="1">
      <w:start w:val="1"/>
      <w:numFmt w:val="lowerLetter"/>
      <w:lvlText w:val="%2."/>
      <w:lvlJc w:val="left"/>
      <w:pPr>
        <w:ind w:left="3216" w:hanging="360"/>
      </w:pPr>
    </w:lvl>
    <w:lvl w:ilvl="2" w:tplc="0405001B" w:tentative="1">
      <w:start w:val="1"/>
      <w:numFmt w:val="lowerRoman"/>
      <w:lvlText w:val="%3."/>
      <w:lvlJc w:val="right"/>
      <w:pPr>
        <w:ind w:left="3936" w:hanging="180"/>
      </w:pPr>
    </w:lvl>
    <w:lvl w:ilvl="3" w:tplc="0405000F" w:tentative="1">
      <w:start w:val="1"/>
      <w:numFmt w:val="decimal"/>
      <w:lvlText w:val="%4."/>
      <w:lvlJc w:val="left"/>
      <w:pPr>
        <w:ind w:left="4656" w:hanging="360"/>
      </w:pPr>
    </w:lvl>
    <w:lvl w:ilvl="4" w:tplc="04050019" w:tentative="1">
      <w:start w:val="1"/>
      <w:numFmt w:val="lowerLetter"/>
      <w:lvlText w:val="%5."/>
      <w:lvlJc w:val="left"/>
      <w:pPr>
        <w:ind w:left="5376" w:hanging="360"/>
      </w:pPr>
    </w:lvl>
    <w:lvl w:ilvl="5" w:tplc="0405001B" w:tentative="1">
      <w:start w:val="1"/>
      <w:numFmt w:val="lowerRoman"/>
      <w:lvlText w:val="%6."/>
      <w:lvlJc w:val="right"/>
      <w:pPr>
        <w:ind w:left="6096" w:hanging="180"/>
      </w:pPr>
    </w:lvl>
    <w:lvl w:ilvl="6" w:tplc="0405000F" w:tentative="1">
      <w:start w:val="1"/>
      <w:numFmt w:val="decimal"/>
      <w:lvlText w:val="%7."/>
      <w:lvlJc w:val="left"/>
      <w:pPr>
        <w:ind w:left="6816" w:hanging="360"/>
      </w:pPr>
    </w:lvl>
    <w:lvl w:ilvl="7" w:tplc="04050019" w:tentative="1">
      <w:start w:val="1"/>
      <w:numFmt w:val="lowerLetter"/>
      <w:lvlText w:val="%8."/>
      <w:lvlJc w:val="left"/>
      <w:pPr>
        <w:ind w:left="7536" w:hanging="360"/>
      </w:pPr>
    </w:lvl>
    <w:lvl w:ilvl="8" w:tplc="0405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28">
    <w:nsid w:val="6099283C"/>
    <w:multiLevelType w:val="hybridMultilevel"/>
    <w:tmpl w:val="F7CE50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1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5">
    <w:nsid w:val="6C913B51"/>
    <w:multiLevelType w:val="hybridMultilevel"/>
    <w:tmpl w:val="FC028E7A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65D631F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Cambria" w:eastAsia="Times New Roman" w:hAnsi="Cambria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7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4165A4"/>
    <w:multiLevelType w:val="hybridMultilevel"/>
    <w:tmpl w:val="2BBEA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1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5"/>
  </w:num>
  <w:num w:numId="3">
    <w:abstractNumId w:val="7"/>
  </w:num>
  <w:num w:numId="4">
    <w:abstractNumId w:val="18"/>
  </w:num>
  <w:num w:numId="5">
    <w:abstractNumId w:val="19"/>
  </w:num>
  <w:num w:numId="6">
    <w:abstractNumId w:val="34"/>
  </w:num>
  <w:num w:numId="7">
    <w:abstractNumId w:val="24"/>
  </w:num>
  <w:num w:numId="8">
    <w:abstractNumId w:val="36"/>
  </w:num>
  <w:num w:numId="9">
    <w:abstractNumId w:val="4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40"/>
  </w:num>
  <w:num w:numId="15">
    <w:abstractNumId w:val="13"/>
  </w:num>
  <w:num w:numId="16">
    <w:abstractNumId w:val="20"/>
  </w:num>
  <w:num w:numId="17">
    <w:abstractNumId w:val="11"/>
  </w:num>
  <w:num w:numId="18">
    <w:abstractNumId w:val="22"/>
  </w:num>
  <w:num w:numId="19">
    <w:abstractNumId w:val="23"/>
  </w:num>
  <w:num w:numId="20">
    <w:abstractNumId w:val="33"/>
  </w:num>
  <w:num w:numId="21">
    <w:abstractNumId w:val="39"/>
  </w:num>
  <w:num w:numId="22">
    <w:abstractNumId w:val="41"/>
  </w:num>
  <w:num w:numId="23">
    <w:abstractNumId w:val="3"/>
  </w:num>
  <w:num w:numId="24">
    <w:abstractNumId w:val="2"/>
  </w:num>
  <w:num w:numId="25">
    <w:abstractNumId w:val="12"/>
  </w:num>
  <w:num w:numId="26">
    <w:abstractNumId w:val="31"/>
  </w:num>
  <w:num w:numId="27">
    <w:abstractNumId w:val="6"/>
  </w:num>
  <w:num w:numId="28">
    <w:abstractNumId w:val="32"/>
  </w:num>
  <w:num w:numId="29">
    <w:abstractNumId w:val="37"/>
  </w:num>
  <w:num w:numId="30">
    <w:abstractNumId w:val="17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10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30"/>
  </w:num>
  <w:num w:numId="39">
    <w:abstractNumId w:val="8"/>
  </w:num>
  <w:num w:numId="40">
    <w:abstractNumId w:val="14"/>
  </w:num>
  <w:num w:numId="41">
    <w:abstractNumId w:val="38"/>
  </w:num>
  <w:num w:numId="42">
    <w:abstractNumId w:val="16"/>
  </w:num>
  <w:num w:numId="43">
    <w:abstractNumId w:val="28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13D"/>
    <w:rsid w:val="0001350B"/>
    <w:rsid w:val="00014B34"/>
    <w:rsid w:val="00021D34"/>
    <w:rsid w:val="00023904"/>
    <w:rsid w:val="00027641"/>
    <w:rsid w:val="00031177"/>
    <w:rsid w:val="00031AF4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0504"/>
    <w:rsid w:val="00082323"/>
    <w:rsid w:val="000842FE"/>
    <w:rsid w:val="0008473E"/>
    <w:rsid w:val="0008521B"/>
    <w:rsid w:val="00086E00"/>
    <w:rsid w:val="00095165"/>
    <w:rsid w:val="000A12FA"/>
    <w:rsid w:val="000B1D15"/>
    <w:rsid w:val="000C346D"/>
    <w:rsid w:val="000D3C4F"/>
    <w:rsid w:val="000D5042"/>
    <w:rsid w:val="000E0789"/>
    <w:rsid w:val="000E66BC"/>
    <w:rsid w:val="000F3201"/>
    <w:rsid w:val="000F3A98"/>
    <w:rsid w:val="000F5541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3BDE"/>
    <w:rsid w:val="00154F6E"/>
    <w:rsid w:val="00155152"/>
    <w:rsid w:val="001618BA"/>
    <w:rsid w:val="00162D35"/>
    <w:rsid w:val="0016597C"/>
    <w:rsid w:val="00193CB2"/>
    <w:rsid w:val="001A0B26"/>
    <w:rsid w:val="001A37DB"/>
    <w:rsid w:val="001A5F9C"/>
    <w:rsid w:val="001B2C3E"/>
    <w:rsid w:val="001B5973"/>
    <w:rsid w:val="001B7D19"/>
    <w:rsid w:val="001C0DEC"/>
    <w:rsid w:val="001C1B8B"/>
    <w:rsid w:val="001C3B19"/>
    <w:rsid w:val="001C5A06"/>
    <w:rsid w:val="001D09C5"/>
    <w:rsid w:val="001D1373"/>
    <w:rsid w:val="001D2E14"/>
    <w:rsid w:val="001E46B0"/>
    <w:rsid w:val="001E7B86"/>
    <w:rsid w:val="001F0391"/>
    <w:rsid w:val="001F0912"/>
    <w:rsid w:val="001F0A89"/>
    <w:rsid w:val="001F292F"/>
    <w:rsid w:val="001F5FA2"/>
    <w:rsid w:val="001F6489"/>
    <w:rsid w:val="001F714B"/>
    <w:rsid w:val="002006B2"/>
    <w:rsid w:val="0020163F"/>
    <w:rsid w:val="002022E0"/>
    <w:rsid w:val="0020283B"/>
    <w:rsid w:val="0020405D"/>
    <w:rsid w:val="00206148"/>
    <w:rsid w:val="00206A2A"/>
    <w:rsid w:val="002072B9"/>
    <w:rsid w:val="00207EF7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37BE"/>
    <w:rsid w:val="00261215"/>
    <w:rsid w:val="0026158A"/>
    <w:rsid w:val="00275E86"/>
    <w:rsid w:val="002833D9"/>
    <w:rsid w:val="00283D36"/>
    <w:rsid w:val="002843EA"/>
    <w:rsid w:val="0028756A"/>
    <w:rsid w:val="00294B39"/>
    <w:rsid w:val="002969F2"/>
    <w:rsid w:val="002A089E"/>
    <w:rsid w:val="002B0455"/>
    <w:rsid w:val="002C0464"/>
    <w:rsid w:val="002C31FC"/>
    <w:rsid w:val="002C4EC4"/>
    <w:rsid w:val="002D4151"/>
    <w:rsid w:val="002D47B9"/>
    <w:rsid w:val="002E5B6A"/>
    <w:rsid w:val="002E5E4F"/>
    <w:rsid w:val="002F2B51"/>
    <w:rsid w:val="002F45D5"/>
    <w:rsid w:val="002F5C58"/>
    <w:rsid w:val="002F67A5"/>
    <w:rsid w:val="002F74E7"/>
    <w:rsid w:val="00300CEE"/>
    <w:rsid w:val="00304CB8"/>
    <w:rsid w:val="00322DB4"/>
    <w:rsid w:val="003237EE"/>
    <w:rsid w:val="00324483"/>
    <w:rsid w:val="00324994"/>
    <w:rsid w:val="00331CD5"/>
    <w:rsid w:val="003374BC"/>
    <w:rsid w:val="003551A5"/>
    <w:rsid w:val="00357A90"/>
    <w:rsid w:val="003612D2"/>
    <w:rsid w:val="00361867"/>
    <w:rsid w:val="00361F7B"/>
    <w:rsid w:val="003634A3"/>
    <w:rsid w:val="003649F4"/>
    <w:rsid w:val="003732FA"/>
    <w:rsid w:val="00373786"/>
    <w:rsid w:val="00375287"/>
    <w:rsid w:val="003758D2"/>
    <w:rsid w:val="00380833"/>
    <w:rsid w:val="00385A55"/>
    <w:rsid w:val="00387851"/>
    <w:rsid w:val="00391CE4"/>
    <w:rsid w:val="00396862"/>
    <w:rsid w:val="003B1CC9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03B"/>
    <w:rsid w:val="00422245"/>
    <w:rsid w:val="00423F9E"/>
    <w:rsid w:val="00425145"/>
    <w:rsid w:val="004364CC"/>
    <w:rsid w:val="00436F16"/>
    <w:rsid w:val="00436F51"/>
    <w:rsid w:val="00447CBC"/>
    <w:rsid w:val="00450B93"/>
    <w:rsid w:val="00454ADA"/>
    <w:rsid w:val="004553FD"/>
    <w:rsid w:val="00456268"/>
    <w:rsid w:val="004650B8"/>
    <w:rsid w:val="004662FE"/>
    <w:rsid w:val="00470ED6"/>
    <w:rsid w:val="004745BC"/>
    <w:rsid w:val="00484629"/>
    <w:rsid w:val="004953DE"/>
    <w:rsid w:val="00496EFA"/>
    <w:rsid w:val="004A5FB7"/>
    <w:rsid w:val="004B0CD1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37C4F"/>
    <w:rsid w:val="00540D83"/>
    <w:rsid w:val="00551872"/>
    <w:rsid w:val="0056465A"/>
    <w:rsid w:val="00566CDF"/>
    <w:rsid w:val="005678B3"/>
    <w:rsid w:val="005716F4"/>
    <w:rsid w:val="00575157"/>
    <w:rsid w:val="00577044"/>
    <w:rsid w:val="005853A9"/>
    <w:rsid w:val="0058728F"/>
    <w:rsid w:val="00593EDD"/>
    <w:rsid w:val="00594A26"/>
    <w:rsid w:val="005A1B2C"/>
    <w:rsid w:val="005B4EDF"/>
    <w:rsid w:val="005D139C"/>
    <w:rsid w:val="005D1A7D"/>
    <w:rsid w:val="005D60D9"/>
    <w:rsid w:val="005E358A"/>
    <w:rsid w:val="005E534C"/>
    <w:rsid w:val="005E68EE"/>
    <w:rsid w:val="005E692E"/>
    <w:rsid w:val="005E6D05"/>
    <w:rsid w:val="005F03B4"/>
    <w:rsid w:val="005F2ADE"/>
    <w:rsid w:val="005F4641"/>
    <w:rsid w:val="005F7001"/>
    <w:rsid w:val="006245E9"/>
    <w:rsid w:val="00630E64"/>
    <w:rsid w:val="00633965"/>
    <w:rsid w:val="006445A5"/>
    <w:rsid w:val="0064566C"/>
    <w:rsid w:val="00647896"/>
    <w:rsid w:val="006508A5"/>
    <w:rsid w:val="006518EF"/>
    <w:rsid w:val="00652C5F"/>
    <w:rsid w:val="00656A0B"/>
    <w:rsid w:val="0066153F"/>
    <w:rsid w:val="0066217C"/>
    <w:rsid w:val="00672AD6"/>
    <w:rsid w:val="00672CA0"/>
    <w:rsid w:val="006843DA"/>
    <w:rsid w:val="00693259"/>
    <w:rsid w:val="006974AA"/>
    <w:rsid w:val="006A44F8"/>
    <w:rsid w:val="006A6DF2"/>
    <w:rsid w:val="006A7DA6"/>
    <w:rsid w:val="006A7F0E"/>
    <w:rsid w:val="006B0430"/>
    <w:rsid w:val="006B5283"/>
    <w:rsid w:val="006B6A3E"/>
    <w:rsid w:val="006B7BAF"/>
    <w:rsid w:val="006B7C3A"/>
    <w:rsid w:val="006C0156"/>
    <w:rsid w:val="006C41FB"/>
    <w:rsid w:val="006C5845"/>
    <w:rsid w:val="006C7963"/>
    <w:rsid w:val="006D1FC0"/>
    <w:rsid w:val="006D36EB"/>
    <w:rsid w:val="006D41EF"/>
    <w:rsid w:val="006D4A55"/>
    <w:rsid w:val="006D4EC3"/>
    <w:rsid w:val="006E34D4"/>
    <w:rsid w:val="006F3F26"/>
    <w:rsid w:val="006F62B7"/>
    <w:rsid w:val="0070253E"/>
    <w:rsid w:val="007112F6"/>
    <w:rsid w:val="0072007F"/>
    <w:rsid w:val="00721B11"/>
    <w:rsid w:val="0072223C"/>
    <w:rsid w:val="00723AED"/>
    <w:rsid w:val="00726DA5"/>
    <w:rsid w:val="007308AD"/>
    <w:rsid w:val="00731681"/>
    <w:rsid w:val="00735849"/>
    <w:rsid w:val="00737311"/>
    <w:rsid w:val="007374EC"/>
    <w:rsid w:val="00741ACD"/>
    <w:rsid w:val="00760347"/>
    <w:rsid w:val="007722B9"/>
    <w:rsid w:val="00775308"/>
    <w:rsid w:val="0077697E"/>
    <w:rsid w:val="00780494"/>
    <w:rsid w:val="00781BA9"/>
    <w:rsid w:val="007845E5"/>
    <w:rsid w:val="007964C7"/>
    <w:rsid w:val="007A390B"/>
    <w:rsid w:val="007A3E3E"/>
    <w:rsid w:val="007A5123"/>
    <w:rsid w:val="007B350B"/>
    <w:rsid w:val="007B5B45"/>
    <w:rsid w:val="007C0937"/>
    <w:rsid w:val="007C1E1C"/>
    <w:rsid w:val="007C26A3"/>
    <w:rsid w:val="007C33C5"/>
    <w:rsid w:val="007D2E5F"/>
    <w:rsid w:val="007D6A31"/>
    <w:rsid w:val="007E0D90"/>
    <w:rsid w:val="007F00BF"/>
    <w:rsid w:val="007F36F0"/>
    <w:rsid w:val="00810BBE"/>
    <w:rsid w:val="008159F4"/>
    <w:rsid w:val="00821D2E"/>
    <w:rsid w:val="00822F1F"/>
    <w:rsid w:val="00824A14"/>
    <w:rsid w:val="00825106"/>
    <w:rsid w:val="0082580D"/>
    <w:rsid w:val="00825A80"/>
    <w:rsid w:val="0082704A"/>
    <w:rsid w:val="008272D4"/>
    <w:rsid w:val="0083356A"/>
    <w:rsid w:val="008359F2"/>
    <w:rsid w:val="00835DE3"/>
    <w:rsid w:val="00843F64"/>
    <w:rsid w:val="00843FA8"/>
    <w:rsid w:val="0084492E"/>
    <w:rsid w:val="0084694C"/>
    <w:rsid w:val="00855CE3"/>
    <w:rsid w:val="0086512C"/>
    <w:rsid w:val="00873FF4"/>
    <w:rsid w:val="00875C65"/>
    <w:rsid w:val="00875FBB"/>
    <w:rsid w:val="00881791"/>
    <w:rsid w:val="0088204B"/>
    <w:rsid w:val="00890C8F"/>
    <w:rsid w:val="008932CF"/>
    <w:rsid w:val="008963FA"/>
    <w:rsid w:val="00896980"/>
    <w:rsid w:val="008A0BEA"/>
    <w:rsid w:val="008A3EA6"/>
    <w:rsid w:val="008A454A"/>
    <w:rsid w:val="008A686A"/>
    <w:rsid w:val="008A721D"/>
    <w:rsid w:val="008B228D"/>
    <w:rsid w:val="008B6CE0"/>
    <w:rsid w:val="008C5BAD"/>
    <w:rsid w:val="008C5D6B"/>
    <w:rsid w:val="008C6489"/>
    <w:rsid w:val="008C6986"/>
    <w:rsid w:val="008D23A3"/>
    <w:rsid w:val="008D5BA0"/>
    <w:rsid w:val="008D5D35"/>
    <w:rsid w:val="008D77A0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10D8"/>
    <w:rsid w:val="0093488E"/>
    <w:rsid w:val="00935E03"/>
    <w:rsid w:val="0093677D"/>
    <w:rsid w:val="00941494"/>
    <w:rsid w:val="0094377D"/>
    <w:rsid w:val="00946504"/>
    <w:rsid w:val="0095081F"/>
    <w:rsid w:val="00951F5B"/>
    <w:rsid w:val="00956D48"/>
    <w:rsid w:val="00957D0D"/>
    <w:rsid w:val="009601FD"/>
    <w:rsid w:val="00961D69"/>
    <w:rsid w:val="009625FB"/>
    <w:rsid w:val="009638A6"/>
    <w:rsid w:val="00965726"/>
    <w:rsid w:val="00966BEB"/>
    <w:rsid w:val="009720BD"/>
    <w:rsid w:val="00973E49"/>
    <w:rsid w:val="009748A3"/>
    <w:rsid w:val="00975357"/>
    <w:rsid w:val="00977317"/>
    <w:rsid w:val="00985E47"/>
    <w:rsid w:val="00986F9B"/>
    <w:rsid w:val="00997409"/>
    <w:rsid w:val="009A23D5"/>
    <w:rsid w:val="009A7ECF"/>
    <w:rsid w:val="009C14D1"/>
    <w:rsid w:val="009C1954"/>
    <w:rsid w:val="009D3682"/>
    <w:rsid w:val="009E0775"/>
    <w:rsid w:val="009E5B5A"/>
    <w:rsid w:val="009E7724"/>
    <w:rsid w:val="009F72CD"/>
    <w:rsid w:val="00A01E0C"/>
    <w:rsid w:val="00A1694E"/>
    <w:rsid w:val="00A20FA1"/>
    <w:rsid w:val="00A21A82"/>
    <w:rsid w:val="00A35A7A"/>
    <w:rsid w:val="00A4652E"/>
    <w:rsid w:val="00A53915"/>
    <w:rsid w:val="00A643EF"/>
    <w:rsid w:val="00A70AAD"/>
    <w:rsid w:val="00A739AE"/>
    <w:rsid w:val="00A76772"/>
    <w:rsid w:val="00A8068A"/>
    <w:rsid w:val="00A84FBF"/>
    <w:rsid w:val="00A922A6"/>
    <w:rsid w:val="00A93CDE"/>
    <w:rsid w:val="00A957BF"/>
    <w:rsid w:val="00A95B52"/>
    <w:rsid w:val="00AA6B91"/>
    <w:rsid w:val="00AA77DE"/>
    <w:rsid w:val="00AB235F"/>
    <w:rsid w:val="00AB3960"/>
    <w:rsid w:val="00AC09FB"/>
    <w:rsid w:val="00AC2DC6"/>
    <w:rsid w:val="00AC3482"/>
    <w:rsid w:val="00AC7BB6"/>
    <w:rsid w:val="00AC7D3A"/>
    <w:rsid w:val="00AD560C"/>
    <w:rsid w:val="00AD6D20"/>
    <w:rsid w:val="00AD7D06"/>
    <w:rsid w:val="00AE3F43"/>
    <w:rsid w:val="00AE75E8"/>
    <w:rsid w:val="00AF0D84"/>
    <w:rsid w:val="00B10DAA"/>
    <w:rsid w:val="00B128E8"/>
    <w:rsid w:val="00B225A1"/>
    <w:rsid w:val="00B26EFB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57C39"/>
    <w:rsid w:val="00B60C64"/>
    <w:rsid w:val="00B62EEE"/>
    <w:rsid w:val="00B631F9"/>
    <w:rsid w:val="00B656A3"/>
    <w:rsid w:val="00B6699A"/>
    <w:rsid w:val="00B721F1"/>
    <w:rsid w:val="00B744C0"/>
    <w:rsid w:val="00B75096"/>
    <w:rsid w:val="00B84A15"/>
    <w:rsid w:val="00B84E9F"/>
    <w:rsid w:val="00B872EC"/>
    <w:rsid w:val="00B90C9E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E74D6"/>
    <w:rsid w:val="00BF1105"/>
    <w:rsid w:val="00BF5F4A"/>
    <w:rsid w:val="00C05304"/>
    <w:rsid w:val="00C172C8"/>
    <w:rsid w:val="00C202FD"/>
    <w:rsid w:val="00C2208E"/>
    <w:rsid w:val="00C311D9"/>
    <w:rsid w:val="00C36FC6"/>
    <w:rsid w:val="00C43CE2"/>
    <w:rsid w:val="00C51FCB"/>
    <w:rsid w:val="00C57DA3"/>
    <w:rsid w:val="00C618D1"/>
    <w:rsid w:val="00C64DDB"/>
    <w:rsid w:val="00C65961"/>
    <w:rsid w:val="00C72D99"/>
    <w:rsid w:val="00C745CE"/>
    <w:rsid w:val="00C749C0"/>
    <w:rsid w:val="00C80011"/>
    <w:rsid w:val="00C82397"/>
    <w:rsid w:val="00CA3DE1"/>
    <w:rsid w:val="00CA718D"/>
    <w:rsid w:val="00CA7A32"/>
    <w:rsid w:val="00CB4F32"/>
    <w:rsid w:val="00CD2D82"/>
    <w:rsid w:val="00CE093C"/>
    <w:rsid w:val="00CE127C"/>
    <w:rsid w:val="00CE38C4"/>
    <w:rsid w:val="00CF5566"/>
    <w:rsid w:val="00CF6568"/>
    <w:rsid w:val="00D007D9"/>
    <w:rsid w:val="00D05FCE"/>
    <w:rsid w:val="00D170E6"/>
    <w:rsid w:val="00D173C1"/>
    <w:rsid w:val="00D24908"/>
    <w:rsid w:val="00D355E2"/>
    <w:rsid w:val="00D36724"/>
    <w:rsid w:val="00D36B85"/>
    <w:rsid w:val="00D50CD1"/>
    <w:rsid w:val="00D525D5"/>
    <w:rsid w:val="00D70CC3"/>
    <w:rsid w:val="00D754FE"/>
    <w:rsid w:val="00D80E48"/>
    <w:rsid w:val="00D864A5"/>
    <w:rsid w:val="00D879F5"/>
    <w:rsid w:val="00D917F5"/>
    <w:rsid w:val="00D936F9"/>
    <w:rsid w:val="00D93FBE"/>
    <w:rsid w:val="00D97235"/>
    <w:rsid w:val="00D97819"/>
    <w:rsid w:val="00D97B44"/>
    <w:rsid w:val="00DA0F8A"/>
    <w:rsid w:val="00DB392C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DE5EAB"/>
    <w:rsid w:val="00DF3463"/>
    <w:rsid w:val="00DF600C"/>
    <w:rsid w:val="00E02C45"/>
    <w:rsid w:val="00E04846"/>
    <w:rsid w:val="00E10E41"/>
    <w:rsid w:val="00E112A7"/>
    <w:rsid w:val="00E133F0"/>
    <w:rsid w:val="00E13BB1"/>
    <w:rsid w:val="00E20041"/>
    <w:rsid w:val="00E22B75"/>
    <w:rsid w:val="00E24673"/>
    <w:rsid w:val="00E37FDF"/>
    <w:rsid w:val="00E40CA7"/>
    <w:rsid w:val="00E53281"/>
    <w:rsid w:val="00E57917"/>
    <w:rsid w:val="00E626D2"/>
    <w:rsid w:val="00E6532C"/>
    <w:rsid w:val="00E70E77"/>
    <w:rsid w:val="00E72533"/>
    <w:rsid w:val="00E7280F"/>
    <w:rsid w:val="00E733FB"/>
    <w:rsid w:val="00E7502F"/>
    <w:rsid w:val="00E87C58"/>
    <w:rsid w:val="00E91938"/>
    <w:rsid w:val="00E9334B"/>
    <w:rsid w:val="00E940E4"/>
    <w:rsid w:val="00EA09C9"/>
    <w:rsid w:val="00EA1090"/>
    <w:rsid w:val="00EA30AF"/>
    <w:rsid w:val="00EA7915"/>
    <w:rsid w:val="00EB124D"/>
    <w:rsid w:val="00EB14EF"/>
    <w:rsid w:val="00EB20A5"/>
    <w:rsid w:val="00EB5975"/>
    <w:rsid w:val="00EC5344"/>
    <w:rsid w:val="00EC5352"/>
    <w:rsid w:val="00EC59D3"/>
    <w:rsid w:val="00ED2B59"/>
    <w:rsid w:val="00ED58C2"/>
    <w:rsid w:val="00ED6079"/>
    <w:rsid w:val="00ED79D8"/>
    <w:rsid w:val="00EE7424"/>
    <w:rsid w:val="00EF1D3C"/>
    <w:rsid w:val="00EF250D"/>
    <w:rsid w:val="00EF5B6F"/>
    <w:rsid w:val="00EF79B6"/>
    <w:rsid w:val="00F05A3C"/>
    <w:rsid w:val="00F0612B"/>
    <w:rsid w:val="00F06B5D"/>
    <w:rsid w:val="00F104AF"/>
    <w:rsid w:val="00F1490E"/>
    <w:rsid w:val="00F257B2"/>
    <w:rsid w:val="00F308AA"/>
    <w:rsid w:val="00F32C8C"/>
    <w:rsid w:val="00F34C48"/>
    <w:rsid w:val="00F34D2B"/>
    <w:rsid w:val="00F3670B"/>
    <w:rsid w:val="00F464B9"/>
    <w:rsid w:val="00F56631"/>
    <w:rsid w:val="00F607C6"/>
    <w:rsid w:val="00F61938"/>
    <w:rsid w:val="00F61CE7"/>
    <w:rsid w:val="00F6518D"/>
    <w:rsid w:val="00F7034A"/>
    <w:rsid w:val="00F718CF"/>
    <w:rsid w:val="00F725B9"/>
    <w:rsid w:val="00F747CA"/>
    <w:rsid w:val="00F75A40"/>
    <w:rsid w:val="00F760B5"/>
    <w:rsid w:val="00F80701"/>
    <w:rsid w:val="00F83A50"/>
    <w:rsid w:val="00F85826"/>
    <w:rsid w:val="00F8736F"/>
    <w:rsid w:val="00FA01AF"/>
    <w:rsid w:val="00FA2AC3"/>
    <w:rsid w:val="00FB3375"/>
    <w:rsid w:val="00FB4A8D"/>
    <w:rsid w:val="00FB7576"/>
    <w:rsid w:val="00FC12BF"/>
    <w:rsid w:val="00FD31D4"/>
    <w:rsid w:val="00FD3BC6"/>
    <w:rsid w:val="00FD4F26"/>
    <w:rsid w:val="00FD59A6"/>
    <w:rsid w:val="00FD74BA"/>
    <w:rsid w:val="00FD75A4"/>
    <w:rsid w:val="00FD7D68"/>
    <w:rsid w:val="00FE022E"/>
    <w:rsid w:val="00FE4901"/>
    <w:rsid w:val="00FE71C5"/>
    <w:rsid w:val="00FF28F9"/>
    <w:rsid w:val="00FF48C5"/>
    <w:rsid w:val="00FF5B3D"/>
    <w:rsid w:val="00FF7C32"/>
    <w:rsid w:val="00FF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C745CE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C745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280A5-3D8D-4265-BE40-590D2ECD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2715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17</cp:revision>
  <cp:lastPrinted>2016-08-10T05:41:00Z</cp:lastPrinted>
  <dcterms:created xsi:type="dcterms:W3CDTF">2021-10-11T07:16:00Z</dcterms:created>
  <dcterms:modified xsi:type="dcterms:W3CDTF">2022-10-03T13:31:00Z</dcterms:modified>
</cp:coreProperties>
</file>