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1</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Ultrazvukové přístroje, část </w:t>
      </w:r>
      <w:bookmarkEnd w:id="0"/>
      <w:r w:rsidRPr="00364696">
        <w:rPr>
          <w:rFonts w:asciiTheme="minorHAnsi" w:hAnsiTheme="minorHAnsi" w:cstheme="minorHAnsi"/>
          <w:b/>
          <w:szCs w:val="22"/>
        </w:rPr>
        <w:t>1</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Ultrazvukové přístroje 1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3A123E">
        <w:rPr>
          <w:rFonts w:ascii="Calibri" w:hAnsi="Calibri" w:cs="Calibri"/>
          <w:b/>
          <w:szCs w:val="22"/>
        </w:rPr>
        <w:t>Pardubická nemocnice, Kyjevská 44, 532 03 Pardubice</w:t>
      </w:r>
      <w:r w:rsidR="00D34E9F" w:rsidRPr="003A123E">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3A123E">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3A123E">
        <w:rPr>
          <w:rFonts w:ascii="Calibri" w:hAnsi="Calibri" w:cs="Calibri"/>
          <w:b/>
          <w:szCs w:val="22"/>
        </w:rPr>
        <w:t>týdnů</w:t>
      </w:r>
      <w:r w:rsidRPr="003A123E">
        <w:rPr>
          <w:rFonts w:ascii="Calibri" w:hAnsi="Calibri" w:cs="Calibri"/>
          <w:b/>
          <w:i/>
          <w:szCs w:val="22"/>
        </w:rPr>
        <w:t xml:space="preserve"> </w:t>
      </w:r>
      <w:r w:rsidRPr="003A123E">
        <w:rPr>
          <w:rFonts w:ascii="Calibri" w:hAnsi="Calibri" w:cs="Calibri"/>
          <w:b/>
          <w:szCs w:val="22"/>
        </w:rPr>
        <w:t>od nabytí účinnosti této smlouvy</w:t>
      </w:r>
      <w:r w:rsidRPr="00D34E9F">
        <w:rPr>
          <w:rFonts w:ascii="Calibri" w:hAnsi="Calibri" w:cs="Calibri"/>
          <w:szCs w:val="22"/>
        </w:rPr>
        <w:t>.</w:t>
      </w:r>
      <w:bookmarkStart w:id="1" w:name="_GoBack"/>
      <w:bookmarkEnd w:id="1"/>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Ultrazvukové přístroje, část </w:t>
      </w:r>
      <w:r>
        <w:rPr>
          <w:rFonts w:asciiTheme="minorHAnsi" w:hAnsiTheme="minorHAnsi" w:cstheme="minorHAnsi"/>
          <w:b/>
        </w:rPr>
        <w:t>1</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Pr="00BD29F6">
        <w:rPr>
          <w:rFonts w:asciiTheme="minorHAnsi" w:hAnsiTheme="minorHAnsi" w:cstheme="minorHAnsi"/>
          <w:b/>
        </w:rPr>
        <w:t>Ultrazvukové přístroje</w:t>
      </w:r>
      <w:r>
        <w:rPr>
          <w:rFonts w:asciiTheme="minorHAnsi" w:hAnsiTheme="minorHAnsi" w:cstheme="minorHAnsi"/>
          <w:b/>
        </w:rPr>
        <w:t xml:space="preserve"> 1</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A123E"/>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13A1"/>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7133"/>
    <w:rsid w:val="00DD1BBB"/>
    <w:rsid w:val="00DE0468"/>
    <w:rsid w:val="00E06EB6"/>
    <w:rsid w:val="00E37F4D"/>
    <w:rsid w:val="00E52F12"/>
    <w:rsid w:val="00E750F4"/>
    <w:rsid w:val="00E820E3"/>
    <w:rsid w:val="00E844AA"/>
    <w:rsid w:val="00E928DB"/>
    <w:rsid w:val="00E94023"/>
    <w:rsid w:val="00EA436A"/>
    <w:rsid w:val="00EB08DE"/>
    <w:rsid w:val="00EE58BE"/>
    <w:rsid w:val="00EF0081"/>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AE3B-79E8-40B5-88BB-C996DA83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15</Pages>
  <Words>5763</Words>
  <Characters>34007</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73</cp:revision>
  <dcterms:created xsi:type="dcterms:W3CDTF">2018-03-15T07:46:00Z</dcterms:created>
  <dcterms:modified xsi:type="dcterms:W3CDTF">2018-04-28T13:54:00Z</dcterms:modified>
</cp:coreProperties>
</file>