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07A26" w:rsidRPr="001437E0">
        <w:rPr>
          <w:b/>
          <w:sz w:val="26"/>
          <w:szCs w:val="26"/>
        </w:rPr>
        <w:t xml:space="preserve">Dodávky náhradních dílů </w:t>
      </w:r>
      <w:r w:rsidR="00951AB1" w:rsidRPr="001437E0">
        <w:rPr>
          <w:b/>
          <w:sz w:val="26"/>
          <w:szCs w:val="26"/>
        </w:rPr>
        <w:t>na opravy autobusů a nákladních vozidel</w:t>
      </w:r>
      <w:r w:rsidR="001437E0" w:rsidRPr="001437E0">
        <w:rPr>
          <w:b/>
          <w:sz w:val="26"/>
          <w:szCs w:val="26"/>
        </w:rPr>
        <w:t xml:space="preserve"> 2022</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07A26" w:rsidRPr="00807A26" w:rsidRDefault="00807A26" w:rsidP="00807A26">
      <w:r w:rsidRPr="00807A26">
        <w:t>Předmětem veřejné zakázky jsou opakované dod</w:t>
      </w:r>
      <w:r w:rsidR="00951AB1">
        <w:t xml:space="preserve">ávky náhradních dílů na autobusy a nákladní vozidla </w:t>
      </w:r>
      <w:r w:rsidRPr="00807A26">
        <w:t xml:space="preserve">(dále jen zboží). </w:t>
      </w:r>
      <w:r w:rsidRPr="00807A26">
        <w:rPr>
          <w:rFonts w:cs="Arial"/>
        </w:rPr>
        <w:t>Předpokládaný objem dodávek je cca</w:t>
      </w:r>
      <w:r w:rsidR="003515D6">
        <w:rPr>
          <w:rFonts w:cs="Arial"/>
        </w:rPr>
        <w:t xml:space="preserve"> do</w:t>
      </w:r>
      <w:r w:rsidRPr="00807A26">
        <w:rPr>
          <w:rFonts w:cs="Arial"/>
        </w:rPr>
        <w:t xml:space="preserve"> </w:t>
      </w:r>
      <w:r w:rsidR="00951AB1">
        <w:rPr>
          <w:rFonts w:cs="Arial"/>
        </w:rPr>
        <w:t xml:space="preserve">1.000.000 </w:t>
      </w:r>
      <w:r w:rsidRPr="00807A26">
        <w:rPr>
          <w:rFonts w:cs="Arial"/>
        </w:rPr>
        <w:t>Kč bez DPH/ rok, předpokládané  množství a druhy  zboží jsou  uvedeny v</w:t>
      </w:r>
      <w:r w:rsidR="003B4156">
        <w:rPr>
          <w:rFonts w:cs="Arial"/>
        </w:rPr>
        <w:t> </w:t>
      </w:r>
      <w:r w:rsidRPr="00807A26">
        <w:rPr>
          <w:rFonts w:cs="Arial"/>
        </w:rPr>
        <w:t>příloze</w:t>
      </w:r>
      <w:r w:rsidR="003B4156">
        <w:rPr>
          <w:rFonts w:cs="Arial"/>
        </w:rPr>
        <w:t xml:space="preserve"> č. 1</w:t>
      </w:r>
      <w:r w:rsidRPr="00807A26">
        <w:rPr>
          <w:rFonts w:cs="Arial"/>
        </w:rPr>
        <w:t xml:space="preserve"> zadávací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C68DD"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pakované dodávky průběžně v roce</w:t>
      </w:r>
      <w:r w:rsidR="00951AB1">
        <w:rPr>
          <w:snapToGrid w:val="0"/>
        </w:rPr>
        <w:t xml:space="preserve"> 2022 -2023</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w:t>
      </w:r>
      <w:r w:rsidR="00951AB1">
        <w:rPr>
          <w:rFonts w:cs="Arial"/>
        </w:rPr>
        <w:t xml:space="preserve">st nabídky návrh smlouvy </w:t>
      </w:r>
      <w:r w:rsidRPr="00962CA3">
        <w:rPr>
          <w:rFonts w:cs="Arial"/>
        </w:rPr>
        <w:t xml:space="preserve">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w:t>
      </w:r>
      <w:bookmarkStart w:id="0" w:name="_GoBack"/>
      <w:bookmarkEnd w:id="0"/>
      <w:r w:rsidRPr="00962CA3">
        <w:rPr>
          <w:rFonts w:cs="Arial"/>
        </w:rPr>
        <w:t xml:space="preserve">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proofErr w:type="gramStart"/>
      <w:r w:rsidR="00844158">
        <w:rPr>
          <w:b/>
        </w:rPr>
        <w:t>15.11.2021</w:t>
      </w:r>
      <w:proofErr w:type="gramEnd"/>
      <w:r w:rsidR="00844158">
        <w:rPr>
          <w:b/>
        </w:rPr>
        <w:t xml:space="preserve"> do 12:</w:t>
      </w:r>
      <w:r w:rsidR="00844158" w:rsidRPr="00844158">
        <w:rPr>
          <w:b/>
        </w:rPr>
        <w:t>00</w:t>
      </w:r>
      <w:r w:rsidR="00844158" w:rsidRPr="00844158">
        <w:rPr>
          <w:b/>
        </w:rPr>
        <w:t xml:space="preserve"> </w:t>
      </w:r>
      <w:r w:rsidRPr="00844158">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951AB1">
        <w:rPr>
          <w:b/>
        </w:rPr>
        <w:t>„</w:t>
      </w:r>
      <w:r w:rsidR="00951AB1" w:rsidRPr="00951AB1">
        <w:rPr>
          <w:b/>
        </w:rPr>
        <w:t xml:space="preserve"> Dodávky náhradních dílů na opravy autobusů a nákladních vozidel </w:t>
      </w:r>
      <w:r w:rsidR="001437E0">
        <w:rPr>
          <w:b/>
        </w:rPr>
        <w:t>2021</w:t>
      </w:r>
      <w:r w:rsidRPr="00951AB1">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951AB1" w:rsidRPr="0025572C" w:rsidRDefault="00951AB1" w:rsidP="00423427">
      <w:pPr>
        <w:widowControl w:val="0"/>
        <w:rPr>
          <w:rFonts w:cs="Arial"/>
          <w:b/>
          <w:snapToGrid w:val="0"/>
          <w:szCs w:val="22"/>
          <w:u w:val="single"/>
        </w:rPr>
      </w:pPr>
    </w:p>
    <w:p w:rsidR="005A5F72" w:rsidRPr="00054A98" w:rsidRDefault="005A5F72" w:rsidP="005A5F72">
      <w:pPr>
        <w:rPr>
          <w:b/>
        </w:rPr>
      </w:pPr>
      <w:r w:rsidRPr="00054A98">
        <w:rPr>
          <w:b/>
        </w:rPr>
        <w:t>Nabídky budou hodnoceny  podle následujících kritérií:</w:t>
      </w:r>
    </w:p>
    <w:p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rsidR="005A5F72" w:rsidRDefault="005A5F72" w:rsidP="005A5F72">
      <w:pPr>
        <w:numPr>
          <w:ilvl w:val="0"/>
          <w:numId w:val="22"/>
        </w:numPr>
        <w:spacing w:after="200" w:line="276" w:lineRule="auto"/>
        <w:rPr>
          <w:rFonts w:cs="Arial"/>
          <w:b/>
        </w:rPr>
      </w:pPr>
      <w:r>
        <w:rPr>
          <w:rFonts w:cs="Arial"/>
          <w:b/>
        </w:rPr>
        <w:t>dodací lhůta (v hodinách).....................................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rsidR="005A5F72" w:rsidRPr="00054A98" w:rsidRDefault="005A5F72" w:rsidP="005A5F72">
      <w:pPr>
        <w:rPr>
          <w:b/>
        </w:rPr>
      </w:pPr>
      <w:r w:rsidRPr="00054A98">
        <w:rPr>
          <w:b/>
        </w:rPr>
        <w:t>Způsob hodnocení nabídek:</w:t>
      </w:r>
    </w:p>
    <w:p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rsidR="005A5F72" w:rsidRDefault="005A5F72" w:rsidP="005A5F72">
      <w:r w:rsidRPr="00054A98">
        <w:t>U jednotlivých kritérií budou jednotlivým nabídkám přiděleny bodové hodnoty (</w:t>
      </w:r>
      <w:r w:rsidRPr="00054A98">
        <w:object w:dxaOrig="260" w:dyaOrig="340">
          <v:shape id="_x0000_i1026" type="#_x0000_t75" style="width:12.6pt;height:17.4pt" o:ole="">
            <v:imagedata r:id="rId11" o:title=""/>
          </v:shape>
          <o:OLEObject Type="Embed" ProgID="Equation.3" ShapeID="_x0000_i1026" DrawAspect="Content" ObjectID="_1697362046" r:id="rId12"/>
        </w:object>
      </w:r>
      <w:r w:rsidRPr="00054A98">
        <w:t>) dle následujícího vzorce:</w:t>
      </w:r>
    </w:p>
    <w:p w:rsidR="005A5F72" w:rsidRPr="00054A98" w:rsidRDefault="005A5F72" w:rsidP="005A5F72"/>
    <w:p w:rsidR="005A5F72" w:rsidRPr="005A5F72" w:rsidRDefault="005A5F72" w:rsidP="005A5F72">
      <w:pPr>
        <w:rPr>
          <w:b/>
          <w:i/>
          <w:u w:val="single"/>
        </w:rPr>
      </w:pPr>
      <w:r w:rsidRPr="005A5F72">
        <w:rPr>
          <w:b/>
          <w:i/>
          <w:u w:val="single"/>
        </w:rPr>
        <w:t xml:space="preserve">Kritérium A -  Nabídková cena bez DPH </w:t>
      </w:r>
    </w:p>
    <w:p w:rsidR="005A5F72" w:rsidRPr="00B315DD" w:rsidRDefault="005A5F72" w:rsidP="005A5F72">
      <w:pPr>
        <w:pStyle w:val="cpNormal1"/>
        <w:spacing w:after="240" w:line="360" w:lineRule="auto"/>
        <w:jc w:val="both"/>
        <w:rPr>
          <w:b/>
          <w:u w:val="single"/>
        </w:rPr>
      </w:pPr>
      <w:r w:rsidRPr="00B315DD">
        <w:rPr>
          <w:position w:val="-28"/>
          <w:szCs w:val="20"/>
        </w:rPr>
        <w:object w:dxaOrig="4239" w:dyaOrig="660">
          <v:shape id="_x0000_i1027" type="#_x0000_t75" style="width:212.4pt;height:29.4pt" o:ole="">
            <v:imagedata r:id="rId13" o:title=""/>
          </v:shape>
          <o:OLEObject Type="Embed" ProgID="Equation.3" ShapeID="_x0000_i1027" DrawAspect="Content" ObjectID="_1697362047" r:id="rId14"/>
        </w:object>
      </w:r>
    </w:p>
    <w:p w:rsidR="005A5F72" w:rsidRPr="005A5F72" w:rsidRDefault="005A5F72" w:rsidP="005A5F72">
      <w:pPr>
        <w:rPr>
          <w:b/>
          <w:i/>
          <w:u w:val="single"/>
        </w:rPr>
      </w:pPr>
      <w:r w:rsidRPr="005A5F72">
        <w:rPr>
          <w:b/>
          <w:i/>
          <w:u w:val="single"/>
        </w:rPr>
        <w:t xml:space="preserve">Kritérium B - Délka záruky  </w:t>
      </w:r>
    </w:p>
    <w:p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v:shape id="_x0000_i1028" type="#_x0000_t75" style="width:200.4pt;height:29.4pt" o:ole="">
            <v:imagedata r:id="rId15" o:title=""/>
          </v:shape>
          <o:OLEObject Type="Embed" ProgID="Equation.3" ShapeID="_x0000_i1028" DrawAspect="Content" ObjectID="_1697362048" r:id="rId16"/>
        </w:object>
      </w:r>
    </w:p>
    <w:p w:rsidR="005A5F72" w:rsidRPr="005A5F72" w:rsidRDefault="005A5F72" w:rsidP="005A5F72">
      <w:pPr>
        <w:rPr>
          <w:b/>
          <w:i/>
          <w:u w:val="single"/>
        </w:rPr>
      </w:pPr>
      <w:r w:rsidRPr="005A5F72">
        <w:rPr>
          <w:b/>
          <w:i/>
          <w:u w:val="single"/>
        </w:rPr>
        <w:t>Kritérium C - Dodací lhůta</w:t>
      </w:r>
    </w:p>
    <w:p w:rsidR="005A5F72" w:rsidRPr="00B315DD" w:rsidRDefault="005A5F72" w:rsidP="005A5F72">
      <w:pPr>
        <w:pStyle w:val="cpNormal1"/>
        <w:spacing w:after="240" w:line="360" w:lineRule="auto"/>
        <w:jc w:val="both"/>
      </w:pPr>
      <w:r w:rsidRPr="00B315DD">
        <w:rPr>
          <w:position w:val="-28"/>
          <w:szCs w:val="20"/>
        </w:rPr>
        <w:object w:dxaOrig="4239" w:dyaOrig="660">
          <v:shape id="_x0000_i1029" type="#_x0000_t75" style="width:212.4pt;height:29.4pt" o:ole="">
            <v:imagedata r:id="rId13" o:title=""/>
          </v:shape>
          <o:OLEObject Type="Embed" ProgID="Equation.3" ShapeID="_x0000_i1029" DrawAspect="Content" ObjectID="_1697362049" r:id="rId17"/>
        </w:object>
      </w:r>
    </w:p>
    <w:p w:rsidR="005A5F72" w:rsidRPr="00054A98" w:rsidRDefault="005A5F72" w:rsidP="005A5F72">
      <w:r w:rsidRPr="00054A98">
        <w:lastRenderedPageBreak/>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rsidR="005A5F72" w:rsidRPr="00054A98" w:rsidRDefault="009C68DD" w:rsidP="005A5F72">
      <w:r>
        <w:object w:dxaOrig="1440" w:dyaOrig="1440">
          <v:shape id="_x0000_s1027" type="#_x0000_t75" style="position:absolute;left:0;text-align:left;margin-left:203.5pt;margin-top:2pt;width:82.25pt;height:32.2pt;z-index:251659264">
            <v:imagedata r:id="rId18" o:title=""/>
          </v:shape>
          <o:OLEObject Type="Embed" ProgID="Equation.3" ShapeID="_x0000_s1027" DrawAspect="Content" ObjectID="_1697362051" r:id="rId19"/>
        </w:object>
      </w:r>
    </w:p>
    <w:p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rsidR="005A5F72" w:rsidRPr="00054A98" w:rsidRDefault="005A5F72" w:rsidP="005A5F72">
      <w:proofErr w:type="gramStart"/>
      <w:r w:rsidRPr="00054A98">
        <w:t>n ...počet</w:t>
      </w:r>
      <w:proofErr w:type="gramEnd"/>
      <w:r w:rsidRPr="00054A98">
        <w:t xml:space="preserve"> hodnotících kritérií </w:t>
      </w:r>
    </w:p>
    <w:p w:rsidR="005A5F72" w:rsidRPr="00054A98" w:rsidRDefault="005A5F72" w:rsidP="005A5F72">
      <w:r w:rsidRPr="00054A98">
        <w:object w:dxaOrig="260" w:dyaOrig="340">
          <v:shape id="_x0000_i1031" type="#_x0000_t75" style="width:12.6pt;height:17.4pt" o:ole="">
            <v:imagedata r:id="rId20" o:title=""/>
          </v:shape>
          <o:OLEObject Type="Embed" ProgID="Equation.3" ShapeID="_x0000_i1031" DrawAspect="Content" ObjectID="_1697362050" r:id="rId21"/>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1437E0">
        <w:rPr>
          <w:szCs w:val="22"/>
        </w:rPr>
        <w:t>,</w:t>
      </w:r>
      <w:r w:rsidRPr="00B04156">
        <w:rPr>
          <w:szCs w:val="22"/>
        </w:rPr>
        <w:t xml:space="preserve"> oznámení o výběru nejvhodnější dodavatele</w:t>
      </w:r>
      <w:r w:rsidR="001437E0">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2B511D" w:rsidRPr="001168FF" w:rsidRDefault="002B511D" w:rsidP="002B511D">
      <w:r w:rsidRPr="001168FF">
        <w:t xml:space="preserve">                                                                                           </w:t>
      </w:r>
      <w:r w:rsidR="00951AB1">
        <w:t xml:space="preserve">                                                     </w:t>
      </w:r>
      <w:r w:rsidRPr="001168FF">
        <w:t xml:space="preserve"> Ing. Karel Milichovský</w:t>
      </w:r>
    </w:p>
    <w:p w:rsidR="002B511D" w:rsidRDefault="00951AB1" w:rsidP="00E06FBD">
      <w:pPr>
        <w:ind w:left="4248" w:firstLine="708"/>
      </w:pPr>
      <w:r>
        <w:t xml:space="preserve">                                                   </w:t>
      </w:r>
      <w:r w:rsidR="002B511D" w:rsidRPr="001168FF">
        <w:t>ředitel organizace</w:t>
      </w:r>
    </w:p>
    <w:p w:rsidR="00E00D02" w:rsidRDefault="00E00D02" w:rsidP="00E06FBD">
      <w:pPr>
        <w:ind w:left="4248" w:firstLine="708"/>
      </w:pPr>
    </w:p>
    <w:p w:rsidR="0048304D" w:rsidRPr="005A5F72" w:rsidRDefault="005A5F72" w:rsidP="0001015E">
      <w:pPr>
        <w:rPr>
          <w:b/>
          <w:sz w:val="22"/>
          <w:szCs w:val="22"/>
        </w:rPr>
      </w:pPr>
      <w:r>
        <w:t xml:space="preserve">             </w:t>
      </w:r>
      <w:r w:rsidR="00E00D02"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00E00D02" w:rsidRPr="00D5606C">
        <w:rPr>
          <w:sz w:val="16"/>
          <w:szCs w:val="16"/>
        </w:rPr>
        <w:t xml:space="preserve">- ved. </w:t>
      </w:r>
      <w:proofErr w:type="gramStart"/>
      <w:r w:rsidR="00E00D02" w:rsidRPr="00D5606C">
        <w:rPr>
          <w:sz w:val="16"/>
          <w:szCs w:val="16"/>
        </w:rPr>
        <w:t>střediska</w:t>
      </w:r>
      <w:proofErr w:type="gramEnd"/>
      <w:r w:rsidR="00E00D02" w:rsidRPr="00D5606C">
        <w:rPr>
          <w:sz w:val="16"/>
          <w:szCs w:val="16"/>
        </w:rPr>
        <w:t xml:space="preserve"> </w:t>
      </w:r>
    </w:p>
    <w:sectPr w:rsidR="0048304D" w:rsidRPr="005A5F72" w:rsidSect="00296274">
      <w:headerReference w:type="default" r:id="rId22"/>
      <w:footerReference w:type="default" r:id="rId2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8DD" w:rsidRDefault="009C68DD" w:rsidP="00516332">
      <w:r>
        <w:separator/>
      </w:r>
    </w:p>
  </w:endnote>
  <w:endnote w:type="continuationSeparator" w:id="0">
    <w:p w:rsidR="009C68DD" w:rsidRDefault="009C68D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C68D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8DD" w:rsidRDefault="009C68DD" w:rsidP="00516332">
      <w:r>
        <w:separator/>
      </w:r>
    </w:p>
  </w:footnote>
  <w:footnote w:type="continuationSeparator" w:id="0">
    <w:p w:rsidR="009C68DD" w:rsidRDefault="009C68D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C68D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437E0"/>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15D6"/>
    <w:rsid w:val="003735B4"/>
    <w:rsid w:val="00384D87"/>
    <w:rsid w:val="00394213"/>
    <w:rsid w:val="003B4156"/>
    <w:rsid w:val="003C36BC"/>
    <w:rsid w:val="003D5BB3"/>
    <w:rsid w:val="003F1C3C"/>
    <w:rsid w:val="004003B5"/>
    <w:rsid w:val="00407698"/>
    <w:rsid w:val="00416EB0"/>
    <w:rsid w:val="00423427"/>
    <w:rsid w:val="004345DA"/>
    <w:rsid w:val="004376A6"/>
    <w:rsid w:val="00451ED5"/>
    <w:rsid w:val="00453414"/>
    <w:rsid w:val="00465FCE"/>
    <w:rsid w:val="0048304D"/>
    <w:rsid w:val="004856DB"/>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5F72"/>
    <w:rsid w:val="005B7DDD"/>
    <w:rsid w:val="005E4B00"/>
    <w:rsid w:val="006159F5"/>
    <w:rsid w:val="0062696E"/>
    <w:rsid w:val="00630DB2"/>
    <w:rsid w:val="00676117"/>
    <w:rsid w:val="006853F3"/>
    <w:rsid w:val="00693E8B"/>
    <w:rsid w:val="006D3620"/>
    <w:rsid w:val="006D5059"/>
    <w:rsid w:val="006E333E"/>
    <w:rsid w:val="0071367F"/>
    <w:rsid w:val="007471FC"/>
    <w:rsid w:val="00750F2D"/>
    <w:rsid w:val="007538AA"/>
    <w:rsid w:val="00793F55"/>
    <w:rsid w:val="007952C4"/>
    <w:rsid w:val="007A0308"/>
    <w:rsid w:val="007B3479"/>
    <w:rsid w:val="007B464E"/>
    <w:rsid w:val="007C3565"/>
    <w:rsid w:val="007E0B6E"/>
    <w:rsid w:val="007E4454"/>
    <w:rsid w:val="007E78D7"/>
    <w:rsid w:val="00807A26"/>
    <w:rsid w:val="008407A8"/>
    <w:rsid w:val="00844158"/>
    <w:rsid w:val="00864C1E"/>
    <w:rsid w:val="00895EAE"/>
    <w:rsid w:val="008B59C6"/>
    <w:rsid w:val="008C0504"/>
    <w:rsid w:val="008E532B"/>
    <w:rsid w:val="008E66FE"/>
    <w:rsid w:val="0090072D"/>
    <w:rsid w:val="00912A48"/>
    <w:rsid w:val="00916589"/>
    <w:rsid w:val="00934B09"/>
    <w:rsid w:val="00945BC1"/>
    <w:rsid w:val="00951AB1"/>
    <w:rsid w:val="009549F8"/>
    <w:rsid w:val="00962CA3"/>
    <w:rsid w:val="00964AAD"/>
    <w:rsid w:val="009805AF"/>
    <w:rsid w:val="00982C9E"/>
    <w:rsid w:val="009A5FC5"/>
    <w:rsid w:val="009A6E7A"/>
    <w:rsid w:val="009C2531"/>
    <w:rsid w:val="009C68DD"/>
    <w:rsid w:val="00A175AD"/>
    <w:rsid w:val="00A3179B"/>
    <w:rsid w:val="00A614EC"/>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0219"/>
    <w:rsid w:val="00D35934"/>
    <w:rsid w:val="00D36A17"/>
    <w:rsid w:val="00D55A9B"/>
    <w:rsid w:val="00D5606C"/>
    <w:rsid w:val="00D93431"/>
    <w:rsid w:val="00DB27DD"/>
    <w:rsid w:val="00DC37C8"/>
    <w:rsid w:val="00DE7A28"/>
    <w:rsid w:val="00E00D02"/>
    <w:rsid w:val="00E06FBD"/>
    <w:rsid w:val="00E10762"/>
    <w:rsid w:val="00E24553"/>
    <w:rsid w:val="00E26B7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5E7DF8"/>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image" Target="media/image3.wmf"/><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hyperlink" Target="http://www.e-zakazky.cz/Profil-Zadavatele/74f211ca-2bc1-4b2a-b371-df3d604ab3aa" TargetMode="Externa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oleObject" Target="embeddings/oleObject2.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F73B9-6CF6-4EC5-9CAA-BCAF305E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954</TotalTime>
  <Pages>3</Pages>
  <Words>1346</Words>
  <Characters>7948</Characters>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2021-11-02T11:41:00Z</dcterms:modified>
</cp:coreProperties>
</file>