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F9" w:rsidRPr="0093611F" w:rsidRDefault="00792CF9" w:rsidP="00792CF9">
      <w:pPr>
        <w:jc w:val="right"/>
        <w:rPr>
          <w:rFonts w:ascii="Arial" w:hAnsi="Arial" w:cs="Arial"/>
          <w:szCs w:val="20"/>
        </w:rPr>
      </w:pPr>
    </w:p>
    <w:tbl>
      <w:tblPr>
        <w:tblW w:w="9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06"/>
        <w:gridCol w:w="277"/>
        <w:gridCol w:w="1118"/>
        <w:gridCol w:w="1398"/>
        <w:gridCol w:w="1616"/>
      </w:tblGrid>
      <w:tr w:rsidR="00792CF9" w:rsidRPr="0093611F" w:rsidTr="00792CF9">
        <w:trPr>
          <w:trHeight w:val="539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792CF9" w:rsidRDefault="00792CF9" w:rsidP="00792CF9">
            <w:pPr>
              <w:pStyle w:val="Nadpis1"/>
              <w:numPr>
                <w:ilvl w:val="0"/>
                <w:numId w:val="2"/>
              </w:numPr>
              <w:spacing w:before="60"/>
              <w:jc w:val="center"/>
              <w:rPr>
                <w:sz w:val="24"/>
                <w:szCs w:val="24"/>
              </w:rPr>
            </w:pPr>
            <w:r w:rsidRPr="00792CF9">
              <w:rPr>
                <w:sz w:val="24"/>
                <w:szCs w:val="24"/>
              </w:rPr>
              <w:t>KRYCÍ LIST NABÍDKY</w:t>
            </w:r>
          </w:p>
        </w:tc>
      </w:tr>
      <w:tr w:rsidR="00792CF9" w:rsidRPr="0093611F" w:rsidTr="006060A1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1. Veřejná zakázka</w:t>
            </w:r>
          </w:p>
        </w:tc>
      </w:tr>
      <w:tr w:rsidR="00792CF9" w:rsidRPr="0093611F" w:rsidTr="00792CF9"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D95793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pacing w:val="-4"/>
                <w:szCs w:val="20"/>
              </w:rPr>
              <w:t>Nadlimitní veřejná zakázka</w:t>
            </w:r>
          </w:p>
        </w:tc>
      </w:tr>
      <w:tr w:rsidR="00792CF9" w:rsidRPr="0093611F" w:rsidTr="00792CF9">
        <w:trPr>
          <w:trHeight w:val="517"/>
        </w:trPr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Název: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6060A1">
            <w:pPr>
              <w:pStyle w:val="Nadpis3"/>
              <w:numPr>
                <w:ilvl w:val="2"/>
                <w:numId w:val="2"/>
              </w:numPr>
              <w:spacing w:before="60"/>
              <w:rPr>
                <w:sz w:val="20"/>
                <w:szCs w:val="20"/>
              </w:rPr>
            </w:pPr>
            <w:r w:rsidRPr="0093611F">
              <w:rPr>
                <w:bCs w:val="0"/>
                <w:color w:val="000000"/>
                <w:sz w:val="20"/>
                <w:szCs w:val="20"/>
              </w:rPr>
              <w:t>Průběžn</w:t>
            </w:r>
            <w:r>
              <w:rPr>
                <w:bCs w:val="0"/>
                <w:color w:val="000000"/>
                <w:sz w:val="20"/>
                <w:szCs w:val="20"/>
              </w:rPr>
              <w:t>é</w:t>
            </w:r>
            <w:r w:rsidRPr="0093611F">
              <w:rPr>
                <w:bCs w:val="0"/>
                <w:color w:val="000000"/>
                <w:sz w:val="20"/>
                <w:szCs w:val="20"/>
              </w:rPr>
              <w:t xml:space="preserve"> dodávk</w:t>
            </w:r>
            <w:r>
              <w:rPr>
                <w:bCs w:val="0"/>
                <w:color w:val="000000"/>
                <w:sz w:val="20"/>
                <w:szCs w:val="20"/>
              </w:rPr>
              <w:t>y</w:t>
            </w:r>
            <w:r w:rsidRPr="0093611F">
              <w:rPr>
                <w:bCs w:val="0"/>
                <w:color w:val="000000"/>
                <w:sz w:val="20"/>
                <w:szCs w:val="20"/>
              </w:rPr>
              <w:t xml:space="preserve"> obalovaných asfaltobetonových směs</w:t>
            </w:r>
            <w:r w:rsidR="006060A1">
              <w:rPr>
                <w:bCs w:val="0"/>
                <w:color w:val="000000"/>
                <w:sz w:val="20"/>
                <w:szCs w:val="20"/>
              </w:rPr>
              <w:t>í</w:t>
            </w:r>
            <w:r w:rsidRPr="0093611F">
              <w:rPr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Cs w:val="0"/>
                <w:color w:val="000000"/>
                <w:sz w:val="20"/>
                <w:szCs w:val="20"/>
              </w:rPr>
              <w:t>v roce 202</w:t>
            </w:r>
            <w:r w:rsidR="006060A1">
              <w:rPr>
                <w:bCs w:val="0"/>
                <w:color w:val="000000"/>
                <w:sz w:val="20"/>
                <w:szCs w:val="20"/>
              </w:rPr>
              <w:t>1</w:t>
            </w:r>
          </w:p>
        </w:tc>
      </w:tr>
      <w:tr w:rsidR="00792CF9" w:rsidRPr="0093611F" w:rsidTr="006060A1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2. Základní identifikační údaje o dodavateli</w:t>
            </w: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Název: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  <w:bookmarkStart w:id="0" w:name="_GoBack"/>
        <w:bookmarkEnd w:id="0"/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Sídlo/ místo podnikání: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E-mail (pro komunikaci v průběhu procesu zadávání veřejné zakázky):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IČ 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DIČ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Spisová značka v obchodním rejstříku: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6060A1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3. Osoba oprávněná za dodavatele jednat</w:t>
            </w: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6060A1">
        <w:trPr>
          <w:cantSplit/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92CF9" w:rsidRPr="0093611F" w:rsidRDefault="00792CF9" w:rsidP="00591BDA">
            <w:pPr>
              <w:tabs>
                <w:tab w:val="left" w:pos="1080"/>
                <w:tab w:val="center" w:pos="444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szCs w:val="20"/>
              </w:rPr>
              <w:t>4. Nabídková cena/doprava</w:t>
            </w:r>
          </w:p>
        </w:tc>
      </w:tr>
      <w:tr w:rsidR="00792CF9" w:rsidRPr="0093611F" w:rsidTr="00792CF9">
        <w:trPr>
          <w:cantSplit/>
          <w:trHeight w:val="3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Položka.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Nabídková cena t/Kč (body 1-6)</w:t>
            </w:r>
          </w:p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Doprava (bod 7)</w:t>
            </w: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</w:p>
          <w:p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bez DPH (v Kč)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</w:p>
          <w:p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DPH 21% (v Kč)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včetně DPH 21% (v Kč)</w:t>
            </w:r>
          </w:p>
        </w:tc>
      </w:tr>
      <w:tr w:rsidR="00792CF9" w:rsidRPr="0093611F" w:rsidTr="00792CF9">
        <w:trPr>
          <w:cantSplit/>
          <w:trHeight w:val="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93611F">
              <w:rPr>
                <w:rFonts w:ascii="Arial" w:hAnsi="Arial" w:cs="Arial"/>
                <w:b/>
                <w:sz w:val="20"/>
                <w:szCs w:val="20"/>
                <w:lang w:val="cs-CZ"/>
              </w:rPr>
              <w:t>počet km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/>
                <w:szCs w:val="20"/>
              </w:rPr>
              <w:t>počet km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/>
                <w:szCs w:val="20"/>
              </w:rPr>
              <w:t>počet km</w:t>
            </w:r>
          </w:p>
        </w:tc>
      </w:tr>
      <w:tr w:rsidR="00792CF9" w:rsidRPr="0093611F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kern w:val="16"/>
                <w:szCs w:val="20"/>
              </w:rPr>
              <w:t xml:space="preserve">Směs ACO 8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ACO 11 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ACP 16 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ACP 22 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ACL 22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6.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ACL 16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7.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Doprava (vzdálenost obalovny od sídla zadavatele v km)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>Datum:</w:t>
      </w: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  <w:t>…….........................................</w:t>
      </w: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  <w:t xml:space="preserve">podpis oprávněné osoby </w:t>
      </w:r>
    </w:p>
    <w:p w:rsidR="00597240" w:rsidRDefault="00597240"/>
    <w:sectPr w:rsidR="00597240" w:rsidSect="004566EC">
      <w:headerReference w:type="default" r:id="rId8"/>
      <w:footerReference w:type="default" r:id="rId9"/>
      <w:footnotePr>
        <w:pos w:val="beneathText"/>
      </w:footnotePr>
      <w:pgSz w:w="11905" w:h="16837"/>
      <w:pgMar w:top="1247" w:right="990" w:bottom="1135" w:left="124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F9" w:rsidRDefault="00792CF9" w:rsidP="00792CF9">
      <w:r>
        <w:separator/>
      </w:r>
    </w:p>
  </w:endnote>
  <w:endnote w:type="continuationSeparator" w:id="0">
    <w:p w:rsidR="00792CF9" w:rsidRDefault="00792CF9" w:rsidP="0079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A0" w:rsidRPr="00792CF9" w:rsidRDefault="00792CF9" w:rsidP="005401E7">
    <w:pPr>
      <w:pStyle w:val="Zpat"/>
      <w:jc w:val="center"/>
      <w:rPr>
        <w:rFonts w:ascii="Arial" w:hAnsi="Arial" w:cs="Arial"/>
        <w:b/>
        <w:i/>
        <w:sz w:val="16"/>
        <w:szCs w:val="16"/>
      </w:rPr>
    </w:pPr>
    <w:r w:rsidRPr="00792CF9">
      <w:rPr>
        <w:rFonts w:ascii="Arial" w:hAnsi="Arial" w:cs="Arial"/>
        <w:i/>
        <w:sz w:val="16"/>
        <w:szCs w:val="16"/>
      </w:rPr>
      <w:t xml:space="preserve">Stránka </w:t>
    </w:r>
    <w:r w:rsidRPr="00792CF9">
      <w:rPr>
        <w:rFonts w:ascii="Arial" w:hAnsi="Arial" w:cs="Arial"/>
        <w:b/>
        <w:i/>
        <w:sz w:val="16"/>
        <w:szCs w:val="16"/>
      </w:rPr>
      <w:fldChar w:fldCharType="begin"/>
    </w:r>
    <w:r w:rsidRPr="00792CF9">
      <w:rPr>
        <w:rFonts w:ascii="Arial" w:hAnsi="Arial" w:cs="Arial"/>
        <w:b/>
        <w:i/>
        <w:sz w:val="16"/>
        <w:szCs w:val="16"/>
      </w:rPr>
      <w:instrText>PAGE</w:instrText>
    </w:r>
    <w:r w:rsidRPr="00792CF9">
      <w:rPr>
        <w:rFonts w:ascii="Arial" w:hAnsi="Arial" w:cs="Arial"/>
        <w:b/>
        <w:i/>
        <w:sz w:val="16"/>
        <w:szCs w:val="16"/>
      </w:rPr>
      <w:fldChar w:fldCharType="separate"/>
    </w:r>
    <w:r w:rsidR="00D95793">
      <w:rPr>
        <w:rFonts w:ascii="Arial" w:hAnsi="Arial" w:cs="Arial"/>
        <w:b/>
        <w:i/>
        <w:noProof/>
        <w:sz w:val="16"/>
        <w:szCs w:val="16"/>
      </w:rPr>
      <w:t>1</w:t>
    </w:r>
    <w:r w:rsidRPr="00792CF9">
      <w:rPr>
        <w:rFonts w:ascii="Arial" w:hAnsi="Arial" w:cs="Arial"/>
        <w:b/>
        <w:i/>
        <w:sz w:val="16"/>
        <w:szCs w:val="16"/>
      </w:rPr>
      <w:fldChar w:fldCharType="end"/>
    </w:r>
    <w:r w:rsidRPr="00792CF9">
      <w:rPr>
        <w:rFonts w:ascii="Arial" w:hAnsi="Arial" w:cs="Arial"/>
        <w:i/>
        <w:sz w:val="16"/>
        <w:szCs w:val="16"/>
      </w:rPr>
      <w:t xml:space="preserve"> z </w:t>
    </w:r>
    <w:r w:rsidRPr="00792CF9">
      <w:rPr>
        <w:rFonts w:ascii="Arial" w:hAnsi="Arial" w:cs="Arial"/>
        <w:b/>
        <w:i/>
        <w:sz w:val="16"/>
        <w:szCs w:val="16"/>
      </w:rPr>
      <w:fldChar w:fldCharType="begin"/>
    </w:r>
    <w:r w:rsidRPr="00792CF9">
      <w:rPr>
        <w:rFonts w:ascii="Arial" w:hAnsi="Arial" w:cs="Arial"/>
        <w:b/>
        <w:i/>
        <w:sz w:val="16"/>
        <w:szCs w:val="16"/>
      </w:rPr>
      <w:instrText>NUMPAGES</w:instrText>
    </w:r>
    <w:r w:rsidRPr="00792CF9">
      <w:rPr>
        <w:rFonts w:ascii="Arial" w:hAnsi="Arial" w:cs="Arial"/>
        <w:b/>
        <w:i/>
        <w:sz w:val="16"/>
        <w:szCs w:val="16"/>
      </w:rPr>
      <w:fldChar w:fldCharType="separate"/>
    </w:r>
    <w:r w:rsidR="00D95793">
      <w:rPr>
        <w:rFonts w:ascii="Arial" w:hAnsi="Arial" w:cs="Arial"/>
        <w:b/>
        <w:i/>
        <w:noProof/>
        <w:sz w:val="16"/>
        <w:szCs w:val="16"/>
      </w:rPr>
      <w:t>1</w:t>
    </w:r>
    <w:r w:rsidRPr="00792CF9">
      <w:rPr>
        <w:rFonts w:ascii="Arial" w:hAnsi="Arial" w:cs="Arial"/>
        <w:b/>
        <w:i/>
        <w:sz w:val="16"/>
        <w:szCs w:val="16"/>
      </w:rPr>
      <w:fldChar w:fldCharType="end"/>
    </w:r>
  </w:p>
  <w:p w:rsidR="008766A0" w:rsidRPr="000105CC" w:rsidRDefault="00D95793" w:rsidP="005401E7">
    <w:pPr>
      <w:pStyle w:val="Zpat"/>
      <w:jc w:val="center"/>
      <w:rPr>
        <w:rFonts w:cs="Tahoma"/>
        <w:bCs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F9" w:rsidRDefault="00792CF9" w:rsidP="00792CF9">
      <w:r>
        <w:separator/>
      </w:r>
    </w:p>
  </w:footnote>
  <w:footnote w:type="continuationSeparator" w:id="0">
    <w:p w:rsidR="00792CF9" w:rsidRDefault="00792CF9" w:rsidP="00792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CF9" w:rsidRPr="0093611F" w:rsidRDefault="00792CF9" w:rsidP="00792CF9">
    <w:pPr>
      <w:jc w:val="right"/>
      <w:rPr>
        <w:rFonts w:ascii="Arial" w:hAnsi="Arial" w:cs="Arial"/>
        <w:szCs w:val="20"/>
      </w:rPr>
    </w:pPr>
    <w:r w:rsidRPr="0093611F">
      <w:rPr>
        <w:rFonts w:ascii="Arial" w:hAnsi="Arial" w:cs="Arial"/>
        <w:szCs w:val="20"/>
      </w:rPr>
      <w:t>Příloha č. 1: Krycí list nabídky</w:t>
    </w:r>
  </w:p>
  <w:p w:rsidR="00792CF9" w:rsidRDefault="00792C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F9"/>
    <w:rsid w:val="00597240"/>
    <w:rsid w:val="006060A1"/>
    <w:rsid w:val="00792CF9"/>
    <w:rsid w:val="00D9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F9"/>
    <w:pPr>
      <w:suppressAutoHyphens/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2CF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2CF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2CF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2CF9"/>
    <w:rPr>
      <w:rFonts w:eastAsia="Times New Roman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92CF9"/>
    <w:rPr>
      <w:rFonts w:eastAsia="Times New Roman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792CF9"/>
    <w:rPr>
      <w:rFonts w:eastAsia="Times New Roman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Zpat">
    <w:name w:val="footer"/>
    <w:basedOn w:val="Normln"/>
    <w:link w:val="Zpat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F9"/>
    <w:pPr>
      <w:suppressAutoHyphens/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2CF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2CF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2CF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2CF9"/>
    <w:rPr>
      <w:rFonts w:eastAsia="Times New Roman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92CF9"/>
    <w:rPr>
      <w:rFonts w:eastAsia="Times New Roman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792CF9"/>
    <w:rPr>
      <w:rFonts w:eastAsia="Times New Roman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Zpat">
    <w:name w:val="footer"/>
    <w:basedOn w:val="Normln"/>
    <w:link w:val="Zpat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Kahánková</dc:creator>
  <cp:lastModifiedBy>Zuzana Kahánková</cp:lastModifiedBy>
  <cp:revision>3</cp:revision>
  <dcterms:created xsi:type="dcterms:W3CDTF">2020-02-19T06:12:00Z</dcterms:created>
  <dcterms:modified xsi:type="dcterms:W3CDTF">2021-01-13T09:24:00Z</dcterms:modified>
</cp:coreProperties>
</file>