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4E51D" w14:textId="77777777" w:rsidR="001E4A9F" w:rsidRPr="001E4A9F" w:rsidRDefault="001E4A9F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20"/>
        </w:rPr>
      </w:pPr>
    </w:p>
    <w:p w14:paraId="21265BBC" w14:textId="77777777" w:rsidR="00513E7A" w:rsidRDefault="00513E7A" w:rsidP="00CA6148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 w:rsidRPr="00CA6148">
        <w:rPr>
          <w:rFonts w:asciiTheme="minorHAnsi" w:hAnsiTheme="minorHAnsi" w:cstheme="minorHAnsi"/>
          <w:b/>
          <w:color w:val="632423" w:themeColor="accent2" w:themeShade="80"/>
          <w:sz w:val="40"/>
        </w:rPr>
        <w:t>Smlouva o DÍLO</w:t>
      </w:r>
    </w:p>
    <w:p w14:paraId="5799F8BD" w14:textId="330C07EA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6F986F8D" w14:textId="77777777" w:rsidR="00E81F4D" w:rsidRDefault="00E81F4D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58C90685" w14:textId="77777777" w:rsidR="00E81F4D" w:rsidRDefault="00E81F4D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48E84267" w14:textId="3D469B85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uzavřená dle ust. § 2586 a násl. zákona č. 89/2012 Sb., občanský zákoník, ve znění pozdějších předpisů</w:t>
      </w:r>
    </w:p>
    <w:p w14:paraId="114837CC" w14:textId="77777777" w:rsidR="00513E7A" w:rsidRPr="009B70E2" w:rsidRDefault="00513E7A" w:rsidP="009B70E2">
      <w:pPr>
        <w:ind w:left="1416" w:firstLine="708"/>
        <w:rPr>
          <w:sz w:val="22"/>
        </w:rPr>
      </w:pPr>
    </w:p>
    <w:p w14:paraId="2FEC2CDE" w14:textId="77777777" w:rsidR="00CC6AEA" w:rsidRDefault="00CC6AEA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12820E21" w14:textId="77777777" w:rsidR="0045475F" w:rsidRDefault="0045475F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2264B46C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0C6A6210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840B695" w14:textId="77777777" w:rsidR="00230B20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23F64" w:rsidRPr="00E743FE" w14:paraId="3A9E54F8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15A969DE" w14:textId="77777777" w:rsidR="00523F64" w:rsidRPr="00513E7A" w:rsidRDefault="00523F64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61" w:type="dxa"/>
            <w:vAlign w:val="center"/>
          </w:tcPr>
          <w:p w14:paraId="1F4F272B" w14:textId="63B31B71" w:rsidR="00523F64" w:rsidRDefault="00311D24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b/>
                <w:sz w:val="22"/>
                <w:szCs w:val="22"/>
              </w:rPr>
              <w:t>Obec Ohrozim</w:t>
            </w:r>
          </w:p>
        </w:tc>
      </w:tr>
      <w:tr w:rsidR="00523F64" w:rsidRPr="00E743FE" w14:paraId="30D3B145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672E7858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7CCBC864" w14:textId="5D4BE556" w:rsidR="00523F64" w:rsidRDefault="00311D2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sz w:val="22"/>
                <w:szCs w:val="22"/>
              </w:rPr>
              <w:t>Ohrozim 31, 798 03 Plumlov</w:t>
            </w:r>
          </w:p>
        </w:tc>
      </w:tr>
      <w:tr w:rsidR="00523F64" w:rsidRPr="00E743FE" w14:paraId="3DE55E9E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4444712B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10B654F1" w14:textId="1BE8DD76" w:rsidR="00523F64" w:rsidRDefault="00311D2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sz w:val="22"/>
                <w:szCs w:val="22"/>
              </w:rPr>
              <w:t>00288543</w:t>
            </w:r>
          </w:p>
        </w:tc>
      </w:tr>
      <w:tr w:rsidR="00855BEB" w:rsidRPr="00E743FE" w14:paraId="450276B1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236BAEAA" w14:textId="77777777" w:rsidR="00855BEB" w:rsidRPr="0018769B" w:rsidRDefault="00855BE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75186C5F" w14:textId="644128BA" w:rsidR="00855BEB" w:rsidRDefault="00311D2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sz w:val="22"/>
                <w:szCs w:val="22"/>
              </w:rPr>
              <w:t>CZ00288543</w:t>
            </w:r>
          </w:p>
        </w:tc>
      </w:tr>
      <w:tr w:rsidR="00523F64" w:rsidRPr="00E743FE" w14:paraId="5D53C623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0A9039A6" w14:textId="77777777" w:rsidR="00523F64" w:rsidRDefault="00523F64" w:rsidP="00230B2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Zástupce </w:t>
            </w:r>
            <w:r w:rsidR="00855BEB">
              <w:rPr>
                <w:rFonts w:asciiTheme="minorHAnsi" w:hAnsiTheme="minorHAnsi" w:cstheme="minorHAnsi"/>
                <w:sz w:val="22"/>
                <w:szCs w:val="22"/>
              </w:rPr>
              <w:t>objednatele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kontaktní osoba </w:t>
            </w:r>
          </w:p>
          <w:p w14:paraId="5A004482" w14:textId="77777777" w:rsidR="00523F64" w:rsidRPr="0018769B" w:rsidRDefault="00523F64" w:rsidP="00127A6B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 věcech smluvních</w:t>
            </w:r>
            <w:r w:rsidR="00B84193">
              <w:rPr>
                <w:rFonts w:asciiTheme="minorHAnsi" w:hAnsiTheme="minorHAnsi" w:cstheme="minorHAnsi"/>
                <w:sz w:val="22"/>
                <w:szCs w:val="22"/>
              </w:rPr>
              <w:t xml:space="preserve"> a technických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575119B3" w14:textId="3E8294D5" w:rsidR="00523F64" w:rsidRDefault="00311D2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sz w:val="22"/>
                <w:szCs w:val="22"/>
              </w:rPr>
              <w:t>Ing. Michal Lukeš, starosta obce</w:t>
            </w:r>
          </w:p>
        </w:tc>
      </w:tr>
      <w:tr w:rsidR="00523F64" w:rsidRPr="00E743FE" w14:paraId="063D50A6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71E50BF2" w14:textId="77777777" w:rsidR="00523F64" w:rsidRPr="0018769B" w:rsidRDefault="00523F64" w:rsidP="00CA6148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7B083DF1" w14:textId="60409F51" w:rsidR="00523F64" w:rsidRDefault="00311D2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sz w:val="22"/>
                <w:szCs w:val="22"/>
              </w:rPr>
              <w:t>582 393 238</w:t>
            </w:r>
          </w:p>
        </w:tc>
      </w:tr>
      <w:tr w:rsidR="00523F64" w:rsidRPr="00E743FE" w14:paraId="53592A2D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794B9AC9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47E10D8" w14:textId="754C9E4D" w:rsidR="00523F64" w:rsidRDefault="00311D24" w:rsidP="0015291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sz w:val="22"/>
                <w:szCs w:val="22"/>
              </w:rPr>
              <w:t>ou.ohrozim@seznam.cz</w:t>
            </w:r>
          </w:p>
        </w:tc>
      </w:tr>
      <w:tr w:rsidR="00127A6B" w:rsidRPr="00E743FE" w14:paraId="6542B8CB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1EB3D5EB" w14:textId="77777777" w:rsidR="00127A6B" w:rsidRPr="0098437A" w:rsidRDefault="00127A6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74225C7A" w14:textId="5800C69F" w:rsidR="00127A6B" w:rsidRDefault="00311D24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noProof/>
                <w:sz w:val="22"/>
                <w:szCs w:val="22"/>
              </w:rPr>
              <w:t>Komerční banka a.s.</w:t>
            </w:r>
          </w:p>
        </w:tc>
      </w:tr>
      <w:tr w:rsidR="00127A6B" w:rsidRPr="00E743FE" w14:paraId="3BF34DC7" w14:textId="77777777" w:rsidTr="007230B3">
        <w:trPr>
          <w:trHeight w:val="397"/>
        </w:trPr>
        <w:tc>
          <w:tcPr>
            <w:tcW w:w="4961" w:type="dxa"/>
            <w:vAlign w:val="center"/>
          </w:tcPr>
          <w:p w14:paraId="4BB822FB" w14:textId="77777777" w:rsidR="00127A6B" w:rsidRDefault="00127A6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7222CBDA" w14:textId="237D7084" w:rsidR="00127A6B" w:rsidRDefault="00311D24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11D24">
              <w:rPr>
                <w:rFonts w:asciiTheme="minorHAnsi" w:hAnsiTheme="minorHAnsi" w:cstheme="minorHAnsi"/>
                <w:noProof/>
                <w:sz w:val="22"/>
                <w:szCs w:val="22"/>
              </w:rPr>
              <w:t>10220701/0100</w:t>
            </w:r>
          </w:p>
        </w:tc>
      </w:tr>
    </w:tbl>
    <w:p w14:paraId="7FFB8E33" w14:textId="7777777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08B4298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14:paraId="2986BC07" w14:textId="77777777" w:rsidR="00CA6148" w:rsidRP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513E7A" w:rsidRPr="00E743FE" w14:paraId="69BF3E00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30E8274B" w14:textId="77777777" w:rsidR="00513E7A" w:rsidRPr="00513E7A" w:rsidRDefault="00513E7A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  <w:vAlign w:val="center"/>
          </w:tcPr>
          <w:p w14:paraId="55383E6A" w14:textId="77777777" w:rsidR="00513E7A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…doplnit…</w:t>
            </w:r>
          </w:p>
        </w:tc>
      </w:tr>
      <w:tr w:rsidR="00BF3846" w:rsidRPr="00E743FE" w14:paraId="6ECFE393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68BA6981" w14:textId="77777777" w:rsidR="00BF3846" w:rsidRPr="00BF3846" w:rsidRDefault="00BF3846" w:rsidP="00BF3846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526E5C18" w14:textId="77777777" w:rsidR="00BF3846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14:paraId="66F529D9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385A7CF5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  <w:vAlign w:val="center"/>
          </w:tcPr>
          <w:p w14:paraId="027894E8" w14:textId="77777777" w:rsidR="00513E7A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14:paraId="37C08E3A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6653520F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  <w:vAlign w:val="center"/>
          </w:tcPr>
          <w:p w14:paraId="257FED55" w14:textId="77777777" w:rsidR="00513E7A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44133F" w:rsidRPr="00E743FE" w14:paraId="28A05FB5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11D1152" w14:textId="77777777" w:rsidR="0044133F" w:rsidRPr="0018769B" w:rsidRDefault="0044133F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61" w:type="dxa"/>
            <w:vAlign w:val="center"/>
          </w:tcPr>
          <w:p w14:paraId="032E7738" w14:textId="77777777" w:rsidR="0044133F" w:rsidRPr="004E3564" w:rsidRDefault="0044133F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BF3846" w:rsidRPr="00E743FE" w14:paraId="37D144E0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2B847DB9" w14:textId="77777777" w:rsidR="00BF3846" w:rsidRPr="0018769B" w:rsidRDefault="002F02C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 w:rsidR="00D20077">
              <w:rPr>
                <w:rFonts w:ascii="Calibri" w:hAnsi="Calibri" w:cs="Calibri"/>
                <w:sz w:val="22"/>
                <w:szCs w:val="22"/>
              </w:rPr>
              <w:t>zhotovitele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961" w:type="dxa"/>
            <w:vAlign w:val="center"/>
          </w:tcPr>
          <w:p w14:paraId="14D7D9F5" w14:textId="77777777" w:rsidR="00BF3846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BF3846" w:rsidRPr="00E743FE" w14:paraId="6AB31FAD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24C1A0B" w14:textId="77777777" w:rsidR="00BF3846" w:rsidRDefault="00BF3846" w:rsidP="00C564E9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6C8FFB93" w14:textId="77777777" w:rsidR="00BF3846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8A61CB" w:rsidRPr="00E743FE" w14:paraId="3125F079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74D311A0" w14:textId="77777777" w:rsidR="008A61CB" w:rsidRPr="0018769B" w:rsidRDefault="008A61C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05828E6" w14:textId="77777777" w:rsidR="008A61CB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14:paraId="3FD0E106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17872189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  <w:vAlign w:val="center"/>
          </w:tcPr>
          <w:p w14:paraId="361E3480" w14:textId="77777777" w:rsidR="00513E7A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513E7A" w:rsidRPr="00E743FE" w14:paraId="3B9782AF" w14:textId="77777777" w:rsidTr="001F3990">
        <w:trPr>
          <w:trHeight w:val="397"/>
        </w:trPr>
        <w:tc>
          <w:tcPr>
            <w:tcW w:w="4961" w:type="dxa"/>
            <w:vAlign w:val="center"/>
          </w:tcPr>
          <w:p w14:paraId="4B558ACE" w14:textId="77777777" w:rsidR="00513E7A" w:rsidRPr="0018769B" w:rsidRDefault="00513E7A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  <w:vAlign w:val="center"/>
          </w:tcPr>
          <w:p w14:paraId="2BBAE2B2" w14:textId="77777777" w:rsidR="00513E7A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D20077" w:rsidRPr="00E743FE" w14:paraId="2B36756C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3E7D3A02" w14:textId="77777777" w:rsidR="00D20077" w:rsidRDefault="00D20077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  <w:vAlign w:val="center"/>
          </w:tcPr>
          <w:p w14:paraId="65272EAC" w14:textId="77777777" w:rsidR="00D20077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D20077" w:rsidRPr="00E743FE" w14:paraId="04CCC760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63436A27" w14:textId="77777777" w:rsidR="00D20077" w:rsidRPr="00D20077" w:rsidRDefault="00D20077" w:rsidP="00C564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61" w:type="dxa"/>
            <w:vAlign w:val="center"/>
          </w:tcPr>
          <w:p w14:paraId="2C4C43AB" w14:textId="77777777" w:rsidR="00D20077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D20077" w:rsidRPr="00E743FE" w14:paraId="0E076674" w14:textId="77777777" w:rsidTr="00D20077">
        <w:trPr>
          <w:trHeight w:val="397"/>
        </w:trPr>
        <w:tc>
          <w:tcPr>
            <w:tcW w:w="4961" w:type="dxa"/>
            <w:vAlign w:val="center"/>
          </w:tcPr>
          <w:p w14:paraId="3F094F98" w14:textId="77777777" w:rsidR="00D20077" w:rsidRPr="00D20077" w:rsidRDefault="00D20077" w:rsidP="00D200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  <w:vAlign w:val="center"/>
          </w:tcPr>
          <w:p w14:paraId="633F4A04" w14:textId="77777777" w:rsidR="00D20077" w:rsidRPr="0042320B" w:rsidRDefault="00665DA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4E356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…doplnit…</w:t>
            </w:r>
          </w:p>
        </w:tc>
      </w:tr>
      <w:tr w:rsidR="00323372" w:rsidRPr="00E743FE" w14:paraId="02809CBA" w14:textId="77777777" w:rsidTr="0032377E">
        <w:trPr>
          <w:trHeight w:val="397"/>
        </w:trPr>
        <w:tc>
          <w:tcPr>
            <w:tcW w:w="9922" w:type="dxa"/>
            <w:gridSpan w:val="2"/>
            <w:vAlign w:val="center"/>
          </w:tcPr>
          <w:p w14:paraId="4CF2324D" w14:textId="77777777" w:rsidR="00323372" w:rsidRPr="0042320B" w:rsidRDefault="0032337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1B093C80" w14:textId="77777777" w:rsidR="00B84193" w:rsidRDefault="00B84193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4C62C56E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lastRenderedPageBreak/>
        <w:t>Článek 2</w:t>
      </w:r>
    </w:p>
    <w:p w14:paraId="043CF005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30D0A83D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4FD2FD62" w14:textId="00B9F0EA" w:rsidR="0044133F" w:rsidRPr="0044133F" w:rsidRDefault="0044133F" w:rsidP="004413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 provést a objednateli předat v rozsahu, způsobem, v době a za podmínek sjednaných touto smlouvou dílo: 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311D24" w:rsidRPr="00311D24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Ohrozim, oprava místní komunikace ul. Do Zmol</w:t>
      </w:r>
      <w:r w:rsidR="000F3399" w:rsidRPr="000F339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“</w:t>
      </w:r>
      <w:r w:rsidRPr="0044133F">
        <w:rPr>
          <w:rFonts w:ascii="Calibri" w:eastAsiaTheme="minorHAnsi" w:hAnsi="Calibri" w:cs="Calibri"/>
          <w:color w:val="000000" w:themeColor="text1"/>
          <w:sz w:val="22"/>
          <w:szCs w:val="22"/>
          <w:lang w:eastAsia="en-US"/>
        </w:rPr>
        <w:t xml:space="preserve">,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(dále jen „dílo“), dle příslušné projektové dokumentace poskytnuté objednatelem</w:t>
      </w:r>
      <w:r w:rsidR="00896BE8" w:rsidRPr="00896BE8">
        <w:t xml:space="preserve"> </w:t>
      </w:r>
      <w:r w:rsidR="00896BE8" w:rsidRPr="00896BE8">
        <w:rPr>
          <w:rFonts w:ascii="Calibri" w:eastAsiaTheme="minorHAnsi" w:hAnsi="Calibri" w:cs="Calibri"/>
          <w:sz w:val="22"/>
          <w:szCs w:val="22"/>
          <w:lang w:eastAsia="en-US"/>
        </w:rPr>
        <w:t>v rozsahu stanoveném vyhláškou č.</w:t>
      </w:r>
      <w:r w:rsidR="00896BE8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896BE8" w:rsidRPr="00896BE8">
        <w:rPr>
          <w:rFonts w:ascii="Calibri" w:eastAsiaTheme="minorHAnsi" w:hAnsi="Calibri" w:cs="Calibri"/>
          <w:sz w:val="22"/>
          <w:szCs w:val="22"/>
          <w:lang w:eastAsia="en-US"/>
        </w:rPr>
        <w:t xml:space="preserve">169/2016 Sb.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 a podmínek dohodnutých ve smlouvě.</w:t>
      </w:r>
    </w:p>
    <w:p w14:paraId="6C4F6E8B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E50B173" w14:textId="4F40EC82" w:rsidR="0044133F" w:rsidRDefault="0044133F" w:rsidP="0044133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Dílo bude realizováno v souladu se zadávací dokumentací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pro výběr zhotovitele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. Zhotovitel provede práce a dodávky </w:t>
      </w:r>
      <w:r w:rsidRPr="00923866">
        <w:rPr>
          <w:rFonts w:ascii="Calibri" w:eastAsiaTheme="minorHAnsi" w:hAnsi="Calibri" w:cs="Calibri"/>
          <w:sz w:val="22"/>
          <w:szCs w:val="22"/>
          <w:lang w:eastAsia="en-US"/>
        </w:rPr>
        <w:t>specifikované v</w:t>
      </w:r>
      <w:r w:rsidRPr="00923866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projektov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é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dokumentac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i -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příloh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a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č. 3 smlouvy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Pr="0044133F">
        <w:rPr>
          <w:rFonts w:ascii="Calibri" w:eastAsiaTheme="minorHAnsi" w:hAnsi="Calibri" w:cs="Calibri"/>
          <w:sz w:val="22"/>
          <w:szCs w:val="22"/>
          <w:lang w:eastAsia="en-US"/>
        </w:rPr>
        <w:t>a v </w:t>
      </w:r>
      <w:r w:rsidRPr="0044133F">
        <w:rPr>
          <w:rFonts w:ascii="Calibri" w:eastAsiaTheme="minorHAnsi" w:hAnsi="Calibri" w:cs="Calibri"/>
          <w:b/>
          <w:sz w:val="22"/>
          <w:szCs w:val="22"/>
          <w:lang w:eastAsia="en-US"/>
        </w:rPr>
        <w:t>soupisu p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rací - 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příloh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a</w:t>
      </w:r>
      <w:r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2 smlouvy</w:t>
      </w:r>
      <w:r w:rsidRPr="00923866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Theme="minorHAnsi" w:hAnsi="Calibri" w:cs="Calibri"/>
          <w:sz w:val="22"/>
          <w:szCs w:val="22"/>
          <w:lang w:eastAsia="en-US"/>
        </w:rPr>
        <w:t>Soupis prací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je zhotovitelem oceněný soupis stavebních prací dodávek a služeb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předložený v nabídce v zadávacím řízení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, v němž jsou zhotovitelem uvedeny jednotkové ceny u všech položek stavebních prací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dodávek a sl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užeb a jejich celkové ceny pro objednatelem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vymezené množství. Dále bude dílo provedeno zhotovitelem v</w:t>
      </w:r>
      <w:r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souladu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se stavebním povolením, </w:t>
      </w: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>právními a technickými požadavky platnými v době podpisu smlouvy a v souladu se zákonem č. 183/2006 Sb., stavební zákon, ve znění pozdějších předpisů.</w:t>
      </w:r>
      <w:r w:rsidRPr="00642F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B4526F" w14:textId="77777777" w:rsidR="0044133F" w:rsidRPr="0039035B" w:rsidRDefault="0044133F" w:rsidP="0044133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694ECF7" w14:textId="65E44B5F" w:rsidR="00AD3293" w:rsidRDefault="0044133F" w:rsidP="0044133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4133F">
        <w:rPr>
          <w:rFonts w:asciiTheme="minorHAnsi" w:hAnsiTheme="minorHAnsi" w:cstheme="minorHAnsi"/>
          <w:sz w:val="22"/>
          <w:szCs w:val="22"/>
        </w:rPr>
        <w:t>Zpracovatel projekt</w:t>
      </w:r>
      <w:r w:rsidR="000F3399">
        <w:rPr>
          <w:rFonts w:asciiTheme="minorHAnsi" w:hAnsiTheme="minorHAnsi" w:cstheme="minorHAnsi"/>
          <w:sz w:val="22"/>
          <w:szCs w:val="22"/>
        </w:rPr>
        <w:t>ové dokumentace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311D24" w:rsidRPr="00311D24">
        <w:rPr>
          <w:rFonts w:asciiTheme="minorHAnsi" w:hAnsiTheme="minorHAnsi" w:cstheme="minorHAnsi"/>
          <w:sz w:val="22"/>
          <w:szCs w:val="22"/>
        </w:rPr>
        <w:t>Ing. Zdeněk Tošovský</w:t>
      </w:r>
      <w:r w:rsidR="0062425A">
        <w:rPr>
          <w:rFonts w:asciiTheme="minorHAnsi" w:hAnsiTheme="minorHAnsi" w:cstheme="minorHAnsi"/>
          <w:sz w:val="22"/>
          <w:szCs w:val="22"/>
        </w:rPr>
        <w:t xml:space="preserve">, </w:t>
      </w:r>
      <w:r w:rsidR="00311D24">
        <w:rPr>
          <w:rFonts w:asciiTheme="minorHAnsi" w:hAnsiTheme="minorHAnsi" w:cstheme="minorHAnsi"/>
          <w:sz w:val="22"/>
          <w:szCs w:val="22"/>
        </w:rPr>
        <w:t>IČ:</w:t>
      </w:r>
      <w:r w:rsidR="00311D24" w:rsidRPr="00311D24">
        <w:t xml:space="preserve"> </w:t>
      </w:r>
      <w:r w:rsidR="00311D24" w:rsidRPr="00311D24">
        <w:rPr>
          <w:rFonts w:asciiTheme="minorHAnsi" w:hAnsiTheme="minorHAnsi" w:cstheme="minorHAnsi"/>
          <w:sz w:val="22"/>
          <w:szCs w:val="22"/>
        </w:rPr>
        <w:t>06824285</w:t>
      </w:r>
      <w:r w:rsidR="00311D24">
        <w:rPr>
          <w:rFonts w:asciiTheme="minorHAnsi" w:hAnsiTheme="minorHAnsi" w:cstheme="minorHAnsi"/>
          <w:sz w:val="22"/>
          <w:szCs w:val="22"/>
        </w:rPr>
        <w:t xml:space="preserve">; Autorizovaná osoba: </w:t>
      </w:r>
      <w:r w:rsidR="00311D24" w:rsidRPr="00311D24">
        <w:rPr>
          <w:rFonts w:asciiTheme="minorHAnsi" w:hAnsiTheme="minorHAnsi" w:cstheme="minorHAnsi"/>
          <w:sz w:val="22"/>
          <w:szCs w:val="22"/>
        </w:rPr>
        <w:t>Ing.</w:t>
      </w:r>
      <w:r w:rsidR="00311D24">
        <w:rPr>
          <w:rFonts w:asciiTheme="minorHAnsi" w:hAnsiTheme="minorHAnsi" w:cstheme="minorHAnsi"/>
          <w:sz w:val="22"/>
          <w:szCs w:val="22"/>
        </w:rPr>
        <w:t> </w:t>
      </w:r>
      <w:r w:rsidR="00311D24" w:rsidRPr="00311D24">
        <w:rPr>
          <w:rFonts w:asciiTheme="minorHAnsi" w:hAnsiTheme="minorHAnsi" w:cstheme="minorHAnsi"/>
          <w:sz w:val="22"/>
          <w:szCs w:val="22"/>
        </w:rPr>
        <w:t>Miroslav Sukup, ČKAIT 1006000</w:t>
      </w:r>
      <w:r w:rsidR="00311D24">
        <w:rPr>
          <w:rFonts w:asciiTheme="minorHAnsi" w:hAnsiTheme="minorHAnsi" w:cstheme="minorHAnsi"/>
          <w:sz w:val="22"/>
          <w:szCs w:val="22"/>
        </w:rPr>
        <w:t>.</w:t>
      </w:r>
    </w:p>
    <w:p w14:paraId="022C5BE0" w14:textId="7ACD441D" w:rsidR="00311D24" w:rsidRDefault="00311D24" w:rsidP="0044133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BAFF07" w14:textId="51E2C23A" w:rsidR="00311D24" w:rsidRDefault="00311D24" w:rsidP="00311D2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</w:t>
      </w:r>
      <w:r w:rsidRPr="00311D24">
        <w:rPr>
          <w:rFonts w:asciiTheme="minorHAnsi" w:hAnsiTheme="minorHAnsi" w:cstheme="minorHAnsi"/>
          <w:sz w:val="22"/>
          <w:szCs w:val="22"/>
        </w:rPr>
        <w:t>předpokládá</w:t>
      </w:r>
      <w:r>
        <w:rPr>
          <w:rFonts w:asciiTheme="minorHAnsi" w:hAnsiTheme="minorHAnsi" w:cstheme="minorHAnsi"/>
          <w:sz w:val="22"/>
          <w:szCs w:val="22"/>
        </w:rPr>
        <w:t xml:space="preserve"> spolufinancování </w:t>
      </w:r>
      <w:r w:rsidRPr="00311D24">
        <w:rPr>
          <w:rFonts w:asciiTheme="minorHAnsi" w:hAnsiTheme="minorHAnsi" w:cstheme="minorHAnsi"/>
          <w:sz w:val="22"/>
          <w:szCs w:val="22"/>
        </w:rPr>
        <w:t>veřejn</w:t>
      </w:r>
      <w:r>
        <w:rPr>
          <w:rFonts w:asciiTheme="minorHAnsi" w:hAnsiTheme="minorHAnsi" w:cstheme="minorHAnsi"/>
          <w:sz w:val="22"/>
          <w:szCs w:val="22"/>
        </w:rPr>
        <w:t>é</w:t>
      </w:r>
      <w:r w:rsidRPr="00311D24">
        <w:rPr>
          <w:rFonts w:asciiTheme="minorHAnsi" w:hAnsiTheme="minorHAnsi" w:cstheme="minorHAnsi"/>
          <w:sz w:val="22"/>
          <w:szCs w:val="22"/>
        </w:rPr>
        <w:t xml:space="preserve"> zakázk</w:t>
      </w:r>
      <w:r>
        <w:rPr>
          <w:rFonts w:asciiTheme="minorHAnsi" w:hAnsiTheme="minorHAnsi" w:cstheme="minorHAnsi"/>
          <w:sz w:val="22"/>
          <w:szCs w:val="22"/>
        </w:rPr>
        <w:t>y z</w:t>
      </w:r>
      <w:r w:rsidRPr="00311D24">
        <w:rPr>
          <w:rFonts w:asciiTheme="minorHAnsi" w:hAnsiTheme="minorHAnsi" w:cstheme="minorHAnsi"/>
          <w:sz w:val="22"/>
          <w:szCs w:val="22"/>
        </w:rPr>
        <w:t xml:space="preserve"> dotačního titulu MMR ČR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6D4F260" w14:textId="77777777" w:rsidR="00311D24" w:rsidRDefault="00311D24" w:rsidP="0044133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713885" w14:textId="30240B78" w:rsidR="00AD3293" w:rsidRPr="00AD3293" w:rsidRDefault="00743061" w:rsidP="00AD3293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43061">
        <w:rPr>
          <w:rFonts w:asciiTheme="minorHAnsi" w:hAnsiTheme="minorHAnsi" w:cstheme="minorHAnsi"/>
          <w:sz w:val="22"/>
          <w:szCs w:val="22"/>
        </w:rPr>
        <w:t>Součástí předmětu této smlouvy je i poskytnutí součinnosti objednateli při vyřízení kolaudačního souhlasu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91F658" w14:textId="77777777" w:rsidR="00673D45" w:rsidRPr="00673D45" w:rsidRDefault="00673D45" w:rsidP="00673D4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FA4785D" w14:textId="77777777" w:rsidR="003B3E82" w:rsidRPr="000B35B0" w:rsidRDefault="003B3E82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Theme="minorHAnsi" w:hAnsiTheme="minorHAnsi" w:cstheme="minorHAnsi"/>
          <w:sz w:val="22"/>
          <w:szCs w:val="22"/>
        </w:rPr>
        <w:t>Veškeré materiály a postupy použité při plnění díla musí splňovat požadavky obecně závazných právních předpisů a českých technických norem.</w:t>
      </w:r>
      <w:r w:rsidR="00EB1773" w:rsidRPr="000B35B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AA854B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FC84B51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</w:p>
    <w:p w14:paraId="11FE1754" w14:textId="77777777" w:rsidR="00513E7A" w:rsidRDefault="00513E7A" w:rsidP="00D70632">
      <w:pPr>
        <w:autoSpaceDE w:val="0"/>
        <w:autoSpaceDN w:val="0"/>
        <w:adjustRightInd w:val="0"/>
        <w:ind w:left="708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íla, a to jak dle obecně závazných p</w:t>
      </w:r>
      <w:r w:rsidR="00083F77">
        <w:rPr>
          <w:rFonts w:ascii="Calibri" w:eastAsiaTheme="minorHAnsi" w:hAnsi="Calibri" w:cs="Calibri"/>
          <w:sz w:val="22"/>
          <w:szCs w:val="22"/>
          <w:lang w:eastAsia="en-US"/>
        </w:rPr>
        <w:t>rávních předpisů, tak podmínek o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D7063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513E7A">
        <w:rPr>
          <w:rFonts w:ascii="Calibri" w:eastAsiaTheme="minorHAnsi" w:hAnsi="Calibri" w:cs="Calibri"/>
          <w:sz w:val="22"/>
          <w:szCs w:val="22"/>
          <w:lang w:eastAsia="en-US"/>
        </w:rPr>
        <w:t>jakožto zadavatele ve veřejné zakázce, v rámci které se tato smlouva o dílo uzavírá.</w:t>
      </w:r>
    </w:p>
    <w:p w14:paraId="5BD1AE22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612262C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514F14F7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1E41D4C" w14:textId="77777777"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Zhotovitel se zavazuje, že bez písemného souhlasu objednatele neprovede dílo odchylně od projektové dokumentace, této smlouvy</w:t>
      </w:r>
      <w:r w:rsidR="00D71817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právních předpisů. V opačném případě nemá nárok na zaplacení ceny díla a odpovídá za vzniklou škodu.</w:t>
      </w:r>
    </w:p>
    <w:p w14:paraId="0744D716" w14:textId="77777777"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6FC1EBC" w14:textId="77777777" w:rsidR="004C6107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14:paraId="413417E5" w14:textId="77777777" w:rsidR="001857D7" w:rsidRPr="001857D7" w:rsidRDefault="001857D7" w:rsidP="001857D7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68580F0" w14:textId="77777777" w:rsidR="00052149" w:rsidRPr="000B35B0" w:rsidRDefault="00052149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Součástí zhotovení stavby je i vyhotovení dokumentace skutečného provedení stavby. Dokumentace skutečného provedení stavby bude předána objednateli ve třech vyhotoveních v grafické (tištěné) podobě a jednou v digitální podobě ve formátech pdf a dwg.</w:t>
      </w:r>
      <w:r w:rsidR="00BF7014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4AB03B5F" w14:textId="77777777" w:rsidR="00052149" w:rsidRPr="00EA0AFA" w:rsidRDefault="00052149" w:rsidP="00052149">
      <w:pPr>
        <w:autoSpaceDE w:val="0"/>
        <w:autoSpaceDN w:val="0"/>
        <w:adjustRightInd w:val="0"/>
        <w:ind w:left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Dokumentace skutečného provedení bude provedena podle následujících zásad:</w:t>
      </w:r>
    </w:p>
    <w:p w14:paraId="65E29097" w14:textId="77777777"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Do projektové dokumentace pro provádění stavby budou zřetelně vyznačeny všechny změny, k nimž došlo v průběhu zhotovení díla.</w:t>
      </w:r>
    </w:p>
    <w:p w14:paraId="3FD1CBF8" w14:textId="77777777" w:rsidR="00052149" w:rsidRPr="00EA0AFA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Ty části projektové dokumentace pro provádění stavby, u kterých nedošlo k žádným změnám, budou označeny nápisem „beze změn“,</w:t>
      </w:r>
    </w:p>
    <w:p w14:paraId="6E8ABE23" w14:textId="77777777" w:rsidR="00052149" w:rsidRPr="00EA0AFA" w:rsidRDefault="00052149" w:rsidP="00052149">
      <w:pPr>
        <w:autoSpaceDE w:val="0"/>
        <w:autoSpaceDN w:val="0"/>
        <w:adjustRightInd w:val="0"/>
        <w:ind w:left="1410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Každý výkres dokumentace skutečného provedení stavby bude opatřen jménem a příjmením osoby, která změny zakreslila, jejím podpisem a razítkem zhotovitele</w:t>
      </w:r>
    </w:p>
    <w:p w14:paraId="5BAD24C6" w14:textId="77777777" w:rsidR="00052149" w:rsidRDefault="00052149" w:rsidP="00052149">
      <w:pPr>
        <w:autoSpaceDE w:val="0"/>
        <w:autoSpaceDN w:val="0"/>
        <w:adjustRightInd w:val="0"/>
        <w:ind w:left="1410" w:hanging="702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-</w:t>
      </w:r>
      <w:r w:rsidRPr="00EA0AFA">
        <w:rPr>
          <w:rFonts w:ascii="Calibri" w:eastAsiaTheme="minorHAnsi" w:hAnsi="Calibri" w:cs="Calibri"/>
          <w:sz w:val="22"/>
          <w:szCs w:val="22"/>
          <w:lang w:eastAsia="en-US"/>
        </w:rPr>
        <w:tab/>
        <w:t>U výkresů obsahujících změnu proti projektu pro provádění stavby bude přiložen i doklad, ze kterého bude vyplývat projednání změny s odpovědnou osobou Objednat</w:t>
      </w:r>
      <w:r w:rsidR="00EA0AFA" w:rsidRPr="00EA0AFA">
        <w:rPr>
          <w:rFonts w:ascii="Calibri" w:eastAsiaTheme="minorHAnsi" w:hAnsi="Calibri" w:cs="Calibri"/>
          <w:sz w:val="22"/>
          <w:szCs w:val="22"/>
          <w:lang w:eastAsia="en-US"/>
        </w:rPr>
        <w:t>ele a její souhlasné stanovisko.</w:t>
      </w:r>
    </w:p>
    <w:p w14:paraId="1C6894AD" w14:textId="77777777"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31C7508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25C298FD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573D6BC" w14:textId="77777777"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3801C64F" w14:textId="77777777"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21A0A3" w14:textId="77777777" w:rsidR="00101CFA" w:rsidRPr="000B35B0" w:rsidRDefault="00101CF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poskytne </w:t>
      </w:r>
      <w:r w:rsidR="001B3691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také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nezbytnou součinnost pro výkon kontroly autorského dozoru.</w:t>
      </w:r>
    </w:p>
    <w:p w14:paraId="201C6230" w14:textId="77777777" w:rsidR="00101CFA" w:rsidRDefault="00101CFA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BEF7E29" w14:textId="7D53B627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8B3C2A">
        <w:rPr>
          <w:rFonts w:ascii="Calibri" w:eastAsiaTheme="minorHAnsi" w:hAnsi="Calibri" w:cs="Calibri"/>
          <w:sz w:val="22"/>
          <w:szCs w:val="22"/>
          <w:lang w:eastAsia="en-US"/>
        </w:rPr>
        <w:t>soupis prací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projektovou dokumentaci i těmito povinnými činnostmi zhotovitele:</w:t>
      </w:r>
    </w:p>
    <w:p w14:paraId="2DC7E9F9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44133F" w:rsidRPr="0044133F">
        <w:rPr>
          <w:rFonts w:ascii="Calibri" w:eastAsiaTheme="minorHAnsi" w:hAnsi="Calibri" w:cs="Calibri"/>
          <w:sz w:val="22"/>
          <w:szCs w:val="22"/>
          <w:lang w:eastAsia="en-US"/>
        </w:rPr>
        <w:t>zajištění vytýčení veškerých inženýrských sítí, odpovědnost za jejich neporušení během výstavby a zpětné předání jejich správcům, v případě že byla objednatelem předaná dokumentace o</w:t>
      </w:r>
      <w:r w:rsidR="0044133F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44133F" w:rsidRPr="0044133F">
        <w:rPr>
          <w:rFonts w:ascii="Calibri" w:eastAsiaTheme="minorHAnsi" w:hAnsi="Calibri" w:cs="Calibri"/>
          <w:sz w:val="22"/>
          <w:szCs w:val="22"/>
          <w:lang w:eastAsia="en-US"/>
        </w:rPr>
        <w:t>inženýrských sítích vedoucích staveništěm;</w:t>
      </w:r>
    </w:p>
    <w:p w14:paraId="6967D1B1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4EE46424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2AE2A80C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5455AE9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76170B8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6D230B5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74780BC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3C67FFF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7CD4B07A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705BFE2F" w14:textId="68DEA460" w:rsid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vedení průběžné evidence odpadů vzniklých při stavební činnosti</w:t>
      </w:r>
      <w:r w:rsidR="008B3C2A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předložení dokladů o nezávadném zneškodňování</w:t>
      </w:r>
      <w:r w:rsidR="00B40990">
        <w:rPr>
          <w:rFonts w:ascii="Calibri" w:eastAsiaTheme="minorHAnsi" w:hAnsi="Calibri" w:cs="Calibri"/>
          <w:sz w:val="22"/>
          <w:szCs w:val="22"/>
          <w:lang w:eastAsia="en-US"/>
        </w:rPr>
        <w:t xml:space="preserve"> odpadů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1433449E" w14:textId="77777777" w:rsidR="00862A6C" w:rsidRDefault="00862A6C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DDC1879" w14:textId="77777777" w:rsidR="00862A6C" w:rsidRPr="004D703A" w:rsidRDefault="00862A6C" w:rsidP="00862A6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>Změny závazku ze smlouvy na veřejnou zakázku se budou řídit</w:t>
      </w:r>
      <w:r w:rsidR="001F6BBC"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§ 222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zákon</w:t>
      </w:r>
      <w:r w:rsidR="001F6BBC" w:rsidRPr="004D703A">
        <w:rPr>
          <w:rFonts w:ascii="Calibri" w:eastAsiaTheme="minorHAnsi" w:hAnsi="Calibri" w:cs="Calibri"/>
          <w:sz w:val="22"/>
          <w:szCs w:val="22"/>
          <w:lang w:eastAsia="en-US"/>
        </w:rPr>
        <w:t>a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č. 134/2016 Sb., o zadávání veřejných zakázek</w:t>
      </w:r>
      <w:r w:rsidR="0044133F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v platném znění</w:t>
      </w:r>
      <w:r w:rsidR="004D703A" w:rsidRPr="004D703A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Pr="004D703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4FA3A0D7" w14:textId="5A4A2180" w:rsidR="00862A6C" w:rsidRDefault="00862A6C" w:rsidP="004D703A">
      <w:pPr>
        <w:pStyle w:val="Odstavecseseznamem"/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8F4185E" w14:textId="77777777" w:rsidR="00D04499" w:rsidRDefault="00D04499" w:rsidP="004D703A">
      <w:pPr>
        <w:pStyle w:val="Odstavecseseznamem"/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35E2B80" w14:textId="77777777" w:rsidR="004D703A" w:rsidRDefault="004D703A" w:rsidP="001F29F1">
      <w:pPr>
        <w:autoSpaceDE w:val="0"/>
        <w:autoSpaceDN w:val="0"/>
        <w:adjustRightInd w:val="0"/>
        <w:ind w:left="284" w:hanging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EB7ADB5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478FDB49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74DC53E3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38B1989" w14:textId="14C94ADA" w:rsidR="003F471F" w:rsidRDefault="003F471F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E973B1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Termín </w:t>
      </w:r>
      <w:r w:rsidR="00C70E1D" w:rsidRPr="00E973B1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zahájení </w:t>
      </w:r>
      <w:r w:rsidR="00F91FE1" w:rsidRPr="00E973B1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plnění:</w:t>
      </w:r>
      <w:r w:rsidR="00C70E1D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 w:rsidR="00E973B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 w:rsidR="00E973B1" w:rsidRPr="00E973B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uzavřením smlouvy o dílo</w:t>
      </w:r>
    </w:p>
    <w:p w14:paraId="05A5ABC4" w14:textId="77777777" w:rsidR="009A74F8" w:rsidRDefault="009A74F8" w:rsidP="009A74F8">
      <w:pPr>
        <w:pStyle w:val="Odstavecseseznamem"/>
        <w:autoSpaceDE w:val="0"/>
        <w:autoSpaceDN w:val="0"/>
        <w:adjustRightInd w:val="0"/>
        <w:ind w:left="3540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298690BC" w14:textId="25D91A0E" w:rsidR="00C70E1D" w:rsidRPr="000B35B0" w:rsidRDefault="00C70E1D" w:rsidP="00C70E1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E973B1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Termín ukončení plnění:</w:t>
      </w:r>
      <w:r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 w:rsidR="00E973B1" w:rsidRPr="00E973B1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do 4 měsíců od uzavření smlouvy o dílo</w:t>
      </w:r>
    </w:p>
    <w:p w14:paraId="341646C3" w14:textId="77777777" w:rsidR="007C72B5" w:rsidRDefault="007C72B5" w:rsidP="00713261">
      <w:pPr>
        <w:autoSpaceDE w:val="0"/>
        <w:autoSpaceDN w:val="0"/>
        <w:adjustRightInd w:val="0"/>
        <w:ind w:left="705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0C0EA50E" w14:textId="77777777" w:rsidR="005C22DF" w:rsidRPr="005C22DF" w:rsidRDefault="009449BD" w:rsidP="00B8419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94F78">
        <w:rPr>
          <w:rFonts w:ascii="Calibri" w:eastAsiaTheme="minorHAnsi" w:hAnsi="Calibri" w:cs="Calibri"/>
          <w:sz w:val="22"/>
          <w:szCs w:val="22"/>
          <w:lang w:eastAsia="en-US"/>
        </w:rPr>
        <w:t>Míst</w:t>
      </w:r>
      <w:r w:rsidR="00C538C3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Pr="00B94F78">
        <w:rPr>
          <w:rFonts w:ascii="Calibri" w:eastAsiaTheme="minorHAnsi" w:hAnsi="Calibri" w:cs="Calibri"/>
          <w:sz w:val="22"/>
          <w:szCs w:val="22"/>
          <w:lang w:eastAsia="en-US"/>
        </w:rPr>
        <w:t>plnění</w:t>
      </w:r>
      <w:r w:rsidR="00D80B42" w:rsidRPr="00B94F78">
        <w:rPr>
          <w:rFonts w:ascii="Calibri" w:eastAsiaTheme="minorHAnsi" w:hAnsi="Calibri" w:cs="Calibri"/>
          <w:sz w:val="22"/>
          <w:szCs w:val="22"/>
          <w:lang w:eastAsia="en-US"/>
        </w:rPr>
        <w:t xml:space="preserve">: </w:t>
      </w:r>
      <w:r w:rsidR="00C538C3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B84193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C25FA2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44133F" w:rsidRPr="00AF6113">
        <w:rPr>
          <w:rFonts w:ascii="Calibri" w:hAnsi="Calibri" w:cs="Calibri"/>
          <w:b/>
          <w:sz w:val="22"/>
        </w:rPr>
        <w:t xml:space="preserve">k.ú. </w:t>
      </w:r>
      <w:r w:rsidR="005C22DF" w:rsidRPr="005C22DF">
        <w:rPr>
          <w:rFonts w:ascii="Calibri" w:hAnsi="Calibri" w:cs="Calibri"/>
          <w:b/>
          <w:sz w:val="22"/>
        </w:rPr>
        <w:t>Ohrozim</w:t>
      </w:r>
      <w:r w:rsidR="00492B07" w:rsidRPr="00AF6113">
        <w:rPr>
          <w:rFonts w:ascii="Calibri" w:hAnsi="Calibri" w:cs="Calibri"/>
          <w:b/>
          <w:sz w:val="22"/>
        </w:rPr>
        <w:t xml:space="preserve">, </w:t>
      </w:r>
      <w:r w:rsidR="000F3399" w:rsidRPr="00AF6113">
        <w:rPr>
          <w:rFonts w:ascii="Calibri" w:hAnsi="Calibri" w:cs="Calibri"/>
          <w:b/>
          <w:sz w:val="22"/>
        </w:rPr>
        <w:t xml:space="preserve">parc. č. </w:t>
      </w:r>
      <w:r w:rsidR="005C22DF" w:rsidRPr="005C22DF">
        <w:rPr>
          <w:rFonts w:ascii="Calibri" w:hAnsi="Calibri" w:cs="Calibri"/>
          <w:b/>
          <w:sz w:val="22"/>
        </w:rPr>
        <w:t xml:space="preserve">194, 1478/1, 1522/2, 1537/2, 1537/9, 1537/10, </w:t>
      </w:r>
    </w:p>
    <w:p w14:paraId="55A57B35" w14:textId="54D86103" w:rsidR="00B718F5" w:rsidRPr="004D703A" w:rsidRDefault="005C22DF" w:rsidP="005C22DF">
      <w:pPr>
        <w:pStyle w:val="Odstavecseseznamem"/>
        <w:autoSpaceDE w:val="0"/>
        <w:autoSpaceDN w:val="0"/>
        <w:adjustRightInd w:val="0"/>
        <w:ind w:left="2833" w:firstLine="70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5C22DF">
        <w:rPr>
          <w:rFonts w:ascii="Calibri" w:hAnsi="Calibri" w:cs="Calibri"/>
          <w:b/>
          <w:sz w:val="22"/>
        </w:rPr>
        <w:t>1537/30, 1551/1</w:t>
      </w:r>
    </w:p>
    <w:p w14:paraId="48748E53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ind w:left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A84D979" w14:textId="7A72444C" w:rsidR="002E4F25" w:rsidRPr="002E4F25" w:rsidRDefault="00F63671" w:rsidP="002E4F25">
      <w:pPr>
        <w:pStyle w:val="Odstavecseseznamem"/>
        <w:numPr>
          <w:ilvl w:val="0"/>
          <w:numId w:val="4"/>
        </w:numPr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začne s 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>provádění</w:t>
      </w:r>
      <w:r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 díla </w:t>
      </w:r>
      <w:r w:rsidR="006009A7">
        <w:rPr>
          <w:rFonts w:ascii="Calibri" w:eastAsiaTheme="minorHAnsi" w:hAnsi="Calibri" w:cs="Calibri"/>
          <w:sz w:val="22"/>
          <w:szCs w:val="22"/>
          <w:lang w:eastAsia="en-US"/>
        </w:rPr>
        <w:t xml:space="preserve">nejpozději 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do </w:t>
      </w:r>
      <w:r w:rsidR="004A35E1">
        <w:rPr>
          <w:rFonts w:ascii="Calibri" w:eastAsiaTheme="minorHAnsi" w:hAnsi="Calibri" w:cs="Calibri"/>
          <w:b/>
          <w:sz w:val="22"/>
          <w:szCs w:val="22"/>
          <w:lang w:eastAsia="en-US"/>
        </w:rPr>
        <w:t>21</w:t>
      </w:r>
      <w:r w:rsidR="002E4F25" w:rsidRPr="002E4F25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dnů</w:t>
      </w:r>
      <w:r w:rsidR="002E4F25" w:rsidRPr="002E4F2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26166F">
        <w:rPr>
          <w:rFonts w:ascii="Calibri" w:eastAsiaTheme="minorHAnsi" w:hAnsi="Calibri" w:cs="Calibri"/>
          <w:sz w:val="22"/>
          <w:szCs w:val="22"/>
          <w:lang w:eastAsia="en-US"/>
        </w:rPr>
        <w:t xml:space="preserve">od </w:t>
      </w:r>
      <w:r w:rsidR="00287DB3">
        <w:rPr>
          <w:rFonts w:ascii="Calibri" w:eastAsiaTheme="minorHAnsi" w:hAnsi="Calibri" w:cs="Calibri"/>
          <w:sz w:val="22"/>
          <w:szCs w:val="22"/>
          <w:lang w:eastAsia="en-US"/>
        </w:rPr>
        <w:t>uzavření smlouvy</w:t>
      </w:r>
      <w:r w:rsidR="002E4F25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1597D033" w14:textId="77777777" w:rsidR="00B94F78" w:rsidRPr="00B94F78" w:rsidRDefault="00B94F78" w:rsidP="00B94F78">
      <w:pPr>
        <w:pStyle w:val="Odstavecseseznamem"/>
        <w:autoSpaceDE w:val="0"/>
        <w:autoSpaceDN w:val="0"/>
        <w:adjustRightInd w:val="0"/>
        <w:ind w:left="106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C1AF4D0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Běžné klimatické podmínky či povětrnosti vlivy v průběhu provádění díla nemají vliv na prodloužení termínu plnění zhotovitele.</w:t>
      </w:r>
    </w:p>
    <w:p w14:paraId="312EC9EC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052E09" w14:textId="77777777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>Jestliže má objednatel pochybnost o možnosti zhotovitele dodržet termíny a lhůty sjednané ve smlouvě, je zhotovitel povinen bez zbytečného odkladu po obdržení pokynu objednatele a na své náklady zvýšit stav pracovníků, mechanizace, apod., pokud neprokáže, že pochybnosti objednatele jsou nepodložené.</w:t>
      </w:r>
    </w:p>
    <w:p w14:paraId="40C3FE2A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9FA6481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55EE7B22" w14:textId="77777777" w:rsidR="006E021D" w:rsidRDefault="006E021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F6B220" w14:textId="7757CB6D" w:rsidR="00502E0C" w:rsidRDefault="00502E0C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E240968" w14:textId="77777777" w:rsidR="00D04499" w:rsidRDefault="00D04499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B1C493E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3732C4A3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14:paraId="31AE777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D299FF8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10EAA61E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F38925" w14:textId="68E6848D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C232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..……</w:t>
      </w:r>
      <w:r w:rsidRPr="007B7350">
        <w:rPr>
          <w:rFonts w:asciiTheme="minorHAnsi" w:hAnsiTheme="minorHAnsi" w:cstheme="minorHAnsi"/>
          <w:b/>
          <w:sz w:val="22"/>
          <w:szCs w:val="22"/>
          <w:highlight w:val="yellow"/>
        </w:rPr>
        <w:t>doplnit</w:t>
      </w:r>
      <w:r w:rsidRPr="00C70B8D">
        <w:rPr>
          <w:rFonts w:asciiTheme="minorHAnsi" w:hAnsiTheme="minorHAnsi" w:cstheme="minorHAnsi"/>
          <w:b/>
          <w:sz w:val="22"/>
          <w:szCs w:val="22"/>
        </w:rPr>
        <w:t>…….. ,- Kč</w:t>
      </w:r>
    </w:p>
    <w:p w14:paraId="4C3A6533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7492B3E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Výše DPH (…</w:t>
      </w:r>
      <w:r w:rsidRPr="006D61A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74291">
        <w:rPr>
          <w:rFonts w:asciiTheme="minorHAnsi" w:hAnsiTheme="minorHAnsi" w:cstheme="minorHAnsi"/>
          <w:sz w:val="22"/>
          <w:szCs w:val="22"/>
        </w:rPr>
        <w:t>…%)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………</w:t>
      </w:r>
      <w:r w:rsidRPr="007B735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74291">
        <w:rPr>
          <w:rFonts w:asciiTheme="minorHAnsi" w:hAnsiTheme="minorHAnsi" w:cstheme="minorHAnsi"/>
          <w:sz w:val="22"/>
          <w:szCs w:val="22"/>
        </w:rPr>
        <w:t>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,- Kč</w:t>
      </w:r>
    </w:p>
    <w:p w14:paraId="4D0CE1EF" w14:textId="77777777" w:rsidR="00734168" w:rsidRPr="00874291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24463C5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………</w:t>
      </w:r>
      <w:r w:rsidRPr="007B7350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74291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,- Kč</w:t>
      </w:r>
    </w:p>
    <w:p w14:paraId="14B43D28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19AF109" w14:textId="77777777" w:rsidR="008D00EC" w:rsidRDefault="008D00EC" w:rsidP="008D00EC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Cena byla stanovena na základě objednatelem vypracovaného a zhotovitelem naceněného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soupisu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odpovídá výsledku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zadávacího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řízení. Případné odchylky, vynechání, opomnění, chyby a nedostatky 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 soupisu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zhotovitele nemají vliv na smluvní cenu za dílo, ani na rozsah díla podle této smlouvy, rozsah plnění zhotovitele ani na další ujednání smluvních stran v této smlouvě.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Soupis prací</w:t>
      </w:r>
      <w:r w:rsidRPr="004852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bude nadále sloužit k ohodnocení provedených částí díla za účelem fakturace, resp. uplatnění smluvních pokut. Cena je stanovena jako nejvýše </w:t>
      </w:r>
      <w:r w:rsidRPr="00874291">
        <w:rPr>
          <w:rFonts w:asciiTheme="minorHAnsi" w:hAnsiTheme="minorHAnsi" w:cstheme="minorHAnsi"/>
          <w:sz w:val="22"/>
          <w:szCs w:val="22"/>
        </w:rPr>
        <w:t>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DDE62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E90F98" w14:textId="77777777" w:rsidR="008D00EC" w:rsidRPr="007F54B0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>
        <w:rPr>
          <w:rFonts w:asciiTheme="minorHAnsi" w:hAnsiTheme="minorHAnsi" w:cstheme="minorHAnsi"/>
          <w:b/>
          <w:sz w:val="22"/>
          <w:szCs w:val="22"/>
        </w:rPr>
        <w:t>soupis prací</w:t>
      </w:r>
      <w:r w:rsidRPr="007F54B0">
        <w:rPr>
          <w:rFonts w:asciiTheme="minorHAnsi" w:hAnsiTheme="minorHAnsi" w:cstheme="minorHAnsi"/>
          <w:b/>
          <w:sz w:val="22"/>
          <w:szCs w:val="22"/>
        </w:rPr>
        <w:t xml:space="preserve"> - příloha č. 2 smlouvy</w:t>
      </w:r>
      <w:r w:rsidRPr="007F54B0">
        <w:rPr>
          <w:rFonts w:asciiTheme="minorHAnsi" w:hAnsiTheme="minorHAnsi" w:cstheme="minorHAnsi"/>
          <w:sz w:val="22"/>
          <w:szCs w:val="22"/>
        </w:rPr>
        <w:t>. Ceny uvedené zhotovitelem v</w:t>
      </w:r>
      <w:r>
        <w:rPr>
          <w:rFonts w:asciiTheme="minorHAnsi" w:hAnsiTheme="minorHAnsi" w:cstheme="minorHAnsi"/>
          <w:sz w:val="22"/>
          <w:szCs w:val="22"/>
        </w:rPr>
        <w:t> soupisu prací</w:t>
      </w:r>
      <w:r w:rsidRPr="007F54B0">
        <w:rPr>
          <w:rFonts w:asciiTheme="minorHAnsi" w:hAnsiTheme="minorHAnsi" w:cstheme="minorHAnsi"/>
          <w:sz w:val="22"/>
          <w:szCs w:val="22"/>
        </w:rPr>
        <w:t xml:space="preserve"> musí obsahovat všechny náklady související se zhotovením díla, vedlejší náklady související s umístěním stavby, zařízením staveniště a také ostatní náklady souvisejícími s plněním zadávacích podmínek.</w:t>
      </w:r>
    </w:p>
    <w:p w14:paraId="5C082AAF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05A6E11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zodpovědný za to, že sazba daně z přidané hodnoty je stanovena v souladu s platnými daňovými předpisy.</w:t>
      </w:r>
    </w:p>
    <w:p w14:paraId="683D4AA1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264F522" w14:textId="77777777" w:rsidR="008D00EC" w:rsidRPr="007F54B0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 xml:space="preserve">Změna ceny </w:t>
      </w:r>
      <w:r>
        <w:rPr>
          <w:rFonts w:ascii="Calibri" w:hAnsi="Calibri" w:cs="Arial"/>
          <w:sz w:val="22"/>
        </w:rPr>
        <w:t>díla je přípustná jestliže</w:t>
      </w:r>
    </w:p>
    <w:p w14:paraId="461CC961" w14:textId="77777777" w:rsidR="008D00EC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práce, které nejsou v předmětu díla</w:t>
      </w:r>
    </w:p>
    <w:p w14:paraId="596678A3" w14:textId="77777777" w:rsidR="008D00EC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vypustit některé práce předmětu díla</w:t>
      </w:r>
    </w:p>
    <w:p w14:paraId="4B2EDC5B" w14:textId="77777777" w:rsidR="008D00EC" w:rsidRPr="007F54B0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skutečnosti, které nebyly v době podpisu smlouvy známy, a zhotovitel je nezavinil ani nemohl předvídat a mají vliv na cenu díla</w:t>
      </w:r>
    </w:p>
    <w:p w14:paraId="5FC87269" w14:textId="77777777" w:rsidR="008D00EC" w:rsidRPr="007F54B0" w:rsidRDefault="008D00EC" w:rsidP="008D00EC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 odlišné od dokumentace předané objednatelem (neodpovídající geologické údaje apod)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DA20CE" w14:textId="77777777" w:rsidR="008D00EC" w:rsidRPr="007F54B0" w:rsidRDefault="008D00EC" w:rsidP="008D00EC">
      <w:pPr>
        <w:pStyle w:val="Odstavecseseznamem"/>
        <w:rPr>
          <w:rFonts w:ascii="Calibri" w:hAnsi="Calibri" w:cs="Arial"/>
          <w:sz w:val="22"/>
        </w:rPr>
      </w:pPr>
    </w:p>
    <w:p w14:paraId="76293F92" w14:textId="77777777" w:rsidR="008D00EC" w:rsidRPr="00541FDD" w:rsidRDefault="008D00EC" w:rsidP="008D00EC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>Změna ceny díla</w:t>
      </w:r>
      <w:r w:rsidRPr="00541FDD">
        <w:rPr>
          <w:rFonts w:ascii="Calibri" w:hAnsi="Calibri" w:cs="Arial"/>
          <w:sz w:val="22"/>
        </w:rPr>
        <w:t xml:space="preserve"> bude provedena na základě vzájemné dohody obou smluvních stran způsobem a formou v souladu s příslušným ustanovením dle článku 11, </w:t>
      </w:r>
      <w:r w:rsidRPr="00485214">
        <w:rPr>
          <w:rFonts w:ascii="Calibri" w:hAnsi="Calibri" w:cs="Arial"/>
          <w:color w:val="000000" w:themeColor="text1"/>
          <w:sz w:val="22"/>
        </w:rPr>
        <w:t xml:space="preserve">odst. </w:t>
      </w:r>
      <w:r>
        <w:rPr>
          <w:rFonts w:ascii="Calibri" w:hAnsi="Calibri" w:cs="Arial"/>
          <w:color w:val="000000" w:themeColor="text1"/>
          <w:sz w:val="22"/>
        </w:rPr>
        <w:t>3</w:t>
      </w:r>
      <w:r w:rsidRPr="00485214">
        <w:rPr>
          <w:rFonts w:ascii="Calibri" w:hAnsi="Calibri" w:cs="Arial"/>
          <w:color w:val="000000" w:themeColor="text1"/>
          <w:sz w:val="22"/>
        </w:rPr>
        <w:t xml:space="preserve">. této </w:t>
      </w:r>
      <w:r w:rsidRPr="00541FDD">
        <w:rPr>
          <w:rFonts w:ascii="Calibri" w:hAnsi="Calibri" w:cs="Arial"/>
          <w:sz w:val="22"/>
        </w:rPr>
        <w:t>smlouvy</w:t>
      </w:r>
      <w:r w:rsidRPr="00541FDD">
        <w:rPr>
          <w:rFonts w:ascii="Calibri" w:hAnsi="Calibri"/>
          <w:sz w:val="22"/>
        </w:rPr>
        <w:t xml:space="preserve">. </w:t>
      </w:r>
    </w:p>
    <w:p w14:paraId="2778C1D8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EB15468" w14:textId="77777777" w:rsidR="008D00EC" w:rsidRPr="00541FDD" w:rsidRDefault="008D00EC" w:rsidP="008D00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dodatečné práce, dodávky a/nebo služby, které mohou být uplatněny pouze v případech, kdy se jedná o objektivní, věcně správné a nepředvídatelné náklady, nutné pro realizaci díla a </w:t>
      </w:r>
      <w:r w:rsidRPr="00541FDD">
        <w:rPr>
          <w:rFonts w:ascii="Calibri" w:hAnsi="Calibri"/>
          <w:sz w:val="22"/>
        </w:rPr>
        <w:lastRenderedPageBreak/>
        <w:t xml:space="preserve">tedy k naplnění cílů a parametrů projektu. </w:t>
      </w:r>
      <w:r w:rsidRPr="000E4EA9">
        <w:rPr>
          <w:rFonts w:ascii="Calibri" w:hAnsi="Calibri"/>
          <w:sz w:val="22"/>
        </w:rPr>
        <w:t>Zhotovitel je povinen</w:t>
      </w:r>
      <w:r w:rsidRPr="00541FDD">
        <w:rPr>
          <w:rFonts w:ascii="Calibri" w:hAnsi="Calibri"/>
          <w:sz w:val="22"/>
        </w:rPr>
        <w:t xml:space="preserve">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práce z titulu bezdůvodného obohacení.</w:t>
      </w:r>
    </w:p>
    <w:p w14:paraId="54000AEC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>li při realizaci díla k výskytu výše uvedených prací</w:t>
      </w:r>
      <w:r>
        <w:rPr>
          <w:rFonts w:ascii="Calibri" w:hAnsi="Calibri"/>
          <w:sz w:val="22"/>
        </w:rPr>
        <w:t>,</w:t>
      </w:r>
      <w:r w:rsidRPr="000E4EA9">
        <w:t xml:space="preserve"> </w:t>
      </w:r>
      <w:r w:rsidRPr="000E4EA9">
        <w:rPr>
          <w:rFonts w:ascii="Calibri" w:hAnsi="Calibri"/>
          <w:sz w:val="22"/>
        </w:rPr>
        <w:t>dodáv</w:t>
      </w:r>
      <w:r>
        <w:rPr>
          <w:rFonts w:ascii="Calibri" w:hAnsi="Calibri"/>
          <w:sz w:val="22"/>
        </w:rPr>
        <w:t>e</w:t>
      </w:r>
      <w:r w:rsidRPr="000E4EA9">
        <w:rPr>
          <w:rFonts w:ascii="Calibri" w:hAnsi="Calibri"/>
          <w:sz w:val="22"/>
        </w:rPr>
        <w:t>k a/nebo služ</w:t>
      </w:r>
      <w:r>
        <w:rPr>
          <w:rFonts w:ascii="Calibri" w:hAnsi="Calibri"/>
          <w:sz w:val="22"/>
        </w:rPr>
        <w:t>e</w:t>
      </w:r>
      <w:r w:rsidRPr="000E4EA9">
        <w:rPr>
          <w:rFonts w:ascii="Calibri" w:hAnsi="Calibri"/>
          <w:sz w:val="22"/>
        </w:rPr>
        <w:t>b</w:t>
      </w:r>
      <w:r w:rsidRPr="00CE221C">
        <w:rPr>
          <w:rFonts w:ascii="Calibri" w:hAnsi="Calibri"/>
          <w:sz w:val="22"/>
        </w:rPr>
        <w:t xml:space="preserve"> nutných k dokončení stavby, zpracuje zhotovitel přesný výkaz těchto </w:t>
      </w:r>
      <w:r>
        <w:rPr>
          <w:rFonts w:ascii="Calibri" w:hAnsi="Calibri"/>
          <w:sz w:val="22"/>
        </w:rPr>
        <w:t>prací, dodávek a/nebo služeb</w:t>
      </w:r>
      <w:r w:rsidRPr="00CE221C">
        <w:rPr>
          <w:rFonts w:ascii="Calibri" w:hAnsi="Calibri"/>
          <w:sz w:val="22"/>
        </w:rPr>
        <w:t xml:space="preserve"> a ocení </w:t>
      </w:r>
      <w:r>
        <w:rPr>
          <w:rFonts w:ascii="Calibri" w:hAnsi="Calibri"/>
          <w:sz w:val="22"/>
        </w:rPr>
        <w:t>je</w:t>
      </w:r>
      <w:r w:rsidRPr="00CE221C">
        <w:rPr>
          <w:rFonts w:ascii="Calibri" w:hAnsi="Calibri"/>
          <w:sz w:val="22"/>
        </w:rPr>
        <w:t xml:space="preserve"> v cenách </w:t>
      </w:r>
      <w:r>
        <w:rPr>
          <w:rFonts w:ascii="Calibri" w:hAnsi="Calibri"/>
          <w:sz w:val="22"/>
        </w:rPr>
        <w:t xml:space="preserve">stanovených na </w:t>
      </w:r>
      <w:r w:rsidRPr="004656D8">
        <w:rPr>
          <w:rFonts w:ascii="Calibri" w:hAnsi="Calibri"/>
          <w:sz w:val="22"/>
        </w:rPr>
        <w:t>základě jednotkové ceny dané práce, dodávky a/nebo služby v</w:t>
      </w:r>
      <w:r>
        <w:rPr>
          <w:rFonts w:ascii="Calibri" w:hAnsi="Calibri"/>
          <w:sz w:val="22"/>
        </w:rPr>
        <w:t> soupisu prací</w:t>
      </w:r>
      <w:r w:rsidRPr="004656D8">
        <w:rPr>
          <w:rFonts w:ascii="Calibri" w:hAnsi="Calibri"/>
          <w:sz w:val="22"/>
        </w:rPr>
        <w:t xml:space="preserve"> a ostatní práce, dodávky a/nebo služby dle obecně známých sborníků doporučených cen (např. označení sborníků URS Praha, a. s., RTS, a. s., aj.) vztahující</w:t>
      </w:r>
      <w:r w:rsidRPr="00CE221C">
        <w:rPr>
          <w:rFonts w:ascii="Calibri" w:hAnsi="Calibri"/>
          <w:sz w:val="22"/>
        </w:rPr>
        <w:t xml:space="preserve"> se k období realizace. Objednatel uhradí jen ty práce,</w:t>
      </w:r>
      <w:r w:rsidRPr="004F7083">
        <w:t xml:space="preserve"> </w:t>
      </w:r>
      <w:r w:rsidRPr="004F7083">
        <w:rPr>
          <w:rFonts w:ascii="Calibri" w:hAnsi="Calibri"/>
          <w:sz w:val="22"/>
        </w:rPr>
        <w:t>dodávky a/nebo služby</w:t>
      </w:r>
      <w:r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které </w:t>
      </w:r>
      <w:r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</w:t>
      </w:r>
      <w:r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 xml:space="preserve">věcně správné </w:t>
      </w:r>
      <w:r>
        <w:rPr>
          <w:rFonts w:ascii="Calibri" w:hAnsi="Calibri"/>
          <w:sz w:val="22"/>
        </w:rPr>
        <w:t xml:space="preserve">a </w:t>
      </w:r>
      <w:r w:rsidRPr="00CE221C">
        <w:rPr>
          <w:rFonts w:ascii="Calibri" w:hAnsi="Calibri"/>
          <w:sz w:val="22"/>
        </w:rPr>
        <w:t>nutné pro realizaci díla</w:t>
      </w:r>
      <w:r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>tedy k naplnění cílů a parametrů projektu.</w:t>
      </w:r>
    </w:p>
    <w:p w14:paraId="20AFE437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sz w:val="22"/>
        </w:rPr>
      </w:pPr>
    </w:p>
    <w:p w14:paraId="16D2DBB6" w14:textId="77777777" w:rsidR="008D00EC" w:rsidRPr="00485214" w:rsidRDefault="008D00EC" w:rsidP="008D00EC">
      <w:pPr>
        <w:pStyle w:val="Zkladntextodsazen"/>
        <w:spacing w:before="0" w:after="0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Nastane-li změna rozsahu předmětu díla vyžádána objednatelem, případně vyvolaná změnou technického řešení díla nebo změnou materiálů oproti projektu:</w:t>
      </w:r>
    </w:p>
    <w:p w14:paraId="3243A4C4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a)</w:t>
      </w:r>
      <w:r w:rsidRPr="00485214">
        <w:rPr>
          <w:rFonts w:ascii="Calibri" w:hAnsi="Calibri"/>
          <w:color w:val="000000" w:themeColor="text1"/>
          <w:sz w:val="22"/>
        </w:rPr>
        <w:tab/>
        <w:t>bude ocenění případných víceprací provedeno soupisem víceprací s použitím položkových cen z</w:t>
      </w:r>
      <w:r>
        <w:rPr>
          <w:rFonts w:ascii="Calibri" w:hAnsi="Calibri"/>
          <w:color w:val="000000" w:themeColor="text1"/>
          <w:sz w:val="22"/>
        </w:rPr>
        <w:t>e</w:t>
      </w:r>
      <w:r w:rsidRPr="00485214">
        <w:rPr>
          <w:rFonts w:ascii="Calibri" w:hAnsi="Calibri"/>
          <w:color w:val="000000" w:themeColor="text1"/>
          <w:sz w:val="22"/>
        </w:rPr>
        <w:t xml:space="preserve">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 xml:space="preserve"> zhotovitele (</w:t>
      </w:r>
      <w:r w:rsidRPr="00BB2FED">
        <w:rPr>
          <w:rFonts w:ascii="Calibri" w:hAnsi="Calibri"/>
          <w:b/>
          <w:color w:val="000000" w:themeColor="text1"/>
          <w:sz w:val="22"/>
        </w:rPr>
        <w:t>příloha č. 2 smlouvy o dílo</w:t>
      </w:r>
      <w:r w:rsidRPr="00485214">
        <w:rPr>
          <w:rFonts w:ascii="Calibri" w:hAnsi="Calibri"/>
          <w:color w:val="000000" w:themeColor="text1"/>
          <w:sz w:val="22"/>
        </w:rPr>
        <w:t>). Pro práce a dodávky neuvedené v</w:t>
      </w:r>
      <w:r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 xml:space="preserve"> bude použita v souladu s vyhláškou č. 169/2016 Sb., shodná cenová soustava, v jaké zhotovitel nacenil </w:t>
      </w:r>
      <w:r>
        <w:rPr>
          <w:rFonts w:ascii="Calibri" w:hAnsi="Calibri"/>
          <w:color w:val="000000" w:themeColor="text1"/>
          <w:sz w:val="22"/>
        </w:rPr>
        <w:t>soupis prací</w:t>
      </w:r>
      <w:r w:rsidRPr="00485214">
        <w:rPr>
          <w:rFonts w:ascii="Calibri" w:hAnsi="Calibri"/>
          <w:color w:val="000000" w:themeColor="text1"/>
          <w:sz w:val="22"/>
        </w:rPr>
        <w:t xml:space="preserve"> do nabídky. Pro práce a dodávky neuvedené ve sbornících, bude dohodnuta individuální kalkulace nebo hodinová sazba. Tím není dotčena povinnost postupovat dle zákona, </w:t>
      </w:r>
    </w:p>
    <w:p w14:paraId="6814D043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b)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k základním nákladům víceprací dopočte zhotovitel přirážku na podíl vedlejších nákladů v té výši, v jaké ji uplatnil ve svém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 xml:space="preserve">,  </w:t>
      </w:r>
    </w:p>
    <w:p w14:paraId="01868B1C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c)</w:t>
      </w:r>
      <w:r w:rsidRPr="00485214">
        <w:rPr>
          <w:rFonts w:ascii="Calibri" w:hAnsi="Calibri"/>
          <w:color w:val="000000" w:themeColor="text1"/>
          <w:sz w:val="22"/>
        </w:rPr>
        <w:tab/>
        <w:t>k celkovému součtu nákladů pak bude dopočtena DPH podle předpisů platných v době vzniku zdanitelného plnění,</w:t>
      </w:r>
    </w:p>
    <w:p w14:paraId="219372D0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d)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před vlastním provedením musí být každá vícepráce technicky a cenově specifikována v soupisu víceprací a ten odsouhlasen technickým dozorem objednatele. Zhotovitel po odsouhlasení víceprací technickým dozorem objednatele předloží návrh dodatku ke smlouvě spolu s odsouhlaseným soupisem víceprací objednateli. Ten, v případě, že vícepráce uzná, se zavazuje předložený návrh dodatku ke smlouvě odsouhlasit co nejdříve od jeho předložení. Zhotoviteli vzniká právo na zvýšení sjednané ceny teprve v případě, že změna bude odsouhlasena formou uzavřeného dodatku ke smlouvě smluvními stranami. Bez uzavřeného dodatku ke smlouvě o dílo nemá zhotovitel právo na úhradu ceny za vícepráce, </w:t>
      </w:r>
    </w:p>
    <w:p w14:paraId="30A84D89" w14:textId="77777777" w:rsidR="008D00EC" w:rsidRPr="00485214" w:rsidRDefault="008D00EC" w:rsidP="008D00EC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e)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dodávky a práce, které nebudou zhotovitelem po odsouhlasení technickým dozorem objednatele provedeny (méněpráce), budou odečteny ve výši součtu veškerých odpovídajících položek a nákladů neprovedených dodávek a prací dle </w:t>
      </w:r>
      <w:r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>. Dále se postupuje obdobně, jako je uvedeno v písm. a) - d) tohoto odstavce,</w:t>
      </w:r>
    </w:p>
    <w:p w14:paraId="43B35A0C" w14:textId="77777777" w:rsidR="008D00EC" w:rsidRPr="00485214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</w:p>
    <w:p w14:paraId="52925550" w14:textId="77777777" w:rsidR="008D00EC" w:rsidRDefault="008D00EC" w:rsidP="008D00EC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Za vícepráce se nepovažují náklady vynaložené k dosažení plné funkčnosti předmětu díla. Důvodem pro změnu ceny díla nejsou plnění zhotovitele, jejíchž provedení bylo vyvoláno jeho prodlením s prováděním díla nebo které jsou důsledkem vadného plnění zhotovitele nebo z důvodu chyb nebo nedostatků v</w:t>
      </w:r>
      <w:r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>, pokud jsou tyto chyby důsledkem nepřesného nebo neúplného ocenění soupisu stavebních prací, dodávek a služeb s výkazem výměr.</w:t>
      </w:r>
    </w:p>
    <w:p w14:paraId="52DFC337" w14:textId="4789E1E0"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0FAB3B66" w14:textId="77777777" w:rsidR="00D04499" w:rsidRDefault="00D04499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6D50F70F" w14:textId="77777777" w:rsidR="000160F2" w:rsidRDefault="000160F2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5622F1B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15A099B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4D366C01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BDA50BC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41580521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68C98BBE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Cena za dílo bude hrazena objednatelem na základě daňových dokladů (faktur) vystavených </w:t>
      </w:r>
      <w:r w:rsidRPr="00855BEB">
        <w:rPr>
          <w:rFonts w:asciiTheme="minorHAnsi" w:hAnsiTheme="minorHAnsi" w:cstheme="minorHAnsi"/>
          <w:b/>
          <w:sz w:val="22"/>
          <w:szCs w:val="22"/>
        </w:rPr>
        <w:t>měsíčně</w:t>
      </w:r>
      <w:r w:rsidRPr="00C538C3">
        <w:rPr>
          <w:rFonts w:asciiTheme="minorHAnsi" w:hAnsiTheme="minorHAnsi" w:cstheme="minorHAnsi"/>
          <w:sz w:val="22"/>
          <w:szCs w:val="22"/>
        </w:rPr>
        <w:t xml:space="preserve"> zhotovitelem dle skutečně provedených činností na základě objednatelem schváleného soupisu činností</w:t>
      </w:r>
      <w:r w:rsidR="003C341B">
        <w:rPr>
          <w:rFonts w:asciiTheme="minorHAnsi" w:hAnsiTheme="minorHAnsi" w:cstheme="minorHAnsi"/>
          <w:sz w:val="22"/>
          <w:szCs w:val="22"/>
        </w:rPr>
        <w:t xml:space="preserve"> </w:t>
      </w:r>
      <w:r w:rsidR="003C341B" w:rsidRPr="003C341B">
        <w:rPr>
          <w:rFonts w:asciiTheme="minorHAnsi" w:hAnsiTheme="minorHAnsi" w:cstheme="minorHAnsi"/>
          <w:sz w:val="22"/>
          <w:szCs w:val="22"/>
        </w:rPr>
        <w:t>s využitím cenových údajů položkového rozpočtu zhotovitele pro ocenění dokončených částí díla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  <w:r w:rsidR="00C538C3">
        <w:rPr>
          <w:rFonts w:asciiTheme="minorHAnsi" w:hAnsiTheme="minorHAnsi" w:cstheme="minorHAnsi"/>
          <w:sz w:val="22"/>
          <w:szCs w:val="22"/>
        </w:rPr>
        <w:t xml:space="preserve"> Datem zdanitelného plnění je poslední den příslušného měsíce.</w:t>
      </w:r>
    </w:p>
    <w:p w14:paraId="1702E02D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45EE441" w14:textId="77777777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Daňový doklad (faktura) bude vystaven zhotovitelem 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3C341B">
        <w:rPr>
          <w:rFonts w:asciiTheme="minorHAnsi" w:hAnsiTheme="minorHAnsi" w:cstheme="minorHAnsi"/>
          <w:b/>
          <w:sz w:val="22"/>
          <w:szCs w:val="22"/>
        </w:rPr>
        <w:t>10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kalendářních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po vzájemném odsouhlasení soupisu prací na základě stavebního deníku.</w:t>
      </w:r>
    </w:p>
    <w:p w14:paraId="27677D83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846D3A5" w14:textId="39924B1A" w:rsidR="00EE5BCA" w:rsidRPr="00C538C3" w:rsidRDefault="00EE5BCA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12793C">
        <w:rPr>
          <w:rFonts w:asciiTheme="minorHAnsi" w:hAnsiTheme="minorHAnsi" w:cstheme="minorHAnsi"/>
          <w:b/>
          <w:sz w:val="22"/>
          <w:szCs w:val="22"/>
        </w:rPr>
        <w:t>30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ode dne doručení objednateli.</w:t>
      </w:r>
    </w:p>
    <w:p w14:paraId="60323E9A" w14:textId="77777777" w:rsidR="00EE5BCA" w:rsidRDefault="00EE5BCA" w:rsidP="00C538C3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29875BD" w14:textId="77777777" w:rsidR="00EE5BCA" w:rsidRPr="00EB5E98" w:rsidRDefault="001632CF" w:rsidP="00C538C3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5E98">
        <w:rPr>
          <w:rFonts w:asciiTheme="minorHAnsi" w:hAnsiTheme="minorHAnsi" w:cstheme="minorHAnsi"/>
          <w:sz w:val="22"/>
          <w:szCs w:val="22"/>
        </w:rPr>
        <w:t>Každý d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aňový doklad (faktura) musí </w:t>
      </w:r>
      <w:r w:rsidR="00FD0AB7" w:rsidRPr="00EB5E98">
        <w:rPr>
          <w:rFonts w:asciiTheme="minorHAnsi" w:hAnsiTheme="minorHAnsi" w:cstheme="minorHAnsi"/>
          <w:sz w:val="22"/>
          <w:szCs w:val="22"/>
        </w:rPr>
        <w:t xml:space="preserve">obsahovat povinné náležitosti 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dle zákona č. 235/2004 Sb., o dani z přidané hodnoty, ve znění pozdějších předpisů </w:t>
      </w:r>
      <w:r w:rsidR="00525074" w:rsidRPr="00EB5E98">
        <w:rPr>
          <w:rFonts w:asciiTheme="minorHAnsi" w:hAnsiTheme="minorHAnsi" w:cstheme="minorHAnsi"/>
          <w:sz w:val="22"/>
          <w:szCs w:val="22"/>
        </w:rPr>
        <w:t>(dále jen „Zákon o DPH“)</w:t>
      </w:r>
      <w:r w:rsidR="00EE5BCA" w:rsidRPr="00EB5E9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DE97455" w14:textId="77777777" w:rsidR="001632CF" w:rsidRPr="001632CF" w:rsidRDefault="001632CF" w:rsidP="001632C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0209BD9" w14:textId="77777777" w:rsidR="00BD6900" w:rsidRPr="00C538C3" w:rsidRDefault="00BD6900" w:rsidP="00BD69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A12E0">
        <w:rPr>
          <w:rFonts w:asciiTheme="minorHAnsi" w:hAnsiTheme="minorHAnsi" w:cstheme="minorHAnsi"/>
          <w:sz w:val="22"/>
          <w:szCs w:val="22"/>
        </w:rPr>
        <w:t xml:space="preserve">Bude-li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obsahovat nesprávné nebo neúplné údaje a náležitosti, je objednatel oprávněn do data splatnosti </w:t>
      </w:r>
      <w:r>
        <w:rPr>
          <w:rFonts w:asciiTheme="minorHAnsi" w:hAnsiTheme="minorHAnsi" w:cstheme="minorHAnsi"/>
          <w:sz w:val="22"/>
          <w:szCs w:val="22"/>
        </w:rPr>
        <w:t xml:space="preserve">daňový doklad (fakturu) </w:t>
      </w:r>
      <w:r w:rsidRPr="007A12E0">
        <w:rPr>
          <w:rFonts w:asciiTheme="minorHAnsi" w:hAnsiTheme="minorHAnsi" w:cstheme="minorHAnsi"/>
          <w:sz w:val="22"/>
          <w:szCs w:val="22"/>
        </w:rPr>
        <w:t xml:space="preserve">vrátit zhotoviteli. Po opravě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v</w:t>
      </w:r>
      <w:r>
        <w:rPr>
          <w:rFonts w:asciiTheme="minorHAnsi" w:hAnsiTheme="minorHAnsi" w:cstheme="minorHAnsi"/>
          <w:sz w:val="22"/>
          <w:szCs w:val="22"/>
        </w:rPr>
        <w:t xml:space="preserve"> odst. </w:t>
      </w:r>
      <w:r w:rsidR="008D00E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tohoto článku</w:t>
      </w:r>
      <w:r w:rsidRPr="007A12E0">
        <w:rPr>
          <w:rFonts w:asciiTheme="minorHAnsi" w:hAnsiTheme="minorHAnsi" w:cstheme="minorHAnsi"/>
          <w:sz w:val="22"/>
          <w:szCs w:val="22"/>
        </w:rPr>
        <w:t xml:space="preserve">. Rovněž tak zjistí-li objednatel před úhradou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u provedených prací vady, je oprávněn zhotoviteli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vrátit. Po odstranění vady nebo po jiném zániku odpovědnosti zhotovitele za vadu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</w:t>
      </w:r>
      <w:r w:rsidR="001632CF">
        <w:rPr>
          <w:rFonts w:asciiTheme="minorHAnsi" w:hAnsiTheme="minorHAnsi" w:cstheme="minorHAnsi"/>
          <w:sz w:val="22"/>
          <w:szCs w:val="22"/>
        </w:rPr>
        <w:t>v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odst. </w:t>
      </w:r>
      <w:r w:rsidR="008D00E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tohoto článku</w:t>
      </w:r>
      <w:r w:rsidRPr="007A12E0">
        <w:rPr>
          <w:rFonts w:asciiTheme="minorHAnsi" w:hAnsiTheme="minorHAnsi" w:cstheme="minorHAnsi"/>
          <w:sz w:val="22"/>
          <w:szCs w:val="22"/>
        </w:rPr>
        <w:t>.</w:t>
      </w:r>
    </w:p>
    <w:p w14:paraId="2E07C2CD" w14:textId="77777777" w:rsidR="00BD6900" w:rsidRDefault="00BD6900" w:rsidP="00BD6900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7AC90CC2" w14:textId="77777777" w:rsidR="00BD6900" w:rsidRDefault="00BD6900" w:rsidP="00BD69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Přílohou</w:t>
      </w:r>
      <w:r>
        <w:rPr>
          <w:rFonts w:asciiTheme="minorHAnsi" w:hAnsiTheme="minorHAnsi" w:cstheme="minorHAnsi"/>
          <w:sz w:val="22"/>
          <w:szCs w:val="22"/>
        </w:rPr>
        <w:t xml:space="preserve"> každého</w:t>
      </w:r>
      <w:r w:rsidRPr="00C538C3">
        <w:rPr>
          <w:rFonts w:asciiTheme="minorHAnsi" w:hAnsiTheme="minorHAnsi" w:cstheme="minorHAnsi"/>
          <w:sz w:val="22"/>
          <w:szCs w:val="22"/>
        </w:rPr>
        <w:t xml:space="preserve"> daňového dokladu (faktury) bude soupis provedených </w:t>
      </w:r>
      <w:r>
        <w:rPr>
          <w:rFonts w:asciiTheme="minorHAnsi" w:hAnsiTheme="minorHAnsi" w:cstheme="minorHAnsi"/>
          <w:sz w:val="22"/>
          <w:szCs w:val="22"/>
        </w:rPr>
        <w:t xml:space="preserve">prací a dodávek </w:t>
      </w:r>
      <w:r w:rsidRPr="0094483D">
        <w:rPr>
          <w:rFonts w:asciiTheme="minorHAnsi" w:hAnsiTheme="minorHAnsi" w:cstheme="minorHAnsi"/>
          <w:sz w:val="22"/>
          <w:szCs w:val="22"/>
        </w:rPr>
        <w:t>odsouhlasených vždy technickým dozorem a objednatelem</w:t>
      </w:r>
      <w:r w:rsidRPr="00C538C3">
        <w:rPr>
          <w:rFonts w:asciiTheme="minorHAnsi" w:hAnsiTheme="minorHAnsi" w:cstheme="minorHAnsi"/>
          <w:sz w:val="22"/>
          <w:szCs w:val="22"/>
        </w:rPr>
        <w:t xml:space="preserve">. Bez tohoto soupisu je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C538C3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538C3">
        <w:rPr>
          <w:rFonts w:asciiTheme="minorHAnsi" w:hAnsiTheme="minorHAnsi" w:cstheme="minorHAnsi"/>
          <w:sz w:val="22"/>
          <w:szCs w:val="22"/>
        </w:rPr>
        <w:t xml:space="preserve"> neúpln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0F4CB7F9" w14:textId="77777777" w:rsidR="008D00EC" w:rsidRPr="008D00EC" w:rsidRDefault="008D00EC" w:rsidP="008D00EC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D3A8934" w14:textId="77777777" w:rsidR="008D00EC" w:rsidRPr="007D6D12" w:rsidRDefault="008D00EC" w:rsidP="008D00EC">
      <w:pPr>
        <w:pStyle w:val="Odstavecseseznamem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D6D12">
        <w:rPr>
          <w:rFonts w:asciiTheme="minorHAnsi" w:hAnsiTheme="minorHAnsi" w:cstheme="minorHAnsi"/>
          <w:sz w:val="22"/>
          <w:szCs w:val="22"/>
        </w:rPr>
        <w:t xml:space="preserve">Na tuto zakázku se nevztahuje režim přenesené daňové povinnosti dle § 92a Zákona o DPH. </w:t>
      </w:r>
    </w:p>
    <w:p w14:paraId="19AE36C8" w14:textId="77777777" w:rsidR="0045475F" w:rsidRDefault="0045475F" w:rsidP="003C341B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B78548C" w14:textId="3712768C" w:rsidR="00EB5E98" w:rsidRDefault="00EB5E98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A5A9F11" w14:textId="77777777" w:rsidR="00D04499" w:rsidRDefault="00D04499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2505A0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3F9B5A5F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45E6CA73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874291">
        <w:rPr>
          <w:rFonts w:asciiTheme="minorHAnsi" w:hAnsiTheme="minorHAnsi" w:cstheme="minorHAnsi"/>
          <w:b/>
          <w:sz w:val="28"/>
          <w:szCs w:val="32"/>
        </w:rPr>
        <w:t>íla</w:t>
      </w:r>
      <w:r w:rsidR="004F6DB1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41F172BF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CBE279" w14:textId="7EDDFDAD" w:rsidR="00874291" w:rsidRPr="00E26C98" w:rsidRDefault="00874291" w:rsidP="00E26C9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A4EA7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FA4EA7">
        <w:rPr>
          <w:rFonts w:asciiTheme="minorHAnsi" w:hAnsiTheme="minorHAnsi" w:cstheme="minorHAnsi"/>
          <w:sz w:val="22"/>
          <w:szCs w:val="22"/>
        </w:rPr>
        <w:t>d</w:t>
      </w:r>
      <w:r w:rsidRPr="00FA4EA7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FA4EA7">
        <w:rPr>
          <w:rFonts w:asciiTheme="minorHAnsi" w:hAnsiTheme="minorHAnsi" w:cstheme="minorHAnsi"/>
          <w:sz w:val="22"/>
          <w:szCs w:val="22"/>
        </w:rPr>
        <w:t xml:space="preserve"> </w:t>
      </w:r>
      <w:r w:rsidR="00E26C98" w:rsidRPr="002E4F25">
        <w:rPr>
          <w:rFonts w:asciiTheme="minorHAnsi" w:hAnsiTheme="minorHAnsi" w:cstheme="minorHAnsi"/>
          <w:sz w:val="22"/>
          <w:szCs w:val="22"/>
        </w:rPr>
        <w:t xml:space="preserve">Objednatel se zavazuje předat staveniště zhotoviteli </w:t>
      </w:r>
      <w:r w:rsidR="00E26C98" w:rsidRPr="00CC6BFF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E26C98" w:rsidRPr="002E1440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5B17F8">
        <w:rPr>
          <w:rFonts w:asciiTheme="minorHAnsi" w:hAnsiTheme="minorHAnsi" w:cstheme="minorHAnsi"/>
          <w:b/>
          <w:bCs/>
          <w:sz w:val="22"/>
          <w:szCs w:val="22"/>
        </w:rPr>
        <w:t>2 dnů od uzavření smlouvy</w:t>
      </w:r>
      <w:r w:rsidR="00E26C9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6BC3B09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E31A481" w14:textId="77777777" w:rsidR="00874291" w:rsidRPr="00541FDD" w:rsidRDefault="00874291" w:rsidP="00CA45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Protokol pořizuje objednatel a </w:t>
      </w:r>
      <w:r w:rsidR="002E4F25" w:rsidRPr="002E4F25">
        <w:rPr>
          <w:rFonts w:asciiTheme="minorHAnsi" w:hAnsiTheme="minorHAnsi" w:cstheme="minorHAnsi"/>
          <w:sz w:val="22"/>
          <w:szCs w:val="22"/>
        </w:rPr>
        <w:t>musí obsahovat prohlášení o převzetí nebo nepřevzetí díla a 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2E4F25">
        <w:rPr>
          <w:rFonts w:asciiTheme="minorHAnsi" w:hAnsiTheme="minorHAnsi" w:cstheme="minorHAnsi"/>
          <w:sz w:val="22"/>
          <w:szCs w:val="22"/>
        </w:rPr>
        <w:t xml:space="preserve">,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 a </w:t>
      </w:r>
      <w:r w:rsidR="00CA4591">
        <w:rPr>
          <w:rFonts w:asciiTheme="minorHAnsi" w:hAnsiTheme="minorHAnsi" w:cstheme="minorHAnsi"/>
          <w:sz w:val="22"/>
          <w:szCs w:val="22"/>
        </w:rPr>
        <w:t>a</w:t>
      </w:r>
      <w:r w:rsidR="002E4F25">
        <w:rPr>
          <w:rFonts w:asciiTheme="minorHAnsi" w:hAnsiTheme="minorHAnsi" w:cstheme="minorHAnsi"/>
          <w:sz w:val="22"/>
          <w:szCs w:val="22"/>
        </w:rPr>
        <w:t>utorského dozoru</w:t>
      </w:r>
      <w:r w:rsidR="00CA4591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2E4F25">
        <w:rPr>
          <w:rFonts w:asciiTheme="minorHAnsi" w:hAnsiTheme="minorHAnsi" w:cstheme="minorHAnsi"/>
          <w:sz w:val="22"/>
          <w:szCs w:val="22"/>
        </w:rPr>
        <w:t xml:space="preserve">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0180D9B6" w14:textId="77777777" w:rsidR="00505483" w:rsidRDefault="0050548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72CBD82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1A6F0C61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13AB69D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347C628D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22DD99EF" w14:textId="77777777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lastRenderedPageBreak/>
        <w:t>Zhotovitel je povinen vést po celou dobu platnosti této smlouvy stavební deník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2A673014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53AC4954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>Zhotovitel odpovídá za to, že veškerá dodaná zařízení a materiály, které jsou předmětem plnění dle smlouvy, případně budou s objednatelem dále dohodnuty, budou nové a dosud nepoužité. Zhotovitel 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13860218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170B1FBF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20CDB1BD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E2860DA" w14:textId="77777777"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3E183FB8" w14:textId="77777777"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3515C59" w14:textId="77777777" w:rsidR="0042435C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B84193">
        <w:rPr>
          <w:rFonts w:asciiTheme="minorHAnsi" w:hAnsiTheme="minorHAnsi" w:cstheme="minorHAnsi"/>
          <w:b/>
          <w:sz w:val="22"/>
          <w:szCs w:val="22"/>
        </w:rPr>
        <w:t>14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</w:p>
    <w:p w14:paraId="23508864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38D37CC" w14:textId="5BAD2FF2" w:rsidR="004F6DB1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staveništi a to v přiměřeném rozsahu. 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2 tohoto článku.</w:t>
      </w:r>
    </w:p>
    <w:p w14:paraId="3043B389" w14:textId="77777777" w:rsidR="001D6EEB" w:rsidRPr="001D6EEB" w:rsidRDefault="001D6EEB" w:rsidP="001D6EE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5C6CDA8" w14:textId="77777777" w:rsidR="00C96F99" w:rsidRPr="00B021AC" w:rsidRDefault="007F74AB" w:rsidP="007F74A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 xml:space="preserve">Zhotovitel podpisem této smlouvy přebírá povinnosti ke společensky odpovědnému plnění veřejné zakázky. Objednatel je oprávněn plnění těchto povinností kdykoliv kontrolovat, a to i bez předchozího ohlášení zhotoviteli. Je-li k provedení kontroly potřeba předložení dokumentů, zavazuje se zhotovitel k jejich předložení nejpozději do 2 pracovních dnů od doručení výzvy objednatele. </w:t>
      </w:r>
    </w:p>
    <w:p w14:paraId="3BA27449" w14:textId="6DC1F249" w:rsidR="00722C90" w:rsidRPr="00B021AC" w:rsidRDefault="007F74AB" w:rsidP="00C96F99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Zhotovitel zajistí po celou dobu plnění veřejné zakázk</w:t>
      </w:r>
      <w:r w:rsidR="00C96F99" w:rsidRPr="00B021AC">
        <w:rPr>
          <w:rFonts w:asciiTheme="minorHAnsi" w:hAnsiTheme="minorHAnsi" w:cstheme="minorHAnsi"/>
          <w:sz w:val="22"/>
          <w:szCs w:val="22"/>
        </w:rPr>
        <w:t>y</w:t>
      </w:r>
      <w:r w:rsidRPr="00B021AC">
        <w:rPr>
          <w:rFonts w:asciiTheme="minorHAnsi" w:hAnsiTheme="minorHAnsi" w:cstheme="minorHAnsi"/>
          <w:sz w:val="22"/>
          <w:szCs w:val="22"/>
        </w:rPr>
        <w:t>:</w:t>
      </w:r>
    </w:p>
    <w:p w14:paraId="0A77708C" w14:textId="445D0072" w:rsidR="007F74AB" w:rsidRPr="00B021AC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a)</w:t>
      </w:r>
      <w:r w:rsidRPr="00B021AC">
        <w:rPr>
          <w:rFonts w:asciiTheme="minorHAnsi" w:hAnsiTheme="minorHAnsi" w:cstheme="minorHAnsi"/>
          <w:sz w:val="22"/>
          <w:szCs w:val="22"/>
        </w:rPr>
        <w:tab/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69E62ED4" w14:textId="6323B432" w:rsidR="007F74AB" w:rsidRPr="00B021AC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b)</w:t>
      </w:r>
      <w:r w:rsidRPr="00B021AC">
        <w:rPr>
          <w:rFonts w:asciiTheme="minorHAnsi" w:hAnsiTheme="minorHAnsi" w:cstheme="minorHAnsi"/>
          <w:sz w:val="22"/>
          <w:szCs w:val="22"/>
        </w:rPr>
        <w:tab/>
        <w:t xml:space="preserve">sjednání a dodržování smluvních podmínek se svými poddodavateli srovnatelných s podmínkami sjednanými v této smlouvě, a to v rozsahu výše smluvních pokut a délky záruční doby; uvedené </w:t>
      </w:r>
      <w:r w:rsidRPr="00B021AC">
        <w:rPr>
          <w:rFonts w:asciiTheme="minorHAnsi" w:hAnsiTheme="minorHAnsi" w:cstheme="minorHAnsi"/>
          <w:sz w:val="22"/>
          <w:szCs w:val="22"/>
        </w:rPr>
        <w:lastRenderedPageBreak/>
        <w:t>smluvní podmínky se považují za srovnatelné, bude-li výše smluvních pokut a délka záruční doby shodná s touto smlouvou,</w:t>
      </w:r>
    </w:p>
    <w:p w14:paraId="6253F2ED" w14:textId="0495040F" w:rsidR="0045475F" w:rsidRDefault="007F74AB" w:rsidP="007F74AB">
      <w:pPr>
        <w:autoSpaceDE w:val="0"/>
        <w:autoSpaceDN w:val="0"/>
        <w:adjustRightInd w:val="0"/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B021AC">
        <w:rPr>
          <w:rFonts w:asciiTheme="minorHAnsi" w:hAnsiTheme="minorHAnsi" w:cstheme="minorHAnsi"/>
          <w:sz w:val="22"/>
          <w:szCs w:val="22"/>
        </w:rPr>
        <w:t>c)</w:t>
      </w:r>
      <w:r w:rsidRPr="00B021AC">
        <w:rPr>
          <w:rFonts w:asciiTheme="minorHAnsi" w:hAnsiTheme="minorHAnsi" w:cstheme="minorHAnsi"/>
          <w:sz w:val="22"/>
          <w:szCs w:val="22"/>
        </w:rPr>
        <w:tab/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14:paraId="63C3B8B1" w14:textId="323640EC" w:rsidR="007F74AB" w:rsidRDefault="007F74AB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66567FC" w14:textId="61953095" w:rsidR="003D10A0" w:rsidRDefault="003D10A0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375A310" w14:textId="77777777" w:rsidR="00D04499" w:rsidRDefault="00D04499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9B6934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6A1FDA70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630BDFC4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9943D51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27012179" w14:textId="77777777" w:rsidR="00303A20" w:rsidRDefault="00303A20" w:rsidP="00C538C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716DD8A6" w14:textId="77777777" w:rsidR="00303A20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 w:rsidR="00BF5CEB"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 za každý započatý den prodlení.</w:t>
      </w:r>
    </w:p>
    <w:p w14:paraId="1E1D5344" w14:textId="77777777" w:rsidR="0002464F" w:rsidRPr="0002464F" w:rsidRDefault="0002464F" w:rsidP="000246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6100E06" w14:textId="77777777" w:rsidR="0002464F" w:rsidRDefault="0002464F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2464F">
        <w:rPr>
          <w:rFonts w:asciiTheme="minorHAnsi" w:hAnsiTheme="minorHAnsi" w:cstheme="minorHAnsi"/>
          <w:sz w:val="22"/>
          <w:szCs w:val="22"/>
        </w:rPr>
        <w:t>V případě prodlení zhotovitele se zahájením provádění díla po termínu dle článku 3, odst. 3.</w:t>
      </w:r>
      <w:r w:rsidR="000952BA">
        <w:rPr>
          <w:rFonts w:asciiTheme="minorHAnsi" w:hAnsiTheme="minorHAnsi" w:cstheme="minorHAnsi"/>
          <w:sz w:val="22"/>
          <w:szCs w:val="22"/>
        </w:rPr>
        <w:t>,</w:t>
      </w:r>
      <w:r w:rsidRPr="0002464F">
        <w:rPr>
          <w:rFonts w:asciiTheme="minorHAnsi" w:hAnsiTheme="minorHAnsi" w:cstheme="minorHAnsi"/>
          <w:sz w:val="22"/>
          <w:szCs w:val="22"/>
        </w:rPr>
        <w:t xml:space="preserve"> je objednatel oprávněn požadovat zaplacení smluvní pokuty ve výši </w:t>
      </w:r>
      <w:r w:rsidRPr="0002464F">
        <w:rPr>
          <w:rFonts w:asciiTheme="minorHAnsi" w:hAnsiTheme="minorHAnsi" w:cstheme="minorHAnsi"/>
          <w:b/>
          <w:sz w:val="22"/>
          <w:szCs w:val="22"/>
        </w:rPr>
        <w:t>0,</w:t>
      </w:r>
      <w:r w:rsidR="00BB2FED">
        <w:rPr>
          <w:rFonts w:asciiTheme="minorHAnsi" w:hAnsiTheme="minorHAnsi" w:cstheme="minorHAnsi"/>
          <w:b/>
          <w:sz w:val="22"/>
          <w:szCs w:val="22"/>
        </w:rPr>
        <w:t>05</w:t>
      </w:r>
      <w:r w:rsidRPr="0002464F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02464F">
        <w:rPr>
          <w:rFonts w:asciiTheme="minorHAnsi" w:hAnsiTheme="minorHAnsi" w:cstheme="minorHAnsi"/>
          <w:sz w:val="22"/>
          <w:szCs w:val="22"/>
        </w:rPr>
        <w:t xml:space="preserve"> z celkové ceny díla </w:t>
      </w:r>
      <w:r w:rsidR="007D3081">
        <w:rPr>
          <w:rFonts w:asciiTheme="minorHAnsi" w:hAnsiTheme="minorHAnsi" w:cstheme="minorHAnsi"/>
          <w:sz w:val="22"/>
          <w:szCs w:val="22"/>
        </w:rPr>
        <w:t>bez</w:t>
      </w:r>
      <w:r w:rsidRPr="0002464F">
        <w:rPr>
          <w:rFonts w:asciiTheme="minorHAnsi" w:hAnsiTheme="minorHAnsi" w:cstheme="minorHAnsi"/>
          <w:sz w:val="22"/>
          <w:szCs w:val="22"/>
        </w:rPr>
        <w:t xml:space="preserve"> DPH za každý započatý den prodlení.</w:t>
      </w:r>
    </w:p>
    <w:p w14:paraId="10F6F079" w14:textId="77777777" w:rsidR="00087FF4" w:rsidRPr="00087FF4" w:rsidRDefault="00087FF4" w:rsidP="00087FF4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C7401D5" w14:textId="77777777" w:rsidR="00087FF4" w:rsidRPr="00454252" w:rsidRDefault="00087FF4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54252">
        <w:rPr>
          <w:rFonts w:asciiTheme="minorHAnsi" w:hAnsiTheme="minorHAnsi" w:cstheme="minorHAnsi"/>
          <w:sz w:val="22"/>
          <w:szCs w:val="22"/>
        </w:rPr>
        <w:t xml:space="preserve">V případě prodlení zhotovitele s ukončením dílčího plnění </w:t>
      </w:r>
      <w:r w:rsidR="00454252" w:rsidRPr="00454252">
        <w:rPr>
          <w:rFonts w:asciiTheme="minorHAnsi" w:hAnsiTheme="minorHAnsi" w:cstheme="minorHAnsi"/>
          <w:sz w:val="22"/>
          <w:szCs w:val="22"/>
        </w:rPr>
        <w:t xml:space="preserve">odsouhlaseného objednatelem a zhotovitelem, </w:t>
      </w:r>
      <w:r w:rsidR="00C265A2" w:rsidRPr="00454252">
        <w:rPr>
          <w:rFonts w:asciiTheme="minorHAnsi" w:hAnsiTheme="minorHAnsi" w:cstheme="minorHAnsi"/>
          <w:sz w:val="22"/>
          <w:szCs w:val="22"/>
        </w:rPr>
        <w:t>uveden</w:t>
      </w:r>
      <w:r w:rsidR="00CA7784" w:rsidRPr="00454252">
        <w:rPr>
          <w:rFonts w:asciiTheme="minorHAnsi" w:hAnsiTheme="minorHAnsi" w:cstheme="minorHAnsi"/>
          <w:sz w:val="22"/>
          <w:szCs w:val="22"/>
        </w:rPr>
        <w:t>ého</w:t>
      </w:r>
      <w:r w:rsidR="00C265A2" w:rsidRPr="00454252">
        <w:rPr>
          <w:rFonts w:asciiTheme="minorHAnsi" w:hAnsiTheme="minorHAnsi" w:cstheme="minorHAnsi"/>
          <w:sz w:val="22"/>
          <w:szCs w:val="22"/>
        </w:rPr>
        <w:t xml:space="preserve"> ve stavebním deníku</w:t>
      </w:r>
      <w:r w:rsidR="00454252" w:rsidRPr="00454252">
        <w:rPr>
          <w:rFonts w:asciiTheme="minorHAnsi" w:hAnsiTheme="minorHAnsi" w:cstheme="minorHAnsi"/>
          <w:sz w:val="22"/>
          <w:szCs w:val="22"/>
        </w:rPr>
        <w:t>,</w:t>
      </w:r>
      <w:r w:rsidR="00C265A2" w:rsidRPr="00454252">
        <w:rPr>
          <w:rFonts w:asciiTheme="minorHAnsi" w:hAnsiTheme="minorHAnsi" w:cstheme="minorHAnsi"/>
          <w:sz w:val="22"/>
          <w:szCs w:val="22"/>
        </w:rPr>
        <w:t xml:space="preserve"> </w:t>
      </w:r>
      <w:r w:rsidRPr="00454252">
        <w:rPr>
          <w:rFonts w:asciiTheme="minorHAnsi" w:hAnsiTheme="minorHAnsi" w:cstheme="minorHAnsi"/>
          <w:sz w:val="22"/>
          <w:szCs w:val="22"/>
        </w:rPr>
        <w:t xml:space="preserve">je objednatel oprávněn požadovat zaplacení smluvní pokuty ve výši </w:t>
      </w:r>
      <w:r w:rsidRPr="00454252">
        <w:rPr>
          <w:rFonts w:asciiTheme="minorHAnsi" w:hAnsiTheme="minorHAnsi" w:cstheme="minorHAnsi"/>
          <w:b/>
          <w:sz w:val="22"/>
          <w:szCs w:val="22"/>
        </w:rPr>
        <w:t>0,</w:t>
      </w:r>
      <w:r w:rsidR="00B84193">
        <w:rPr>
          <w:rFonts w:asciiTheme="minorHAnsi" w:hAnsiTheme="minorHAnsi" w:cstheme="minorHAnsi"/>
          <w:b/>
          <w:sz w:val="22"/>
          <w:szCs w:val="22"/>
        </w:rPr>
        <w:t>1</w:t>
      </w:r>
      <w:r w:rsidR="00454252" w:rsidRPr="00454252">
        <w:rPr>
          <w:rFonts w:asciiTheme="minorHAnsi" w:hAnsiTheme="minorHAnsi" w:cstheme="minorHAnsi"/>
          <w:b/>
          <w:sz w:val="22"/>
          <w:szCs w:val="22"/>
        </w:rPr>
        <w:t> </w:t>
      </w:r>
      <w:r w:rsidRPr="00454252">
        <w:rPr>
          <w:rFonts w:asciiTheme="minorHAnsi" w:hAnsiTheme="minorHAnsi" w:cstheme="minorHAnsi"/>
          <w:b/>
          <w:sz w:val="22"/>
          <w:szCs w:val="22"/>
        </w:rPr>
        <w:t>%</w:t>
      </w:r>
      <w:r w:rsidRPr="00454252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39774B34" w14:textId="77777777" w:rsidR="00127A6B" w:rsidRPr="00127A6B" w:rsidRDefault="00127A6B" w:rsidP="00127A6B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08CE96D" w14:textId="5EAC3016" w:rsidR="00127A6B" w:rsidRPr="000A3ED8" w:rsidRDefault="00127A6B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</w:t>
      </w:r>
      <w:r w:rsidRPr="000A3ED8">
        <w:rPr>
          <w:rFonts w:asciiTheme="minorHAnsi" w:hAnsiTheme="minorHAnsi" w:cstheme="minorHAnsi"/>
          <w:b/>
          <w:sz w:val="22"/>
          <w:szCs w:val="22"/>
        </w:rPr>
        <w:t xml:space="preserve">delším než </w:t>
      </w:r>
      <w:r w:rsidR="00BB2FED">
        <w:rPr>
          <w:rFonts w:asciiTheme="minorHAnsi" w:hAnsiTheme="minorHAnsi" w:cstheme="minorHAnsi"/>
          <w:b/>
          <w:sz w:val="22"/>
          <w:szCs w:val="22"/>
        </w:rPr>
        <w:t>30</w:t>
      </w:r>
      <w:r w:rsidRPr="000A3ED8">
        <w:rPr>
          <w:rFonts w:asciiTheme="minorHAnsi" w:hAnsiTheme="minorHAnsi" w:cstheme="minorHAnsi"/>
          <w:b/>
          <w:sz w:val="22"/>
          <w:szCs w:val="22"/>
        </w:rPr>
        <w:t xml:space="preserve"> dní</w:t>
      </w:r>
      <w:r w:rsidRPr="000A3ED8">
        <w:rPr>
          <w:rFonts w:asciiTheme="minorHAnsi" w:hAnsiTheme="minorHAnsi" w:cstheme="minorHAnsi"/>
          <w:sz w:val="22"/>
          <w:szCs w:val="22"/>
        </w:rPr>
        <w:t xml:space="preserve"> je </w:t>
      </w:r>
      <w:r w:rsidR="002C17D5" w:rsidRPr="000A3ED8">
        <w:rPr>
          <w:rFonts w:asciiTheme="minorHAnsi" w:hAnsiTheme="minorHAnsi" w:cstheme="minorHAnsi"/>
          <w:sz w:val="22"/>
          <w:szCs w:val="22"/>
        </w:rPr>
        <w:t>objednatel oprávněn požadovat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 </w:t>
      </w:r>
      <w:r w:rsidR="001A448C" w:rsidRPr="001A448C">
        <w:rPr>
          <w:rFonts w:asciiTheme="minorHAnsi" w:hAnsiTheme="minorHAnsi" w:cstheme="minorHAnsi"/>
          <w:sz w:val="22"/>
          <w:szCs w:val="22"/>
        </w:rPr>
        <w:t xml:space="preserve">zaplacení </w:t>
      </w:r>
      <w:r w:rsidR="001A448C">
        <w:rPr>
          <w:rFonts w:asciiTheme="minorHAnsi" w:hAnsiTheme="minorHAnsi" w:cstheme="minorHAnsi"/>
          <w:sz w:val="22"/>
          <w:szCs w:val="22"/>
        </w:rPr>
        <w:t xml:space="preserve">jednorázové </w:t>
      </w:r>
      <w:r w:rsidR="001A448C" w:rsidRPr="001A448C">
        <w:rPr>
          <w:rFonts w:asciiTheme="minorHAnsi" w:hAnsiTheme="minorHAnsi" w:cstheme="minorHAnsi"/>
          <w:sz w:val="22"/>
          <w:szCs w:val="22"/>
        </w:rPr>
        <w:t xml:space="preserve">smluvní pokuty ve výši </w:t>
      </w:r>
      <w:r w:rsidR="004A515C">
        <w:rPr>
          <w:rFonts w:asciiTheme="minorHAnsi" w:hAnsiTheme="minorHAnsi" w:cstheme="minorHAnsi"/>
          <w:b/>
          <w:sz w:val="22"/>
          <w:szCs w:val="22"/>
        </w:rPr>
        <w:t>2</w:t>
      </w:r>
      <w:r w:rsidR="001A448C">
        <w:rPr>
          <w:rFonts w:asciiTheme="minorHAnsi" w:hAnsiTheme="minorHAnsi" w:cstheme="minorHAnsi"/>
          <w:b/>
          <w:sz w:val="22"/>
          <w:szCs w:val="22"/>
        </w:rPr>
        <w:t>0</w:t>
      </w:r>
      <w:r w:rsidR="001A448C" w:rsidRPr="001A448C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1A448C" w:rsidRPr="001A448C">
        <w:rPr>
          <w:rFonts w:asciiTheme="minorHAnsi" w:hAnsiTheme="minorHAnsi" w:cstheme="minorHAnsi"/>
          <w:sz w:val="22"/>
          <w:szCs w:val="22"/>
        </w:rPr>
        <w:t xml:space="preserve"> z celkové ceny díla bez DPH.</w:t>
      </w:r>
      <w:r w:rsidR="001A448C">
        <w:rPr>
          <w:rFonts w:asciiTheme="minorHAnsi" w:hAnsiTheme="minorHAnsi" w:cstheme="minorHAnsi"/>
          <w:sz w:val="22"/>
          <w:szCs w:val="22"/>
        </w:rPr>
        <w:t xml:space="preserve"> Tímto není dotčeno právo objednatele uplatňování smluvní pokuty dle odst. 1. tohoto článku.</w:t>
      </w:r>
    </w:p>
    <w:p w14:paraId="28E3C4C7" w14:textId="77777777" w:rsidR="00B350B7" w:rsidRPr="000A3ED8" w:rsidRDefault="00B350B7" w:rsidP="00B350B7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500D963" w14:textId="77777777" w:rsidR="002C17D5" w:rsidRPr="000A3ED8" w:rsidRDefault="002C17D5" w:rsidP="0002464F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>V případě změny poddodavatele</w:t>
      </w:r>
      <w:r w:rsidR="00615D43">
        <w:rPr>
          <w:rFonts w:asciiTheme="minorHAnsi" w:hAnsiTheme="minorHAnsi" w:cstheme="minorHAnsi"/>
          <w:sz w:val="22"/>
          <w:szCs w:val="22"/>
        </w:rPr>
        <w:t xml:space="preserve"> bez písemného souhlasu objednatele</w:t>
      </w:r>
      <w:r w:rsidRPr="000A3ED8">
        <w:rPr>
          <w:rFonts w:asciiTheme="minorHAnsi" w:hAnsiTheme="minorHAnsi" w:cstheme="minorHAnsi"/>
          <w:sz w:val="22"/>
          <w:szCs w:val="22"/>
        </w:rPr>
        <w:t xml:space="preserve"> či provádění prací neodsouhlaseným poddodavatelem je objednatel oprávněn požadovat zaplacení smluvní pokuty ve výši </w:t>
      </w:r>
      <w:r w:rsidRPr="000A3ED8">
        <w:rPr>
          <w:rFonts w:asciiTheme="minorHAnsi" w:hAnsiTheme="minorHAnsi" w:cstheme="minorHAnsi"/>
          <w:b/>
          <w:sz w:val="22"/>
          <w:szCs w:val="22"/>
        </w:rPr>
        <w:t>100.000,- Kč</w:t>
      </w:r>
      <w:r w:rsidRPr="000A3ED8">
        <w:rPr>
          <w:rFonts w:asciiTheme="minorHAnsi" w:hAnsiTheme="minorHAnsi" w:cstheme="minorHAnsi"/>
          <w:sz w:val="22"/>
          <w:szCs w:val="22"/>
        </w:rPr>
        <w:t xml:space="preserve"> za každý takový případ.</w:t>
      </w:r>
    </w:p>
    <w:p w14:paraId="4CA095AA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79A6769" w14:textId="77777777" w:rsidR="00303A20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FC2B2B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097DFA05" w14:textId="77777777" w:rsidR="000952BA" w:rsidRPr="000952BA" w:rsidRDefault="000952BA" w:rsidP="000952B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ED413F" w14:textId="77777777" w:rsidR="00303A20" w:rsidRPr="000A3ED8" w:rsidRDefault="000952BA" w:rsidP="000952BA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 vyklizením staveniště dle článku 6, odst. 2., 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je objednatel oprávněn požadovat zaplacení smluvní pokuty ve výši </w:t>
      </w:r>
      <w:r w:rsidR="00FC2B2B" w:rsidRPr="000A3ED8">
        <w:rPr>
          <w:rFonts w:asciiTheme="minorHAnsi" w:hAnsiTheme="minorHAnsi" w:cstheme="minorHAnsi"/>
          <w:b/>
          <w:sz w:val="22"/>
          <w:szCs w:val="22"/>
        </w:rPr>
        <w:t>0,05 %</w:t>
      </w:r>
      <w:r w:rsidR="00FC2B2B" w:rsidRPr="000A3ED8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</w:t>
      </w:r>
      <w:r w:rsidRPr="000A3ED8">
        <w:rPr>
          <w:rFonts w:asciiTheme="minorHAnsi" w:hAnsiTheme="minorHAnsi" w:cstheme="minorHAnsi"/>
          <w:sz w:val="22"/>
          <w:szCs w:val="22"/>
        </w:rPr>
        <w:t>.</w:t>
      </w:r>
    </w:p>
    <w:p w14:paraId="68ECE6E6" w14:textId="77777777" w:rsidR="000952BA" w:rsidRPr="000952BA" w:rsidRDefault="000952BA" w:rsidP="000952BA">
      <w:pPr>
        <w:rPr>
          <w:rFonts w:asciiTheme="minorHAnsi" w:hAnsiTheme="minorHAnsi" w:cstheme="minorHAnsi"/>
          <w:sz w:val="22"/>
          <w:szCs w:val="22"/>
        </w:rPr>
      </w:pPr>
    </w:p>
    <w:p w14:paraId="6362FDAA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 případě prodlení zhotovitele se zahájením odstraňování vady díla v záruční době se sjednává smluvní pokuta ve výši </w:t>
      </w:r>
      <w:r w:rsidR="006E021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67AA431D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9DDA002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havárie třetí osobu na náklady zhotovitele. V tomto případě je zhotovitel povinen uhradit objednateli také smluvní pokutu ve výši </w:t>
      </w:r>
      <w:r w:rsidR="006E021D"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>0</w:t>
      </w:r>
      <w:r w:rsidR="00F2685E">
        <w:rPr>
          <w:rFonts w:asciiTheme="minorHAnsi" w:hAnsiTheme="minorHAnsi" w:cstheme="minorHAnsi"/>
          <w:b/>
          <w:sz w:val="22"/>
          <w:szCs w:val="22"/>
        </w:rPr>
        <w:t>.</w:t>
      </w:r>
      <w:r w:rsidRPr="00C538C3">
        <w:rPr>
          <w:rFonts w:asciiTheme="minorHAnsi" w:hAnsiTheme="minorHAnsi" w:cstheme="minorHAnsi"/>
          <w:b/>
          <w:sz w:val="22"/>
          <w:szCs w:val="22"/>
        </w:rPr>
        <w:t>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1650127E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8E2343B" w14:textId="77777777" w:rsidR="008D1D77" w:rsidRPr="00C538C3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</w:t>
      </w:r>
      <w:r w:rsidR="001A6C58">
        <w:rPr>
          <w:rFonts w:asciiTheme="minorHAnsi" w:hAnsiTheme="minorHAnsi" w:cstheme="minorHAnsi"/>
          <w:sz w:val="22"/>
          <w:szCs w:val="22"/>
        </w:rPr>
        <w:t xml:space="preserve"> a ušlého zisku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7E352782" w14:textId="747115BA" w:rsidR="0045475F" w:rsidRDefault="0045475F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15B717D" w14:textId="1C1D9810" w:rsidR="00693E5B" w:rsidRDefault="00693E5B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83990A0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lastRenderedPageBreak/>
        <w:t>Článek 8</w:t>
      </w:r>
    </w:p>
    <w:p w14:paraId="336E2145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Záruka za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F0694F">
        <w:rPr>
          <w:rFonts w:asciiTheme="minorHAnsi" w:hAnsiTheme="minorHAnsi" w:cstheme="minorHAnsi"/>
          <w:b/>
          <w:sz w:val="28"/>
          <w:szCs w:val="32"/>
        </w:rPr>
        <w:t>ílo</w:t>
      </w:r>
    </w:p>
    <w:p w14:paraId="22FF110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E3E40BF" w14:textId="77777777" w:rsidR="00F0694F" w:rsidRPr="00541FDD" w:rsidRDefault="00F0694F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poskytuje objednateli na předmět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bezplatnou záruku. Záruční doba začíná běžet od data předání a 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dle čl</w:t>
      </w:r>
      <w:r w:rsidR="00EC64B1">
        <w:rPr>
          <w:rFonts w:asciiTheme="minorHAnsi" w:hAnsiTheme="minorHAnsi" w:cstheme="minorHAnsi"/>
          <w:sz w:val="22"/>
          <w:szCs w:val="22"/>
        </w:rPr>
        <w:t>ánku</w:t>
      </w:r>
      <w:r w:rsidRPr="00541FDD">
        <w:rPr>
          <w:rFonts w:asciiTheme="minorHAnsi" w:hAnsiTheme="minorHAnsi" w:cstheme="minorHAnsi"/>
          <w:sz w:val="22"/>
          <w:szCs w:val="22"/>
        </w:rPr>
        <w:t xml:space="preserve"> 6, odst. 2 této </w:t>
      </w:r>
      <w:r w:rsidR="006D232A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>mlouvy a činí</w:t>
      </w:r>
      <w:r w:rsidR="00725A98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725A98" w:rsidRPr="00541FDD">
        <w:rPr>
          <w:rFonts w:asciiTheme="minorHAnsi" w:hAnsiTheme="minorHAnsi" w:cstheme="minorHAnsi"/>
          <w:b/>
          <w:sz w:val="22"/>
          <w:szCs w:val="22"/>
        </w:rPr>
        <w:t>60</w:t>
      </w:r>
      <w:r w:rsidR="00B37FE3" w:rsidRPr="00541FDD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541FDD">
        <w:rPr>
          <w:rFonts w:asciiTheme="minorHAnsi" w:hAnsiTheme="minorHAnsi" w:cstheme="minorHAnsi"/>
          <w:b/>
          <w:sz w:val="22"/>
          <w:szCs w:val="22"/>
        </w:rPr>
        <w:t>.</w:t>
      </w:r>
    </w:p>
    <w:p w14:paraId="2546A020" w14:textId="77777777" w:rsidR="00F0694F" w:rsidRPr="00F0694F" w:rsidRDefault="00F0694F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2179C312" w14:textId="77777777" w:rsidR="00D26743" w:rsidRPr="00541FDD" w:rsidRDefault="00D2674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Práva a povinnosti při uplatňování vad díla se řídí příslušnými ustanoveními zákona č. 89/2012 Sb</w:t>
      </w:r>
      <w:r w:rsidR="00A64DA0" w:rsidRPr="00541FDD">
        <w:rPr>
          <w:rFonts w:asciiTheme="minorHAnsi" w:hAnsiTheme="minorHAnsi" w:cstheme="minorHAnsi"/>
          <w:sz w:val="22"/>
          <w:szCs w:val="22"/>
        </w:rPr>
        <w:t>.</w:t>
      </w:r>
      <w:r w:rsidRPr="00541FDD">
        <w:rPr>
          <w:rFonts w:asciiTheme="minorHAnsi" w:hAnsiTheme="minorHAnsi" w:cstheme="minorHAnsi"/>
          <w:sz w:val="22"/>
          <w:szCs w:val="22"/>
        </w:rPr>
        <w:t>, občanský zákoník.</w:t>
      </w:r>
    </w:p>
    <w:p w14:paraId="573D3C0A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33535CE" w14:textId="77777777" w:rsidR="00FB13A8" w:rsidRPr="00541FDD" w:rsidRDefault="00FB13A8" w:rsidP="00C538C3">
      <w:pPr>
        <w:pStyle w:val="Odstavecseseznamem"/>
        <w:widowControl w:val="0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neodpovídá za vady v případě, že prokáže vznik vady vadou projektu či nevhodnými pokyny objednatele, na kterých objednatel trval i přes písemné upozornění zhotovitele.</w:t>
      </w:r>
    </w:p>
    <w:p w14:paraId="0B5E0870" w14:textId="77777777" w:rsidR="00FB13A8" w:rsidRDefault="00FB13A8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1767A0B" w14:textId="77777777" w:rsidR="00FB13A8" w:rsidRPr="00541FDD" w:rsidRDefault="00FB13A8" w:rsidP="00C538C3">
      <w:pPr>
        <w:pStyle w:val="Odstavecseseznamem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Zjistí-li objednatel během záruční doby, že dílo vykazuje vady nebo neodpovídá podmínkám této smlouvy, vyzve písemně zhotovitele k jejich odstranění. Zhotovitel je povinen písemně se vyjádřit k reklamaci do </w:t>
      </w:r>
      <w:r w:rsidRPr="00C538C3">
        <w:rPr>
          <w:rFonts w:asciiTheme="minorHAnsi" w:hAnsiTheme="minorHAnsi" w:cstheme="minorHAnsi"/>
          <w:b/>
          <w:sz w:val="22"/>
          <w:szCs w:val="22"/>
        </w:rPr>
        <w:t>5</w:t>
      </w:r>
      <w:r w:rsidR="00D625A9">
        <w:rPr>
          <w:rFonts w:asciiTheme="minorHAnsi" w:hAnsiTheme="minorHAnsi" w:cstheme="minorHAnsi"/>
          <w:b/>
          <w:sz w:val="22"/>
          <w:szCs w:val="22"/>
        </w:rPr>
        <w:t> </w:t>
      </w:r>
      <w:r w:rsidRPr="00C538C3">
        <w:rPr>
          <w:rFonts w:asciiTheme="minorHAnsi" w:hAnsiTheme="minorHAnsi" w:cstheme="minorHAnsi"/>
          <w:b/>
          <w:sz w:val="22"/>
          <w:szCs w:val="22"/>
        </w:rPr>
        <w:t>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jejího obdržení a do dalších </w:t>
      </w:r>
      <w:r w:rsidRPr="00C538C3">
        <w:rPr>
          <w:rFonts w:asciiTheme="minorHAnsi" w:hAnsiTheme="minorHAnsi" w:cstheme="minorHAnsi"/>
          <w:b/>
          <w:sz w:val="22"/>
          <w:szCs w:val="22"/>
        </w:rPr>
        <w:t>5 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tohoto vyjádření zahájit odstranění vad. V případě, že charakter a závažnost vady neumožní zhotoviteli dodržet </w:t>
      </w:r>
      <w:r w:rsidR="000B35E2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 xml:space="preserve">hora uvedenou lhůtu, dohodnou se strany písemně na lhůtě delší. Zhotovitel se zavazuje nést veškeré náklady s dostavením se na místo a odborným posouzením všech reklamovaných vad. </w:t>
      </w:r>
    </w:p>
    <w:p w14:paraId="2934CB2B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962FBEC" w14:textId="77777777" w:rsidR="00056AF3" w:rsidRPr="00541FDD" w:rsidRDefault="00056AF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sjednat a udržovat po celou dobu platnosti smlouvy pojištění odpovědnosti za škodu</w:t>
      </w:r>
      <w:r w:rsidR="00A6310D">
        <w:rPr>
          <w:rFonts w:asciiTheme="minorHAnsi" w:hAnsiTheme="minorHAnsi" w:cstheme="minorHAnsi"/>
          <w:sz w:val="22"/>
          <w:szCs w:val="22"/>
        </w:rPr>
        <w:t xml:space="preserve"> způsobenou jeho činností včetně možných škod způsobených pracovníky zhotovitele</w:t>
      </w:r>
      <w:r w:rsidRPr="00541FDD">
        <w:rPr>
          <w:rFonts w:asciiTheme="minorHAnsi" w:hAnsiTheme="minorHAnsi" w:cstheme="minorHAnsi"/>
          <w:sz w:val="22"/>
          <w:szCs w:val="22"/>
        </w:rPr>
        <w:t xml:space="preserve">. Pojistná částka </w:t>
      </w:r>
      <w:r w:rsidRPr="000A3ED8">
        <w:rPr>
          <w:rFonts w:asciiTheme="minorHAnsi" w:hAnsiTheme="minorHAnsi" w:cstheme="minorHAnsi"/>
          <w:sz w:val="22"/>
          <w:szCs w:val="22"/>
        </w:rPr>
        <w:t>bude</w:t>
      </w:r>
      <w:r w:rsidR="00AB1313" w:rsidRPr="000A3ED8">
        <w:rPr>
          <w:rFonts w:asciiTheme="minorHAnsi" w:hAnsiTheme="minorHAnsi" w:cstheme="minorHAnsi"/>
          <w:sz w:val="22"/>
          <w:szCs w:val="22"/>
        </w:rPr>
        <w:t xml:space="preserve"> ve výši odpovídající možným rizikům ve vztahu k charakteru stavby a jejímu okolí, </w:t>
      </w:r>
      <w:r w:rsidR="00C565FE" w:rsidRPr="000A3ED8">
        <w:rPr>
          <w:rFonts w:asciiTheme="minorHAnsi" w:hAnsiTheme="minorHAnsi" w:cstheme="minorHAnsi"/>
          <w:sz w:val="22"/>
          <w:szCs w:val="22"/>
        </w:rPr>
        <w:t>minimálně</w:t>
      </w:r>
      <w:r w:rsidR="00C565FE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AB1313">
        <w:rPr>
          <w:rFonts w:asciiTheme="minorHAnsi" w:hAnsiTheme="minorHAnsi" w:cstheme="minorHAnsi"/>
          <w:sz w:val="22"/>
          <w:szCs w:val="22"/>
        </w:rPr>
        <w:t xml:space="preserve">však </w:t>
      </w:r>
      <w:r w:rsidR="00C565FE" w:rsidRPr="00541FDD">
        <w:rPr>
          <w:rFonts w:asciiTheme="minorHAnsi" w:hAnsiTheme="minorHAnsi" w:cstheme="minorHAnsi"/>
          <w:sz w:val="22"/>
          <w:szCs w:val="22"/>
        </w:rPr>
        <w:t xml:space="preserve">ve výši ceny díla </w:t>
      </w:r>
      <w:r w:rsidR="00433061">
        <w:rPr>
          <w:rFonts w:asciiTheme="minorHAnsi" w:hAnsiTheme="minorHAnsi" w:cstheme="minorHAnsi"/>
          <w:sz w:val="22"/>
          <w:szCs w:val="22"/>
        </w:rPr>
        <w:t xml:space="preserve">včetně DPH </w:t>
      </w:r>
      <w:r w:rsidR="00C565FE" w:rsidRPr="00541FDD">
        <w:rPr>
          <w:rFonts w:asciiTheme="minorHAnsi" w:hAnsiTheme="minorHAnsi" w:cstheme="minorHAnsi"/>
          <w:sz w:val="22"/>
          <w:szCs w:val="22"/>
        </w:rPr>
        <w:t>dle článku 4, odst. 1</w:t>
      </w:r>
      <w:r w:rsidRPr="00541FDD">
        <w:rPr>
          <w:rFonts w:asciiTheme="minorHAnsi" w:hAnsiTheme="minorHAnsi" w:cstheme="minorHAnsi"/>
          <w:sz w:val="22"/>
          <w:szCs w:val="22"/>
        </w:rPr>
        <w:t xml:space="preserve">. Zhotovitel je povinen tuto pojistnou smlouvu </w:t>
      </w:r>
      <w:r w:rsidR="0081341C" w:rsidRPr="00541FDD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81341C">
        <w:rPr>
          <w:rFonts w:asciiTheme="minorHAnsi" w:hAnsiTheme="minorHAnsi" w:cstheme="minorHAnsi"/>
          <w:sz w:val="22"/>
          <w:szCs w:val="22"/>
        </w:rPr>
        <w:t xml:space="preserve">na vyžádání </w:t>
      </w:r>
      <w:r w:rsidRPr="00541FDD">
        <w:rPr>
          <w:rFonts w:asciiTheme="minorHAnsi" w:hAnsiTheme="minorHAnsi" w:cstheme="minorHAnsi"/>
          <w:sz w:val="22"/>
          <w:szCs w:val="22"/>
        </w:rPr>
        <w:t>předložit</w:t>
      </w:r>
      <w:r w:rsidR="0081341C">
        <w:rPr>
          <w:rFonts w:asciiTheme="minorHAnsi" w:hAnsiTheme="minorHAnsi" w:cstheme="minorHAnsi"/>
          <w:sz w:val="22"/>
          <w:szCs w:val="22"/>
        </w:rPr>
        <w:t>.</w:t>
      </w:r>
    </w:p>
    <w:p w14:paraId="15677BA2" w14:textId="42FD7BF9" w:rsidR="000B35B0" w:rsidRDefault="000B35B0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189CD29" w14:textId="77777777" w:rsidR="00D04499" w:rsidRDefault="00D04499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DFEA2BC" w14:textId="77777777" w:rsidR="00502E0C" w:rsidRDefault="00502E0C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CB5D891" w14:textId="77777777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17421D74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5E709879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0962FAD" w14:textId="3168E37E" w:rsidR="00C564E9" w:rsidRPr="00541FDD" w:rsidRDefault="00D26743" w:rsidP="00C564E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64E9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 w:rsidRPr="00C564E9">
        <w:rPr>
          <w:rFonts w:asciiTheme="minorHAnsi" w:hAnsiTheme="minorHAnsi" w:cstheme="minorHAnsi"/>
          <w:sz w:val="22"/>
          <w:szCs w:val="22"/>
        </w:rPr>
        <w:t>pod</w:t>
      </w:r>
      <w:r w:rsidRPr="00C564E9">
        <w:rPr>
          <w:rFonts w:asciiTheme="minorHAnsi" w:hAnsiTheme="minorHAnsi" w:cstheme="minorHAnsi"/>
          <w:sz w:val="22"/>
          <w:szCs w:val="22"/>
        </w:rPr>
        <w:t xml:space="preserve">dodavatelů. </w:t>
      </w:r>
      <w:r w:rsidR="00C564E9" w:rsidRPr="00385CAD">
        <w:rPr>
          <w:rFonts w:asciiTheme="minorHAnsi" w:hAnsiTheme="minorHAnsi" w:cstheme="minorHAnsi"/>
          <w:b/>
          <w:bCs/>
          <w:sz w:val="22"/>
          <w:szCs w:val="22"/>
        </w:rPr>
        <w:t>Seznam</w:t>
      </w:r>
      <w:r w:rsidR="00385CAD" w:rsidRPr="00385CAD">
        <w:rPr>
          <w:rFonts w:asciiTheme="minorHAnsi" w:hAnsiTheme="minorHAnsi" w:cstheme="minorHAnsi"/>
          <w:b/>
          <w:bCs/>
          <w:sz w:val="22"/>
          <w:szCs w:val="22"/>
        </w:rPr>
        <w:t xml:space="preserve"> poddodavatelů</w:t>
      </w:r>
      <w:r w:rsidR="00C564E9" w:rsidRPr="00541FDD">
        <w:rPr>
          <w:rFonts w:asciiTheme="minorHAnsi" w:hAnsiTheme="minorHAnsi" w:cstheme="minorHAnsi"/>
          <w:sz w:val="22"/>
          <w:szCs w:val="22"/>
        </w:rPr>
        <w:t xml:space="preserve"> tvoří </w:t>
      </w:r>
      <w:r w:rsidR="00C564E9">
        <w:rPr>
          <w:rFonts w:asciiTheme="minorHAnsi" w:hAnsiTheme="minorHAnsi" w:cstheme="minorHAnsi"/>
          <w:b/>
          <w:sz w:val="22"/>
          <w:szCs w:val="22"/>
        </w:rPr>
        <w:t>p</w:t>
      </w:r>
      <w:r w:rsidR="00C564E9" w:rsidRPr="00453067">
        <w:rPr>
          <w:rFonts w:asciiTheme="minorHAnsi" w:hAnsiTheme="minorHAnsi" w:cstheme="minorHAnsi"/>
          <w:b/>
          <w:sz w:val="22"/>
          <w:szCs w:val="22"/>
        </w:rPr>
        <w:t xml:space="preserve">řílohu č. </w:t>
      </w:r>
      <w:r w:rsidR="00C564E9">
        <w:rPr>
          <w:rFonts w:asciiTheme="minorHAnsi" w:hAnsiTheme="minorHAnsi" w:cstheme="minorHAnsi"/>
          <w:b/>
          <w:sz w:val="22"/>
          <w:szCs w:val="22"/>
        </w:rPr>
        <w:t>4</w:t>
      </w:r>
      <w:r w:rsidR="00C564E9"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="00C564E9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3CAFD1E5" w14:textId="77777777" w:rsidR="00D26743" w:rsidRPr="00D26743" w:rsidRDefault="00D26743" w:rsidP="00C564E9">
      <w:pPr>
        <w:pStyle w:val="Odstavecseseznamem"/>
        <w:autoSpaceDE w:val="0"/>
        <w:autoSpaceDN w:val="0"/>
        <w:adjustRightInd w:val="0"/>
        <w:jc w:val="both"/>
      </w:pPr>
    </w:p>
    <w:p w14:paraId="4014140F" w14:textId="7777777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5D52636E" w14:textId="77777777" w:rsidR="00D26743" w:rsidRPr="00D26743" w:rsidRDefault="00D2674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CBD66F3" w14:textId="77777777" w:rsidR="000A3ED8" w:rsidRPr="00FC6E57" w:rsidRDefault="00FC6E57" w:rsidP="00FC6E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C6E57">
        <w:rPr>
          <w:rFonts w:asciiTheme="minorHAnsi" w:hAnsiTheme="minorHAnsi" w:cstheme="minorHAnsi"/>
          <w:sz w:val="22"/>
          <w:szCs w:val="22"/>
        </w:rPr>
        <w:t>Zhotovitel může měnit poddodavatele jen ve výjimečných případech, a to vždy pouze se souhlasem objednatele. Pokud se jedná o změnu poddodavatele, pomocí kterého zhotovitel prokazoval v</w:t>
      </w:r>
      <w:r>
        <w:rPr>
          <w:rFonts w:asciiTheme="minorHAnsi" w:hAnsiTheme="minorHAnsi" w:cstheme="minorHAnsi"/>
          <w:sz w:val="22"/>
          <w:szCs w:val="22"/>
        </w:rPr>
        <w:t xml:space="preserve"> zadávacím</w:t>
      </w:r>
      <w:r w:rsidRPr="00FC6E57">
        <w:rPr>
          <w:rFonts w:asciiTheme="minorHAnsi" w:hAnsiTheme="minorHAnsi" w:cstheme="minorHAnsi"/>
          <w:sz w:val="22"/>
          <w:szCs w:val="22"/>
        </w:rPr>
        <w:t xml:space="preserve"> řízení splnění kvalifikace, musí nový poddodavatel splňovat kvalifikaci minimálně v rozsahu, v jakém byla prokázána v</w:t>
      </w:r>
      <w:r>
        <w:rPr>
          <w:rFonts w:asciiTheme="minorHAnsi" w:hAnsiTheme="minorHAnsi" w:cstheme="minorHAnsi"/>
          <w:sz w:val="22"/>
          <w:szCs w:val="22"/>
        </w:rPr>
        <w:t> zadávacím řízení</w:t>
      </w:r>
      <w:r w:rsidRPr="00FC6E57">
        <w:rPr>
          <w:rFonts w:asciiTheme="minorHAnsi" w:hAnsiTheme="minorHAnsi" w:cstheme="minorHAnsi"/>
          <w:sz w:val="22"/>
          <w:szCs w:val="22"/>
        </w:rPr>
        <w:t>. Objednatel nesmí bez závažného důvodu změnu poddodavatele odepřít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9235902" w14:textId="77777777" w:rsidR="00FC6E57" w:rsidRPr="00FC6E57" w:rsidRDefault="00FC6E57" w:rsidP="00FC6E5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1A8EAC" w14:textId="6E905F3B" w:rsidR="001A448C" w:rsidRDefault="001A448C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33A24342" w14:textId="77777777" w:rsidR="00D04499" w:rsidRDefault="00D04499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1E03A5E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10</w:t>
      </w:r>
    </w:p>
    <w:p w14:paraId="222C18EB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10C4B103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C7780F" w14:textId="77777777" w:rsidR="00F0694F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14:paraId="5355CB96" w14:textId="77777777" w:rsidR="0002464F" w:rsidRDefault="0002464F" w:rsidP="0002464F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70282A" w14:textId="77777777" w:rsidR="0002464F" w:rsidRPr="0002464F" w:rsidRDefault="0002464F" w:rsidP="0002464F">
      <w:pPr>
        <w:pStyle w:val="Odstavecseseznamem"/>
        <w:numPr>
          <w:ilvl w:val="0"/>
          <w:numId w:val="11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02464F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dohodly, že podstatným porušením smlouvy se rozumí zejména prodlení zhotovitele se zahájením provádění díla </w:t>
      </w:r>
      <w:r w:rsidRPr="007A1817">
        <w:rPr>
          <w:rFonts w:asciiTheme="minorHAnsi" w:hAnsiTheme="minorHAnsi" w:cstheme="minorHAnsi"/>
          <w:b/>
          <w:sz w:val="22"/>
          <w:szCs w:val="22"/>
        </w:rPr>
        <w:t>delší než</w:t>
      </w:r>
      <w:r w:rsidRPr="0002464F">
        <w:rPr>
          <w:rFonts w:asciiTheme="minorHAnsi" w:hAnsiTheme="minorHAnsi" w:cstheme="minorHAnsi"/>
          <w:sz w:val="22"/>
          <w:szCs w:val="22"/>
        </w:rPr>
        <w:t xml:space="preserve"> </w:t>
      </w:r>
      <w:r w:rsidR="00C564E9">
        <w:rPr>
          <w:rFonts w:asciiTheme="minorHAnsi" w:hAnsiTheme="minorHAnsi" w:cstheme="minorHAnsi"/>
          <w:b/>
          <w:sz w:val="22"/>
          <w:szCs w:val="22"/>
        </w:rPr>
        <w:t>3</w:t>
      </w:r>
      <w:r w:rsidR="003275ED">
        <w:rPr>
          <w:rFonts w:asciiTheme="minorHAnsi" w:hAnsiTheme="minorHAnsi" w:cstheme="minorHAnsi"/>
          <w:b/>
          <w:sz w:val="22"/>
          <w:szCs w:val="22"/>
        </w:rPr>
        <w:t>0</w:t>
      </w:r>
      <w:r w:rsidRPr="0002464F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02464F">
        <w:rPr>
          <w:rFonts w:asciiTheme="minorHAnsi" w:hAnsiTheme="minorHAnsi" w:cstheme="minorHAnsi"/>
          <w:sz w:val="22"/>
          <w:szCs w:val="22"/>
        </w:rPr>
        <w:t xml:space="preserve"> po lhůtě dle článku 3, odst. 3.</w:t>
      </w:r>
    </w:p>
    <w:p w14:paraId="72C19198" w14:textId="77777777" w:rsidR="00F0694F" w:rsidRP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6FB7938" w14:textId="77777777"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 předáním řádně provedeného a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</w:t>
      </w:r>
      <w:r w:rsidRPr="001537D9">
        <w:rPr>
          <w:rFonts w:asciiTheme="minorHAnsi" w:hAnsiTheme="minorHAnsi" w:cstheme="minorHAnsi"/>
          <w:b/>
          <w:sz w:val="22"/>
          <w:szCs w:val="22"/>
        </w:rPr>
        <w:t xml:space="preserve">delší než </w:t>
      </w:r>
      <w:r w:rsidR="007125F2">
        <w:rPr>
          <w:rFonts w:asciiTheme="minorHAnsi" w:hAnsiTheme="minorHAnsi" w:cstheme="minorHAnsi"/>
          <w:b/>
          <w:sz w:val="22"/>
          <w:szCs w:val="22"/>
        </w:rPr>
        <w:t>30</w:t>
      </w:r>
      <w:r w:rsidRPr="001537D9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78661CB3" w14:textId="77777777" w:rsid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0680A8C" w14:textId="77777777" w:rsidR="00F0694F" w:rsidRPr="00541FDD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Ustanovení této smlouvy, jejichž cílem je upravit vztahy mezi smluvními stranami po ukončení účinnosti této smlouvy (tj. zejména náhrada škody, nároky</w:t>
      </w:r>
      <w:r w:rsidR="00B8206A" w:rsidRPr="00B8206A">
        <w:t xml:space="preserve"> </w:t>
      </w:r>
      <w:r w:rsidR="00B8206A" w:rsidRPr="00541FDD">
        <w:rPr>
          <w:rFonts w:asciiTheme="minorHAnsi" w:hAnsiTheme="minorHAnsi" w:cstheme="minorHAnsi"/>
          <w:sz w:val="22"/>
          <w:szCs w:val="22"/>
        </w:rPr>
        <w:t xml:space="preserve">na zaplacení smluvních pokut a běžící záruky), zůstanou platná i po ukončení účinnosti této smlouvy. </w:t>
      </w:r>
    </w:p>
    <w:p w14:paraId="326958BA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E7DB66F" w14:textId="72FB194F" w:rsidR="008E2A0C" w:rsidRDefault="008E2A0C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06DFD7" w14:textId="77777777" w:rsidR="00D04499" w:rsidRDefault="00D04499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7CC808B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</w:p>
    <w:p w14:paraId="4B6BFB29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088F233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47E912" w14:textId="77777777" w:rsidR="00AF778D" w:rsidRPr="000B35B0" w:rsidRDefault="00AF778D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3FC558CA" w14:textId="77777777" w:rsidR="000B35B0" w:rsidRPr="000B35B0" w:rsidRDefault="000B35B0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0EC23F6" w14:textId="77777777" w:rsidR="00B8206A" w:rsidRPr="000B35B0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Tato smlouva nabývá platnosti a účinnosti dnem jejího uzavření.</w:t>
      </w:r>
    </w:p>
    <w:p w14:paraId="4E2C616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17A12F0B" w14:textId="77777777" w:rsidR="00B8206A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1D967A30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30DA37F7" w14:textId="4A808FA6" w:rsidR="00B8206A" w:rsidRDefault="00492B07" w:rsidP="004166C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92B07">
        <w:rPr>
          <w:rFonts w:asciiTheme="minorHAnsi" w:hAnsiTheme="minorHAnsi" w:cstheme="minorHAnsi"/>
          <w:sz w:val="22"/>
          <w:szCs w:val="22"/>
        </w:rPr>
        <w:t xml:space="preserve">Tato </w:t>
      </w:r>
      <w:r w:rsidR="00504DAF">
        <w:rPr>
          <w:rFonts w:asciiTheme="minorHAnsi" w:hAnsiTheme="minorHAnsi" w:cstheme="minorHAnsi"/>
          <w:sz w:val="22"/>
          <w:szCs w:val="22"/>
        </w:rPr>
        <w:t>s</w:t>
      </w:r>
      <w:r w:rsidRPr="00492B07">
        <w:rPr>
          <w:rFonts w:asciiTheme="minorHAnsi" w:hAnsiTheme="minorHAnsi" w:cstheme="minorHAnsi"/>
          <w:sz w:val="22"/>
          <w:szCs w:val="22"/>
        </w:rPr>
        <w:t>mlouva je uzavírána oběma smluvními stranami v elektronické podobě. Smluvní strany opatří smlouvu elektronickými podpisy v souladu se zákonem č. 297/2016 Sb., o službách vytvářejících důvěru pro elektronické transakce</w:t>
      </w:r>
      <w:r w:rsidR="004166C7" w:rsidRPr="004166C7">
        <w:rPr>
          <w:rFonts w:asciiTheme="minorHAnsi" w:hAnsiTheme="minorHAnsi" w:cstheme="minorHAnsi"/>
          <w:sz w:val="22"/>
          <w:szCs w:val="22"/>
        </w:rPr>
        <w:t>.</w:t>
      </w:r>
    </w:p>
    <w:p w14:paraId="3EA1BEDF" w14:textId="77777777" w:rsidR="00C564E9" w:rsidRPr="00C564E9" w:rsidRDefault="00C564E9" w:rsidP="00C564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E243711" w14:textId="77777777" w:rsidR="00C564E9" w:rsidRDefault="00C564E9" w:rsidP="00C564E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B5E99">
        <w:rPr>
          <w:rFonts w:asciiTheme="minorHAnsi" w:hAnsiTheme="minorHAnsi" w:cstheme="minorHAnsi"/>
          <w:sz w:val="22"/>
          <w:szCs w:val="22"/>
        </w:rPr>
        <w:t xml:space="preserve">V případě rozporu mezi zněním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>mlouvy a zněním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5E99">
        <w:rPr>
          <w:rFonts w:asciiTheme="minorHAnsi" w:hAnsiTheme="minorHAnsi" w:cstheme="minorHAnsi"/>
          <w:sz w:val="22"/>
          <w:szCs w:val="22"/>
        </w:rPr>
        <w:t xml:space="preserve">ch příloh se přednostně použijí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 xml:space="preserve">mlouvy a následně ustanovení příloh v jejich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6B5E99">
        <w:rPr>
          <w:rFonts w:asciiTheme="minorHAnsi" w:hAnsiTheme="minorHAnsi" w:cstheme="minorHAnsi"/>
          <w:sz w:val="22"/>
          <w:szCs w:val="22"/>
        </w:rPr>
        <w:t xml:space="preserve"> uvedeném pořadí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E618103" w14:textId="77777777" w:rsidR="00C564E9" w:rsidRPr="00C564E9" w:rsidRDefault="00C564E9" w:rsidP="00C564E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D9F10E6" w14:textId="77777777" w:rsidR="00C564E9" w:rsidRDefault="00C564E9" w:rsidP="00C564E9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C3D27">
        <w:rPr>
          <w:rFonts w:asciiTheme="minorHAnsi" w:hAnsiTheme="minorHAnsi" w:cstheme="minorHAnsi"/>
          <w:sz w:val="22"/>
          <w:szCs w:val="22"/>
        </w:rPr>
        <w:t>Dle § 2 e) zákona č. 320/2001 Sb., o finanční kontrole ve veřejné správě je vybraný dodavatel osobou povinnou spolupůsobit při výkonu finanční kontroly. Toto spolupůsobení</w:t>
      </w:r>
      <w:r w:rsidRPr="00837DA6">
        <w:rPr>
          <w:rFonts w:asciiTheme="minorHAnsi" w:hAnsiTheme="minorHAnsi" w:cstheme="minorHAnsi"/>
          <w:sz w:val="22"/>
          <w:szCs w:val="22"/>
        </w:rPr>
        <w:t xml:space="preserve"> je povinen dodavatel zajistit i u svých případných poddodavatelů.</w:t>
      </w:r>
    </w:p>
    <w:p w14:paraId="3CA45986" w14:textId="77777777" w:rsidR="00F2685E" w:rsidRPr="00800CC6" w:rsidRDefault="00F2685E" w:rsidP="00800CC6">
      <w:pPr>
        <w:rPr>
          <w:rFonts w:asciiTheme="minorHAnsi" w:hAnsiTheme="minorHAnsi" w:cstheme="minorHAnsi"/>
          <w:sz w:val="22"/>
          <w:szCs w:val="22"/>
        </w:rPr>
      </w:pPr>
    </w:p>
    <w:p w14:paraId="080B4EE9" w14:textId="77777777" w:rsidR="00F2685E" w:rsidRPr="00F2685E" w:rsidRDefault="00F2685E" w:rsidP="00523F64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F2685E">
        <w:rPr>
          <w:rFonts w:asciiTheme="minorHAnsi" w:hAnsiTheme="minorHAnsi" w:cstheme="minorHAnsi"/>
          <w:sz w:val="22"/>
          <w:szCs w:val="22"/>
        </w:rPr>
        <w:t>Smluvní strany souhlasí s tím, aby tato uzavřená smlouva, včetně jejích změn a dodatků, byla uveřejněna na profilu zadavatele v souladu s § 219 odst. 1) zákona č. 134/2016 Sb., o zadávání veřejných zakázek, v platném znění.</w:t>
      </w:r>
    </w:p>
    <w:p w14:paraId="34DF0355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6A8FA0AE" w14:textId="7D854263" w:rsidR="00F0694F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B37FE3" w:rsidRPr="000B35B0">
        <w:rPr>
          <w:rFonts w:asciiTheme="minorHAnsi" w:hAnsiTheme="minorHAnsi" w:cstheme="minorHAnsi"/>
          <w:sz w:val="22"/>
          <w:szCs w:val="22"/>
        </w:rPr>
        <w:t>s</w:t>
      </w:r>
      <w:r w:rsidRPr="000B35B0">
        <w:rPr>
          <w:rFonts w:asciiTheme="minorHAnsi" w:hAnsiTheme="minorHAnsi" w:cstheme="minorHAnsi"/>
          <w:sz w:val="22"/>
          <w:szCs w:val="22"/>
        </w:rPr>
        <w:t>mlouvy přečetly, jejímu obsahu porozuměly, tato je výrazem jejich vůle projevené svobodně a vážně, na důkaz čehož připojují níže osoby oprávněné jednat jménem nebo za smluvní strany své podpisy.</w:t>
      </w:r>
    </w:p>
    <w:p w14:paraId="23141405" w14:textId="70C6038F" w:rsidR="00502E0C" w:rsidRDefault="00502E0C" w:rsidP="00B8206A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14:paraId="5450D15E" w14:textId="0980D4F2" w:rsidR="00FF1865" w:rsidRDefault="00FF1865" w:rsidP="00B8206A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14:paraId="2E75FD7D" w14:textId="77777777" w:rsidR="005A391E" w:rsidRDefault="005A391E" w:rsidP="00B8206A">
      <w:pPr>
        <w:jc w:val="center"/>
        <w:rPr>
          <w:rFonts w:asciiTheme="minorHAnsi" w:hAnsiTheme="minorHAnsi" w:cstheme="minorHAnsi"/>
          <w:b/>
          <w:sz w:val="22"/>
          <w:szCs w:val="32"/>
        </w:rPr>
      </w:pPr>
    </w:p>
    <w:p w14:paraId="3B7CDCEA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3F6C46">
        <w:rPr>
          <w:rFonts w:asciiTheme="minorHAnsi" w:hAnsiTheme="minorHAnsi" w:cstheme="minorHAnsi"/>
          <w:b/>
          <w:sz w:val="28"/>
          <w:szCs w:val="32"/>
        </w:rPr>
        <w:t>2</w:t>
      </w:r>
    </w:p>
    <w:p w14:paraId="4033C7B6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1D816EA1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97DE458" w14:textId="77777777" w:rsidR="00B8206A" w:rsidRPr="00541FDD" w:rsidRDefault="00B8206A" w:rsidP="005E44A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3DADACE1" w14:textId="77777777" w:rsidR="00FF1865" w:rsidRDefault="00FF1865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14:paraId="4ACE1452" w14:textId="77777777" w:rsidR="00B8206A" w:rsidRDefault="00D26743" w:rsidP="00D312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14:paraId="5EEE6CCC" w14:textId="77777777" w:rsidR="0081341C" w:rsidRDefault="0081341C" w:rsidP="00D312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</w:t>
      </w:r>
      <w:r w:rsidR="00C564E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564E9">
        <w:rPr>
          <w:rFonts w:asciiTheme="minorHAnsi" w:hAnsiTheme="minorHAnsi" w:cstheme="minorHAnsi"/>
          <w:sz w:val="22"/>
          <w:szCs w:val="22"/>
        </w:rPr>
        <w:t>Soupis prací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D0B43C" w14:textId="77777777" w:rsidR="00FC1270" w:rsidRDefault="009A0FB3" w:rsidP="00D3126B">
      <w:p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3 - </w:t>
      </w:r>
      <w:r w:rsidR="00FC1270">
        <w:rPr>
          <w:rFonts w:asciiTheme="minorHAnsi" w:hAnsiTheme="minorHAnsi" w:cstheme="minorHAnsi"/>
          <w:sz w:val="22"/>
          <w:szCs w:val="22"/>
        </w:rPr>
        <w:t>Projektová dokumentace</w:t>
      </w:r>
    </w:p>
    <w:p w14:paraId="109F51BE" w14:textId="77777777" w:rsidR="00D26743" w:rsidRDefault="00D26743" w:rsidP="00D312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Příloha č. </w:t>
      </w:r>
      <w:r w:rsidR="0081341C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</w:p>
    <w:p w14:paraId="4B0FA7E3" w14:textId="419A428D" w:rsidR="00855BEB" w:rsidRDefault="00855BEB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55F7EF11" w14:textId="239B42D5" w:rsidR="00A53EE5" w:rsidRDefault="00A53EE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165FAF30" w14:textId="6FD074B0" w:rsidR="00A53EE5" w:rsidRDefault="00A53EE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2B19833E" w14:textId="0CCCAC61" w:rsidR="00A53EE5" w:rsidRDefault="00A53EE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22FDCA53" w14:textId="77777777" w:rsidR="00A53EE5" w:rsidRDefault="00A53EE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4678"/>
      </w:tblGrid>
      <w:tr w:rsidR="00855BEB" w:rsidRPr="00371D0B" w14:paraId="7B236207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32A87C58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Objednatel: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B6FD63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  <w:szCs w:val="22"/>
              </w:rPr>
            </w:pPr>
            <w:r w:rsidRPr="0017221E">
              <w:rPr>
                <w:rFonts w:ascii="Calibri" w:hAnsi="Calibri" w:cs="Arial"/>
                <w:b/>
                <w:sz w:val="28"/>
                <w:szCs w:val="22"/>
              </w:rPr>
              <w:t>Zhotovitel:</w:t>
            </w:r>
          </w:p>
        </w:tc>
      </w:tr>
      <w:tr w:rsidR="00855BEB" w:rsidRPr="00371D0B" w14:paraId="3C240346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1774A70C" w14:textId="08975C2C" w:rsidR="00855BEB" w:rsidRPr="0017221E" w:rsidRDefault="00855BEB" w:rsidP="008E2A0C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 xml:space="preserve">V </w:t>
            </w:r>
            <w:r w:rsidR="00311D24" w:rsidRPr="00311D24">
              <w:rPr>
                <w:rFonts w:ascii="Calibri" w:hAnsi="Calibri" w:cs="Arial"/>
                <w:szCs w:val="22"/>
              </w:rPr>
              <w:t xml:space="preserve">Ohrozimi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1393E9D" w14:textId="60C87AA5" w:rsidR="00855BEB" w:rsidRPr="0017221E" w:rsidRDefault="00855BEB" w:rsidP="008E2A0C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szCs w:val="22"/>
              </w:rPr>
            </w:pPr>
            <w:r w:rsidRPr="0017221E">
              <w:rPr>
                <w:rFonts w:ascii="Calibri" w:hAnsi="Calibri" w:cs="Arial"/>
                <w:szCs w:val="22"/>
              </w:rPr>
              <w:t>V</w:t>
            </w:r>
            <w:r w:rsidR="0017221E" w:rsidRPr="0017221E">
              <w:rPr>
                <w:rFonts w:ascii="Calibri" w:hAnsi="Calibri" w:cs="Arial"/>
                <w:szCs w:val="22"/>
              </w:rPr>
              <w:t xml:space="preserve"> …………</w:t>
            </w:r>
            <w:r w:rsidR="00BA2D77" w:rsidRPr="00BA2D77">
              <w:rPr>
                <w:rFonts w:ascii="Calibri" w:hAnsi="Calibri" w:cs="Arial"/>
                <w:szCs w:val="22"/>
                <w:highlight w:val="yellow"/>
              </w:rPr>
              <w:t>doplnit</w:t>
            </w:r>
            <w:r w:rsidR="0017221E" w:rsidRPr="0017221E">
              <w:rPr>
                <w:rFonts w:ascii="Calibri" w:hAnsi="Calibri" w:cs="Arial"/>
                <w:szCs w:val="22"/>
              </w:rPr>
              <w:t>…………………</w:t>
            </w:r>
            <w:r w:rsidRPr="0017221E">
              <w:rPr>
                <w:rFonts w:ascii="Calibri" w:hAnsi="Calibri" w:cs="Arial"/>
                <w:szCs w:val="22"/>
              </w:rPr>
              <w:t xml:space="preserve"> </w:t>
            </w:r>
          </w:p>
        </w:tc>
      </w:tr>
      <w:tr w:rsidR="00855BEB" w:rsidRPr="00371D0B" w14:paraId="18674E9C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4C9E602F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72DCB70C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</w:p>
        </w:tc>
      </w:tr>
      <w:tr w:rsidR="00855BEB" w:rsidRPr="00371D0B" w14:paraId="6015FE5D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4E3F64E7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10ECE87" w14:textId="77777777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17221E">
              <w:rPr>
                <w:rFonts w:ascii="Calibri" w:hAnsi="Calibri"/>
              </w:rPr>
              <w:t>……………………………….</w:t>
            </w:r>
          </w:p>
        </w:tc>
      </w:tr>
      <w:tr w:rsidR="00855BEB" w:rsidRPr="00371D0B" w14:paraId="4E2940A0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46CC1039" w14:textId="613BFDEC" w:rsidR="00855BEB" w:rsidRPr="0017221E" w:rsidRDefault="00311D24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311D24">
              <w:rPr>
                <w:rFonts w:ascii="Calibri" w:hAnsi="Calibri"/>
                <w:b/>
                <w:bCs/>
              </w:rPr>
              <w:t>Ing. Michal Lukeš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973DC4" w14:textId="07183F1A" w:rsidR="00855BEB" w:rsidRPr="0017221E" w:rsidRDefault="00BA2D77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 w:rsidRPr="00BA2D77">
              <w:rPr>
                <w:rFonts w:ascii="Calibri" w:hAnsi="Calibri"/>
                <w:b/>
                <w:highlight w:val="yellow"/>
              </w:rPr>
              <w:t>doplnit</w:t>
            </w:r>
          </w:p>
        </w:tc>
      </w:tr>
      <w:tr w:rsidR="00855BEB" w:rsidRPr="00371D0B" w14:paraId="45B20362" w14:textId="77777777" w:rsidTr="00C82D54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1FA10B59" w14:textId="057B716A" w:rsidR="00855BEB" w:rsidRPr="0017221E" w:rsidRDefault="00855BEB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  <w:r w:rsidRPr="0017221E">
              <w:rPr>
                <w:rFonts w:asciiTheme="minorHAnsi" w:hAnsiTheme="minorHAnsi" w:cstheme="minorHAnsi"/>
                <w:noProof/>
              </w:rPr>
              <w:t xml:space="preserve">starosta </w:t>
            </w:r>
            <w:r w:rsidR="00311D24">
              <w:rPr>
                <w:rFonts w:asciiTheme="minorHAnsi" w:hAnsiTheme="minorHAnsi" w:cstheme="minorHAnsi"/>
                <w:noProof/>
              </w:rPr>
              <w:t>obce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03D2B47" w14:textId="5B67552F" w:rsidR="00855BEB" w:rsidRPr="0017221E" w:rsidRDefault="00BA2D77" w:rsidP="00C82D54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BA2D77">
              <w:rPr>
                <w:rFonts w:ascii="Calibri" w:hAnsi="Calibri"/>
                <w:b/>
                <w:highlight w:val="yellow"/>
              </w:rPr>
              <w:t>doplnit</w:t>
            </w:r>
          </w:p>
        </w:tc>
      </w:tr>
    </w:tbl>
    <w:p w14:paraId="5938901B" w14:textId="77777777" w:rsidR="00855BEB" w:rsidRDefault="00855BEB" w:rsidP="008E2A0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855BEB" w:rsidSect="0074761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3" w:right="851" w:bottom="1134" w:left="851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06DD" w14:textId="77777777" w:rsidR="00B84119" w:rsidRDefault="00B84119" w:rsidP="006120A5">
      <w:r>
        <w:separator/>
      </w:r>
    </w:p>
  </w:endnote>
  <w:endnote w:type="continuationSeparator" w:id="0">
    <w:p w14:paraId="5ACF1218" w14:textId="77777777" w:rsidR="00B84119" w:rsidRDefault="00B8411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472E8" w14:textId="77777777" w:rsidR="0032377E" w:rsidRDefault="0032377E" w:rsidP="003237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F8F324" w14:textId="77777777" w:rsidR="0032377E" w:rsidRDefault="0032377E" w:rsidP="003237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FED5" w14:textId="77777777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F1865">
      <w:rPr>
        <w:rFonts w:asciiTheme="minorHAnsi" w:hAnsiTheme="minorHAnsi" w:cstheme="minorHAnsi"/>
        <w:bCs/>
        <w:noProof/>
        <w:sz w:val="16"/>
      </w:rPr>
      <w:t>10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4F77E36E" w14:textId="77777777" w:rsidR="0032377E" w:rsidRDefault="0032377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EB087" w14:textId="77777777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F186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4B4D" w14:textId="77777777" w:rsidR="00B84119" w:rsidRDefault="00B84119" w:rsidP="006120A5">
      <w:r>
        <w:separator/>
      </w:r>
    </w:p>
  </w:footnote>
  <w:footnote w:type="continuationSeparator" w:id="0">
    <w:p w14:paraId="4096C49D" w14:textId="77777777" w:rsidR="00B84119" w:rsidRDefault="00B8411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FD64" w14:textId="77777777" w:rsidR="0032377E" w:rsidRDefault="0032377E">
    <w:pPr>
      <w:pStyle w:val="Zhlav"/>
    </w:pPr>
  </w:p>
  <w:p w14:paraId="425FEC20" w14:textId="77777777" w:rsidR="0032377E" w:rsidRDefault="00323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0FE7" w14:textId="77777777" w:rsidR="0032377E" w:rsidRDefault="0032377E" w:rsidP="004C7104">
    <w:pPr>
      <w:pStyle w:val="Zhlav"/>
    </w:pPr>
  </w:p>
  <w:p w14:paraId="3426D807" w14:textId="77777777" w:rsidR="0032377E" w:rsidRPr="004C7104" w:rsidRDefault="0032377E" w:rsidP="004C7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9DF"/>
    <w:multiLevelType w:val="hybridMultilevel"/>
    <w:tmpl w:val="47AAA7C8"/>
    <w:lvl w:ilvl="0" w:tplc="872E7134">
      <w:numFmt w:val="bullet"/>
      <w:lvlText w:val="-"/>
      <w:lvlJc w:val="left"/>
      <w:pPr>
        <w:ind w:left="111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E6F3A"/>
    <w:multiLevelType w:val="hybridMultilevel"/>
    <w:tmpl w:val="ACB4F2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2C3"/>
    <w:multiLevelType w:val="hybridMultilevel"/>
    <w:tmpl w:val="DF52F5DA"/>
    <w:lvl w:ilvl="0" w:tplc="739E199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3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78BC"/>
    <w:multiLevelType w:val="hybridMultilevel"/>
    <w:tmpl w:val="56A6B6AC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371D1"/>
    <w:multiLevelType w:val="hybridMultilevel"/>
    <w:tmpl w:val="3018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071722">
    <w:abstractNumId w:val="18"/>
  </w:num>
  <w:num w:numId="2" w16cid:durableId="1586649849">
    <w:abstractNumId w:val="16"/>
  </w:num>
  <w:num w:numId="3" w16cid:durableId="1442535740">
    <w:abstractNumId w:val="22"/>
  </w:num>
  <w:num w:numId="4" w16cid:durableId="398407412">
    <w:abstractNumId w:val="10"/>
  </w:num>
  <w:num w:numId="5" w16cid:durableId="1644889056">
    <w:abstractNumId w:val="11"/>
  </w:num>
  <w:num w:numId="6" w16cid:durableId="233702655">
    <w:abstractNumId w:val="6"/>
  </w:num>
  <w:num w:numId="7" w16cid:durableId="1440948400">
    <w:abstractNumId w:val="14"/>
  </w:num>
  <w:num w:numId="8" w16cid:durableId="1235625468">
    <w:abstractNumId w:val="7"/>
  </w:num>
  <w:num w:numId="9" w16cid:durableId="670330017">
    <w:abstractNumId w:val="4"/>
  </w:num>
  <w:num w:numId="10" w16cid:durableId="388648945">
    <w:abstractNumId w:val="19"/>
  </w:num>
  <w:num w:numId="11" w16cid:durableId="1968773828">
    <w:abstractNumId w:val="9"/>
  </w:num>
  <w:num w:numId="12" w16cid:durableId="732849084">
    <w:abstractNumId w:val="8"/>
  </w:num>
  <w:num w:numId="13" w16cid:durableId="1354527450">
    <w:abstractNumId w:val="13"/>
  </w:num>
  <w:num w:numId="14" w16cid:durableId="1221283618">
    <w:abstractNumId w:val="15"/>
  </w:num>
  <w:num w:numId="15" w16cid:durableId="587882241">
    <w:abstractNumId w:val="2"/>
  </w:num>
  <w:num w:numId="16" w16cid:durableId="967125956">
    <w:abstractNumId w:val="20"/>
  </w:num>
  <w:num w:numId="17" w16cid:durableId="1674722639">
    <w:abstractNumId w:val="21"/>
  </w:num>
  <w:num w:numId="18" w16cid:durableId="1182739250">
    <w:abstractNumId w:val="17"/>
  </w:num>
  <w:num w:numId="19" w16cid:durableId="1446731780">
    <w:abstractNumId w:val="3"/>
  </w:num>
  <w:num w:numId="20" w16cid:durableId="367528205">
    <w:abstractNumId w:val="12"/>
  </w:num>
  <w:num w:numId="21" w16cid:durableId="1378702989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134F9"/>
    <w:rsid w:val="000160F2"/>
    <w:rsid w:val="00016E3F"/>
    <w:rsid w:val="00017A41"/>
    <w:rsid w:val="0002464F"/>
    <w:rsid w:val="00032815"/>
    <w:rsid w:val="0003323B"/>
    <w:rsid w:val="0003424C"/>
    <w:rsid w:val="00034273"/>
    <w:rsid w:val="0004254A"/>
    <w:rsid w:val="00046FA1"/>
    <w:rsid w:val="00051DEB"/>
    <w:rsid w:val="00052149"/>
    <w:rsid w:val="00053A86"/>
    <w:rsid w:val="00056AF3"/>
    <w:rsid w:val="0006145E"/>
    <w:rsid w:val="000636FA"/>
    <w:rsid w:val="00070CE8"/>
    <w:rsid w:val="00071666"/>
    <w:rsid w:val="00074ED3"/>
    <w:rsid w:val="00081343"/>
    <w:rsid w:val="00083F77"/>
    <w:rsid w:val="0008604A"/>
    <w:rsid w:val="00087FF4"/>
    <w:rsid w:val="000906DC"/>
    <w:rsid w:val="00090AE5"/>
    <w:rsid w:val="000952BA"/>
    <w:rsid w:val="000954F0"/>
    <w:rsid w:val="000955C1"/>
    <w:rsid w:val="000A3413"/>
    <w:rsid w:val="000A3ED8"/>
    <w:rsid w:val="000B2D53"/>
    <w:rsid w:val="000B35B0"/>
    <w:rsid w:val="000B35E2"/>
    <w:rsid w:val="000B554B"/>
    <w:rsid w:val="000B7375"/>
    <w:rsid w:val="000C176E"/>
    <w:rsid w:val="000C6592"/>
    <w:rsid w:val="000D0850"/>
    <w:rsid w:val="000E1E28"/>
    <w:rsid w:val="000E2584"/>
    <w:rsid w:val="000E29AF"/>
    <w:rsid w:val="000E55D7"/>
    <w:rsid w:val="000E67BA"/>
    <w:rsid w:val="000F08C8"/>
    <w:rsid w:val="000F25EB"/>
    <w:rsid w:val="000F3399"/>
    <w:rsid w:val="0010023A"/>
    <w:rsid w:val="00101CFA"/>
    <w:rsid w:val="00105A29"/>
    <w:rsid w:val="00106FE9"/>
    <w:rsid w:val="001076B9"/>
    <w:rsid w:val="00120ACB"/>
    <w:rsid w:val="00122064"/>
    <w:rsid w:val="00123D96"/>
    <w:rsid w:val="0012793C"/>
    <w:rsid w:val="00127A6B"/>
    <w:rsid w:val="001419E4"/>
    <w:rsid w:val="0014576A"/>
    <w:rsid w:val="00145D4E"/>
    <w:rsid w:val="0014708B"/>
    <w:rsid w:val="00147214"/>
    <w:rsid w:val="00147404"/>
    <w:rsid w:val="00152917"/>
    <w:rsid w:val="001537D9"/>
    <w:rsid w:val="00154F75"/>
    <w:rsid w:val="00156558"/>
    <w:rsid w:val="00157CF4"/>
    <w:rsid w:val="00160830"/>
    <w:rsid w:val="0016225A"/>
    <w:rsid w:val="001632CF"/>
    <w:rsid w:val="00164F9E"/>
    <w:rsid w:val="00165924"/>
    <w:rsid w:val="00171ADA"/>
    <w:rsid w:val="0017221E"/>
    <w:rsid w:val="00176712"/>
    <w:rsid w:val="001778A2"/>
    <w:rsid w:val="0018266D"/>
    <w:rsid w:val="001857D7"/>
    <w:rsid w:val="0018769B"/>
    <w:rsid w:val="00190171"/>
    <w:rsid w:val="00190E93"/>
    <w:rsid w:val="00194801"/>
    <w:rsid w:val="00194EBF"/>
    <w:rsid w:val="001A448C"/>
    <w:rsid w:val="001A5E37"/>
    <w:rsid w:val="001A6C58"/>
    <w:rsid w:val="001B06C7"/>
    <w:rsid w:val="001B1F7D"/>
    <w:rsid w:val="001B3691"/>
    <w:rsid w:val="001B5DD0"/>
    <w:rsid w:val="001C3550"/>
    <w:rsid w:val="001C5A6C"/>
    <w:rsid w:val="001C784A"/>
    <w:rsid w:val="001C79B2"/>
    <w:rsid w:val="001D2C6D"/>
    <w:rsid w:val="001D3001"/>
    <w:rsid w:val="001D3650"/>
    <w:rsid w:val="001D42CE"/>
    <w:rsid w:val="001D6EEB"/>
    <w:rsid w:val="001E4A9F"/>
    <w:rsid w:val="001E4F52"/>
    <w:rsid w:val="001F29F1"/>
    <w:rsid w:val="001F33CD"/>
    <w:rsid w:val="001F3990"/>
    <w:rsid w:val="001F6BBC"/>
    <w:rsid w:val="002006AE"/>
    <w:rsid w:val="00200A0A"/>
    <w:rsid w:val="00202BDF"/>
    <w:rsid w:val="00204246"/>
    <w:rsid w:val="002049DB"/>
    <w:rsid w:val="00205B65"/>
    <w:rsid w:val="002066A1"/>
    <w:rsid w:val="002074BB"/>
    <w:rsid w:val="002220E3"/>
    <w:rsid w:val="002259A3"/>
    <w:rsid w:val="00230B20"/>
    <w:rsid w:val="00235F77"/>
    <w:rsid w:val="0023761F"/>
    <w:rsid w:val="00240947"/>
    <w:rsid w:val="00240A23"/>
    <w:rsid w:val="0024522F"/>
    <w:rsid w:val="00250ED8"/>
    <w:rsid w:val="00256680"/>
    <w:rsid w:val="00256E6E"/>
    <w:rsid w:val="0026166F"/>
    <w:rsid w:val="00287DB3"/>
    <w:rsid w:val="00290CEA"/>
    <w:rsid w:val="002A5D87"/>
    <w:rsid w:val="002B1BC5"/>
    <w:rsid w:val="002B33AB"/>
    <w:rsid w:val="002C17D5"/>
    <w:rsid w:val="002C1ECB"/>
    <w:rsid w:val="002C2817"/>
    <w:rsid w:val="002C36B1"/>
    <w:rsid w:val="002D54D5"/>
    <w:rsid w:val="002D6836"/>
    <w:rsid w:val="002E1492"/>
    <w:rsid w:val="002E1E82"/>
    <w:rsid w:val="002E3022"/>
    <w:rsid w:val="002E4F25"/>
    <w:rsid w:val="002E5C7F"/>
    <w:rsid w:val="002F02C7"/>
    <w:rsid w:val="002F08B9"/>
    <w:rsid w:val="003032FD"/>
    <w:rsid w:val="00303A20"/>
    <w:rsid w:val="00307053"/>
    <w:rsid w:val="00311D24"/>
    <w:rsid w:val="00313D01"/>
    <w:rsid w:val="00314766"/>
    <w:rsid w:val="00320861"/>
    <w:rsid w:val="00323372"/>
    <w:rsid w:val="0032377E"/>
    <w:rsid w:val="003275ED"/>
    <w:rsid w:val="00331702"/>
    <w:rsid w:val="00334269"/>
    <w:rsid w:val="00337F96"/>
    <w:rsid w:val="003460CF"/>
    <w:rsid w:val="00352814"/>
    <w:rsid w:val="003611A0"/>
    <w:rsid w:val="00362591"/>
    <w:rsid w:val="00362C0A"/>
    <w:rsid w:val="00365664"/>
    <w:rsid w:val="00377DC6"/>
    <w:rsid w:val="00377F0E"/>
    <w:rsid w:val="00384943"/>
    <w:rsid w:val="00385CAD"/>
    <w:rsid w:val="00393D21"/>
    <w:rsid w:val="003A2C24"/>
    <w:rsid w:val="003A7086"/>
    <w:rsid w:val="003B3ABA"/>
    <w:rsid w:val="003B3E82"/>
    <w:rsid w:val="003B487A"/>
    <w:rsid w:val="003B6881"/>
    <w:rsid w:val="003B6E15"/>
    <w:rsid w:val="003B7FF2"/>
    <w:rsid w:val="003C341B"/>
    <w:rsid w:val="003C63DA"/>
    <w:rsid w:val="003C6CE1"/>
    <w:rsid w:val="003D10A0"/>
    <w:rsid w:val="003D2630"/>
    <w:rsid w:val="003E1AD7"/>
    <w:rsid w:val="003E762C"/>
    <w:rsid w:val="003F471F"/>
    <w:rsid w:val="003F6C46"/>
    <w:rsid w:val="00400B14"/>
    <w:rsid w:val="00406D74"/>
    <w:rsid w:val="00410802"/>
    <w:rsid w:val="004166C7"/>
    <w:rsid w:val="00421CB8"/>
    <w:rsid w:val="0042320B"/>
    <w:rsid w:val="0042435C"/>
    <w:rsid w:val="00433061"/>
    <w:rsid w:val="00433373"/>
    <w:rsid w:val="00440569"/>
    <w:rsid w:val="0044133F"/>
    <w:rsid w:val="0044178A"/>
    <w:rsid w:val="0044220D"/>
    <w:rsid w:val="00451D78"/>
    <w:rsid w:val="00453067"/>
    <w:rsid w:val="00454252"/>
    <w:rsid w:val="0045475F"/>
    <w:rsid w:val="00463093"/>
    <w:rsid w:val="00472FC3"/>
    <w:rsid w:val="00473810"/>
    <w:rsid w:val="00475162"/>
    <w:rsid w:val="004777FC"/>
    <w:rsid w:val="00485942"/>
    <w:rsid w:val="00485A9C"/>
    <w:rsid w:val="004879DC"/>
    <w:rsid w:val="00492B07"/>
    <w:rsid w:val="004A28CD"/>
    <w:rsid w:val="004A2951"/>
    <w:rsid w:val="004A35E1"/>
    <w:rsid w:val="004A515C"/>
    <w:rsid w:val="004A6BD3"/>
    <w:rsid w:val="004C6107"/>
    <w:rsid w:val="004C618F"/>
    <w:rsid w:val="004C7104"/>
    <w:rsid w:val="004D025C"/>
    <w:rsid w:val="004D703A"/>
    <w:rsid w:val="004F4897"/>
    <w:rsid w:val="004F6DB1"/>
    <w:rsid w:val="004F7543"/>
    <w:rsid w:val="004F7DF6"/>
    <w:rsid w:val="00502E0C"/>
    <w:rsid w:val="00504DAF"/>
    <w:rsid w:val="00505483"/>
    <w:rsid w:val="00512351"/>
    <w:rsid w:val="00513E7A"/>
    <w:rsid w:val="00517515"/>
    <w:rsid w:val="00522492"/>
    <w:rsid w:val="00523A77"/>
    <w:rsid w:val="00523F64"/>
    <w:rsid w:val="00524B04"/>
    <w:rsid w:val="00525074"/>
    <w:rsid w:val="00525404"/>
    <w:rsid w:val="00526B64"/>
    <w:rsid w:val="005314B6"/>
    <w:rsid w:val="00532667"/>
    <w:rsid w:val="00533CA7"/>
    <w:rsid w:val="00541FDD"/>
    <w:rsid w:val="00542706"/>
    <w:rsid w:val="0054361E"/>
    <w:rsid w:val="00544A10"/>
    <w:rsid w:val="005470FE"/>
    <w:rsid w:val="00553D43"/>
    <w:rsid w:val="00554A7E"/>
    <w:rsid w:val="00562D2C"/>
    <w:rsid w:val="00563CF0"/>
    <w:rsid w:val="00564816"/>
    <w:rsid w:val="00574F8F"/>
    <w:rsid w:val="00576299"/>
    <w:rsid w:val="00582546"/>
    <w:rsid w:val="00582BDB"/>
    <w:rsid w:val="00582D1C"/>
    <w:rsid w:val="00587878"/>
    <w:rsid w:val="00590089"/>
    <w:rsid w:val="00591A0D"/>
    <w:rsid w:val="005A01E0"/>
    <w:rsid w:val="005A20B5"/>
    <w:rsid w:val="005A391E"/>
    <w:rsid w:val="005A3DB2"/>
    <w:rsid w:val="005B0C18"/>
    <w:rsid w:val="005B17F8"/>
    <w:rsid w:val="005B44C1"/>
    <w:rsid w:val="005B549E"/>
    <w:rsid w:val="005C22DF"/>
    <w:rsid w:val="005C29BA"/>
    <w:rsid w:val="005C71A2"/>
    <w:rsid w:val="005D0F81"/>
    <w:rsid w:val="005E18FC"/>
    <w:rsid w:val="005E32BD"/>
    <w:rsid w:val="005E44A0"/>
    <w:rsid w:val="005F10AD"/>
    <w:rsid w:val="005F1946"/>
    <w:rsid w:val="005F2D32"/>
    <w:rsid w:val="005F60CD"/>
    <w:rsid w:val="006000D5"/>
    <w:rsid w:val="006009A7"/>
    <w:rsid w:val="0060140E"/>
    <w:rsid w:val="00602FF7"/>
    <w:rsid w:val="006070D2"/>
    <w:rsid w:val="006120A5"/>
    <w:rsid w:val="00612937"/>
    <w:rsid w:val="00615D43"/>
    <w:rsid w:val="00617978"/>
    <w:rsid w:val="0062425A"/>
    <w:rsid w:val="006245E4"/>
    <w:rsid w:val="00630557"/>
    <w:rsid w:val="00630B84"/>
    <w:rsid w:val="00631408"/>
    <w:rsid w:val="006352F1"/>
    <w:rsid w:val="00641D2B"/>
    <w:rsid w:val="00653D93"/>
    <w:rsid w:val="00654E38"/>
    <w:rsid w:val="00657A5B"/>
    <w:rsid w:val="00663D62"/>
    <w:rsid w:val="00665133"/>
    <w:rsid w:val="00665333"/>
    <w:rsid w:val="00665DA2"/>
    <w:rsid w:val="0066730F"/>
    <w:rsid w:val="00673D45"/>
    <w:rsid w:val="006827F8"/>
    <w:rsid w:val="006830B5"/>
    <w:rsid w:val="00683FBF"/>
    <w:rsid w:val="006868B6"/>
    <w:rsid w:val="006934FD"/>
    <w:rsid w:val="00693E5B"/>
    <w:rsid w:val="00696BE0"/>
    <w:rsid w:val="006B594E"/>
    <w:rsid w:val="006C10EA"/>
    <w:rsid w:val="006C4B60"/>
    <w:rsid w:val="006D232A"/>
    <w:rsid w:val="006D5BF9"/>
    <w:rsid w:val="006D7656"/>
    <w:rsid w:val="006E021D"/>
    <w:rsid w:val="006E6821"/>
    <w:rsid w:val="006F2EF2"/>
    <w:rsid w:val="006F7410"/>
    <w:rsid w:val="006F7C46"/>
    <w:rsid w:val="007002F3"/>
    <w:rsid w:val="007008C1"/>
    <w:rsid w:val="00702B90"/>
    <w:rsid w:val="00711D4B"/>
    <w:rsid w:val="007125F2"/>
    <w:rsid w:val="00713261"/>
    <w:rsid w:val="00713D1A"/>
    <w:rsid w:val="007200EE"/>
    <w:rsid w:val="00722C90"/>
    <w:rsid w:val="007230B3"/>
    <w:rsid w:val="0072378C"/>
    <w:rsid w:val="007259F2"/>
    <w:rsid w:val="00725A98"/>
    <w:rsid w:val="00734168"/>
    <w:rsid w:val="00735CE1"/>
    <w:rsid w:val="00743061"/>
    <w:rsid w:val="00743D07"/>
    <w:rsid w:val="0074761B"/>
    <w:rsid w:val="007477D9"/>
    <w:rsid w:val="007545FD"/>
    <w:rsid w:val="0076041B"/>
    <w:rsid w:val="00761B26"/>
    <w:rsid w:val="007626ED"/>
    <w:rsid w:val="007651E8"/>
    <w:rsid w:val="007710E6"/>
    <w:rsid w:val="00775244"/>
    <w:rsid w:val="00782034"/>
    <w:rsid w:val="007840C6"/>
    <w:rsid w:val="00787EA1"/>
    <w:rsid w:val="0079536A"/>
    <w:rsid w:val="007A1817"/>
    <w:rsid w:val="007A2219"/>
    <w:rsid w:val="007A4D90"/>
    <w:rsid w:val="007B3366"/>
    <w:rsid w:val="007C2DE0"/>
    <w:rsid w:val="007C72B5"/>
    <w:rsid w:val="007D0218"/>
    <w:rsid w:val="007D3081"/>
    <w:rsid w:val="007E1021"/>
    <w:rsid w:val="007E5F7A"/>
    <w:rsid w:val="007F33A8"/>
    <w:rsid w:val="007F44E5"/>
    <w:rsid w:val="007F6CA6"/>
    <w:rsid w:val="007F74AB"/>
    <w:rsid w:val="00800CC6"/>
    <w:rsid w:val="00811669"/>
    <w:rsid w:val="008132FE"/>
    <w:rsid w:val="0081341C"/>
    <w:rsid w:val="0082055F"/>
    <w:rsid w:val="00830906"/>
    <w:rsid w:val="00834329"/>
    <w:rsid w:val="00835B7E"/>
    <w:rsid w:val="008378D2"/>
    <w:rsid w:val="00841FE5"/>
    <w:rsid w:val="00851EA0"/>
    <w:rsid w:val="00853839"/>
    <w:rsid w:val="00855BEB"/>
    <w:rsid w:val="00857614"/>
    <w:rsid w:val="00862A6C"/>
    <w:rsid w:val="0086748B"/>
    <w:rsid w:val="0087132F"/>
    <w:rsid w:val="00874291"/>
    <w:rsid w:val="00874F1B"/>
    <w:rsid w:val="00875BAD"/>
    <w:rsid w:val="00877AB1"/>
    <w:rsid w:val="0088188C"/>
    <w:rsid w:val="008873EF"/>
    <w:rsid w:val="00896BE8"/>
    <w:rsid w:val="008A3D25"/>
    <w:rsid w:val="008A4372"/>
    <w:rsid w:val="008A54DE"/>
    <w:rsid w:val="008A61CB"/>
    <w:rsid w:val="008B27FD"/>
    <w:rsid w:val="008B3C2A"/>
    <w:rsid w:val="008B3F43"/>
    <w:rsid w:val="008B4946"/>
    <w:rsid w:val="008B4992"/>
    <w:rsid w:val="008B5808"/>
    <w:rsid w:val="008C138B"/>
    <w:rsid w:val="008C2237"/>
    <w:rsid w:val="008C2A42"/>
    <w:rsid w:val="008C40B8"/>
    <w:rsid w:val="008D00EC"/>
    <w:rsid w:val="008D1D77"/>
    <w:rsid w:val="008E2758"/>
    <w:rsid w:val="008E2A0C"/>
    <w:rsid w:val="008E6814"/>
    <w:rsid w:val="008F1416"/>
    <w:rsid w:val="008F4042"/>
    <w:rsid w:val="009002F6"/>
    <w:rsid w:val="00910615"/>
    <w:rsid w:val="009154E4"/>
    <w:rsid w:val="009220E2"/>
    <w:rsid w:val="00922387"/>
    <w:rsid w:val="009250ED"/>
    <w:rsid w:val="00925C87"/>
    <w:rsid w:val="009269A9"/>
    <w:rsid w:val="00933F9E"/>
    <w:rsid w:val="009449BD"/>
    <w:rsid w:val="00945D61"/>
    <w:rsid w:val="0094733D"/>
    <w:rsid w:val="00950DFE"/>
    <w:rsid w:val="0095632E"/>
    <w:rsid w:val="00956912"/>
    <w:rsid w:val="00960B98"/>
    <w:rsid w:val="0096336A"/>
    <w:rsid w:val="00964875"/>
    <w:rsid w:val="00966BFD"/>
    <w:rsid w:val="00976382"/>
    <w:rsid w:val="009805F0"/>
    <w:rsid w:val="00981631"/>
    <w:rsid w:val="00982D70"/>
    <w:rsid w:val="0098311D"/>
    <w:rsid w:val="0098437A"/>
    <w:rsid w:val="00985C0F"/>
    <w:rsid w:val="009A0FB3"/>
    <w:rsid w:val="009A72A7"/>
    <w:rsid w:val="009A74F8"/>
    <w:rsid w:val="009B6362"/>
    <w:rsid w:val="009B70E2"/>
    <w:rsid w:val="009C2818"/>
    <w:rsid w:val="009C3EE8"/>
    <w:rsid w:val="009D008E"/>
    <w:rsid w:val="009D0489"/>
    <w:rsid w:val="009D568F"/>
    <w:rsid w:val="009D7ADF"/>
    <w:rsid w:val="009E52CF"/>
    <w:rsid w:val="009E59FE"/>
    <w:rsid w:val="009E7523"/>
    <w:rsid w:val="00A10F51"/>
    <w:rsid w:val="00A138EC"/>
    <w:rsid w:val="00A1394C"/>
    <w:rsid w:val="00A1600F"/>
    <w:rsid w:val="00A22D2E"/>
    <w:rsid w:val="00A251DE"/>
    <w:rsid w:val="00A300F2"/>
    <w:rsid w:val="00A30257"/>
    <w:rsid w:val="00A303DE"/>
    <w:rsid w:val="00A33572"/>
    <w:rsid w:val="00A34E29"/>
    <w:rsid w:val="00A35F5B"/>
    <w:rsid w:val="00A401A2"/>
    <w:rsid w:val="00A53EE5"/>
    <w:rsid w:val="00A6310D"/>
    <w:rsid w:val="00A64DA0"/>
    <w:rsid w:val="00A710D4"/>
    <w:rsid w:val="00A747E5"/>
    <w:rsid w:val="00A76521"/>
    <w:rsid w:val="00A95878"/>
    <w:rsid w:val="00A97B7F"/>
    <w:rsid w:val="00AA4587"/>
    <w:rsid w:val="00AA4D4F"/>
    <w:rsid w:val="00AB1313"/>
    <w:rsid w:val="00AC2C12"/>
    <w:rsid w:val="00AC6D46"/>
    <w:rsid w:val="00AD3293"/>
    <w:rsid w:val="00AD4885"/>
    <w:rsid w:val="00AD557C"/>
    <w:rsid w:val="00AD584A"/>
    <w:rsid w:val="00AD64C9"/>
    <w:rsid w:val="00AE3A76"/>
    <w:rsid w:val="00AF4F8A"/>
    <w:rsid w:val="00AF6113"/>
    <w:rsid w:val="00AF778D"/>
    <w:rsid w:val="00B021AC"/>
    <w:rsid w:val="00B06579"/>
    <w:rsid w:val="00B10ED7"/>
    <w:rsid w:val="00B140C8"/>
    <w:rsid w:val="00B17B35"/>
    <w:rsid w:val="00B20BDB"/>
    <w:rsid w:val="00B22F62"/>
    <w:rsid w:val="00B2586E"/>
    <w:rsid w:val="00B26E55"/>
    <w:rsid w:val="00B30DBD"/>
    <w:rsid w:val="00B336A7"/>
    <w:rsid w:val="00B350B7"/>
    <w:rsid w:val="00B35C13"/>
    <w:rsid w:val="00B3706A"/>
    <w:rsid w:val="00B37B5A"/>
    <w:rsid w:val="00B37FE3"/>
    <w:rsid w:val="00B40990"/>
    <w:rsid w:val="00B44F09"/>
    <w:rsid w:val="00B4773A"/>
    <w:rsid w:val="00B67BAD"/>
    <w:rsid w:val="00B70308"/>
    <w:rsid w:val="00B718F5"/>
    <w:rsid w:val="00B72096"/>
    <w:rsid w:val="00B8206A"/>
    <w:rsid w:val="00B82E3C"/>
    <w:rsid w:val="00B840EE"/>
    <w:rsid w:val="00B84119"/>
    <w:rsid w:val="00B84193"/>
    <w:rsid w:val="00B87D56"/>
    <w:rsid w:val="00B94B43"/>
    <w:rsid w:val="00B94F78"/>
    <w:rsid w:val="00B9514C"/>
    <w:rsid w:val="00B95CC9"/>
    <w:rsid w:val="00BA11C1"/>
    <w:rsid w:val="00BA2D77"/>
    <w:rsid w:val="00BB2EA0"/>
    <w:rsid w:val="00BB2FED"/>
    <w:rsid w:val="00BB66E1"/>
    <w:rsid w:val="00BB746F"/>
    <w:rsid w:val="00BC1253"/>
    <w:rsid w:val="00BD3B4F"/>
    <w:rsid w:val="00BD3DA3"/>
    <w:rsid w:val="00BD6900"/>
    <w:rsid w:val="00BE002C"/>
    <w:rsid w:val="00BE3148"/>
    <w:rsid w:val="00BE539E"/>
    <w:rsid w:val="00BF0B36"/>
    <w:rsid w:val="00BF264D"/>
    <w:rsid w:val="00BF3846"/>
    <w:rsid w:val="00BF5CEB"/>
    <w:rsid w:val="00BF6350"/>
    <w:rsid w:val="00BF7014"/>
    <w:rsid w:val="00C016DA"/>
    <w:rsid w:val="00C07480"/>
    <w:rsid w:val="00C12BA3"/>
    <w:rsid w:val="00C15056"/>
    <w:rsid w:val="00C151E3"/>
    <w:rsid w:val="00C15902"/>
    <w:rsid w:val="00C15E44"/>
    <w:rsid w:val="00C16131"/>
    <w:rsid w:val="00C21332"/>
    <w:rsid w:val="00C23275"/>
    <w:rsid w:val="00C25FA2"/>
    <w:rsid w:val="00C265A2"/>
    <w:rsid w:val="00C26E52"/>
    <w:rsid w:val="00C31DEF"/>
    <w:rsid w:val="00C33916"/>
    <w:rsid w:val="00C4021C"/>
    <w:rsid w:val="00C45D3D"/>
    <w:rsid w:val="00C538C3"/>
    <w:rsid w:val="00C564E9"/>
    <w:rsid w:val="00C565FE"/>
    <w:rsid w:val="00C57D2A"/>
    <w:rsid w:val="00C621C5"/>
    <w:rsid w:val="00C63EF8"/>
    <w:rsid w:val="00C64C0A"/>
    <w:rsid w:val="00C70B8D"/>
    <w:rsid w:val="00C70E1D"/>
    <w:rsid w:val="00C712F5"/>
    <w:rsid w:val="00C71E1A"/>
    <w:rsid w:val="00C73BAC"/>
    <w:rsid w:val="00C73E7F"/>
    <w:rsid w:val="00C750F5"/>
    <w:rsid w:val="00C83AAC"/>
    <w:rsid w:val="00C86EE0"/>
    <w:rsid w:val="00C96F99"/>
    <w:rsid w:val="00C97099"/>
    <w:rsid w:val="00C97419"/>
    <w:rsid w:val="00CA4591"/>
    <w:rsid w:val="00CA5E8C"/>
    <w:rsid w:val="00CA6148"/>
    <w:rsid w:val="00CA6C53"/>
    <w:rsid w:val="00CA7784"/>
    <w:rsid w:val="00CB1FF4"/>
    <w:rsid w:val="00CB2BFB"/>
    <w:rsid w:val="00CB6617"/>
    <w:rsid w:val="00CC6AEA"/>
    <w:rsid w:val="00CD06AB"/>
    <w:rsid w:val="00CD4AEC"/>
    <w:rsid w:val="00CE0E3B"/>
    <w:rsid w:val="00CE221C"/>
    <w:rsid w:val="00CE2769"/>
    <w:rsid w:val="00CE305E"/>
    <w:rsid w:val="00CE44B5"/>
    <w:rsid w:val="00CF0FF8"/>
    <w:rsid w:val="00CF2F04"/>
    <w:rsid w:val="00CF34A8"/>
    <w:rsid w:val="00D04499"/>
    <w:rsid w:val="00D07EF3"/>
    <w:rsid w:val="00D10E57"/>
    <w:rsid w:val="00D13DF1"/>
    <w:rsid w:val="00D20077"/>
    <w:rsid w:val="00D24C7D"/>
    <w:rsid w:val="00D26743"/>
    <w:rsid w:val="00D30C12"/>
    <w:rsid w:val="00D3126B"/>
    <w:rsid w:val="00D31B9C"/>
    <w:rsid w:val="00D32868"/>
    <w:rsid w:val="00D35344"/>
    <w:rsid w:val="00D37547"/>
    <w:rsid w:val="00D4185D"/>
    <w:rsid w:val="00D43BC8"/>
    <w:rsid w:val="00D43F12"/>
    <w:rsid w:val="00D50D70"/>
    <w:rsid w:val="00D60460"/>
    <w:rsid w:val="00D61805"/>
    <w:rsid w:val="00D625A9"/>
    <w:rsid w:val="00D661B8"/>
    <w:rsid w:val="00D70632"/>
    <w:rsid w:val="00D71817"/>
    <w:rsid w:val="00D71D81"/>
    <w:rsid w:val="00D72161"/>
    <w:rsid w:val="00D8016D"/>
    <w:rsid w:val="00D806AC"/>
    <w:rsid w:val="00D808FA"/>
    <w:rsid w:val="00D80B42"/>
    <w:rsid w:val="00D82989"/>
    <w:rsid w:val="00D84E62"/>
    <w:rsid w:val="00D850A6"/>
    <w:rsid w:val="00D902DC"/>
    <w:rsid w:val="00D9393D"/>
    <w:rsid w:val="00DA06B5"/>
    <w:rsid w:val="00DA4E37"/>
    <w:rsid w:val="00DA7250"/>
    <w:rsid w:val="00DB2BFF"/>
    <w:rsid w:val="00DC09F6"/>
    <w:rsid w:val="00DC2996"/>
    <w:rsid w:val="00DC5092"/>
    <w:rsid w:val="00DC6C9C"/>
    <w:rsid w:val="00DD2CA8"/>
    <w:rsid w:val="00DD7654"/>
    <w:rsid w:val="00DE6DE0"/>
    <w:rsid w:val="00DE6ECF"/>
    <w:rsid w:val="00DE7A91"/>
    <w:rsid w:val="00DF0D5D"/>
    <w:rsid w:val="00DF3DF5"/>
    <w:rsid w:val="00DF43F5"/>
    <w:rsid w:val="00DF4B38"/>
    <w:rsid w:val="00DF518C"/>
    <w:rsid w:val="00DF7FAF"/>
    <w:rsid w:val="00E10A8D"/>
    <w:rsid w:val="00E139DC"/>
    <w:rsid w:val="00E14C64"/>
    <w:rsid w:val="00E16436"/>
    <w:rsid w:val="00E21699"/>
    <w:rsid w:val="00E261F1"/>
    <w:rsid w:val="00E26C98"/>
    <w:rsid w:val="00E31B54"/>
    <w:rsid w:val="00E363C6"/>
    <w:rsid w:val="00E40A56"/>
    <w:rsid w:val="00E42E28"/>
    <w:rsid w:val="00E448F9"/>
    <w:rsid w:val="00E535AF"/>
    <w:rsid w:val="00E54515"/>
    <w:rsid w:val="00E56953"/>
    <w:rsid w:val="00E60A0C"/>
    <w:rsid w:val="00E60EA3"/>
    <w:rsid w:val="00E71968"/>
    <w:rsid w:val="00E743FE"/>
    <w:rsid w:val="00E74F9D"/>
    <w:rsid w:val="00E76978"/>
    <w:rsid w:val="00E76F51"/>
    <w:rsid w:val="00E7775A"/>
    <w:rsid w:val="00E81F4D"/>
    <w:rsid w:val="00E87C3F"/>
    <w:rsid w:val="00E95E55"/>
    <w:rsid w:val="00E96001"/>
    <w:rsid w:val="00E973B1"/>
    <w:rsid w:val="00EA0AFA"/>
    <w:rsid w:val="00EA239E"/>
    <w:rsid w:val="00EB1773"/>
    <w:rsid w:val="00EB2F13"/>
    <w:rsid w:val="00EB5E98"/>
    <w:rsid w:val="00EC64B1"/>
    <w:rsid w:val="00EC6B87"/>
    <w:rsid w:val="00ED231D"/>
    <w:rsid w:val="00ED7F04"/>
    <w:rsid w:val="00EE3110"/>
    <w:rsid w:val="00EE5BCA"/>
    <w:rsid w:val="00F00817"/>
    <w:rsid w:val="00F00C56"/>
    <w:rsid w:val="00F049B4"/>
    <w:rsid w:val="00F05B44"/>
    <w:rsid w:val="00F0694F"/>
    <w:rsid w:val="00F14B58"/>
    <w:rsid w:val="00F16D39"/>
    <w:rsid w:val="00F16EEA"/>
    <w:rsid w:val="00F205BE"/>
    <w:rsid w:val="00F246D1"/>
    <w:rsid w:val="00F2685E"/>
    <w:rsid w:val="00F33C0B"/>
    <w:rsid w:val="00F34104"/>
    <w:rsid w:val="00F35155"/>
    <w:rsid w:val="00F46E28"/>
    <w:rsid w:val="00F54D2E"/>
    <w:rsid w:val="00F55BE7"/>
    <w:rsid w:val="00F55DB6"/>
    <w:rsid w:val="00F5695A"/>
    <w:rsid w:val="00F570BB"/>
    <w:rsid w:val="00F63671"/>
    <w:rsid w:val="00F85AE6"/>
    <w:rsid w:val="00F91FE1"/>
    <w:rsid w:val="00F95BF2"/>
    <w:rsid w:val="00FA08A9"/>
    <w:rsid w:val="00FA4EA7"/>
    <w:rsid w:val="00FA5533"/>
    <w:rsid w:val="00FA6D37"/>
    <w:rsid w:val="00FB12FA"/>
    <w:rsid w:val="00FB13A8"/>
    <w:rsid w:val="00FB27EA"/>
    <w:rsid w:val="00FB5309"/>
    <w:rsid w:val="00FB7087"/>
    <w:rsid w:val="00FC1270"/>
    <w:rsid w:val="00FC2B2B"/>
    <w:rsid w:val="00FC6E57"/>
    <w:rsid w:val="00FD0AB7"/>
    <w:rsid w:val="00FD1250"/>
    <w:rsid w:val="00FD1866"/>
    <w:rsid w:val="00FD2727"/>
    <w:rsid w:val="00FF15CC"/>
    <w:rsid w:val="00FF1865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EE3EE94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6B2EA-0724-445D-927F-31FE4313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4180</Words>
  <Characters>24668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Renata Petrželová</cp:lastModifiedBy>
  <cp:revision>37</cp:revision>
  <cp:lastPrinted>2014-09-03T11:20:00Z</cp:lastPrinted>
  <dcterms:created xsi:type="dcterms:W3CDTF">2014-06-09T11:57:00Z</dcterms:created>
  <dcterms:modified xsi:type="dcterms:W3CDTF">2023-02-11T17:32:00Z</dcterms:modified>
</cp:coreProperties>
</file>