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2"/>
        <w:gridCol w:w="2365"/>
        <w:gridCol w:w="2147"/>
        <w:gridCol w:w="1051"/>
        <w:gridCol w:w="2232"/>
      </w:tblGrid>
      <w:tr w:rsidR="005369CA" w:rsidRPr="00F77682" w14:paraId="759C5419" w14:textId="77777777" w:rsidTr="00BA5189">
        <w:trPr>
          <w:trHeight w:val="490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32978272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12"/>
                <w:szCs w:val="22"/>
              </w:rPr>
            </w:pPr>
          </w:p>
          <w:p w14:paraId="797416D1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hd w:val="clear" w:color="auto" w:fill="548DD4" w:themeFill="text2" w:themeFillTint="99"/>
              </w:rPr>
              <w:t>KRYCÍ LIST</w:t>
            </w:r>
            <w:r w:rsidRPr="00F77682">
              <w:rPr>
                <w:rFonts w:asciiTheme="minorHAnsi" w:hAnsiTheme="minorHAnsi" w:cstheme="minorHAnsi"/>
                <w:b/>
              </w:rPr>
              <w:t xml:space="preserve"> NABÍDKY</w:t>
            </w:r>
          </w:p>
        </w:tc>
      </w:tr>
      <w:tr w:rsidR="005369CA" w:rsidRPr="00F77682" w14:paraId="06D70EDE" w14:textId="77777777" w:rsidTr="00BA5189">
        <w:trPr>
          <w:trHeight w:val="398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09532CCF" w14:textId="77777777" w:rsidR="005369CA" w:rsidRPr="00F77682" w:rsidRDefault="005369CA" w:rsidP="00BA5189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Veřejná zakázka </w:t>
            </w:r>
          </w:p>
          <w:p w14:paraId="56EAC010" w14:textId="2EF94F0D" w:rsidR="005369CA" w:rsidRPr="00F77682" w:rsidRDefault="00F77682" w:rsidP="00BA5189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  <w:t>zadávací řízení podle zákona č.  134/2016 Sb., o zadávání veřejných zakázek, ve znění pozdějších předpisů</w:t>
            </w:r>
          </w:p>
        </w:tc>
      </w:tr>
      <w:tr w:rsidR="005369CA" w:rsidRPr="00F77682" w14:paraId="18434B07" w14:textId="77777777" w:rsidTr="00BA5189">
        <w:trPr>
          <w:trHeight w:val="453"/>
          <w:jc w:val="center"/>
        </w:trPr>
        <w:tc>
          <w:tcPr>
            <w:tcW w:w="1652" w:type="dxa"/>
            <w:shd w:val="clear" w:color="auto" w:fill="548DD4" w:themeFill="text2" w:themeFillTint="99"/>
          </w:tcPr>
          <w:p w14:paraId="03620117" w14:textId="77777777" w:rsidR="005369CA" w:rsidRPr="00F77682" w:rsidRDefault="005369CA" w:rsidP="00BA5189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Cs w:val="22"/>
              </w:rPr>
              <w:t>Název zakázky</w:t>
            </w:r>
          </w:p>
        </w:tc>
        <w:tc>
          <w:tcPr>
            <w:tcW w:w="7795" w:type="dxa"/>
            <w:gridSpan w:val="4"/>
          </w:tcPr>
          <w:p w14:paraId="61D089CC" w14:textId="7A200ADF" w:rsidR="005369CA" w:rsidRPr="00C46EA3" w:rsidRDefault="00E456C4" w:rsidP="00BB7A86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E456C4">
              <w:rPr>
                <w:rFonts w:asciiTheme="minorHAnsi" w:hAnsiTheme="minorHAnsi" w:cstheme="minorHAnsi"/>
                <w:b/>
                <w:szCs w:val="22"/>
              </w:rPr>
              <w:t xml:space="preserve">Výběr projektanta pro zpracování projektové dokumentace k akci </w:t>
            </w:r>
            <w:proofErr w:type="gramStart"/>
            <w:r w:rsidRPr="00E456C4">
              <w:rPr>
                <w:rFonts w:asciiTheme="minorHAnsi" w:hAnsiTheme="minorHAnsi" w:cstheme="minorHAnsi"/>
                <w:b/>
                <w:szCs w:val="22"/>
              </w:rPr>
              <w:t>Bitozeves - revitalizace</w:t>
            </w:r>
            <w:proofErr w:type="gramEnd"/>
            <w:r w:rsidRPr="00E456C4">
              <w:rPr>
                <w:rFonts w:asciiTheme="minorHAnsi" w:hAnsiTheme="minorHAnsi" w:cstheme="minorHAnsi"/>
                <w:b/>
                <w:szCs w:val="22"/>
              </w:rPr>
              <w:t xml:space="preserve"> statku </w:t>
            </w:r>
            <w:proofErr w:type="spellStart"/>
            <w:r w:rsidRPr="00E456C4">
              <w:rPr>
                <w:rFonts w:asciiTheme="minorHAnsi" w:hAnsiTheme="minorHAnsi" w:cstheme="minorHAnsi"/>
                <w:b/>
                <w:szCs w:val="22"/>
              </w:rPr>
              <w:t>Tatinná</w:t>
            </w:r>
            <w:proofErr w:type="spellEnd"/>
            <w:r w:rsidRPr="00E456C4">
              <w:rPr>
                <w:rFonts w:asciiTheme="minorHAnsi" w:hAnsiTheme="minorHAnsi" w:cstheme="minorHAnsi"/>
                <w:b/>
                <w:szCs w:val="22"/>
              </w:rPr>
              <w:t>, objekt sušárny chmele</w:t>
            </w:r>
          </w:p>
        </w:tc>
      </w:tr>
      <w:tr w:rsidR="005369CA" w:rsidRPr="00F77682" w14:paraId="29BE549F" w14:textId="77777777" w:rsidTr="00BA5189">
        <w:trPr>
          <w:trHeight w:val="46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68A1FEF1" w14:textId="77777777" w:rsidR="005369CA" w:rsidRPr="00F77682" w:rsidRDefault="005369CA" w:rsidP="00BA5189">
            <w:pPr>
              <w:tabs>
                <w:tab w:val="center" w:pos="4653"/>
                <w:tab w:val="right" w:pos="930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Základní identifikační údaje</w:t>
            </w: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5369CA" w:rsidRPr="00F77682" w14:paraId="5A65CE7E" w14:textId="77777777" w:rsidTr="00BA5189">
        <w:trPr>
          <w:trHeight w:val="174"/>
          <w:jc w:val="center"/>
        </w:trPr>
        <w:tc>
          <w:tcPr>
            <w:tcW w:w="9447" w:type="dxa"/>
            <w:gridSpan w:val="5"/>
            <w:shd w:val="clear" w:color="auto" w:fill="B8CCE4"/>
          </w:tcPr>
          <w:p w14:paraId="05C10EEA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</w:tr>
      <w:tr w:rsidR="005369CA" w:rsidRPr="00F77682" w14:paraId="015D3F95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EAFAD6A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Název/obchodní firma:</w:t>
            </w:r>
          </w:p>
        </w:tc>
        <w:tc>
          <w:tcPr>
            <w:tcW w:w="5430" w:type="dxa"/>
            <w:gridSpan w:val="3"/>
          </w:tcPr>
          <w:p w14:paraId="049C75BB" w14:textId="07476776" w:rsidR="005369CA" w:rsidRPr="00BB7A86" w:rsidRDefault="00BB7A86" w:rsidP="00BA518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7A8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Obec</w:t>
            </w:r>
            <w:r w:rsidR="00EC10C1" w:rsidRPr="00EC10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Bitozeves</w:t>
            </w:r>
          </w:p>
        </w:tc>
      </w:tr>
      <w:tr w:rsidR="005369CA" w:rsidRPr="00F77682" w14:paraId="26BE112F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15CF6E4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167878C6" w14:textId="29CBF9C3" w:rsidR="005369CA" w:rsidRPr="00BB7A86" w:rsidRDefault="00EC10C1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C10C1">
              <w:rPr>
                <w:rFonts w:asciiTheme="minorHAnsi" w:hAnsiTheme="minorHAnsi" w:cstheme="minorHAnsi"/>
                <w:sz w:val="20"/>
                <w:szCs w:val="20"/>
              </w:rPr>
              <w:t>Bitozeves 50, PSČ 44001</w:t>
            </w:r>
          </w:p>
        </w:tc>
      </w:tr>
      <w:tr w:rsidR="005369CA" w:rsidRPr="00F77682" w14:paraId="3A701662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4A5F5F7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Tel., e-mail:</w:t>
            </w:r>
          </w:p>
        </w:tc>
        <w:tc>
          <w:tcPr>
            <w:tcW w:w="5430" w:type="dxa"/>
            <w:gridSpan w:val="3"/>
          </w:tcPr>
          <w:p w14:paraId="4DD9DFEB" w14:textId="6E9EBC01" w:rsidR="005369CA" w:rsidRPr="004453A9" w:rsidRDefault="00C4484C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453A9">
              <w:rPr>
                <w:rFonts w:asciiTheme="minorHAnsi" w:hAnsiTheme="minorHAnsi" w:cstheme="minorHAnsi"/>
                <w:sz w:val="20"/>
                <w:szCs w:val="20"/>
              </w:rPr>
              <w:t xml:space="preserve">Tel. </w:t>
            </w:r>
            <w:r w:rsidR="004453A9" w:rsidRPr="004453A9">
              <w:rPr>
                <w:rFonts w:asciiTheme="minorHAnsi" w:hAnsiTheme="minorHAnsi" w:cstheme="minorHAnsi"/>
                <w:sz w:val="20"/>
                <w:szCs w:val="20"/>
              </w:rPr>
              <w:t xml:space="preserve">+420 </w:t>
            </w:r>
            <w:hyperlink r:id="rId6" w:history="1">
              <w:r w:rsidR="00EC10C1" w:rsidRPr="00EC10C1">
                <w:rPr>
                  <w:rFonts w:asciiTheme="minorHAnsi" w:hAnsiTheme="minorHAnsi" w:cstheme="minorHAnsi"/>
                  <w:sz w:val="20"/>
                  <w:szCs w:val="20"/>
                </w:rPr>
                <w:t>728 059 811</w:t>
              </w:r>
            </w:hyperlink>
            <w:r w:rsidRPr="004453A9">
              <w:rPr>
                <w:rFonts w:asciiTheme="minorHAnsi" w:hAnsiTheme="minorHAnsi" w:cstheme="minorHAnsi"/>
                <w:sz w:val="20"/>
                <w:szCs w:val="20"/>
              </w:rPr>
              <w:t xml:space="preserve">, e-mail: </w:t>
            </w:r>
            <w:hyperlink r:id="rId7" w:history="1">
              <w:r w:rsidR="00EC10C1" w:rsidRPr="00EC10C1">
                <w:rPr>
                  <w:rStyle w:val="Hypertextovodkaz"/>
                  <w:rFonts w:asciiTheme="minorHAnsi" w:hAnsiTheme="minorHAnsi" w:cstheme="minorHAnsi"/>
                  <w:sz w:val="20"/>
                  <w:szCs w:val="18"/>
                </w:rPr>
                <w:t>podatelna@bitozeves.cz</w:t>
              </w:r>
            </w:hyperlink>
          </w:p>
        </w:tc>
      </w:tr>
      <w:tr w:rsidR="005369CA" w:rsidRPr="00F77682" w14:paraId="1A4EE6B0" w14:textId="77777777" w:rsidTr="00BA5189">
        <w:trPr>
          <w:trHeight w:val="275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9178989" w14:textId="77777777" w:rsidR="005369CA" w:rsidRPr="00AC517F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17F">
              <w:rPr>
                <w:rFonts w:asciiTheme="minorHAnsi" w:hAnsiTheme="minorHAnsi" w:cstheme="minorHAnsi"/>
                <w:b/>
                <w:sz w:val="20"/>
                <w:szCs w:val="20"/>
              </w:rPr>
              <w:t>IČ/DIČ:</w:t>
            </w:r>
          </w:p>
        </w:tc>
        <w:tc>
          <w:tcPr>
            <w:tcW w:w="5430" w:type="dxa"/>
            <w:gridSpan w:val="3"/>
          </w:tcPr>
          <w:p w14:paraId="1704481B" w14:textId="5AFF1C16" w:rsidR="005369CA" w:rsidRPr="00C5140B" w:rsidRDefault="00EC10C1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C10C1">
              <w:rPr>
                <w:rFonts w:asciiTheme="minorHAnsi" w:hAnsiTheme="minorHAnsi" w:cstheme="minorHAnsi"/>
                <w:sz w:val="20"/>
                <w:szCs w:val="20"/>
              </w:rPr>
              <w:t>00556238</w:t>
            </w:r>
            <w:r w:rsidR="008F4819" w:rsidRPr="00C5140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neplátce</w:t>
            </w:r>
          </w:p>
        </w:tc>
      </w:tr>
      <w:tr w:rsidR="005369CA" w:rsidRPr="00F77682" w14:paraId="71314667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FF4AE39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oprávněn</w:t>
            </w:r>
            <w:r w:rsidR="00B70C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</w:t>
            </w: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jednat jménem zadavatele:</w:t>
            </w:r>
          </w:p>
        </w:tc>
        <w:tc>
          <w:tcPr>
            <w:tcW w:w="5430" w:type="dxa"/>
            <w:gridSpan w:val="3"/>
          </w:tcPr>
          <w:p w14:paraId="48CCBB11" w14:textId="280847F5" w:rsidR="005369CA" w:rsidRPr="00C5140B" w:rsidRDefault="00EC10C1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Jan Horák,</w:t>
            </w:r>
            <w:r w:rsidR="00BB7A86" w:rsidRPr="00BB7A86">
              <w:rPr>
                <w:rFonts w:asciiTheme="minorHAnsi" w:hAnsiTheme="minorHAnsi" w:cstheme="minorHAnsi"/>
                <w:sz w:val="20"/>
                <w:szCs w:val="20"/>
              </w:rPr>
              <w:t xml:space="preserve"> starosta</w:t>
            </w:r>
          </w:p>
        </w:tc>
      </w:tr>
      <w:tr w:rsidR="005369CA" w:rsidRPr="00F77682" w14:paraId="55BCCD02" w14:textId="77777777" w:rsidTr="00BA5189">
        <w:trPr>
          <w:trHeight w:val="38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A66C559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e-mail):</w:t>
            </w:r>
          </w:p>
        </w:tc>
        <w:tc>
          <w:tcPr>
            <w:tcW w:w="5430" w:type="dxa"/>
            <w:gridSpan w:val="3"/>
          </w:tcPr>
          <w:p w14:paraId="23AD986A" w14:textId="77777777" w:rsidR="005369CA" w:rsidRPr="00F77682" w:rsidRDefault="001D355C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1D355C">
              <w:rPr>
                <w:rFonts w:asciiTheme="minorHAnsi" w:hAnsiTheme="minorHAnsi" w:cstheme="minorHAnsi"/>
                <w:sz w:val="20"/>
                <w:szCs w:val="20"/>
              </w:rPr>
              <w:t>Mgr. Kateřina Bubeníková, advokátka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tel. +420 777215314, e-mail: </w:t>
            </w:r>
            <w:hyperlink r:id="rId8" w:history="1">
              <w:r w:rsidRPr="001D355C">
                <w:rPr>
                  <w:rStyle w:val="Hypertextovodkaz"/>
                  <w:rFonts w:asciiTheme="minorHAnsi" w:hAnsiTheme="minorHAnsi" w:cstheme="minorHAnsi"/>
                  <w:sz w:val="20"/>
                  <w:szCs w:val="18"/>
                </w:rPr>
                <w:t>bubenikova@ak-bubenikova.cz</w:t>
              </w:r>
            </w:hyperlink>
          </w:p>
        </w:tc>
      </w:tr>
      <w:tr w:rsidR="005369CA" w:rsidRPr="00F77682" w14:paraId="6F9E0EE2" w14:textId="77777777" w:rsidTr="00BA5189">
        <w:trPr>
          <w:trHeight w:val="276"/>
          <w:jc w:val="center"/>
        </w:trPr>
        <w:tc>
          <w:tcPr>
            <w:tcW w:w="4017" w:type="dxa"/>
            <w:gridSpan w:val="2"/>
            <w:tcBorders>
              <w:right w:val="nil"/>
            </w:tcBorders>
            <w:shd w:val="clear" w:color="auto" w:fill="B8CCE4"/>
          </w:tcPr>
          <w:p w14:paraId="4711AFE6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Účastník:</w:t>
            </w:r>
          </w:p>
        </w:tc>
        <w:tc>
          <w:tcPr>
            <w:tcW w:w="5430" w:type="dxa"/>
            <w:gridSpan w:val="3"/>
            <w:tcBorders>
              <w:left w:val="nil"/>
            </w:tcBorders>
            <w:shd w:val="clear" w:color="auto" w:fill="B8CCE4"/>
          </w:tcPr>
          <w:p w14:paraId="0C95F328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69CA" w:rsidRPr="00F77682" w14:paraId="0683E398" w14:textId="77777777" w:rsidTr="00BA5189">
        <w:trPr>
          <w:trHeight w:val="35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1DADEDA3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5430" w:type="dxa"/>
            <w:gridSpan w:val="3"/>
          </w:tcPr>
          <w:p w14:paraId="348251AB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867784406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867784406"/>
          </w:p>
        </w:tc>
      </w:tr>
      <w:tr w:rsidR="005369CA" w:rsidRPr="00F77682" w14:paraId="5388D548" w14:textId="77777777" w:rsidTr="00BA5189">
        <w:trPr>
          <w:trHeight w:val="40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CBEE2DD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1211E4F2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940848836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940848836"/>
          </w:p>
        </w:tc>
      </w:tr>
      <w:tr w:rsidR="005369CA" w:rsidRPr="00F77682" w14:paraId="5D84AF51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436AFBEE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Tel/Fax., e-mail:</w:t>
            </w:r>
          </w:p>
        </w:tc>
        <w:tc>
          <w:tcPr>
            <w:tcW w:w="5430" w:type="dxa"/>
            <w:gridSpan w:val="3"/>
          </w:tcPr>
          <w:p w14:paraId="7A4FABF4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232869949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232869949"/>
          </w:p>
        </w:tc>
      </w:tr>
      <w:tr w:rsidR="005369CA" w:rsidRPr="00F77682" w14:paraId="4B173966" w14:textId="77777777" w:rsidTr="00BA5189">
        <w:trPr>
          <w:trHeight w:val="354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4646A40C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5430" w:type="dxa"/>
            <w:gridSpan w:val="3"/>
          </w:tcPr>
          <w:p w14:paraId="1F10303C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55388171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553881713"/>
          </w:p>
        </w:tc>
      </w:tr>
      <w:tr w:rsidR="005369CA" w:rsidRPr="00F77682" w14:paraId="3A4E7342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501E275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5430" w:type="dxa"/>
            <w:gridSpan w:val="3"/>
          </w:tcPr>
          <w:p w14:paraId="44598BA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403612762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403612762"/>
          </w:p>
        </w:tc>
      </w:tr>
      <w:tr w:rsidR="005369CA" w:rsidRPr="00F77682" w14:paraId="2D95D9D1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EA887A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Spisová značka v obchodním rejstříku:</w:t>
            </w:r>
          </w:p>
        </w:tc>
        <w:tc>
          <w:tcPr>
            <w:tcW w:w="5430" w:type="dxa"/>
            <w:gridSpan w:val="3"/>
          </w:tcPr>
          <w:p w14:paraId="526952A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58531402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585314023"/>
          </w:p>
        </w:tc>
      </w:tr>
      <w:tr w:rsidR="005369CA" w:rsidRPr="00F77682" w14:paraId="272454F1" w14:textId="77777777" w:rsidTr="00BA5189">
        <w:trPr>
          <w:trHeight w:val="35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8D20363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Osoby oprávněné jednat jménem</w:t>
            </w:r>
            <w:r w:rsidR="00B70C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nebo za</w:t>
            </w: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účastníka:</w:t>
            </w:r>
          </w:p>
        </w:tc>
        <w:tc>
          <w:tcPr>
            <w:tcW w:w="5430" w:type="dxa"/>
            <w:gridSpan w:val="3"/>
          </w:tcPr>
          <w:p w14:paraId="5BD8CC5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256321571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56321571"/>
          </w:p>
        </w:tc>
      </w:tr>
      <w:tr w:rsidR="005369CA" w:rsidRPr="00F77682" w14:paraId="4F89C02F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7DB568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</w:t>
            </w:r>
          </w:p>
        </w:tc>
        <w:tc>
          <w:tcPr>
            <w:tcW w:w="5430" w:type="dxa"/>
            <w:gridSpan w:val="3"/>
          </w:tcPr>
          <w:p w14:paraId="74933CA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816613108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816613108"/>
          </w:p>
        </w:tc>
      </w:tr>
      <w:tr w:rsidR="005369CA" w:rsidRPr="00F77682" w14:paraId="4A8E3DAA" w14:textId="77777777" w:rsidTr="00BA5189">
        <w:trPr>
          <w:trHeight w:val="25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729EA0DD" w14:textId="77777777" w:rsidR="005369CA" w:rsidRPr="00F77682" w:rsidRDefault="005369CA" w:rsidP="00BA518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Nabídková cena</w:t>
            </w:r>
          </w:p>
        </w:tc>
      </w:tr>
      <w:tr w:rsidR="005369CA" w:rsidRPr="00F77682" w14:paraId="36D05CB1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4DE0748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bez DPH</w:t>
            </w:r>
          </w:p>
        </w:tc>
        <w:tc>
          <w:tcPr>
            <w:tcW w:w="2147" w:type="dxa"/>
            <w:shd w:val="clear" w:color="auto" w:fill="DAEEF3" w:themeFill="accent5" w:themeFillTint="33"/>
          </w:tcPr>
          <w:p w14:paraId="36E2593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(sazba </w:t>
            </w:r>
            <w:permStart w:id="869543586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869543586"/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%)</w:t>
            </w:r>
          </w:p>
        </w:tc>
        <w:tc>
          <w:tcPr>
            <w:tcW w:w="3283" w:type="dxa"/>
            <w:gridSpan w:val="2"/>
            <w:shd w:val="clear" w:color="auto" w:fill="DAEEF3" w:themeFill="accent5" w:themeFillTint="33"/>
          </w:tcPr>
          <w:p w14:paraId="2485A9D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vč. DPH</w:t>
            </w:r>
          </w:p>
        </w:tc>
      </w:tr>
      <w:tr w:rsidR="005369CA" w:rsidRPr="00F77682" w14:paraId="26B66901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FFFFFF" w:themeFill="background1"/>
          </w:tcPr>
          <w:p w14:paraId="7280BAC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2033876606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033876606"/>
          </w:p>
        </w:tc>
        <w:tc>
          <w:tcPr>
            <w:tcW w:w="2147" w:type="dxa"/>
          </w:tcPr>
          <w:p w14:paraId="4F8970C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7408213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74082133"/>
          </w:p>
        </w:tc>
        <w:tc>
          <w:tcPr>
            <w:tcW w:w="3283" w:type="dxa"/>
            <w:gridSpan w:val="2"/>
          </w:tcPr>
          <w:p w14:paraId="66B772A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935098984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935098984"/>
          </w:p>
        </w:tc>
      </w:tr>
      <w:tr w:rsidR="005369CA" w:rsidRPr="00F77682" w14:paraId="43F3C1BB" w14:textId="77777777" w:rsidTr="00BA5189">
        <w:trPr>
          <w:trHeight w:val="959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EE71A43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Podpis oprávněné osoby:</w:t>
            </w:r>
          </w:p>
          <w:p w14:paraId="42E76072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6BC2AA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98" w:type="dxa"/>
            <w:gridSpan w:val="2"/>
          </w:tcPr>
          <w:p w14:paraId="5E17D803" w14:textId="77777777" w:rsidR="005369CA" w:rsidRPr="00F77682" w:rsidRDefault="005369CA" w:rsidP="00BA5189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C6C647" w14:textId="77777777" w:rsidR="005369CA" w:rsidRPr="00F77682" w:rsidRDefault="005369CA" w:rsidP="00BA51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2" w:type="dxa"/>
          </w:tcPr>
          <w:p w14:paraId="0BB16DCF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CE53C6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70A7E5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E5FBA5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Razítko</w:t>
            </w:r>
          </w:p>
        </w:tc>
      </w:tr>
      <w:tr w:rsidR="005369CA" w:rsidRPr="00F77682" w14:paraId="56C7E6BE" w14:textId="77777777" w:rsidTr="00BA5189">
        <w:trPr>
          <w:trHeight w:val="371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95C0623" w14:textId="77777777"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Titul, jméno, příjmení</w:t>
            </w:r>
          </w:p>
        </w:tc>
        <w:tc>
          <w:tcPr>
            <w:tcW w:w="5430" w:type="dxa"/>
            <w:gridSpan w:val="3"/>
          </w:tcPr>
          <w:p w14:paraId="5A64596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99809061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998090613"/>
          </w:p>
        </w:tc>
      </w:tr>
      <w:tr w:rsidR="005369CA" w:rsidRPr="00F77682" w14:paraId="36F55BD1" w14:textId="77777777" w:rsidTr="00BA5189">
        <w:trPr>
          <w:trHeight w:val="38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4DEBE4AF" w14:textId="77777777"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Funkce </w:t>
            </w:r>
          </w:p>
        </w:tc>
        <w:tc>
          <w:tcPr>
            <w:tcW w:w="5430" w:type="dxa"/>
            <w:gridSpan w:val="3"/>
          </w:tcPr>
          <w:p w14:paraId="6DB0E95C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259527337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59527337"/>
          </w:p>
        </w:tc>
      </w:tr>
    </w:tbl>
    <w:p w14:paraId="7DD04241" w14:textId="77777777" w:rsidR="00BD062E" w:rsidRPr="00F77682" w:rsidRDefault="00BD062E" w:rsidP="00AC517F">
      <w:pPr>
        <w:rPr>
          <w:rFonts w:asciiTheme="minorHAnsi" w:hAnsiTheme="minorHAnsi" w:cstheme="minorHAnsi"/>
        </w:rPr>
      </w:pPr>
    </w:p>
    <w:sectPr w:rsidR="00BD062E" w:rsidRPr="00F77682" w:rsidSect="00DF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17CFF" w14:textId="77777777" w:rsidR="00FB2D9B" w:rsidRDefault="00FB2D9B" w:rsidP="00EE0909">
      <w:r>
        <w:separator/>
      </w:r>
    </w:p>
  </w:endnote>
  <w:endnote w:type="continuationSeparator" w:id="0">
    <w:p w14:paraId="18AC39C9" w14:textId="77777777" w:rsidR="00FB2D9B" w:rsidRDefault="00FB2D9B" w:rsidP="00EE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5446" w14:textId="77777777" w:rsidR="00FB2D9B" w:rsidRDefault="00FB2D9B" w:rsidP="00EE0909">
      <w:r>
        <w:separator/>
      </w:r>
    </w:p>
  </w:footnote>
  <w:footnote w:type="continuationSeparator" w:id="0">
    <w:p w14:paraId="637942A8" w14:textId="77777777" w:rsidR="00FB2D9B" w:rsidRDefault="00FB2D9B" w:rsidP="00EE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o9o/NlRk/Q3tBMrabTA0yWTpVTTQp03M+s4aGWHS2MCRlWpdV5/AjLiJaTxHkMF6ueQalB5Utpc1PFH3aBbpQ==" w:salt="wzoJPwGuD9NjIMzd1tiw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2A"/>
    <w:rsid w:val="00057B8A"/>
    <w:rsid w:val="00070D1A"/>
    <w:rsid w:val="000919F2"/>
    <w:rsid w:val="00093079"/>
    <w:rsid w:val="000A19BC"/>
    <w:rsid w:val="00135EEB"/>
    <w:rsid w:val="0015482B"/>
    <w:rsid w:val="00154AF4"/>
    <w:rsid w:val="00182808"/>
    <w:rsid w:val="001866B7"/>
    <w:rsid w:val="001D355C"/>
    <w:rsid w:val="001D4A0E"/>
    <w:rsid w:val="001F164B"/>
    <w:rsid w:val="002124CD"/>
    <w:rsid w:val="002177A4"/>
    <w:rsid w:val="00242AC8"/>
    <w:rsid w:val="00263B8E"/>
    <w:rsid w:val="002C041F"/>
    <w:rsid w:val="002E2146"/>
    <w:rsid w:val="00316CF4"/>
    <w:rsid w:val="00324044"/>
    <w:rsid w:val="00337B8E"/>
    <w:rsid w:val="003436E3"/>
    <w:rsid w:val="0034512B"/>
    <w:rsid w:val="00350667"/>
    <w:rsid w:val="00360F6F"/>
    <w:rsid w:val="003A4E24"/>
    <w:rsid w:val="003C3844"/>
    <w:rsid w:val="003E550C"/>
    <w:rsid w:val="004453A9"/>
    <w:rsid w:val="004535A6"/>
    <w:rsid w:val="00461446"/>
    <w:rsid w:val="00463B86"/>
    <w:rsid w:val="004642A8"/>
    <w:rsid w:val="00475676"/>
    <w:rsid w:val="00490652"/>
    <w:rsid w:val="00494E13"/>
    <w:rsid w:val="004C18AD"/>
    <w:rsid w:val="004C277C"/>
    <w:rsid w:val="004C5202"/>
    <w:rsid w:val="004C7B2D"/>
    <w:rsid w:val="004D467B"/>
    <w:rsid w:val="004F379A"/>
    <w:rsid w:val="00500EAD"/>
    <w:rsid w:val="005369CA"/>
    <w:rsid w:val="005C130E"/>
    <w:rsid w:val="005D398C"/>
    <w:rsid w:val="005F4BC1"/>
    <w:rsid w:val="00612EAC"/>
    <w:rsid w:val="00667052"/>
    <w:rsid w:val="006C530E"/>
    <w:rsid w:val="00717F60"/>
    <w:rsid w:val="0073715E"/>
    <w:rsid w:val="00745521"/>
    <w:rsid w:val="00780F98"/>
    <w:rsid w:val="00784356"/>
    <w:rsid w:val="007B159F"/>
    <w:rsid w:val="007B6AE9"/>
    <w:rsid w:val="007E1408"/>
    <w:rsid w:val="007E67F2"/>
    <w:rsid w:val="00810C74"/>
    <w:rsid w:val="008D69C7"/>
    <w:rsid w:val="008E4A79"/>
    <w:rsid w:val="008F4819"/>
    <w:rsid w:val="0090006E"/>
    <w:rsid w:val="0091774B"/>
    <w:rsid w:val="00930138"/>
    <w:rsid w:val="00941926"/>
    <w:rsid w:val="009571FC"/>
    <w:rsid w:val="00963DA5"/>
    <w:rsid w:val="009765D0"/>
    <w:rsid w:val="009C3BFC"/>
    <w:rsid w:val="009D6C12"/>
    <w:rsid w:val="009E3E4F"/>
    <w:rsid w:val="009E6C1D"/>
    <w:rsid w:val="00A03A4D"/>
    <w:rsid w:val="00A3339B"/>
    <w:rsid w:val="00A52865"/>
    <w:rsid w:val="00A549D2"/>
    <w:rsid w:val="00A7592A"/>
    <w:rsid w:val="00AC517F"/>
    <w:rsid w:val="00AF3024"/>
    <w:rsid w:val="00B2641D"/>
    <w:rsid w:val="00B70CB5"/>
    <w:rsid w:val="00B84B02"/>
    <w:rsid w:val="00B84D86"/>
    <w:rsid w:val="00B8725D"/>
    <w:rsid w:val="00BB2841"/>
    <w:rsid w:val="00BB7A86"/>
    <w:rsid w:val="00BC0464"/>
    <w:rsid w:val="00BC1B8B"/>
    <w:rsid w:val="00BC4418"/>
    <w:rsid w:val="00BD062E"/>
    <w:rsid w:val="00BD2606"/>
    <w:rsid w:val="00BD2F30"/>
    <w:rsid w:val="00BF515C"/>
    <w:rsid w:val="00C01BB8"/>
    <w:rsid w:val="00C20D84"/>
    <w:rsid w:val="00C4484C"/>
    <w:rsid w:val="00C46EA3"/>
    <w:rsid w:val="00C5140B"/>
    <w:rsid w:val="00C72B7D"/>
    <w:rsid w:val="00CC4B04"/>
    <w:rsid w:val="00D70F27"/>
    <w:rsid w:val="00D71720"/>
    <w:rsid w:val="00D84378"/>
    <w:rsid w:val="00D97885"/>
    <w:rsid w:val="00DF5684"/>
    <w:rsid w:val="00E456C4"/>
    <w:rsid w:val="00E557AD"/>
    <w:rsid w:val="00E7305B"/>
    <w:rsid w:val="00EC10C1"/>
    <w:rsid w:val="00EC5984"/>
    <w:rsid w:val="00EE0909"/>
    <w:rsid w:val="00EE6DFF"/>
    <w:rsid w:val="00F06745"/>
    <w:rsid w:val="00F20B2B"/>
    <w:rsid w:val="00F21A02"/>
    <w:rsid w:val="00F27EFA"/>
    <w:rsid w:val="00F32E25"/>
    <w:rsid w:val="00F77682"/>
    <w:rsid w:val="00F8215A"/>
    <w:rsid w:val="00F82AC8"/>
    <w:rsid w:val="00F834AC"/>
    <w:rsid w:val="00F9049B"/>
    <w:rsid w:val="00FB2D9B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89AC4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592A"/>
    <w:rPr>
      <w:color w:val="0000FF"/>
      <w:u w:val="single"/>
    </w:rPr>
  </w:style>
  <w:style w:type="paragraph" w:customStyle="1" w:styleId="ZKLADN">
    <w:name w:val="ZÁKLADNÍ"/>
    <w:basedOn w:val="Zkladntext"/>
    <w:link w:val="ZKLADNChar"/>
    <w:rsid w:val="00A7592A"/>
    <w:pPr>
      <w:widowControl w:val="0"/>
      <w:spacing w:before="120" w:line="280" w:lineRule="atLeast"/>
      <w:jc w:val="both"/>
    </w:pPr>
    <w:rPr>
      <w:rFonts w:ascii="Garamond" w:hAnsi="Garamond"/>
      <w:szCs w:val="20"/>
    </w:rPr>
  </w:style>
  <w:style w:type="character" w:customStyle="1" w:styleId="ZKLADNChar">
    <w:name w:val="ZÁKLADNÍ Char"/>
    <w:link w:val="ZKLADN"/>
    <w:locked/>
    <w:rsid w:val="00A7592A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59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59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B284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9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909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20B2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37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71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715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benikova@ak-bubenikov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datelna@bitozeve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42072805981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1231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Bubeníková</dc:creator>
  <cp:lastModifiedBy>Kateřina Bubeníková</cp:lastModifiedBy>
  <cp:revision>23</cp:revision>
  <dcterms:created xsi:type="dcterms:W3CDTF">2020-11-10T16:24:00Z</dcterms:created>
  <dcterms:modified xsi:type="dcterms:W3CDTF">2026-01-07T19:17:00Z</dcterms:modified>
</cp:coreProperties>
</file>