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r w:rsidR="00BF28AE">
        <w:rPr>
          <w:b/>
          <w:sz w:val="28"/>
          <w:szCs w:val="28"/>
        </w:rPr>
        <w:t>V</w:t>
      </w:r>
      <w:r w:rsidR="00BF28AE" w:rsidRPr="00323F10">
        <w:rPr>
          <w:b/>
          <w:sz w:val="28"/>
          <w:szCs w:val="28"/>
        </w:rPr>
        <w:t>od</w:t>
      </w:r>
      <w:r w:rsidR="00BF28AE">
        <w:rPr>
          <w:b/>
          <w:sz w:val="28"/>
          <w:szCs w:val="28"/>
        </w:rPr>
        <w:t>orovné dopravní značení</w:t>
      </w:r>
      <w:r w:rsidR="000A6A98" w:rsidRPr="00AD12CA">
        <w:rPr>
          <w:b/>
          <w:sz w:val="28"/>
          <w:szCs w:val="28"/>
        </w:rPr>
        <w:t xml:space="preserve"> </w:t>
      </w:r>
      <w:r w:rsidR="0062696E" w:rsidRPr="00AD12CA">
        <w:rPr>
          <w:b/>
          <w:sz w:val="28"/>
          <w:szCs w:val="28"/>
        </w:rPr>
        <w:t>201</w:t>
      </w:r>
      <w:r w:rsidR="00595837">
        <w:rPr>
          <w:b/>
          <w:sz w:val="28"/>
          <w:szCs w:val="28"/>
        </w:rPr>
        <w:t>8</w:t>
      </w:r>
      <w:r w:rsidRPr="001168FF">
        <w:rPr>
          <w:b/>
          <w:sz w:val="28"/>
          <w:szCs w:val="28"/>
        </w:rPr>
        <w:t>“</w:t>
      </w:r>
    </w:p>
    <w:p w:rsidR="002B511D" w:rsidRPr="001168FF" w:rsidRDefault="002B511D" w:rsidP="002B511D">
      <w:pPr>
        <w:jc w:val="center"/>
        <w:rPr>
          <w:b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 xml:space="preserve">ng. Karlem </w:t>
      </w:r>
      <w:proofErr w:type="spellStart"/>
      <w:r w:rsidR="002B511D" w:rsidRPr="001168FF">
        <w:t>Milichovským</w:t>
      </w:r>
      <w:proofErr w:type="spell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B4455E" w:rsidP="00B4455E">
      <w:r>
        <w:t>Petr Juliš</w:t>
      </w:r>
      <w:r w:rsidRPr="001168FF">
        <w:t xml:space="preserve">, vedoucí střediska </w:t>
      </w:r>
      <w:r>
        <w:t>(731 518 589</w:t>
      </w:r>
      <w:r w:rsidRPr="001168FF">
        <w:t xml:space="preserve">; </w:t>
      </w:r>
      <w:hyperlink r:id="rId8" w:history="1">
        <w:r w:rsidRPr="00D53998">
          <w:rPr>
            <w:rStyle w:val="Hypertextovodkaz"/>
          </w:rPr>
          <w:t>pjulis</w:t>
        </w:r>
        <w:r w:rsidRPr="00A07A4B">
          <w:rPr>
            <w:rStyle w:val="Hypertextovodkaz"/>
          </w:rPr>
          <w:t>@tshb.cz</w:t>
        </w:r>
      </w:hyperlink>
      <w:r w:rsidRPr="00A07A4B">
        <w:t>)</w:t>
      </w:r>
    </w:p>
    <w:p w:rsidR="002B511D" w:rsidRPr="001168FF" w:rsidRDefault="002B511D" w:rsidP="002B511D">
      <w:r w:rsidRPr="001168FF">
        <w:t>Petr Honsa, vedoucí provozního úseku (724 119 438</w:t>
      </w:r>
      <w:r w:rsidRPr="00C87777">
        <w:t xml:space="preserve">, </w:t>
      </w:r>
      <w:hyperlink r:id="rId9" w:history="1">
        <w:r w:rsidR="00C87777" w:rsidRPr="00C87777">
          <w:rPr>
            <w:rStyle w:val="Hypertextovodkaz"/>
            <w:color w:val="auto"/>
          </w:rPr>
          <w:t>phonsa@tshb.cz</w:t>
        </w:r>
      </w:hyperlink>
      <w:r>
        <w:t xml:space="preserve"> 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BF28AE" w:rsidRDefault="00BF28AE" w:rsidP="00BF28AE">
      <w:pPr>
        <w:rPr>
          <w:rFonts w:cs="Arial"/>
          <w:sz w:val="22"/>
          <w:szCs w:val="22"/>
        </w:rPr>
      </w:pPr>
      <w:r w:rsidRPr="001168FF">
        <w:t xml:space="preserve">Předmětem veřejné zakázky </w:t>
      </w:r>
      <w:r>
        <w:t xml:space="preserve">je provedení </w:t>
      </w:r>
      <w:r w:rsidRPr="00323F10">
        <w:t>vodorovného dopravního značení</w:t>
      </w:r>
      <w:r>
        <w:t xml:space="preserve"> komunikací ve městě Havlíčkův Brod a jeho příměstských částech</w:t>
      </w:r>
      <w:r w:rsidRPr="001168FF">
        <w:t xml:space="preserve">. </w:t>
      </w:r>
      <w:r w:rsidRPr="00171B61">
        <w:t>Předpokládané</w:t>
      </w:r>
      <w:r>
        <w:rPr>
          <w:rFonts w:cs="Arial"/>
        </w:rPr>
        <w:t xml:space="preserve"> celkové množství a druhy prací a dodávek </w:t>
      </w:r>
      <w:r w:rsidRPr="001168FF">
        <w:rPr>
          <w:rFonts w:cs="Arial"/>
        </w:rPr>
        <w:t xml:space="preserve">jsou </w:t>
      </w:r>
      <w:r>
        <w:rPr>
          <w:rFonts w:cs="Arial"/>
        </w:rPr>
        <w:t xml:space="preserve">uvedeny </w:t>
      </w:r>
      <w:r w:rsidRPr="001168FF">
        <w:rPr>
          <w:rFonts w:cs="Arial"/>
        </w:rPr>
        <w:t>v</w:t>
      </w:r>
      <w:r>
        <w:rPr>
          <w:rFonts w:cs="Arial"/>
        </w:rPr>
        <w:t xml:space="preserve"> příloze </w:t>
      </w:r>
      <w:proofErr w:type="gramStart"/>
      <w:r>
        <w:rPr>
          <w:rFonts w:cs="Arial"/>
        </w:rPr>
        <w:t>č.1 zadávací</w:t>
      </w:r>
      <w:proofErr w:type="gramEnd"/>
      <w:r>
        <w:rPr>
          <w:rFonts w:cs="Arial"/>
        </w:rPr>
        <w:t xml:space="preserve"> dokumentace – soupis prací a dodávek.</w:t>
      </w:r>
      <w:r w:rsidRPr="00171B61">
        <w:rPr>
          <w:rFonts w:cs="Arial"/>
          <w:sz w:val="22"/>
          <w:szCs w:val="22"/>
        </w:rPr>
        <w:t xml:space="preserve"> 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D42A21" w:rsidP="00B4455E">
      <w:pPr>
        <w:rPr>
          <w:rStyle w:val="Hypertextovodkaz"/>
        </w:rPr>
      </w:pPr>
      <w:hyperlink r:id="rId10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9A5FC5" w:rsidP="009A5FC5">
      <w:pPr>
        <w:numPr>
          <w:ilvl w:val="0"/>
          <w:numId w:val="20"/>
        </w:numPr>
      </w:pPr>
      <w:r w:rsidRPr="00B4455E">
        <w:t xml:space="preserve">Technickou specifikaci s výkazem dodávek (příloha </w:t>
      </w:r>
      <w:proofErr w:type="gramStart"/>
      <w:r w:rsidRPr="00B4455E">
        <w:t>č.1 soupis</w:t>
      </w:r>
      <w:proofErr w:type="gramEnd"/>
      <w:r w:rsidRPr="00B4455E">
        <w:t xml:space="preserve"> dodávek)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Pr="00B4455E">
        <w:rPr>
          <w:rFonts w:cs="Arial"/>
        </w:rPr>
        <w:t>o</w:t>
      </w:r>
      <w:r w:rsidR="00962CA3" w:rsidRPr="00B4455E">
        <w:rPr>
          <w:snapToGrid w:val="0"/>
        </w:rPr>
        <w:t xml:space="preserve">pakované dodávky průběžně v roce </w:t>
      </w:r>
      <w:r w:rsidRPr="00B4455E">
        <w:rPr>
          <w:snapToGrid w:val="0"/>
        </w:rPr>
        <w:t>201</w:t>
      </w:r>
      <w:r w:rsidR="00595837">
        <w:rPr>
          <w:snapToGrid w:val="0"/>
        </w:rPr>
        <w:t>8</w:t>
      </w:r>
      <w:r w:rsidRPr="00B4455E">
        <w:rPr>
          <w:snapToGrid w:val="0"/>
        </w:rPr>
        <w:t>,201</w:t>
      </w:r>
      <w:r w:rsidR="00595837">
        <w:rPr>
          <w:snapToGrid w:val="0"/>
        </w:rPr>
        <w:t>9</w:t>
      </w:r>
      <w:r w:rsidRPr="00B4455E">
        <w:rPr>
          <w:snapToGrid w:val="0"/>
        </w:rPr>
        <w:t>, 20</w:t>
      </w:r>
      <w:r w:rsidR="00595837">
        <w:rPr>
          <w:snapToGrid w:val="0"/>
        </w:rPr>
        <w:t>20</w:t>
      </w:r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962CA3" w:rsidRPr="00962CA3" w:rsidRDefault="00B4455E" w:rsidP="00962CA3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="00BF28AE">
        <w:rPr>
          <w:rFonts w:cs="Arial"/>
        </w:rPr>
        <w:t xml:space="preserve">komunikace města </w:t>
      </w:r>
      <w:r w:rsidR="00BF28AE" w:rsidRPr="001168FF">
        <w:rPr>
          <w:rFonts w:cs="Arial"/>
        </w:rPr>
        <w:t>Havlíčkův Brod</w:t>
      </w:r>
      <w:r w:rsidR="00BF28AE">
        <w:rPr>
          <w:rFonts w:cs="Arial"/>
        </w:rPr>
        <w:t xml:space="preserve"> a příměstských částí</w:t>
      </w: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</w:t>
      </w:r>
      <w:proofErr w:type="gramStart"/>
      <w:r w:rsidRPr="00962CA3">
        <w:rPr>
          <w:rFonts w:cs="Arial"/>
        </w:rPr>
        <w:t>údaje jako</w:t>
      </w:r>
      <w:proofErr w:type="gramEnd"/>
      <w:r w:rsidRPr="00962CA3">
        <w:rPr>
          <w:rFonts w:cs="Arial"/>
        </w:rPr>
        <w:t xml:space="preserve"> jsou např. identifikační údaje uchazeče, cena apod. Návrh smlouvy v nabídce bude podepsán oprávněnou osobou uchaze</w:t>
      </w:r>
      <w:bookmarkStart w:id="0" w:name="_GoBack"/>
      <w:bookmarkEnd w:id="0"/>
      <w:r w:rsidRPr="00962CA3">
        <w:rPr>
          <w:rFonts w:cs="Arial"/>
        </w:rPr>
        <w:t xml:space="preserve">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stanovuje </w:t>
      </w:r>
      <w:r w:rsidRPr="00857FBA">
        <w:rPr>
          <w:b/>
        </w:rPr>
        <w:t xml:space="preserve">do </w:t>
      </w:r>
      <w:proofErr w:type="gramStart"/>
      <w:r w:rsidR="00481C46">
        <w:rPr>
          <w:b/>
        </w:rPr>
        <w:t>24.4.2018</w:t>
      </w:r>
      <w:proofErr w:type="gramEnd"/>
      <w:r w:rsidRPr="00857FBA">
        <w:rPr>
          <w:b/>
        </w:rPr>
        <w:t xml:space="preserve">  do </w:t>
      </w:r>
      <w:r w:rsidR="00857FBA" w:rsidRPr="00857FBA">
        <w:rPr>
          <w:b/>
        </w:rPr>
        <w:t>9:00</w:t>
      </w:r>
      <w:r>
        <w:t xml:space="preserve"> hodin.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doručeny v řádně uzavřené obálce </w:t>
      </w:r>
      <w:r w:rsidR="00D14E4F" w:rsidRPr="00D14E4F">
        <w:t xml:space="preserve">s uvedením </w:t>
      </w:r>
      <w:r w:rsidR="00D14E4F">
        <w:t>jména a adresy dodavatele</w:t>
      </w:r>
      <w:r w:rsidR="00D14E4F" w:rsidRPr="00493D82">
        <w:t xml:space="preserve"> </w:t>
      </w:r>
      <w:r w:rsidR="00D14E4F">
        <w:t xml:space="preserve">a </w:t>
      </w:r>
      <w:r w:rsidRPr="00493D82">
        <w:t xml:space="preserve">označené názvem veřejné zakázky </w:t>
      </w:r>
      <w:r w:rsidRPr="00493D82">
        <w:rPr>
          <w:b/>
        </w:rPr>
        <w:t>„</w:t>
      </w:r>
      <w:r w:rsidR="00BF28AE" w:rsidRPr="00BF28AE">
        <w:rPr>
          <w:b/>
        </w:rPr>
        <w:t>Vodorovné dopravní značení 201</w:t>
      </w:r>
      <w:r w:rsidR="00595837">
        <w:rPr>
          <w:b/>
        </w:rPr>
        <w:t>8</w:t>
      </w:r>
      <w:r w:rsidRPr="00493D82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Pr="00493D82" w:rsidRDefault="00864C1E" w:rsidP="00493D82">
      <w:r w:rsidRPr="00493D82">
        <w:t xml:space="preserve">Dodavatel může podat pouze jednu nabídku. Dodavatel, který podal nabídku v zadávacím řízení, nesmí být současně osobou, </w:t>
      </w:r>
      <w:proofErr w:type="gramStart"/>
      <w:r w:rsidRPr="00493D82">
        <w:t>jejíž</w:t>
      </w:r>
      <w:proofErr w:type="gramEnd"/>
      <w:r w:rsidRPr="00493D82">
        <w:t xml:space="preserve"> prostřednictvím jiný dodavatel v tomtéž zadávacím řízení prokazuje kvalifikaci.</w:t>
      </w:r>
    </w:p>
    <w:p w:rsidR="0090072D" w:rsidRDefault="0090072D" w:rsidP="0090072D"/>
    <w:p w:rsidR="000A6A98" w:rsidRDefault="000A6A98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423427" w:rsidRDefault="00423427" w:rsidP="00423427">
      <w:pPr>
        <w:rPr>
          <w:u w:val="single"/>
        </w:rPr>
      </w:pPr>
      <w:r w:rsidRPr="00D5606C">
        <w:t xml:space="preserve">Zadavatel </w:t>
      </w:r>
      <w:r w:rsidR="00B555DC">
        <w:t>bude posuzovat</w:t>
      </w:r>
      <w:r w:rsidRPr="00D5606C">
        <w:t xml:space="preserve"> mimořádně nízkou nabídkovou cenu</w:t>
      </w:r>
      <w:r w:rsidR="00B555DC">
        <w:t>.</w:t>
      </w:r>
      <w:r w:rsidR="00B555DC" w:rsidRPr="00423427">
        <w:rPr>
          <w:u w:val="single"/>
        </w:rPr>
        <w:t xml:space="preserve"> </w:t>
      </w: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D5606C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>Nabídky budou hodnoceny na základě nejnižší nabídkové ceny s daní z přidané hodnoty.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 nebo oznámení o výběru nejvhodnější dodavatele 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 apod., tak </w:t>
      </w:r>
      <w:r w:rsidRPr="0025572C">
        <w:rPr>
          <w:szCs w:val="22"/>
        </w:rPr>
        <w:lastRenderedPageBreak/>
        <w:t>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:rsidR="00B4455E" w:rsidRPr="001168FF" w:rsidRDefault="00B4455E" w:rsidP="00B4455E">
      <w:pPr>
        <w:numPr>
          <w:ilvl w:val="0"/>
          <w:numId w:val="21"/>
        </w:numPr>
      </w:pPr>
      <w:r w:rsidRPr="001168FF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:rsidR="00B4455E" w:rsidRDefault="00B4455E" w:rsidP="00B4455E">
      <w:pPr>
        <w:numPr>
          <w:ilvl w:val="0"/>
          <w:numId w:val="21"/>
        </w:numPr>
      </w:pPr>
      <w:r w:rsidRPr="001168FF">
        <w:t xml:space="preserve">Zadavatel si vyhrazuje právo odebírat i jiné druhy zboží od dodavatele. </w:t>
      </w:r>
    </w:p>
    <w:p w:rsidR="00B4455E" w:rsidRDefault="00B4455E" w:rsidP="00B4455E">
      <w:pPr>
        <w:numPr>
          <w:ilvl w:val="0"/>
          <w:numId w:val="21"/>
        </w:numPr>
      </w:pPr>
      <w:r w:rsidRPr="001168FF">
        <w:t>Uchazeč nebude výhradním dodavatelem zboží a zadavatel si vyhrazuje možnost odebrat zboží i od jiného dodavatele.</w:t>
      </w:r>
    </w:p>
    <w:p w:rsidR="00B4455E" w:rsidRDefault="00B4455E" w:rsidP="0025572C">
      <w:pPr>
        <w:rPr>
          <w:szCs w:val="22"/>
        </w:rPr>
      </w:pPr>
    </w:p>
    <w:p w:rsidR="0002056A" w:rsidRPr="0025572C" w:rsidRDefault="0002056A" w:rsidP="0025572C">
      <w:pPr>
        <w:rPr>
          <w:szCs w:val="22"/>
        </w:rPr>
      </w:pP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1A4C08" w:rsidP="00E06FBD">
      <w:pPr>
        <w:ind w:left="4248" w:firstLine="708"/>
      </w:pPr>
      <w:r>
        <w:t xml:space="preserve">          </w:t>
      </w:r>
      <w:r w:rsidR="002B511D"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C67140" w:rsidRPr="00D5606C">
        <w:rPr>
          <w:sz w:val="16"/>
          <w:szCs w:val="16"/>
        </w:rPr>
        <w:t xml:space="preserve">Petr Juliš </w:t>
      </w:r>
      <w:r w:rsidRPr="00D5606C">
        <w:rPr>
          <w:sz w:val="16"/>
          <w:szCs w:val="16"/>
        </w:rPr>
        <w:t xml:space="preserve">- ved. </w:t>
      </w:r>
      <w:proofErr w:type="gramStart"/>
      <w:r w:rsidRPr="00D5606C">
        <w:rPr>
          <w:sz w:val="16"/>
          <w:szCs w:val="16"/>
        </w:rPr>
        <w:t>střediska</w:t>
      </w:r>
      <w:proofErr w:type="gramEnd"/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11"/>
      <w:footerReference w:type="default" r:id="rId12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A21" w:rsidRDefault="00D42A21" w:rsidP="00516332">
      <w:r>
        <w:separator/>
      </w:r>
    </w:p>
  </w:endnote>
  <w:endnote w:type="continuationSeparator" w:id="0">
    <w:p w:rsidR="00D42A21" w:rsidRDefault="00D42A21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D42A21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A21" w:rsidRDefault="00D42A21" w:rsidP="00516332">
      <w:r>
        <w:separator/>
      </w:r>
    </w:p>
  </w:footnote>
  <w:footnote w:type="continuationSeparator" w:id="0">
    <w:p w:rsidR="00D42A21" w:rsidRDefault="00D42A21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D42A21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ctverecek5.jpg" style="width:5.4pt;height:5.4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16"/>
  </w:num>
  <w:num w:numId="5">
    <w:abstractNumId w:val="1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3E"/>
    <w:rsid w:val="0001015E"/>
    <w:rsid w:val="000126BA"/>
    <w:rsid w:val="0002056A"/>
    <w:rsid w:val="000336ED"/>
    <w:rsid w:val="00041F06"/>
    <w:rsid w:val="00067C66"/>
    <w:rsid w:val="00085B02"/>
    <w:rsid w:val="00094907"/>
    <w:rsid w:val="000A60D4"/>
    <w:rsid w:val="000A6A98"/>
    <w:rsid w:val="000E3873"/>
    <w:rsid w:val="000F00DD"/>
    <w:rsid w:val="0011136E"/>
    <w:rsid w:val="001631AB"/>
    <w:rsid w:val="001703EC"/>
    <w:rsid w:val="00174949"/>
    <w:rsid w:val="001A4C08"/>
    <w:rsid w:val="001D4E83"/>
    <w:rsid w:val="001E0E5C"/>
    <w:rsid w:val="001E14B7"/>
    <w:rsid w:val="00223D8F"/>
    <w:rsid w:val="002371FE"/>
    <w:rsid w:val="00243D27"/>
    <w:rsid w:val="0025572C"/>
    <w:rsid w:val="00274744"/>
    <w:rsid w:val="00290197"/>
    <w:rsid w:val="00296274"/>
    <w:rsid w:val="002A0A4A"/>
    <w:rsid w:val="002B1820"/>
    <w:rsid w:val="002B28BF"/>
    <w:rsid w:val="002B511D"/>
    <w:rsid w:val="002C7BA7"/>
    <w:rsid w:val="0030123A"/>
    <w:rsid w:val="00303AC9"/>
    <w:rsid w:val="00305236"/>
    <w:rsid w:val="00310959"/>
    <w:rsid w:val="00347E20"/>
    <w:rsid w:val="003735B4"/>
    <w:rsid w:val="00384D87"/>
    <w:rsid w:val="00394213"/>
    <w:rsid w:val="003C27D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3414"/>
    <w:rsid w:val="00465FCE"/>
    <w:rsid w:val="00481C46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53490"/>
    <w:rsid w:val="00565F05"/>
    <w:rsid w:val="00577BED"/>
    <w:rsid w:val="00594DAC"/>
    <w:rsid w:val="00595837"/>
    <w:rsid w:val="005B7DDD"/>
    <w:rsid w:val="005E4B00"/>
    <w:rsid w:val="006159F5"/>
    <w:rsid w:val="0062696E"/>
    <w:rsid w:val="00630DB2"/>
    <w:rsid w:val="00676117"/>
    <w:rsid w:val="006853F3"/>
    <w:rsid w:val="00693E8B"/>
    <w:rsid w:val="006A4F4E"/>
    <w:rsid w:val="006D3620"/>
    <w:rsid w:val="006D5059"/>
    <w:rsid w:val="006E333E"/>
    <w:rsid w:val="007471FC"/>
    <w:rsid w:val="00750F2D"/>
    <w:rsid w:val="007538AA"/>
    <w:rsid w:val="00793F55"/>
    <w:rsid w:val="007952C4"/>
    <w:rsid w:val="007B464E"/>
    <w:rsid w:val="007C3565"/>
    <w:rsid w:val="007E0B6E"/>
    <w:rsid w:val="007E4454"/>
    <w:rsid w:val="007E78D7"/>
    <w:rsid w:val="008407A8"/>
    <w:rsid w:val="00857FBA"/>
    <w:rsid w:val="00864C1E"/>
    <w:rsid w:val="00895EAE"/>
    <w:rsid w:val="008B59C6"/>
    <w:rsid w:val="008C0504"/>
    <w:rsid w:val="008E532B"/>
    <w:rsid w:val="008E66FE"/>
    <w:rsid w:val="0090072D"/>
    <w:rsid w:val="00912A48"/>
    <w:rsid w:val="00916589"/>
    <w:rsid w:val="00934B09"/>
    <w:rsid w:val="00945BC1"/>
    <w:rsid w:val="009549F8"/>
    <w:rsid w:val="00962CA3"/>
    <w:rsid w:val="00964AAD"/>
    <w:rsid w:val="009805AF"/>
    <w:rsid w:val="00982C9E"/>
    <w:rsid w:val="009A5FC5"/>
    <w:rsid w:val="009A6E7A"/>
    <w:rsid w:val="009C2531"/>
    <w:rsid w:val="00A175AD"/>
    <w:rsid w:val="00A3179B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555DC"/>
    <w:rsid w:val="00B976B2"/>
    <w:rsid w:val="00BA6698"/>
    <w:rsid w:val="00BE19EE"/>
    <w:rsid w:val="00BF28AE"/>
    <w:rsid w:val="00BF44F2"/>
    <w:rsid w:val="00C2022F"/>
    <w:rsid w:val="00C41317"/>
    <w:rsid w:val="00C67140"/>
    <w:rsid w:val="00C70D45"/>
    <w:rsid w:val="00C7681B"/>
    <w:rsid w:val="00C87777"/>
    <w:rsid w:val="00CC5D6D"/>
    <w:rsid w:val="00D14E4F"/>
    <w:rsid w:val="00D35934"/>
    <w:rsid w:val="00D36A17"/>
    <w:rsid w:val="00D42A21"/>
    <w:rsid w:val="00D55A9B"/>
    <w:rsid w:val="00D5606C"/>
    <w:rsid w:val="00D93431"/>
    <w:rsid w:val="00DB27DD"/>
    <w:rsid w:val="00DC37C8"/>
    <w:rsid w:val="00DE7A28"/>
    <w:rsid w:val="00E00D02"/>
    <w:rsid w:val="00E06FBD"/>
    <w:rsid w:val="00E10762"/>
    <w:rsid w:val="00E24553"/>
    <w:rsid w:val="00E659AE"/>
    <w:rsid w:val="00E724CA"/>
    <w:rsid w:val="00E76138"/>
    <w:rsid w:val="00F00069"/>
    <w:rsid w:val="00F263A7"/>
    <w:rsid w:val="00F26EC1"/>
    <w:rsid w:val="00F63310"/>
    <w:rsid w:val="00F65BFC"/>
    <w:rsid w:val="00F741DA"/>
    <w:rsid w:val="00FA02DA"/>
    <w:rsid w:val="00FA4978"/>
    <w:rsid w:val="00FC468B"/>
    <w:rsid w:val="00FC6AB2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347AF39"/>
  <w15:docId w15:val="{0BFB59AB-05F2-4113-80E5-3A4C9725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-zakazky.cz/Profil-Zadavatele/74f211ca-2bc1-4b2a-b371-df3d604ab3a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honsa@tshb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EE18D-F692-435D-A10A-82EAEA53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938</TotalTime>
  <Pages>3</Pages>
  <Words>1053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Milichovský Karel</cp:lastModifiedBy>
  <cp:revision>2</cp:revision>
  <cp:lastPrinted>2013-08-09T05:29:00Z</cp:lastPrinted>
  <dcterms:created xsi:type="dcterms:W3CDTF">2014-03-07T15:02:00Z</dcterms:created>
  <dcterms:modified xsi:type="dcterms:W3CDTF">2018-04-09T08:07:00Z</dcterms:modified>
</cp:coreProperties>
</file>