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C86690">
        <w:rPr>
          <w:b/>
          <w:sz w:val="28"/>
          <w:szCs w:val="28"/>
        </w:rPr>
        <w:t>nebezpečných a ostatních</w:t>
      </w:r>
      <w:r w:rsidR="00B66F86">
        <w:rPr>
          <w:b/>
          <w:sz w:val="28"/>
          <w:szCs w:val="28"/>
        </w:rPr>
        <w:t xml:space="preserve"> </w:t>
      </w:r>
      <w:r w:rsidR="00C86690">
        <w:rPr>
          <w:b/>
          <w:sz w:val="28"/>
          <w:szCs w:val="28"/>
        </w:rPr>
        <w:t xml:space="preserve">odpadů </w:t>
      </w:r>
      <w:r w:rsidR="00CC3C26">
        <w:rPr>
          <w:b/>
          <w:sz w:val="28"/>
          <w:szCs w:val="28"/>
        </w:rPr>
        <w:t>2025</w:t>
      </w:r>
      <w:r w:rsidR="000A6A98" w:rsidRPr="00AD12CA">
        <w:rPr>
          <w:b/>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2A0155" w:rsidP="002B511D">
      <w:pPr>
        <w:ind w:left="708"/>
      </w:pPr>
      <w:r>
        <w:tab/>
        <w:t>Zastoupena: PhDr. Lacina Václav, LL.M., ředitel</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6A0CF1" w:rsidP="00B4455E">
      <w:r>
        <w:t>Dita Blažková</w:t>
      </w:r>
      <w:r w:rsidR="00B4455E" w:rsidRPr="001168FF">
        <w:t xml:space="preserve">, vedoucí střediska </w:t>
      </w:r>
      <w:r w:rsidR="00B4455E">
        <w:t>(</w:t>
      </w:r>
      <w:r>
        <w:t>724 069 205</w:t>
      </w:r>
      <w:r w:rsidR="00B4455E" w:rsidRPr="001168FF">
        <w:t>;</w:t>
      </w:r>
      <w:r>
        <w:t xml:space="preserve"> dblazkova</w:t>
      </w:r>
      <w:r w:rsidR="00F72AFE">
        <w:t>@tshb.cz</w:t>
      </w:r>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dodávka následujících služeb: převzít</w:t>
      </w:r>
      <w:r w:rsidR="00F72AFE" w:rsidRPr="00F72AFE">
        <w:rPr>
          <w:rFonts w:ascii="Arial" w:hAnsi="Arial" w:cs="Arial"/>
          <w:sz w:val="20"/>
          <w:szCs w:val="20"/>
        </w:rPr>
        <w:t xml:space="preserve"> od </w:t>
      </w:r>
      <w:r w:rsidR="00F72AFE">
        <w:rPr>
          <w:rFonts w:ascii="Arial" w:hAnsi="Arial" w:cs="Arial"/>
          <w:sz w:val="20"/>
          <w:szCs w:val="20"/>
        </w:rPr>
        <w:t>zadavatele</w:t>
      </w:r>
      <w:r w:rsidR="00F72AFE" w:rsidRPr="00F72AFE">
        <w:rPr>
          <w:rFonts w:ascii="Arial" w:hAnsi="Arial" w:cs="Arial"/>
          <w:sz w:val="20"/>
          <w:szCs w:val="20"/>
        </w:rPr>
        <w:t xml:space="preserve"> dohodnuté druhy odpadů, zajistit jejich přepravu a naložit (zejména je odstranit nebo jinak využít) s nimi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F72AFE">
        <w:rPr>
          <w:rFonts w:ascii="Arial" w:hAnsi="Arial" w:cs="Arial"/>
          <w:sz w:val="20"/>
          <w:szCs w:val="20"/>
        </w:rPr>
        <w:t>specifikace odpadů</w:t>
      </w:r>
      <w:r w:rsidRPr="00BA1994">
        <w:rPr>
          <w:rFonts w:ascii="Arial" w:hAnsi="Arial" w:cs="Arial"/>
          <w:sz w:val="20"/>
          <w:szCs w:val="20"/>
        </w:rPr>
        <w:t xml:space="preserve">), kterou je nabídka prodávajícího podaná v zadávacím řízení.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pPr>
        <w:rPr>
          <w:bCs/>
        </w:rPr>
      </w:pPr>
      <w:r>
        <w:t xml:space="preserve">Zadávací dokumentace v kompletním znění je přístupná na profilu zadavatele na internetové adrese: </w:t>
      </w:r>
      <w:hyperlink r:id="rId8" w:history="1">
        <w:r w:rsidR="006A0CF1" w:rsidRPr="00EF579E">
          <w:rPr>
            <w:rStyle w:val="Hypertextovodkaz"/>
            <w:bCs/>
          </w:rPr>
          <w:t>https://www.e-zakazky.cz/Profil-Zadavatele/74f211ca-2bc1-4b2a-b371-df3d604ab3aa</w:t>
        </w:r>
      </w:hyperlink>
    </w:p>
    <w:p w:rsidR="006A0CF1" w:rsidRDefault="006A0CF1" w:rsidP="002B511D"/>
    <w:p w:rsidR="00A66E95" w:rsidRDefault="00A66E95" w:rsidP="002B511D"/>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F72AFE" w:rsidP="009A5FC5">
      <w:pPr>
        <w:numPr>
          <w:ilvl w:val="0"/>
          <w:numId w:val="20"/>
        </w:numPr>
      </w:pPr>
      <w:r>
        <w:t>S</w:t>
      </w:r>
      <w:r w:rsidR="009A5FC5" w:rsidRPr="00B4455E">
        <w:t xml:space="preserve">pecifikaci s výkazem dodávek (příloha č.1 </w:t>
      </w:r>
      <w:r>
        <w:t xml:space="preserve">specifikace odpadů </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00EF33D8">
        <w:rPr>
          <w:rFonts w:cs="Arial"/>
        </w:rPr>
        <w:t xml:space="preserve">do </w:t>
      </w:r>
      <w:r w:rsidR="006A0CF1">
        <w:rPr>
          <w:rFonts w:cs="Arial"/>
        </w:rPr>
        <w:t>31.1.</w:t>
      </w:r>
      <w:r w:rsidR="003032BE">
        <w:rPr>
          <w:rFonts w:cs="Arial"/>
        </w:rPr>
        <w:t xml:space="preserve"> </w:t>
      </w:r>
      <w:r w:rsidR="006A0CF1">
        <w:rPr>
          <w:rFonts w:cs="Arial"/>
        </w:rPr>
        <w:t>2027</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areál Technických služeb, Reynkova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 xml:space="preserve">stanovuje </w:t>
      </w:r>
      <w:r w:rsidR="00D4373C">
        <w:rPr>
          <w:b/>
        </w:rPr>
        <w:t>15.4. 2025 do 9:00 hod</w:t>
      </w:r>
      <w:bookmarkStart w:id="0" w:name="_GoBack"/>
      <w:bookmarkEnd w:id="0"/>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6751AD" w:rsidRPr="006751AD" w:rsidRDefault="006751AD" w:rsidP="006751AD">
      <w:pPr>
        <w:rPr>
          <w:bCs/>
        </w:rPr>
      </w:pPr>
      <w:r w:rsidRPr="006751AD">
        <w:rPr>
          <w:bCs/>
        </w:rPr>
        <w:t xml:space="preserve">Nabídka bude podána </w:t>
      </w:r>
      <w:r w:rsidRPr="006751AD">
        <w:rPr>
          <w:b/>
          <w:bCs/>
        </w:rPr>
        <w:t>výhradně prostřednictvím elektronického nástroje</w:t>
      </w:r>
      <w:r w:rsidRPr="006751AD">
        <w:rPr>
          <w:bCs/>
        </w:rPr>
        <w:t xml:space="preserve"> – portálu e-zakazky.cz – Technické služby Havlíčkův Brod - https://www.e-zakazky.cz/Profil-Zadavatele/74f211ca-2bc1-4b2a-b371-df3d604ab3aa – v detailu předmětné veřejné zakázky. </w:t>
      </w:r>
      <w:r w:rsidRPr="006751AD">
        <w:rPr>
          <w:b/>
          <w:bCs/>
        </w:rPr>
        <w:t>Zadavatel nepřipouští podání nabídky v listinné podobě ani v jiné elektronické formě.</w:t>
      </w:r>
    </w:p>
    <w:p w:rsidR="006751AD" w:rsidRPr="006751AD" w:rsidRDefault="006751AD" w:rsidP="006751AD">
      <w:pPr>
        <w:rPr>
          <w:bCs/>
        </w:rPr>
      </w:pPr>
    </w:p>
    <w:p w:rsidR="006751AD" w:rsidRPr="006751AD" w:rsidRDefault="006751AD" w:rsidP="006751AD">
      <w:r w:rsidRPr="006751AD">
        <w:t>Účastník zadávacího řízení předloží nabídku v českém jazyce, v požadovaném rozsahu a členění, v souladu s podmínkami uvedenými v zadávací dokumentaci.</w:t>
      </w:r>
    </w:p>
    <w:p w:rsidR="006751AD" w:rsidRPr="006751AD" w:rsidRDefault="006751AD" w:rsidP="006751AD">
      <w:r w:rsidRPr="006751AD">
        <w:t>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jpg, jpeg, pdf, doc, xls, txt, xlsx, docx, rtf, png, bmp, rar, zip, tar, 7z, tif, z01-20.</w:t>
      </w:r>
    </w:p>
    <w:p w:rsidR="006751AD" w:rsidRPr="006751AD" w:rsidRDefault="006751AD" w:rsidP="006751AD">
      <w:r w:rsidRPr="006751AD">
        <w:tab/>
        <w:t xml:space="preserve">Zadavatel preferuje předložení úplné elektronické verze nabídky ve standardním elektronickém formátu PDF, či jakémkoli obdobném formátu, </w:t>
      </w:r>
      <w:r w:rsidRPr="006751AD">
        <w:rPr>
          <w:b/>
        </w:rPr>
        <w:t>obsahující veškeré podpisy dokumentů osobami oprávněnými jednat jménem či za účastníka</w:t>
      </w:r>
      <w:r w:rsidRPr="006751AD">
        <w:t xml:space="preserve"> zadávacího řízení (scan nabídky).</w:t>
      </w:r>
      <w:r w:rsidRPr="006751AD">
        <w:tab/>
      </w:r>
    </w:p>
    <w:p w:rsidR="006751AD" w:rsidRPr="006751AD" w:rsidRDefault="006751AD" w:rsidP="006751AD">
      <w:r w:rsidRPr="006751AD">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rsidR="006751AD" w:rsidRPr="006751AD" w:rsidRDefault="006751AD" w:rsidP="006751AD">
      <w:r w:rsidRPr="006751AD">
        <w:t>Zadavatel doporučuje nevkládat do nabídky jakékoliv jiné dokumenty, tiskoviny a reklamní materiály, vyjma těch dokumentů, které stanoví zákon, které souvisí s veřejnou zakázkou a které požaduje zadavatel přímo těmito zadávacími podmínkami.</w:t>
      </w:r>
    </w:p>
    <w:p w:rsidR="006751AD" w:rsidRPr="006751AD" w:rsidRDefault="006751AD" w:rsidP="006751AD"/>
    <w:p w:rsidR="006751AD" w:rsidRPr="006751AD" w:rsidRDefault="006751AD" w:rsidP="006751AD"/>
    <w:p w:rsidR="006751AD" w:rsidRPr="006751AD" w:rsidRDefault="006751AD" w:rsidP="006751AD">
      <w:r w:rsidRPr="006751AD">
        <w:t>Dodavatel může podat v zadávacím řízení jen jednu nabídku. Dodavatel, který podal nabídku v zadávacím řízení, nesmí být současně osobou, jejímž prostřednictvím jiný dodavatel v tomtéž zadávacím řízení prokazuje kvalifikaci.</w:t>
      </w:r>
    </w:p>
    <w:p w:rsidR="006751AD" w:rsidRPr="006751AD" w:rsidRDefault="006751AD" w:rsidP="006751AD"/>
    <w:p w:rsidR="006751AD" w:rsidRPr="006751AD" w:rsidRDefault="006751AD" w:rsidP="006751AD">
      <w:r w:rsidRPr="006751AD">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4617BC">
        <w:t>odpadů</w:t>
      </w:r>
      <w:r w:rsidR="00CC3C26">
        <w:t xml:space="preserve"> odevzdat, ale může odevzdat</w:t>
      </w:r>
      <w:r w:rsidRPr="001168FF">
        <w:t xml:space="preserve">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w:t>
      </w:r>
      <w:r w:rsidR="002A0155">
        <w:t xml:space="preserve">          PhDr. Lacina Václav, LL.M.</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3032BE">
        <w:rPr>
          <w:sz w:val="16"/>
          <w:szCs w:val="16"/>
        </w:rPr>
        <w:t xml:space="preserve">Dita Blažková </w:t>
      </w:r>
      <w:r w:rsidRPr="00D5606C">
        <w:rPr>
          <w:sz w:val="16"/>
          <w:szCs w:val="16"/>
        </w:rPr>
        <w:t xml:space="preserve">- ved. střediska </w:t>
      </w:r>
    </w:p>
    <w:sectPr w:rsidR="0048304D" w:rsidRPr="00D5606C"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03E" w:rsidRDefault="00C7603E" w:rsidP="00516332">
      <w:r>
        <w:separator/>
      </w:r>
    </w:p>
  </w:endnote>
  <w:endnote w:type="continuationSeparator" w:id="0">
    <w:p w:rsidR="00C7603E" w:rsidRDefault="00C7603E"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9C56AA"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AD473F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03E" w:rsidRDefault="00C7603E" w:rsidP="00516332">
      <w:r>
        <w:separator/>
      </w:r>
    </w:p>
  </w:footnote>
  <w:footnote w:type="continuationSeparator" w:id="0">
    <w:p w:rsidR="00C7603E" w:rsidRDefault="00C7603E"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9C56AA"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5A28AF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3D27"/>
    <w:rsid w:val="0025572C"/>
    <w:rsid w:val="00274744"/>
    <w:rsid w:val="00290197"/>
    <w:rsid w:val="00296274"/>
    <w:rsid w:val="002A0155"/>
    <w:rsid w:val="002A0A4A"/>
    <w:rsid w:val="002B1820"/>
    <w:rsid w:val="002B28BF"/>
    <w:rsid w:val="002B511D"/>
    <w:rsid w:val="002C7BA7"/>
    <w:rsid w:val="0030123A"/>
    <w:rsid w:val="003032BE"/>
    <w:rsid w:val="00303AC9"/>
    <w:rsid w:val="00305236"/>
    <w:rsid w:val="00310959"/>
    <w:rsid w:val="00347E20"/>
    <w:rsid w:val="003735B4"/>
    <w:rsid w:val="00384D87"/>
    <w:rsid w:val="00394213"/>
    <w:rsid w:val="003A02AE"/>
    <w:rsid w:val="003C36BC"/>
    <w:rsid w:val="003D5BB3"/>
    <w:rsid w:val="003F1C3C"/>
    <w:rsid w:val="004003B5"/>
    <w:rsid w:val="00407698"/>
    <w:rsid w:val="00416EB0"/>
    <w:rsid w:val="00423427"/>
    <w:rsid w:val="004345DA"/>
    <w:rsid w:val="004376A6"/>
    <w:rsid w:val="00437B0C"/>
    <w:rsid w:val="00453414"/>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26D33"/>
    <w:rsid w:val="00630DB2"/>
    <w:rsid w:val="006751AD"/>
    <w:rsid w:val="00676117"/>
    <w:rsid w:val="006853F3"/>
    <w:rsid w:val="00693E8B"/>
    <w:rsid w:val="006A0CF1"/>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37322"/>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85086"/>
    <w:rsid w:val="009A3DE4"/>
    <w:rsid w:val="009A5FC5"/>
    <w:rsid w:val="009A6E7A"/>
    <w:rsid w:val="009C2531"/>
    <w:rsid w:val="009C56AA"/>
    <w:rsid w:val="00A175AD"/>
    <w:rsid w:val="00A3179B"/>
    <w:rsid w:val="00A6379A"/>
    <w:rsid w:val="00A667C8"/>
    <w:rsid w:val="00A66E95"/>
    <w:rsid w:val="00A803CD"/>
    <w:rsid w:val="00A901FB"/>
    <w:rsid w:val="00AB3E23"/>
    <w:rsid w:val="00AB49B4"/>
    <w:rsid w:val="00AF1F8D"/>
    <w:rsid w:val="00B0045F"/>
    <w:rsid w:val="00B11E36"/>
    <w:rsid w:val="00B4455E"/>
    <w:rsid w:val="00B66F86"/>
    <w:rsid w:val="00B976B2"/>
    <w:rsid w:val="00BA6698"/>
    <w:rsid w:val="00BA7BB4"/>
    <w:rsid w:val="00BC5686"/>
    <w:rsid w:val="00BE19EE"/>
    <w:rsid w:val="00BF44F2"/>
    <w:rsid w:val="00C2022F"/>
    <w:rsid w:val="00C41317"/>
    <w:rsid w:val="00C67140"/>
    <w:rsid w:val="00C70D45"/>
    <w:rsid w:val="00C7603E"/>
    <w:rsid w:val="00C7681B"/>
    <w:rsid w:val="00C86690"/>
    <w:rsid w:val="00C87777"/>
    <w:rsid w:val="00CB4ACB"/>
    <w:rsid w:val="00CC3C26"/>
    <w:rsid w:val="00CC5D6D"/>
    <w:rsid w:val="00D1321F"/>
    <w:rsid w:val="00D14E4F"/>
    <w:rsid w:val="00D35934"/>
    <w:rsid w:val="00D36A17"/>
    <w:rsid w:val="00D4373C"/>
    <w:rsid w:val="00D55A9B"/>
    <w:rsid w:val="00D5606C"/>
    <w:rsid w:val="00D91598"/>
    <w:rsid w:val="00D93431"/>
    <w:rsid w:val="00DA7BEC"/>
    <w:rsid w:val="00DB27DD"/>
    <w:rsid w:val="00DC37C8"/>
    <w:rsid w:val="00DE7A28"/>
    <w:rsid w:val="00E00D02"/>
    <w:rsid w:val="00E06FBD"/>
    <w:rsid w:val="00E10762"/>
    <w:rsid w:val="00E24553"/>
    <w:rsid w:val="00E659AE"/>
    <w:rsid w:val="00E724CA"/>
    <w:rsid w:val="00E76138"/>
    <w:rsid w:val="00ED03C3"/>
    <w:rsid w:val="00ED64C2"/>
    <w:rsid w:val="00EF33D8"/>
    <w:rsid w:val="00F00069"/>
    <w:rsid w:val="00F26EC1"/>
    <w:rsid w:val="00F63310"/>
    <w:rsid w:val="00F65BFC"/>
    <w:rsid w:val="00F72AFE"/>
    <w:rsid w:val="00F741DA"/>
    <w:rsid w:val="00F94CC7"/>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3DD91"/>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zakazky.cz/Profil-Zadavatele/74f211ca-2bc1-4b2a-b371-df3d604ab3a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A19CA9-69BB-4FF3-B26B-FCB9DB173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TotalTime>
  <Pages>1</Pages>
  <Words>1259</Words>
  <Characters>7429</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ředitel TSHB</dc:creator>
  <cp:lastModifiedBy>Kotěra Ondřej</cp:lastModifiedBy>
  <cp:revision>3</cp:revision>
  <cp:lastPrinted>2013-08-09T05:29:00Z</cp:lastPrinted>
  <dcterms:created xsi:type="dcterms:W3CDTF">2025-03-25T12:46:00Z</dcterms:created>
  <dcterms:modified xsi:type="dcterms:W3CDTF">2025-04-01T07:29:00Z</dcterms:modified>
</cp:coreProperties>
</file>