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76" w:rsidRPr="00AD23EC" w:rsidRDefault="00244FB3" w:rsidP="00923A14">
      <w:pPr>
        <w:jc w:val="center"/>
        <w:rPr>
          <w:rFonts w:ascii="Arial" w:hAnsi="Arial" w:cs="Arial"/>
          <w:b/>
          <w:sz w:val="28"/>
          <w:szCs w:val="28"/>
        </w:rPr>
      </w:pPr>
      <w:r w:rsidRPr="00AD23EC">
        <w:rPr>
          <w:rFonts w:ascii="Arial" w:hAnsi="Arial" w:cs="Arial"/>
          <w:b/>
          <w:sz w:val="28"/>
          <w:szCs w:val="28"/>
        </w:rPr>
        <w:t>FORMULÁŘ NABÍDKY</w:t>
      </w:r>
    </w:p>
    <w:p w:rsidR="00244FB3" w:rsidRPr="00AD23EC" w:rsidRDefault="00244FB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Identifikace veřejné zakázky</w:t>
      </w:r>
    </w:p>
    <w:p w:rsidR="009C40FF" w:rsidRPr="00AD23EC" w:rsidRDefault="00244FB3" w:rsidP="00E24853">
      <w:pPr>
        <w:spacing w:before="120"/>
        <w:ind w:left="2835" w:hanging="2835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Název: </w:t>
      </w:r>
      <w:r w:rsidRPr="00AD23EC">
        <w:rPr>
          <w:rFonts w:ascii="Arial" w:hAnsi="Arial" w:cs="Arial"/>
          <w:sz w:val="20"/>
          <w:szCs w:val="20"/>
        </w:rPr>
        <w:tab/>
      </w:r>
      <w:r w:rsidR="005A7CCD" w:rsidRPr="005A7CCD">
        <w:rPr>
          <w:rFonts w:ascii="Arial" w:hAnsi="Arial" w:cs="Arial"/>
          <w:b/>
          <w:sz w:val="20"/>
          <w:szCs w:val="20"/>
        </w:rPr>
        <w:t>Zásobování kancelářským materiálem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Druh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C04837" w:rsidRPr="00AD23EC">
        <w:rPr>
          <w:rFonts w:ascii="Arial" w:hAnsi="Arial" w:cs="Arial"/>
          <w:sz w:val="20"/>
          <w:szCs w:val="20"/>
        </w:rPr>
        <w:tab/>
      </w:r>
      <w:r w:rsidR="00CF6718" w:rsidRPr="00AD23EC">
        <w:rPr>
          <w:rFonts w:ascii="Arial" w:hAnsi="Arial" w:cs="Arial"/>
          <w:sz w:val="20"/>
          <w:szCs w:val="20"/>
        </w:rPr>
        <w:t>Dodávky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Režim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AD23EC">
        <w:rPr>
          <w:rFonts w:ascii="Arial" w:hAnsi="Arial" w:cs="Arial"/>
          <w:sz w:val="20"/>
          <w:szCs w:val="20"/>
        </w:rPr>
        <w:tab/>
      </w:r>
      <w:r w:rsidRPr="00AD23EC">
        <w:rPr>
          <w:rFonts w:ascii="Arial" w:hAnsi="Arial" w:cs="Arial"/>
          <w:sz w:val="20"/>
          <w:szCs w:val="20"/>
        </w:rPr>
        <w:t>Veřejná zakázka malého rozsahu</w:t>
      </w:r>
    </w:p>
    <w:p w:rsidR="00244FB3" w:rsidRPr="00AD23EC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Adresa veřejné zakázky:</w:t>
      </w:r>
      <w:r w:rsidRPr="00AD23EC">
        <w:rPr>
          <w:rFonts w:ascii="Arial" w:hAnsi="Arial" w:cs="Arial"/>
          <w:sz w:val="20"/>
          <w:szCs w:val="20"/>
        </w:rPr>
        <w:tab/>
      </w:r>
      <w:hyperlink r:id="rId8" w:history="1">
        <w:r w:rsidRPr="00AD23EC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AD23EC">
        <w:rPr>
          <w:rFonts w:ascii="Arial" w:hAnsi="Arial" w:cs="Arial"/>
          <w:sz w:val="20"/>
          <w:szCs w:val="20"/>
        </w:rPr>
        <w:t xml:space="preserve"> 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</w:p>
    <w:p w:rsidR="000620C3" w:rsidRPr="00AD23EC" w:rsidRDefault="000620C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53" w:rsidRPr="00AD23EC" w:rsidTr="00302F8B">
        <w:tc>
          <w:tcPr>
            <w:tcW w:w="3823" w:type="dxa"/>
          </w:tcPr>
          <w:p w:rsidR="00E24853" w:rsidRPr="00AD23EC" w:rsidRDefault="00E24853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AD23EC" w:rsidRDefault="00E24853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AD23EC" w:rsidRDefault="00302F8B">
      <w:pPr>
        <w:rPr>
          <w:rFonts w:ascii="Arial" w:hAnsi="Arial" w:cs="Arial"/>
          <w:sz w:val="20"/>
          <w:szCs w:val="20"/>
        </w:rPr>
      </w:pPr>
    </w:p>
    <w:p w:rsidR="00447AA6" w:rsidRDefault="00302F8B" w:rsidP="005A7CC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7CC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5A7CCD">
        <w:rPr>
          <w:rFonts w:ascii="Arial" w:hAnsi="Arial" w:cs="Arial"/>
          <w:sz w:val="20"/>
          <w:szCs w:val="20"/>
        </w:rPr>
        <w:t>.</w:t>
      </w:r>
      <w:r w:rsidRPr="005A7CCD">
        <w:rPr>
          <w:rFonts w:ascii="Arial" w:hAnsi="Arial" w:cs="Arial"/>
          <w:sz w:val="20"/>
          <w:szCs w:val="20"/>
        </w:rPr>
        <w:t xml:space="preserve"> </w:t>
      </w:r>
      <w:r w:rsidRPr="005A7CCD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C11720">
        <w:rPr>
          <w:rFonts w:ascii="Arial" w:hAnsi="Arial" w:cs="Arial"/>
          <w:b/>
          <w:bCs/>
          <w:sz w:val="20"/>
          <w:szCs w:val="20"/>
        </w:rPr>
        <w:t xml:space="preserve"> </w:t>
      </w:r>
      <w:r w:rsidR="00447AA6" w:rsidRPr="00447AA6">
        <w:rPr>
          <w:rFonts w:ascii="Arial" w:hAnsi="Arial" w:cs="Arial"/>
          <w:b/>
          <w:sz w:val="20"/>
          <w:szCs w:val="20"/>
        </w:rPr>
        <w:t>(viz. čl. 2.3 Výzvy).</w:t>
      </w:r>
      <w:r w:rsidR="00447AA6">
        <w:rPr>
          <w:rFonts w:ascii="Arial" w:hAnsi="Arial" w:cs="Arial"/>
          <w:b/>
          <w:bCs/>
          <w:sz w:val="20"/>
          <w:szCs w:val="20"/>
        </w:rPr>
        <w:t>:</w:t>
      </w:r>
    </w:p>
    <w:p w:rsidR="00447AA6" w:rsidRPr="00C11720" w:rsidRDefault="00302F8B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C11720">
        <w:rPr>
          <w:rFonts w:ascii="Arial" w:hAnsi="Arial" w:cs="Arial"/>
          <w:b/>
          <w:bCs/>
          <w:sz w:val="20"/>
          <w:szCs w:val="20"/>
        </w:rPr>
        <w:t>formulář</w:t>
      </w:r>
    </w:p>
    <w:p w:rsidR="00447AA6" w:rsidRPr="00C11720" w:rsidRDefault="005A7CCD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nabídkovou cena – návrh konečných cen za zakázku</w:t>
      </w:r>
    </w:p>
    <w:p w:rsidR="00447AA6" w:rsidRPr="00C11720" w:rsidRDefault="00447AA6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splnění 2 ekologických požadavků na papír A4, A3, A5</w:t>
      </w:r>
    </w:p>
    <w:p w:rsidR="005A7CCD" w:rsidRPr="00C11720" w:rsidRDefault="005A7CCD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a event. potvrzení Úřadu práce ČR</w:t>
      </w:r>
    </w:p>
    <w:p w:rsidR="002A3807" w:rsidRPr="00AD23EC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F8B" w:rsidRPr="00AD23EC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ÚVODNÍ PROHLÁŠENÍ ÚČASTNÍKA</w:t>
      </w:r>
    </w:p>
    <w:p w:rsidR="00302F8B" w:rsidRPr="00AD23EC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AD23EC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AD23EC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AD23EC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AD23EC">
        <w:rPr>
          <w:rFonts w:ascii="Arial" w:hAnsi="Arial" w:cs="Arial"/>
          <w:color w:val="000000"/>
          <w:sz w:val="20"/>
          <w:szCs w:val="20"/>
        </w:rPr>
        <w:t>AZKY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AD23EC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:rsidR="00186B58" w:rsidRPr="00AD23EC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je</w:t>
      </w:r>
      <w:r w:rsidR="002C26D2" w:rsidRPr="00AD23EC">
        <w:rPr>
          <w:rFonts w:ascii="Arial" w:hAnsi="Arial" w:cs="Arial"/>
          <w:sz w:val="20"/>
          <w:szCs w:val="20"/>
        </w:rPr>
        <w:t xml:space="preserve"> si</w:t>
      </w:r>
      <w:r w:rsidRPr="00AD23EC">
        <w:rPr>
          <w:rFonts w:ascii="Arial" w:hAnsi="Arial" w:cs="Arial"/>
          <w:sz w:val="20"/>
          <w:szCs w:val="20"/>
        </w:rPr>
        <w:t xml:space="preserve"> vědom toho, že </w:t>
      </w:r>
      <w:r w:rsidR="00FE0A25" w:rsidRPr="00AD23EC">
        <w:rPr>
          <w:rFonts w:ascii="Arial" w:hAnsi="Arial" w:cs="Arial"/>
          <w:sz w:val="20"/>
          <w:szCs w:val="20"/>
        </w:rPr>
        <w:t xml:space="preserve">pokud </w:t>
      </w:r>
      <w:r w:rsidR="0056301D" w:rsidRPr="00AD23EC">
        <w:rPr>
          <w:rFonts w:ascii="Arial" w:hAnsi="Arial" w:cs="Arial"/>
          <w:sz w:val="20"/>
          <w:szCs w:val="20"/>
        </w:rPr>
        <w:t xml:space="preserve">se rozhodne </w:t>
      </w:r>
      <w:r w:rsidR="00FE0A25" w:rsidRPr="00AD23EC">
        <w:rPr>
          <w:rFonts w:ascii="Arial" w:hAnsi="Arial" w:cs="Arial"/>
          <w:sz w:val="20"/>
          <w:szCs w:val="20"/>
        </w:rPr>
        <w:t>použ</w:t>
      </w:r>
      <w:r w:rsidR="0056301D" w:rsidRPr="00AD23EC">
        <w:rPr>
          <w:rFonts w:ascii="Arial" w:hAnsi="Arial" w:cs="Arial"/>
          <w:sz w:val="20"/>
          <w:szCs w:val="20"/>
        </w:rPr>
        <w:t>ít</w:t>
      </w:r>
      <w:r w:rsidR="00FE0A25" w:rsidRPr="00AD23EC">
        <w:rPr>
          <w:rFonts w:ascii="Arial" w:hAnsi="Arial" w:cs="Arial"/>
          <w:sz w:val="20"/>
          <w:szCs w:val="20"/>
        </w:rPr>
        <w:t xml:space="preserve"> </w:t>
      </w:r>
      <w:r w:rsidR="0035040F" w:rsidRPr="00AD23EC">
        <w:rPr>
          <w:rFonts w:ascii="Arial" w:hAnsi="Arial" w:cs="Arial"/>
          <w:sz w:val="20"/>
          <w:szCs w:val="20"/>
        </w:rPr>
        <w:t>pro podání nabídky elektronický nástroj</w:t>
      </w:r>
      <w:r w:rsidR="002C26D2" w:rsidRPr="00AD23EC">
        <w:rPr>
          <w:rFonts w:ascii="Arial" w:hAnsi="Arial" w:cs="Arial"/>
          <w:sz w:val="20"/>
          <w:szCs w:val="20"/>
        </w:rPr>
        <w:t xml:space="preserve"> E-ZAKAZKY</w:t>
      </w:r>
      <w:r w:rsidR="00B00BF0" w:rsidRPr="00AD23EC">
        <w:rPr>
          <w:rFonts w:ascii="Arial" w:hAnsi="Arial" w:cs="Arial"/>
          <w:sz w:val="20"/>
          <w:szCs w:val="20"/>
        </w:rPr>
        <w:t>,</w:t>
      </w:r>
      <w:r w:rsidR="0035040F" w:rsidRPr="00AD23EC">
        <w:rPr>
          <w:rFonts w:ascii="Arial" w:hAnsi="Arial" w:cs="Arial"/>
          <w:sz w:val="20"/>
          <w:szCs w:val="20"/>
        </w:rPr>
        <w:t xml:space="preserve"> </w:t>
      </w:r>
      <w:r w:rsidRPr="00AD23EC">
        <w:rPr>
          <w:rFonts w:ascii="Arial" w:hAnsi="Arial" w:cs="Arial"/>
          <w:sz w:val="20"/>
          <w:szCs w:val="20"/>
        </w:rPr>
        <w:t xml:space="preserve">registrace do </w:t>
      </w:r>
      <w:r w:rsidR="002C26D2" w:rsidRPr="00AD23EC">
        <w:rPr>
          <w:rFonts w:ascii="Arial" w:hAnsi="Arial" w:cs="Arial"/>
          <w:sz w:val="20"/>
          <w:szCs w:val="20"/>
        </w:rPr>
        <w:t xml:space="preserve">tohoto </w:t>
      </w:r>
      <w:r w:rsidRPr="00AD23EC">
        <w:rPr>
          <w:rFonts w:ascii="Arial" w:hAnsi="Arial" w:cs="Arial"/>
          <w:sz w:val="20"/>
          <w:szCs w:val="20"/>
        </w:rPr>
        <w:t>elektronického nástroje potrvá až 3 pracovní dny,</w:t>
      </w:r>
    </w:p>
    <w:p w:rsidR="00186B58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C11720" w:rsidRPr="00B7050F" w:rsidRDefault="00C11720" w:rsidP="00C11720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02F8B" w:rsidRPr="00AD23EC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POŽADAVKY NA PŘEDMĚT VEŘEJNÉ ZAKÁZKY, PODMÍNKY PLNĚNÍ</w:t>
      </w:r>
    </w:p>
    <w:p w:rsidR="00860B96" w:rsidRPr="00AD23EC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Účastník čestně prohlašuje, že</w:t>
      </w:r>
    </w:p>
    <w:p w:rsidR="00AD23EC" w:rsidRPr="004272F1" w:rsidRDefault="00860B96" w:rsidP="00734B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272F1">
        <w:rPr>
          <w:rFonts w:ascii="Arial" w:hAnsi="Arial" w:cs="Arial"/>
          <w:sz w:val="20"/>
          <w:szCs w:val="20"/>
        </w:rPr>
        <w:t>splňuje veškeré požadavky zadavatele na předmět veřejné zakázky</w:t>
      </w:r>
      <w:r w:rsidR="005E24E0">
        <w:rPr>
          <w:rFonts w:ascii="Arial" w:hAnsi="Arial" w:cs="Arial"/>
          <w:sz w:val="20"/>
          <w:szCs w:val="20"/>
        </w:rPr>
        <w:t>;</w:t>
      </w:r>
    </w:p>
    <w:p w:rsidR="004272F1" w:rsidRPr="004272F1" w:rsidRDefault="004272F1" w:rsidP="004272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272F1">
        <w:rPr>
          <w:rFonts w:ascii="Arial" w:hAnsi="Arial" w:cs="Arial"/>
          <w:sz w:val="20"/>
          <w:szCs w:val="20"/>
        </w:rPr>
        <w:t>je pro případ uzavření rámcové smlouvy s městem Jičín (</w:t>
      </w:r>
      <w:r>
        <w:rPr>
          <w:rFonts w:ascii="Arial" w:hAnsi="Arial" w:cs="Arial"/>
          <w:sz w:val="20"/>
          <w:szCs w:val="20"/>
        </w:rPr>
        <w:t>M</w:t>
      </w:r>
      <w:r w:rsidRPr="004272F1">
        <w:rPr>
          <w:rFonts w:ascii="Arial" w:hAnsi="Arial" w:cs="Arial"/>
          <w:sz w:val="20"/>
          <w:szCs w:val="20"/>
        </w:rPr>
        <w:t>ěÚ Jičín) a Technickými službami města Jičína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734B0E" w:rsidRPr="00AD23EC" w:rsidRDefault="00734B0E" w:rsidP="00734B0E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C11720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C11720">
        <w:rPr>
          <w:rFonts w:ascii="Arial" w:hAnsi="Arial" w:cs="Arial"/>
          <w:b/>
          <w:sz w:val="24"/>
          <w:szCs w:val="24"/>
        </w:rPr>
        <w:t>ÚDAJE PRO HODNOCENÍ</w:t>
      </w:r>
    </w:p>
    <w:p w:rsidR="005E24E0" w:rsidRDefault="00860B96" w:rsidP="005E24E0">
      <w:pPr>
        <w:spacing w:after="0"/>
        <w:jc w:val="both"/>
        <w:rPr>
          <w:rFonts w:ascii="Myriad Web" w:hAnsi="Myriad Web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Nabídky budou hodnoceny podle jejich </w:t>
      </w:r>
      <w:r w:rsidR="005E24E0" w:rsidRPr="00B225EC">
        <w:rPr>
          <w:rFonts w:ascii="Myriad Web" w:hAnsi="Myriad Web"/>
          <w:b/>
          <w:sz w:val="20"/>
          <w:szCs w:val="20"/>
          <w:u w:val="single"/>
        </w:rPr>
        <w:t>ekonomick</w:t>
      </w:r>
      <w:r w:rsidR="005E24E0">
        <w:rPr>
          <w:rFonts w:ascii="Myriad Web" w:hAnsi="Myriad Web"/>
          <w:b/>
          <w:sz w:val="20"/>
          <w:szCs w:val="20"/>
          <w:u w:val="single"/>
        </w:rPr>
        <w:t>é</w:t>
      </w:r>
      <w:r w:rsidR="005E24E0" w:rsidRPr="00B225EC">
        <w:rPr>
          <w:rFonts w:ascii="Myriad Web" w:hAnsi="Myriad Web"/>
          <w:b/>
          <w:sz w:val="20"/>
          <w:szCs w:val="20"/>
          <w:u w:val="single"/>
        </w:rPr>
        <w:t xml:space="preserve"> výhodnost</w:t>
      </w:r>
      <w:r w:rsidR="005E24E0">
        <w:rPr>
          <w:rFonts w:ascii="Myriad Web" w:hAnsi="Myriad Web"/>
          <w:b/>
          <w:sz w:val="20"/>
          <w:szCs w:val="20"/>
          <w:u w:val="single"/>
        </w:rPr>
        <w:t>i:</w:t>
      </w:r>
      <w:r w:rsidR="005E24E0" w:rsidRPr="005C383C">
        <w:rPr>
          <w:rFonts w:ascii="Myriad Web" w:hAnsi="Myriad Web"/>
          <w:sz w:val="20"/>
          <w:szCs w:val="20"/>
        </w:rPr>
        <w:t xml:space="preserve"> </w:t>
      </w:r>
    </w:p>
    <w:p w:rsidR="005E24E0" w:rsidRPr="00B225EC" w:rsidRDefault="005E24E0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Myriad Web" w:hAnsi="Myriad Web"/>
          <w:b/>
          <w:bCs/>
          <w:sz w:val="20"/>
          <w:szCs w:val="20"/>
        </w:rPr>
      </w:pPr>
      <w:r w:rsidRPr="00B225EC">
        <w:rPr>
          <w:rFonts w:ascii="Myriad Web" w:hAnsi="Myriad Web"/>
          <w:b/>
          <w:bCs/>
          <w:sz w:val="20"/>
          <w:szCs w:val="20"/>
        </w:rPr>
        <w:t xml:space="preserve">za jednotku požadovaných kancelářských potřeb </w:t>
      </w:r>
      <w:r w:rsidRPr="00B225EC">
        <w:rPr>
          <w:b/>
          <w:bCs/>
          <w:sz w:val="20"/>
          <w:szCs w:val="20"/>
        </w:rPr>
        <w:t xml:space="preserve">- </w:t>
      </w:r>
      <w:r w:rsidRPr="00B225EC">
        <w:rPr>
          <w:rFonts w:ascii="Myriad Web" w:hAnsi="Myriad Web"/>
          <w:b/>
          <w:bCs/>
          <w:sz w:val="20"/>
          <w:szCs w:val="20"/>
          <w:u w:val="single"/>
        </w:rPr>
        <w:t>70 %</w:t>
      </w:r>
    </w:p>
    <w:p w:rsidR="005E24E0" w:rsidRDefault="005E24E0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B225EC">
        <w:rPr>
          <w:rFonts w:ascii="Myriad Web" w:hAnsi="Myriad Web"/>
          <w:b/>
          <w:bCs/>
          <w:sz w:val="20"/>
          <w:szCs w:val="20"/>
        </w:rPr>
        <w:t>zajištění náhradního plnění dle zák. č. 435/2004 Sb., O zaměstnanosti, ve znění pozdějších změn a doplňků</w:t>
      </w:r>
      <w:r w:rsidRPr="00B225EC">
        <w:rPr>
          <w:b/>
          <w:bCs/>
          <w:sz w:val="20"/>
          <w:szCs w:val="20"/>
        </w:rPr>
        <w:t xml:space="preserve"> - </w:t>
      </w:r>
      <w:r w:rsidRPr="00B225EC">
        <w:rPr>
          <w:rFonts w:ascii="Myriad Web" w:hAnsi="Myriad Web"/>
          <w:b/>
          <w:bCs/>
          <w:sz w:val="20"/>
          <w:szCs w:val="20"/>
          <w:u w:val="single"/>
        </w:rPr>
        <w:t xml:space="preserve">30 %  </w:t>
      </w:r>
    </w:p>
    <w:p w:rsidR="00A13A22" w:rsidRPr="00AD23EC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AD23EC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AD23EC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RPr="00AD23EC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AD23EC" w:rsidRDefault="005E24E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Ekonomická výhodnost</w:t>
            </w:r>
          </w:p>
        </w:tc>
      </w:tr>
      <w:tr w:rsidR="00AD23EC" w:rsidRPr="00AD23EC" w:rsidTr="00884CB3">
        <w:tc>
          <w:tcPr>
            <w:tcW w:w="4390" w:type="dxa"/>
            <w:vMerge w:val="restart"/>
          </w:tcPr>
          <w:p w:rsidR="00AD23EC" w:rsidRPr="00AD23EC" w:rsidRDefault="00AD23EC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:rsidR="00AD23EC" w:rsidRPr="00AD23EC" w:rsidRDefault="00AD23EC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D23EC" w:rsidRPr="00AD23EC" w:rsidTr="00884CB3">
        <w:tc>
          <w:tcPr>
            <w:tcW w:w="4390" w:type="dxa"/>
            <w:vMerge/>
          </w:tcPr>
          <w:p w:rsidR="00AD23EC" w:rsidRPr="00AD23EC" w:rsidRDefault="00AD23EC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AD23EC" w:rsidRPr="00AD23EC" w:rsidTr="00D753AA">
        <w:tc>
          <w:tcPr>
            <w:tcW w:w="4390" w:type="dxa"/>
          </w:tcPr>
          <w:p w:rsidR="00AD23EC" w:rsidRDefault="00AD23EC" w:rsidP="00AD23E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E24E0">
              <w:rPr>
                <w:rFonts w:ascii="Arial" w:hAnsi="Arial" w:cs="Arial"/>
                <w:sz w:val="20"/>
                <w:szCs w:val="20"/>
              </w:rPr>
              <w:t>ena za jednotku položky č. 1 Přílohy č. 2</w:t>
            </w:r>
          </w:p>
          <w:p w:rsidR="005E24E0" w:rsidRPr="00AD23EC" w:rsidRDefault="005E24E0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(papír A4)</w:t>
            </w: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D23EC" w:rsidRPr="00AD23EC" w:rsidTr="00B7050F">
        <w:tc>
          <w:tcPr>
            <w:tcW w:w="4390" w:type="dxa"/>
          </w:tcPr>
          <w:p w:rsidR="00AD23EC" w:rsidRPr="00AD23EC" w:rsidRDefault="005E24E0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na součet položek č. 2 až…… Přílohy č. 2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AD23EC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A7CCD" w:rsidRPr="005A7CCD" w:rsidRDefault="005A7CCD" w:rsidP="00857E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5A7CCD">
        <w:rPr>
          <w:rFonts w:ascii="Arial" w:hAnsi="Arial" w:cs="Arial"/>
          <w:b/>
          <w:sz w:val="24"/>
          <w:szCs w:val="24"/>
        </w:rPr>
        <w:t>ČESTNÉ PROHLÁŠENÍ O POSKYTNUTÍ NÁHRADNÍHO PLNENÍ ZADAVATELI (jen pro město Jičín - Městský úřad Jičín)</w:t>
      </w:r>
    </w:p>
    <w:p w:rsidR="005A7CCD" w:rsidRPr="00891BC8" w:rsidRDefault="00891BC8" w:rsidP="005A7CC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91BC8">
        <w:rPr>
          <w:rFonts w:ascii="Arial" w:hAnsi="Arial" w:cs="Arial"/>
          <w:color w:val="000000"/>
          <w:sz w:val="20"/>
          <w:szCs w:val="20"/>
        </w:rPr>
        <w:t>Dodavatel</w:t>
      </w:r>
      <w:r w:rsidRPr="00891BC8">
        <w:rPr>
          <w:rFonts w:ascii="Arial" w:hAnsi="Arial" w:cs="Arial"/>
          <w:color w:val="000000"/>
          <w:sz w:val="20"/>
          <w:szCs w:val="20"/>
        </w:rPr>
        <w:t xml:space="preserve"> se </w:t>
      </w:r>
      <w:r w:rsidRPr="00891BC8">
        <w:rPr>
          <w:rFonts w:ascii="Arial" w:hAnsi="Arial" w:cs="Arial"/>
          <w:bCs/>
          <w:sz w:val="20"/>
          <w:szCs w:val="20"/>
        </w:rPr>
        <w:t>zaváže</w:t>
      </w:r>
      <w:r w:rsidRPr="00891BC8">
        <w:rPr>
          <w:rFonts w:ascii="Arial" w:hAnsi="Arial" w:cs="Arial"/>
          <w:bCs/>
          <w:sz w:val="20"/>
          <w:szCs w:val="20"/>
        </w:rPr>
        <w:t xml:space="preserve"> poskytnout (dodat) městu Jičín (MěÚ Jičín) NÁHRADNÍ PLNĚNÍ ve smyslu zákona č. 435/2004 Sb., o zaměstnanosti, v platném znění, ve výši min. 150.000,- Kč za rok 2020 a vystavit za toto dodané náhradní plnění daňový doklad nejpozději do 15.12.2020, dále ve výši min. 150.000,- Kč za rok 2021 a vystavit za toto dodané náhradní plnění daňový doklad nejpozději do 15.12.2021, a v obou případech nejpozději do 30 dnů od jejich zaplacení vložit do elektronické evidence náhradních plnění</w:t>
      </w:r>
      <w:r w:rsidRPr="00891BC8">
        <w:rPr>
          <w:rFonts w:ascii="Arial" w:hAnsi="Arial" w:cs="Arial"/>
          <w:bCs/>
          <w:sz w:val="20"/>
          <w:szCs w:val="20"/>
        </w:rPr>
        <w:t>.</w:t>
      </w:r>
    </w:p>
    <w:p w:rsidR="005A7CCD" w:rsidRPr="005E24E0" w:rsidRDefault="005A7CCD" w:rsidP="005E24E0">
      <w:pPr>
        <w:spacing w:before="120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5A7CCD">
        <w:rPr>
          <w:rFonts w:ascii="Arial" w:hAnsi="Arial" w:cs="Arial"/>
          <w:b/>
          <w:sz w:val="24"/>
          <w:szCs w:val="24"/>
          <w:bdr w:val="single" w:sz="4" w:space="0" w:color="auto"/>
        </w:rPr>
        <w:t>ANO</w:t>
      </w:r>
      <w:r w:rsidRPr="005A7CCD">
        <w:rPr>
          <w:rFonts w:ascii="Arial" w:hAnsi="Arial" w:cs="Arial"/>
          <w:b/>
          <w:sz w:val="24"/>
          <w:szCs w:val="24"/>
        </w:rPr>
        <w:tab/>
      </w:r>
      <w:r w:rsidRPr="005A7CCD">
        <w:rPr>
          <w:rFonts w:ascii="Arial" w:hAnsi="Arial" w:cs="Arial"/>
          <w:b/>
          <w:sz w:val="24"/>
          <w:szCs w:val="24"/>
        </w:rPr>
        <w:tab/>
      </w:r>
      <w:r w:rsidRPr="005A7CCD">
        <w:rPr>
          <w:rFonts w:ascii="Arial" w:hAnsi="Arial" w:cs="Arial"/>
          <w:b/>
          <w:sz w:val="24"/>
          <w:szCs w:val="24"/>
          <w:bdr w:val="single" w:sz="4" w:space="0" w:color="auto"/>
        </w:rPr>
        <w:t>NE</w:t>
      </w:r>
    </w:p>
    <w:p w:rsidR="00860B96" w:rsidRPr="00C11720" w:rsidRDefault="008B3D54" w:rsidP="00B7050F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C11720">
        <w:rPr>
          <w:rFonts w:ascii="Arial" w:hAnsi="Arial" w:cs="Arial"/>
          <w:b/>
          <w:sz w:val="24"/>
          <w:szCs w:val="24"/>
        </w:rPr>
        <w:t>KVALIFIKACE</w:t>
      </w:r>
      <w:bookmarkStart w:id="0" w:name="_GoBack"/>
      <w:bookmarkEnd w:id="0"/>
    </w:p>
    <w:p w:rsidR="008B3D54" w:rsidRPr="00AD23EC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AD23EC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AD23EC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AD23EC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AD23EC">
        <w:rPr>
          <w:rFonts w:ascii="Arial" w:hAnsi="Arial" w:cs="Arial"/>
          <w:sz w:val="20"/>
          <w:szCs w:val="20"/>
        </w:rPr>
        <w:t> </w:t>
      </w:r>
      <w:r w:rsidRPr="00AD23EC">
        <w:rPr>
          <w:rFonts w:ascii="Arial" w:hAnsi="Arial" w:cs="Arial"/>
          <w:sz w:val="20"/>
          <w:szCs w:val="20"/>
        </w:rPr>
        <w:t>zákonu</w:t>
      </w:r>
      <w:r w:rsidR="00125B87" w:rsidRPr="00AD23EC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AD23EC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C016B1" w:rsidRPr="00AD23EC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1112" w:rsidRPr="00C61112" w:rsidRDefault="00C61112" w:rsidP="00C6111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61112"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C61112" w:rsidRPr="00304843" w:rsidRDefault="00C61112" w:rsidP="00C61112">
      <w:pPr>
        <w:pStyle w:val="Odstnesl"/>
        <w:ind w:left="284"/>
      </w:pPr>
      <w:r>
        <w:t>Účastník</w:t>
      </w:r>
      <w:r w:rsidRPr="00304843">
        <w:t xml:space="preserve"> čestně prohlašuje, že, bude-li s ním uzavřena smlouva na veřejnou zakázku,</w:t>
      </w:r>
      <w:r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C61112" w:rsidRPr="00B32FA1" w:rsidRDefault="00C61112" w:rsidP="00C61112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C61112" w:rsidRPr="00B32FA1" w:rsidRDefault="00C61112" w:rsidP="00C61112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3516D0" w:rsidRPr="00AD23EC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D23EC">
        <w:rPr>
          <w:rFonts w:ascii="Arial" w:hAnsi="Arial" w:cs="Arial"/>
          <w:sz w:val="20"/>
          <w:szCs w:val="20"/>
        </w:rPr>
        <w:t xml:space="preserve">     </w:t>
      </w:r>
      <w:r w:rsidRPr="00AD23EC">
        <w:rPr>
          <w:rFonts w:ascii="Arial" w:hAnsi="Arial" w:cs="Arial"/>
          <w:sz w:val="20"/>
          <w:szCs w:val="20"/>
        </w:rPr>
        <w:tab/>
        <w:t>Osoba oprávněná jednat za dodavatele:</w:t>
      </w:r>
      <w:r w:rsidR="00370A9F" w:rsidRPr="00AD23EC">
        <w:rPr>
          <w:rFonts w:ascii="Arial" w:hAnsi="Arial" w:cs="Arial"/>
          <w:sz w:val="20"/>
          <w:szCs w:val="20"/>
        </w:rPr>
        <w:tab/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AD23EC">
        <w:rPr>
          <w:rFonts w:ascii="Arial" w:hAnsi="Arial" w:cs="Arial"/>
          <w:sz w:val="20"/>
          <w:szCs w:val="20"/>
          <w:highlight w:val="yellow"/>
        </w:rPr>
        <w:t>…………</w:t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</w:t>
      </w:r>
    </w:p>
    <w:p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(jméno, funkce)</w:t>
      </w:r>
    </w:p>
    <w:p w:rsidR="00370A9F" w:rsidRPr="00AD23E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EB410E" w:rsidRPr="00AD23EC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434DE6" w:rsidRPr="00AD23EC" w:rsidRDefault="00370A9F" w:rsidP="00B7050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     Podpis:</w:t>
      </w:r>
      <w:r w:rsidRPr="00AD23EC">
        <w:rPr>
          <w:rFonts w:ascii="Arial" w:hAnsi="Arial" w:cs="Arial"/>
          <w:sz w:val="20"/>
          <w:szCs w:val="20"/>
        </w:rPr>
        <w:tab/>
      </w:r>
      <w:r w:rsidRPr="00B7050F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sectPr w:rsidR="00434DE6" w:rsidRPr="00AD23EC" w:rsidSect="00B7050F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A" w:rsidRDefault="008F772A" w:rsidP="0065742C">
      <w:pPr>
        <w:spacing w:after="0" w:line="240" w:lineRule="auto"/>
      </w:pPr>
      <w:r>
        <w:separator/>
      </w:r>
    </w:p>
  </w:endnote>
  <w:endnote w:type="continuationSeparator" w:id="0">
    <w:p w:rsidR="008F772A" w:rsidRDefault="008F772A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2A">
          <w:rPr>
            <w:noProof/>
          </w:rPr>
          <w:t>1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A" w:rsidRDefault="008F772A" w:rsidP="0065742C">
      <w:pPr>
        <w:spacing w:after="0" w:line="240" w:lineRule="auto"/>
      </w:pPr>
      <w:r>
        <w:separator/>
      </w:r>
    </w:p>
  </w:footnote>
  <w:footnote w:type="continuationSeparator" w:id="0">
    <w:p w:rsidR="008F772A" w:rsidRDefault="008F772A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2C" w:rsidRDefault="0065742C">
    <w:pPr>
      <w:pStyle w:val="Zhlav"/>
    </w:pPr>
    <w:r>
      <w:t xml:space="preserve">Příloha č. </w:t>
    </w:r>
    <w:r w:rsidR="00AD23E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25"/>
    <w:multiLevelType w:val="hybridMultilevel"/>
    <w:tmpl w:val="BFE8B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0B0"/>
    <w:multiLevelType w:val="hybridMultilevel"/>
    <w:tmpl w:val="2EAE4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E09A4"/>
    <w:multiLevelType w:val="hybridMultilevel"/>
    <w:tmpl w:val="9A2AE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7780B"/>
    <w:rsid w:val="00420424"/>
    <w:rsid w:val="00425193"/>
    <w:rsid w:val="00425CC7"/>
    <w:rsid w:val="004272F1"/>
    <w:rsid w:val="00434DE6"/>
    <w:rsid w:val="00447AA6"/>
    <w:rsid w:val="00535759"/>
    <w:rsid w:val="00544FAE"/>
    <w:rsid w:val="0056301D"/>
    <w:rsid w:val="005A7CCD"/>
    <w:rsid w:val="005E24E0"/>
    <w:rsid w:val="00655DEB"/>
    <w:rsid w:val="0065742C"/>
    <w:rsid w:val="00664B4C"/>
    <w:rsid w:val="00672823"/>
    <w:rsid w:val="00734B0E"/>
    <w:rsid w:val="00746270"/>
    <w:rsid w:val="00780CD1"/>
    <w:rsid w:val="007B527D"/>
    <w:rsid w:val="007E017B"/>
    <w:rsid w:val="00860B96"/>
    <w:rsid w:val="00891BC8"/>
    <w:rsid w:val="008B3D54"/>
    <w:rsid w:val="008B57B8"/>
    <w:rsid w:val="008F772A"/>
    <w:rsid w:val="00923A14"/>
    <w:rsid w:val="009C40FF"/>
    <w:rsid w:val="00A13A22"/>
    <w:rsid w:val="00A27626"/>
    <w:rsid w:val="00A4420A"/>
    <w:rsid w:val="00AD23EC"/>
    <w:rsid w:val="00AE7600"/>
    <w:rsid w:val="00B00BF0"/>
    <w:rsid w:val="00B04DE8"/>
    <w:rsid w:val="00B13660"/>
    <w:rsid w:val="00B62776"/>
    <w:rsid w:val="00B7050F"/>
    <w:rsid w:val="00C016B1"/>
    <w:rsid w:val="00C04837"/>
    <w:rsid w:val="00C11720"/>
    <w:rsid w:val="00C61112"/>
    <w:rsid w:val="00CF6718"/>
    <w:rsid w:val="00D12A03"/>
    <w:rsid w:val="00D45A3A"/>
    <w:rsid w:val="00D9115A"/>
    <w:rsid w:val="00DC7C2C"/>
    <w:rsid w:val="00E24853"/>
    <w:rsid w:val="00EA4373"/>
    <w:rsid w:val="00EB2428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Brožová Zdeňka JUDr</cp:lastModifiedBy>
  <cp:revision>21</cp:revision>
  <dcterms:created xsi:type="dcterms:W3CDTF">2018-10-16T11:53:00Z</dcterms:created>
  <dcterms:modified xsi:type="dcterms:W3CDTF">2019-11-06T08:31:00Z</dcterms:modified>
</cp:coreProperties>
</file>