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8B6E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0FD0D9E6" w14:textId="77777777"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3749265E" w14:textId="7652DA2D" w:rsidR="00FC7947" w:rsidRDefault="005E0D45" w:rsidP="00BA53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K</w:t>
      </w:r>
      <w:r w:rsidR="00FC7947">
        <w:rPr>
          <w:rFonts w:ascii="Times New Roman" w:hAnsi="Times New Roman"/>
          <w:b/>
          <w:sz w:val="28"/>
          <w:szCs w:val="28"/>
        </w:rPr>
        <w:t>olový</w:t>
      </w:r>
      <w:r>
        <w:rPr>
          <w:rFonts w:ascii="Times New Roman" w:hAnsi="Times New Roman"/>
          <w:b/>
          <w:sz w:val="28"/>
          <w:szCs w:val="28"/>
        </w:rPr>
        <w:t xml:space="preserve"> kloubový</w:t>
      </w:r>
      <w:r w:rsidR="00FC7947">
        <w:rPr>
          <w:rFonts w:ascii="Times New Roman" w:hAnsi="Times New Roman"/>
          <w:b/>
          <w:sz w:val="28"/>
          <w:szCs w:val="28"/>
        </w:rPr>
        <w:t xml:space="preserve"> nakladač</w:t>
      </w:r>
      <w:r w:rsidR="00F860FE">
        <w:rPr>
          <w:rFonts w:ascii="Times New Roman" w:hAnsi="Times New Roman"/>
          <w:b/>
          <w:sz w:val="28"/>
          <w:szCs w:val="28"/>
        </w:rPr>
        <w:t xml:space="preserve"> včetně</w:t>
      </w:r>
      <w:r w:rsidR="00FC7947" w:rsidRPr="00FC7947">
        <w:rPr>
          <w:rFonts w:ascii="Times New Roman" w:hAnsi="Times New Roman"/>
          <w:b/>
          <w:sz w:val="28"/>
          <w:szCs w:val="28"/>
        </w:rPr>
        <w:t xml:space="preserve"> frézy</w:t>
      </w:r>
      <w:r w:rsidR="00F860FE">
        <w:rPr>
          <w:rFonts w:ascii="Times New Roman" w:hAnsi="Times New Roman"/>
          <w:b/>
          <w:sz w:val="28"/>
          <w:szCs w:val="28"/>
        </w:rPr>
        <w:t xml:space="preserve"> na asfalt</w:t>
      </w:r>
    </w:p>
    <w:p w14:paraId="7E8E1B64" w14:textId="18BC8863" w:rsidR="00BA538C" w:rsidRPr="005B6BAC" w:rsidRDefault="00F860FE" w:rsidP="00BA538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1) Nakladač</w:t>
      </w:r>
      <w:r w:rsidR="00BA538C" w:rsidRPr="005B6B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2CBDD965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0A49BA28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14:paraId="4366D3FE" w14:textId="77777777" w:rsidTr="00596C14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7486D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6AC6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4F61537D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DF9B9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072FD0" w14:paraId="478E60F7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CB581" w14:textId="1FB96181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</w:t>
            </w:r>
            <w:r w:rsidR="005E0D45">
              <w:rPr>
                <w:bCs/>
                <w:sz w:val="20"/>
                <w:szCs w:val="20"/>
              </w:rPr>
              <w:t>ný z ocelových profilů</w:t>
            </w:r>
            <w:r w:rsidR="00FC7947">
              <w:rPr>
                <w:bCs/>
                <w:sz w:val="20"/>
                <w:szCs w:val="20"/>
              </w:rPr>
              <w:t>, kolový</w:t>
            </w:r>
            <w:r w:rsidR="005E0D45">
              <w:rPr>
                <w:bCs/>
                <w:sz w:val="20"/>
                <w:szCs w:val="20"/>
              </w:rPr>
              <w:t>, kloubový</w:t>
            </w:r>
            <w:r>
              <w:rPr>
                <w:bCs/>
                <w:sz w:val="20"/>
                <w:szCs w:val="20"/>
              </w:rPr>
              <w:t xml:space="preserve"> se zvýšenou antikorozní ochranou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F5C0090" w14:textId="4B588A62" w:rsidR="00072FD0" w:rsidRDefault="005E0D45" w:rsidP="00072FD0">
            <w:pPr>
              <w:pStyle w:val="Normln1"/>
              <w:rPr>
                <w:bCs/>
                <w:sz w:val="20"/>
                <w:szCs w:val="20"/>
              </w:rPr>
            </w:pPr>
            <w:r w:rsidRPr="005E0D45">
              <w:rPr>
                <w:bCs/>
                <w:sz w:val="20"/>
                <w:szCs w:val="20"/>
              </w:rPr>
              <w:t>Šroubovaný, svářený z ocelových profilů, kolový, kloubový se zvýšenou antikorozní ochranou</w:t>
            </w:r>
          </w:p>
        </w:tc>
      </w:tr>
      <w:tr w:rsidR="00E079A6" w14:paraId="5BB1B6AC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AB69A" w14:textId="4A91562D" w:rsidR="00E079A6" w:rsidRDefault="00400D4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vozidla</w:t>
            </w:r>
            <w:r w:rsidR="00FC7947">
              <w:rPr>
                <w:bCs/>
                <w:sz w:val="20"/>
                <w:szCs w:val="20"/>
              </w:rPr>
              <w:t xml:space="preserve"> bez nářadí max. 34</w:t>
            </w:r>
            <w:r>
              <w:rPr>
                <w:bCs/>
                <w:sz w:val="20"/>
                <w:szCs w:val="20"/>
              </w:rPr>
              <w:t>00</w:t>
            </w:r>
            <w:r w:rsidR="00E079A6"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AC07BD" w14:textId="3A42D1C1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vozidla</w:t>
            </w:r>
            <w:r w:rsidR="00FC7947">
              <w:rPr>
                <w:bCs/>
                <w:sz w:val="20"/>
                <w:szCs w:val="20"/>
              </w:rPr>
              <w:t xml:space="preserve"> bez nářadí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E079A6" w14:paraId="123A5EDF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DC98" w14:textId="4749C8E8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</w:t>
            </w:r>
            <w:r w:rsidR="00FC7947">
              <w:rPr>
                <w:bCs/>
                <w:sz w:val="20"/>
                <w:szCs w:val="20"/>
              </w:rPr>
              <w:t>vozidla max. 15</w:t>
            </w:r>
            <w:r w:rsidR="00400D4D">
              <w:rPr>
                <w:bCs/>
                <w:sz w:val="20"/>
                <w:szCs w:val="20"/>
              </w:rPr>
              <w:t>00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09394" w14:textId="61BD97E5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="004D37D7">
              <w:rPr>
                <w:sz w:val="20"/>
                <w:szCs w:val="20"/>
                <w:highlight w:val="yellow"/>
              </w:rPr>
              <w:t>...........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E079A6" w14:paraId="10E1B20D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65D23" w14:textId="48DF9A4D" w:rsidR="00E079A6" w:rsidRPr="004D267F" w:rsidRDefault="00FC7947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vozidla max. 225</w:t>
            </w:r>
            <w:r w:rsidR="007E4C82">
              <w:rPr>
                <w:bCs/>
                <w:sz w:val="20"/>
                <w:szCs w:val="20"/>
              </w:rPr>
              <w:t>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FF688" w14:textId="000148CD" w:rsidR="007E4C82" w:rsidRPr="004D267F" w:rsidRDefault="00072FD0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</w:t>
            </w:r>
            <w:r w:rsidR="007E4C82">
              <w:rPr>
                <w:bCs/>
                <w:sz w:val="20"/>
                <w:szCs w:val="20"/>
              </w:rPr>
              <w:t xml:space="preserve"> </w:t>
            </w:r>
            <w:r w:rsidR="007E4C82" w:rsidRPr="007E4C82">
              <w:rPr>
                <w:bCs/>
                <w:sz w:val="20"/>
                <w:szCs w:val="20"/>
                <w:highlight w:val="yellow"/>
              </w:rPr>
              <w:t>……</w:t>
            </w:r>
            <w:r w:rsidR="004D37D7">
              <w:rPr>
                <w:bCs/>
                <w:sz w:val="20"/>
                <w:szCs w:val="20"/>
                <w:highlight w:val="yellow"/>
              </w:rPr>
              <w:t>…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 w:rsidR="007E4C82">
              <w:rPr>
                <w:bCs/>
                <w:sz w:val="20"/>
                <w:szCs w:val="20"/>
              </w:rPr>
              <w:t>m</w:t>
            </w:r>
          </w:p>
        </w:tc>
      </w:tr>
      <w:tr w:rsidR="00072FD0" w14:paraId="70E724F2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84CC1" w14:textId="018DDB7B" w:rsidR="00072FD0" w:rsidRDefault="00FC7947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Vnitřní poloměr otáčení max. 14</w:t>
            </w:r>
            <w:r w:rsidR="00072FD0">
              <w:rPr>
                <w:bCs/>
                <w:sz w:val="20"/>
                <w:szCs w:val="20"/>
              </w:rPr>
              <w:t>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254C26" w14:textId="77777777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Vnitřní poloměr otáčení </w:t>
            </w:r>
            <w:r w:rsidRPr="00072FD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72FD0" w14:paraId="13F36258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3B44" w14:textId="77777777"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CB9A82" w14:textId="77777777"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</w:tr>
      <w:tr w:rsidR="00C82EA5" w14:paraId="505C76AA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FCB99" w14:textId="5772BAE7" w:rsidR="00C82EA5" w:rsidRPr="00C82EA5" w:rsidRDefault="00C82EA5" w:rsidP="00C82EA5">
            <w:pPr>
              <w:pStyle w:val="Normln1"/>
              <w:rPr>
                <w:bCs/>
                <w:sz w:val="20"/>
                <w:szCs w:val="20"/>
              </w:rPr>
            </w:pPr>
            <w:r w:rsidRPr="00C82EA5">
              <w:rPr>
                <w:sz w:val="20"/>
                <w:szCs w:val="20"/>
              </w:rPr>
              <w:t xml:space="preserve">Pohon všech kol s uzávěrkou – možnost ovládání uzávěrky z </w:t>
            </w:r>
            <w:r>
              <w:rPr>
                <w:sz w:val="20"/>
                <w:szCs w:val="20"/>
              </w:rPr>
              <w:t>kabiny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2826B55" w14:textId="4472B794" w:rsidR="00C82EA5" w:rsidRPr="00C82EA5" w:rsidRDefault="00C82EA5" w:rsidP="00C82EA5">
            <w:pPr>
              <w:pStyle w:val="Normln1"/>
              <w:rPr>
                <w:bCs/>
                <w:sz w:val="20"/>
                <w:szCs w:val="20"/>
              </w:rPr>
            </w:pPr>
            <w:r w:rsidRPr="00C82EA5">
              <w:rPr>
                <w:sz w:val="20"/>
                <w:szCs w:val="20"/>
              </w:rPr>
              <w:t xml:space="preserve">Pohon všech kol s uzávěrkou – možnost ovládání uzávěrky z </w:t>
            </w:r>
            <w:r>
              <w:rPr>
                <w:sz w:val="20"/>
                <w:szCs w:val="20"/>
              </w:rPr>
              <w:t>kabiny</w:t>
            </w:r>
          </w:p>
        </w:tc>
      </w:tr>
      <w:tr w:rsidR="00072FD0" w14:paraId="0CA24323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38FB5" w14:textId="3EF4AF5B" w:rsidR="00072FD0" w:rsidRPr="004D267F" w:rsidRDefault="006F5174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rychlost min.</w:t>
            </w:r>
            <w:r w:rsidR="000D16DF">
              <w:rPr>
                <w:sz w:val="20"/>
                <w:szCs w:val="20"/>
              </w:rPr>
              <w:t xml:space="preserve"> 30</w:t>
            </w:r>
            <w:r w:rsidR="00072FD0" w:rsidRPr="004D267F">
              <w:rPr>
                <w:sz w:val="20"/>
                <w:szCs w:val="20"/>
              </w:rPr>
              <w:t xml:space="preserve"> 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DCBF44" w14:textId="77777777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sz w:val="20"/>
                <w:szCs w:val="20"/>
              </w:rPr>
              <w:t xml:space="preserve">Maximální rychlost </w:t>
            </w:r>
            <w:r w:rsidRPr="004D267F">
              <w:rPr>
                <w:sz w:val="20"/>
                <w:szCs w:val="20"/>
                <w:highlight w:val="yellow"/>
              </w:rPr>
              <w:t>.............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</w:tr>
      <w:tr w:rsidR="00072FD0" w14:paraId="0137C0D7" w14:textId="77777777" w:rsidTr="00BE177B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6485E" w14:textId="4ED4F28A" w:rsidR="00072FD0" w:rsidRPr="00ED6C0A" w:rsidRDefault="00C82EA5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s šípovým dezénem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4326E3" w14:textId="288AA8D0" w:rsidR="00072FD0" w:rsidRPr="00ED6C0A" w:rsidRDefault="00C82EA5" w:rsidP="00072FD0">
            <w:pPr>
              <w:pStyle w:val="Normln1"/>
              <w:rPr>
                <w:sz w:val="20"/>
                <w:szCs w:val="20"/>
              </w:rPr>
            </w:pPr>
            <w:r w:rsidRPr="00C82EA5">
              <w:rPr>
                <w:sz w:val="20"/>
                <w:szCs w:val="20"/>
              </w:rPr>
              <w:t>Pneumatiky s šípovým dezénem</w:t>
            </w:r>
          </w:p>
        </w:tc>
      </w:tr>
      <w:tr w:rsidR="00072FD0" w14:paraId="0ED86C26" w14:textId="77777777" w:rsidTr="008832C2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ED9A92" w14:textId="4B312181" w:rsidR="00072FD0" w:rsidRPr="00BF0652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Max. hmotnost bez nářadí 2600kg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FC22A" w14:textId="28A48273" w:rsidR="00072FD0" w:rsidRPr="00BF0652" w:rsidRDefault="006F5174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0D16DF">
              <w:rPr>
                <w:rFonts w:ascii="Arial" w:hAnsi="Arial" w:cs="Arial"/>
                <w:bCs/>
                <w:sz w:val="20"/>
                <w:szCs w:val="20"/>
              </w:rPr>
              <w:t xml:space="preserve">motnost bez nářadí </w:t>
            </w:r>
            <w:r w:rsidR="000D16DF" w:rsidRPr="000D16D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………..</w:t>
            </w:r>
            <w:r w:rsidR="000D16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D16DF" w:rsidRPr="000D16DF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</w:tr>
      <w:tr w:rsidR="00BE177B" w14:paraId="69C1046D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B9ABB3" w14:textId="2300255D" w:rsidR="00BE177B" w:rsidRPr="00BF0652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16DF">
              <w:rPr>
                <w:rFonts w:ascii="Arial" w:hAnsi="Arial" w:cs="Arial"/>
                <w:bCs/>
                <w:sz w:val="20"/>
                <w:szCs w:val="20"/>
              </w:rPr>
              <w:t>Zvedací rameno s paralelogramem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FCB538" w14:textId="33FF7E63" w:rsidR="00BE177B" w:rsidRPr="00BF0652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16DF">
              <w:rPr>
                <w:rFonts w:ascii="Arial" w:hAnsi="Arial" w:cs="Arial"/>
                <w:bCs/>
                <w:sz w:val="20"/>
                <w:szCs w:val="20"/>
              </w:rPr>
              <w:t>Zvedací rameno s paralelogramem</w:t>
            </w:r>
          </w:p>
        </w:tc>
      </w:tr>
      <w:tr w:rsidR="00C82EA5" w14:paraId="5A05C085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1DE38D" w14:textId="15902EB9" w:rsidR="00C82EA5" w:rsidRPr="000D16DF" w:rsidRDefault="00C82EA5" w:rsidP="00C82E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311B">
              <w:t>Zvedací rameno s teleskopickým výsuvem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AF6014" w14:textId="575D2DC5" w:rsidR="00C82EA5" w:rsidRPr="000D16DF" w:rsidRDefault="00C82EA5" w:rsidP="00C82E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311B">
              <w:t>Zvedací rameno s teleskopickým výsuvem</w:t>
            </w:r>
          </w:p>
        </w:tc>
      </w:tr>
      <w:tr w:rsidR="001054CF" w14:paraId="1CE9DDB7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D3B6B2" w14:textId="6E9D979E" w:rsidR="001054CF" w:rsidRPr="00F13218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 w:rsidRPr="000D16DF">
              <w:rPr>
                <w:rFonts w:ascii="Arial" w:hAnsi="Arial" w:cs="Arial"/>
                <w:bCs/>
                <w:sz w:val="20"/>
                <w:szCs w:val="20"/>
              </w:rPr>
              <w:t>Zvedací výška nakladače čepu nářadí min 3,5 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14901F" w14:textId="7FA2765F" w:rsidR="001054CF" w:rsidRPr="00F13218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 w:rsidRPr="000D16DF">
              <w:rPr>
                <w:rFonts w:ascii="Arial" w:hAnsi="Arial" w:cs="Arial"/>
                <w:bCs/>
                <w:sz w:val="20"/>
                <w:szCs w:val="20"/>
              </w:rPr>
              <w:t>Zvedací výš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ka nakladače čepu nářadí </w:t>
            </w:r>
            <w:r w:rsidRPr="000D16D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Pr="000D16DF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  <w:r w:rsidRPr="000D16DF">
              <w:rPr>
                <w:rFonts w:ascii="Arial" w:hAnsi="Arial" w:cs="Arial"/>
                <w:bCs/>
                <w:sz w:val="20"/>
                <w:szCs w:val="20"/>
                <w:highlight w:val="red"/>
              </w:rPr>
              <w:t xml:space="preserve"> </w:t>
            </w:r>
          </w:p>
        </w:tc>
      </w:tr>
      <w:tr w:rsidR="000D16DF" w14:paraId="47A96270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6D22754" w14:textId="03129428" w:rsidR="000D16DF" w:rsidRPr="000D16DF" w:rsidRDefault="000B3977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Max. zvedací síla min. 1900kg (</w:t>
            </w:r>
            <w:r w:rsidRPr="000B3977">
              <w:rPr>
                <w:rFonts w:ascii="Arial" w:hAnsi="Arial" w:cs="Arial"/>
                <w:bCs/>
                <w:sz w:val="20"/>
                <w:szCs w:val="20"/>
              </w:rPr>
              <w:t>Zvedací síla je počítá</w:t>
            </w:r>
            <w:r>
              <w:rPr>
                <w:rFonts w:ascii="Arial" w:hAnsi="Arial" w:cs="Arial"/>
                <w:bCs/>
                <w:sz w:val="20"/>
                <w:szCs w:val="20"/>
              </w:rPr>
              <w:t>na na středu palety, při plně za</w:t>
            </w:r>
            <w:r w:rsidRPr="000B3977">
              <w:rPr>
                <w:rFonts w:ascii="Arial" w:hAnsi="Arial" w:cs="Arial"/>
                <w:bCs/>
                <w:sz w:val="20"/>
                <w:szCs w:val="20"/>
              </w:rPr>
              <w:t>tíženém stroji. Zvedací výška je 2000 mm.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3BAEAF" w14:textId="6B7C8C8B" w:rsidR="000D16DF" w:rsidRPr="000D16DF" w:rsidRDefault="00F864D7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Max. zvedací síla</w:t>
            </w:r>
            <w:r w:rsidR="000B397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B3977" w:rsidRPr="000B397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="000B3977" w:rsidRPr="000B3977">
              <w:rPr>
                <w:rFonts w:ascii="Arial" w:hAnsi="Arial" w:cs="Arial"/>
                <w:bCs/>
                <w:sz w:val="20"/>
                <w:szCs w:val="20"/>
              </w:rPr>
              <w:t>kg (Zvedací síla je počítána na středu palety, při plně zatíženém stroji. Zvedací výška je 2000 mm.)</w:t>
            </w:r>
          </w:p>
        </w:tc>
      </w:tr>
      <w:tr w:rsidR="000B3977" w14:paraId="5D5F8BBC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FB9DB4" w14:textId="173E379B" w:rsidR="000B3977" w:rsidRDefault="000B3977" w:rsidP="000B39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F24D0">
              <w:rPr>
                <w:rFonts w:ascii="Arial" w:hAnsi="Arial" w:cs="Arial"/>
                <w:sz w:val="20"/>
                <w:szCs w:val="20"/>
              </w:rPr>
              <w:t>Hodnoty</w:t>
            </w:r>
            <w:r>
              <w:rPr>
                <w:rFonts w:ascii="Arial" w:hAnsi="Arial" w:cs="Arial"/>
                <w:sz w:val="20"/>
                <w:szCs w:val="20"/>
              </w:rPr>
              <w:t xml:space="preserve"> samostatného</w:t>
            </w:r>
            <w:r w:rsidRPr="003F24D0">
              <w:rPr>
                <w:rFonts w:ascii="Arial" w:hAnsi="Arial" w:cs="Arial"/>
                <w:sz w:val="20"/>
                <w:szCs w:val="20"/>
              </w:rPr>
              <w:t xml:space="preserve"> hydraulického okruhu pro pohon přídavného zařízení</w:t>
            </w:r>
            <w:r w:rsidR="00C82EA5">
              <w:rPr>
                <w:rFonts w:ascii="Arial" w:hAnsi="Arial" w:cs="Arial"/>
                <w:sz w:val="20"/>
                <w:szCs w:val="20"/>
              </w:rPr>
              <w:t xml:space="preserve"> celkem</w:t>
            </w:r>
            <w:r w:rsidRPr="003F24D0">
              <w:rPr>
                <w:rFonts w:ascii="Arial" w:hAnsi="Arial" w:cs="Arial"/>
                <w:sz w:val="20"/>
                <w:szCs w:val="20"/>
              </w:rPr>
              <w:t xml:space="preserve"> min</w:t>
            </w:r>
            <w:r w:rsidR="00133CBD">
              <w:rPr>
                <w:rFonts w:ascii="Arial" w:hAnsi="Arial" w:cs="Arial"/>
                <w:sz w:val="20"/>
                <w:szCs w:val="20"/>
              </w:rPr>
              <w:t>.</w:t>
            </w:r>
            <w:r w:rsidRPr="003F24D0">
              <w:rPr>
                <w:rFonts w:ascii="Arial" w:hAnsi="Arial" w:cs="Arial"/>
                <w:sz w:val="20"/>
                <w:szCs w:val="20"/>
              </w:rPr>
              <w:t xml:space="preserve"> 80 litrů, min</w:t>
            </w:r>
            <w:r w:rsidR="00133CBD">
              <w:rPr>
                <w:rFonts w:ascii="Arial" w:hAnsi="Arial" w:cs="Arial"/>
                <w:sz w:val="20"/>
                <w:szCs w:val="20"/>
              </w:rPr>
              <w:t>.</w:t>
            </w:r>
            <w:r w:rsidRPr="003F24D0">
              <w:rPr>
                <w:rFonts w:ascii="Arial" w:hAnsi="Arial" w:cs="Arial"/>
                <w:sz w:val="20"/>
                <w:szCs w:val="20"/>
              </w:rPr>
              <w:t xml:space="preserve"> 225 bar</w:t>
            </w:r>
            <w:r w:rsidR="00133CBD">
              <w:rPr>
                <w:rFonts w:ascii="Arial" w:hAnsi="Arial" w:cs="Arial"/>
                <w:sz w:val="20"/>
                <w:szCs w:val="20"/>
              </w:rPr>
              <w:t>. Počet okruhů min. 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36348F" w14:textId="77777777" w:rsidR="000B3977" w:rsidRDefault="000B3977" w:rsidP="000B3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4D0">
              <w:rPr>
                <w:rFonts w:ascii="Arial" w:hAnsi="Arial" w:cs="Arial"/>
                <w:sz w:val="20"/>
                <w:szCs w:val="20"/>
              </w:rPr>
              <w:t>Hodnoty hydraulického okruhu pro pohon přídavného zařízení</w:t>
            </w:r>
            <w:r w:rsidR="00C82EA5">
              <w:rPr>
                <w:rFonts w:ascii="Arial" w:hAnsi="Arial" w:cs="Arial"/>
                <w:sz w:val="20"/>
                <w:szCs w:val="20"/>
              </w:rPr>
              <w:t xml:space="preserve"> celkem</w:t>
            </w:r>
            <w:r w:rsidRPr="003F24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977">
              <w:rPr>
                <w:rFonts w:ascii="Arial" w:hAnsi="Arial" w:cs="Arial"/>
                <w:sz w:val="20"/>
                <w:szCs w:val="20"/>
                <w:highlight w:val="yellow"/>
              </w:rPr>
              <w:t>……..</w:t>
            </w:r>
            <w:r>
              <w:rPr>
                <w:rFonts w:ascii="Arial" w:hAnsi="Arial" w:cs="Arial"/>
                <w:sz w:val="20"/>
                <w:szCs w:val="20"/>
              </w:rPr>
              <w:t xml:space="preserve"> litrů, </w:t>
            </w:r>
            <w:r w:rsidRPr="000B3977">
              <w:rPr>
                <w:rFonts w:ascii="Arial" w:hAnsi="Arial" w:cs="Arial"/>
                <w:sz w:val="20"/>
                <w:szCs w:val="20"/>
                <w:highlight w:val="yellow"/>
              </w:rPr>
              <w:t>………</w:t>
            </w:r>
            <w:r w:rsidRPr="003F24D0">
              <w:rPr>
                <w:rFonts w:ascii="Arial" w:hAnsi="Arial" w:cs="Arial"/>
                <w:sz w:val="20"/>
                <w:szCs w:val="20"/>
              </w:rPr>
              <w:t xml:space="preserve"> bar</w:t>
            </w:r>
          </w:p>
          <w:p w14:paraId="49DDCF1E" w14:textId="3A495B30" w:rsidR="00133CBD" w:rsidRDefault="006F5174" w:rsidP="000B397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Počet okruhů </w:t>
            </w:r>
            <w:r w:rsidRPr="006F5174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 w:rsidR="00133CBD" w:rsidRPr="006F5174">
              <w:rPr>
                <w:rFonts w:ascii="Arial" w:hAnsi="Arial" w:cs="Arial"/>
                <w:sz w:val="20"/>
                <w:szCs w:val="20"/>
                <w:highlight w:val="yellow"/>
              </w:rPr>
              <w:t>.</w:t>
            </w:r>
          </w:p>
        </w:tc>
      </w:tr>
      <w:tr w:rsidR="000B3977" w14:paraId="7F2B4D07" w14:textId="77777777" w:rsidTr="008832C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D113B6" w14:textId="1320CD6D" w:rsidR="000B3977" w:rsidRPr="003F24D0" w:rsidRDefault="000B3977" w:rsidP="000B3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hydraulické čerpadlo pro pohon </w:t>
            </w:r>
            <w:r w:rsidR="00C82EA5">
              <w:rPr>
                <w:rFonts w:ascii="Arial" w:hAnsi="Arial" w:cs="Arial"/>
                <w:sz w:val="20"/>
                <w:szCs w:val="20"/>
              </w:rPr>
              <w:t>pojezdu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EE1F15" w14:textId="34449595" w:rsidR="000B3977" w:rsidRPr="003F24D0" w:rsidRDefault="000B3977" w:rsidP="000B3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977">
              <w:rPr>
                <w:rFonts w:ascii="Arial" w:hAnsi="Arial" w:cs="Arial"/>
                <w:sz w:val="20"/>
                <w:szCs w:val="20"/>
              </w:rPr>
              <w:t>Samostatné hydraulické čerpadlo pro pohon</w:t>
            </w:r>
            <w:r w:rsidR="00C82EA5">
              <w:rPr>
                <w:rFonts w:ascii="Arial" w:hAnsi="Arial" w:cs="Arial"/>
                <w:sz w:val="20"/>
                <w:szCs w:val="20"/>
              </w:rPr>
              <w:t xml:space="preserve"> pojezdu</w:t>
            </w:r>
          </w:p>
        </w:tc>
      </w:tr>
      <w:tr w:rsidR="00072FD0" w14:paraId="7E19AEA5" w14:textId="77777777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B70E6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702F8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14:paraId="5978BEFB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4DE5E1" w14:textId="77777777"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072FD0" w14:paraId="1F399EC3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7FA6" w14:textId="7EF829F3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>4 – taktní vodou chlazený</w:t>
            </w:r>
            <w:r w:rsidR="00FE00A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E00AA">
              <w:rPr>
                <w:bCs/>
                <w:sz w:val="20"/>
                <w:szCs w:val="20"/>
              </w:rPr>
              <w:t>max. objem 2000 ccm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084BC54" w14:textId="50FAED4B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>4 – taktní vodou chlazený</w:t>
            </w:r>
            <w:r w:rsidR="00FE00AA">
              <w:rPr>
                <w:bCs/>
                <w:sz w:val="20"/>
                <w:szCs w:val="20"/>
              </w:rPr>
              <w:t xml:space="preserve">, objem </w:t>
            </w:r>
            <w:r w:rsidR="00FE00AA" w:rsidRPr="00FE00AA">
              <w:rPr>
                <w:bCs/>
                <w:sz w:val="20"/>
                <w:szCs w:val="20"/>
                <w:highlight w:val="yellow"/>
              </w:rPr>
              <w:t>……….</w:t>
            </w:r>
            <w:r w:rsidR="00FE00AA">
              <w:rPr>
                <w:bCs/>
                <w:sz w:val="20"/>
                <w:szCs w:val="20"/>
              </w:rPr>
              <w:t xml:space="preserve"> ccm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E177B" w14:paraId="36FCCE46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36EBD" w14:textId="77777777" w:rsidR="00BE177B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Emisní limit motoru podle aktuálně platné normy kategorie stroje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EC2965" w14:textId="77777777" w:rsidR="00BE177B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 w:rsidRPr="00BE177B">
              <w:rPr>
                <w:bCs/>
                <w:sz w:val="20"/>
                <w:szCs w:val="20"/>
              </w:rPr>
              <w:t>Emisní limit motoru podle aktuálně platné normy kategorie stroje</w:t>
            </w:r>
          </w:p>
        </w:tc>
      </w:tr>
      <w:tr w:rsidR="00072FD0" w14:paraId="6CCB5F25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23151" w14:textId="74CECD1B" w:rsidR="00072FD0" w:rsidRDefault="00133CBD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min. 4</w:t>
            </w:r>
            <w:r w:rsidR="00C12FDA">
              <w:rPr>
                <w:bCs/>
                <w:sz w:val="20"/>
                <w:szCs w:val="20"/>
              </w:rPr>
              <w:t>0</w:t>
            </w:r>
            <w:r w:rsidR="00072FD0">
              <w:rPr>
                <w:bCs/>
                <w:sz w:val="20"/>
                <w:szCs w:val="20"/>
              </w:rPr>
              <w:t xml:space="preserve">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ABAC1" w14:textId="77777777" w:rsidR="00072FD0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 w:rsidR="00072FD0"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072FD0" w14:paraId="6BDFF097" w14:textId="77777777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0DF0F9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E254E7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14:paraId="5651D08F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1DC66C" w14:textId="77777777"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072FD0" w14:paraId="783DDEBF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AE80D" w14:textId="736777BC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</w:t>
            </w:r>
            <w:r w:rsidR="00133CBD">
              <w:rPr>
                <w:rFonts w:ascii="Arial" w:hAnsi="Arial" w:cs="Arial"/>
                <w:bCs/>
                <w:sz w:val="20"/>
                <w:szCs w:val="20"/>
              </w:rPr>
              <w:t xml:space="preserve"> směrů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64F5FD" w14:textId="4FCCD15F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</w:t>
            </w:r>
            <w:r w:rsidR="00133CBD">
              <w:rPr>
                <w:rFonts w:ascii="Arial" w:hAnsi="Arial" w:cs="Arial"/>
                <w:bCs/>
                <w:sz w:val="20"/>
                <w:szCs w:val="20"/>
              </w:rPr>
              <w:t xml:space="preserve"> směrů</w:t>
            </w:r>
          </w:p>
        </w:tc>
      </w:tr>
      <w:tr w:rsidR="00DF7C0C" w14:paraId="55034A8B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EB7D4" w14:textId="6EC6CD5A" w:rsidR="00DF7C0C" w:rsidRDefault="00DF7C0C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Ochranná konstrukce ROPS a FOPS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43F21E0" w14:textId="200D18FA" w:rsidR="00DF7C0C" w:rsidRDefault="00DF7C0C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Ochranná konstrukce ROPS a FOPS</w:t>
            </w:r>
          </w:p>
        </w:tc>
      </w:tr>
      <w:tr w:rsidR="00072FD0" w14:paraId="70587D6F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73EB1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D0F80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</w:tr>
      <w:tr w:rsidR="00072FD0" w14:paraId="746776CD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563D7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C3FA56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</w:tr>
      <w:tr w:rsidR="00072FD0" w14:paraId="41BAAD0E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59434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5360F0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</w:tr>
      <w:tr w:rsidR="00072FD0" w14:paraId="07188DFE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D212" w14:textId="77777777" w:rsidR="00072FD0" w:rsidRPr="005628B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C0CA2B" w14:textId="77777777" w:rsidR="00072FD0" w:rsidRPr="005628B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vodní topení s regulací ventilátoru a výdechy na čelní a boční  skla</w:t>
            </w:r>
          </w:p>
        </w:tc>
      </w:tr>
      <w:tr w:rsidR="00072FD0" w14:paraId="583B39BE" w14:textId="77777777" w:rsidTr="00B870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C0FDB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2271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072FD0" w14:paraId="226E980D" w14:textId="77777777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3230F0E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056E8B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14:paraId="07CBDE21" w14:textId="6ABD21F3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CC66BA" w14:textId="608DECA6" w:rsidR="00BC18AA" w:rsidRDefault="00BC18AA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BC788B" w14:textId="2428A709" w:rsidR="00BC18AA" w:rsidRDefault="00BC18AA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CC588" w14:textId="0AFD97A6" w:rsidR="00F864D7" w:rsidRDefault="00F864D7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AF6EDB" w14:textId="77777777" w:rsidR="00D52D53" w:rsidRDefault="00D52D53" w:rsidP="006068C5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1DADBC3" w14:textId="77777777" w:rsidR="00544724" w:rsidRDefault="00544724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53C54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477D1A65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B84007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072FD0" w14:paraId="2CAF6B13" w14:textId="77777777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A63F8" w14:textId="77777777" w:rsidR="00072FD0" w:rsidRPr="0040559E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kola hydrostatické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9DB4F" w14:textId="77777777" w:rsidR="00072FD0" w:rsidRPr="0040559E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kola hydrostatické</w:t>
            </w:r>
          </w:p>
        </w:tc>
      </w:tr>
      <w:tr w:rsidR="00072FD0" w14:paraId="722D4F1A" w14:textId="77777777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B77AA" w14:textId="5F6AFCB4" w:rsidR="00072FD0" w:rsidRPr="0040559E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</w:t>
            </w:r>
            <w:r w:rsidR="00DF7C0C">
              <w:rPr>
                <w:bCs/>
                <w:sz w:val="20"/>
                <w:szCs w:val="20"/>
              </w:rPr>
              <w:t xml:space="preserve">dní kola hydrostatické 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D1AA4B4" w14:textId="4C0B04A6" w:rsidR="00072FD0" w:rsidRPr="0040559E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</w:t>
            </w:r>
            <w:r w:rsidR="00DF7C0C">
              <w:rPr>
                <w:bCs/>
                <w:sz w:val="20"/>
                <w:szCs w:val="20"/>
              </w:rPr>
              <w:t xml:space="preserve">dní kola hydrostatické 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4F407DBF" w14:textId="77777777" w:rsidR="006068C5" w:rsidRDefault="006068C5" w:rsidP="006068C5">
      <w:pPr>
        <w:spacing w:after="0" w:line="240" w:lineRule="auto"/>
        <w:jc w:val="center"/>
      </w:pPr>
    </w:p>
    <w:p w14:paraId="1A76B0C4" w14:textId="53AB392C" w:rsidR="006068C5" w:rsidRDefault="006068C5" w:rsidP="00BC18AA">
      <w:pPr>
        <w:spacing w:after="0" w:line="240" w:lineRule="auto"/>
      </w:pPr>
    </w:p>
    <w:p w14:paraId="566816FC" w14:textId="77777777"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14:paraId="19D535DD" w14:textId="77777777" w:rsidTr="0023676D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469BD5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F860FE" w14:paraId="2EE86115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811D" w14:textId="25890B45" w:rsidR="00F860FE" w:rsidRPr="00F860FE" w:rsidRDefault="00F860FE" w:rsidP="00F860FE">
            <w:pPr>
              <w:pStyle w:val="Normln1"/>
              <w:rPr>
                <w:bCs/>
                <w:sz w:val="20"/>
                <w:szCs w:val="20"/>
              </w:rPr>
            </w:pPr>
            <w:r w:rsidRPr="00F860FE">
              <w:rPr>
                <w:sz w:val="20"/>
                <w:szCs w:val="20"/>
              </w:rPr>
              <w:t>Lžíce</w:t>
            </w:r>
            <w:r w:rsidR="00BC18AA">
              <w:rPr>
                <w:sz w:val="20"/>
                <w:szCs w:val="20"/>
              </w:rPr>
              <w:t xml:space="preserve"> šíře</w:t>
            </w:r>
            <w:r w:rsidRPr="00F860FE">
              <w:rPr>
                <w:sz w:val="20"/>
                <w:szCs w:val="20"/>
              </w:rPr>
              <w:t xml:space="preserve"> 150 cm, hladká hrana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161320" w14:textId="7469AEAA" w:rsidR="00F860FE" w:rsidRPr="00F860FE" w:rsidRDefault="00F860FE" w:rsidP="00F860FE">
            <w:pPr>
              <w:pStyle w:val="Normln1"/>
              <w:rPr>
                <w:bCs/>
                <w:sz w:val="20"/>
                <w:szCs w:val="20"/>
              </w:rPr>
            </w:pPr>
            <w:r w:rsidRPr="00F860FE">
              <w:rPr>
                <w:sz w:val="20"/>
                <w:szCs w:val="20"/>
              </w:rPr>
              <w:t>Lžíce</w:t>
            </w:r>
            <w:r w:rsidR="00BC18AA">
              <w:rPr>
                <w:sz w:val="20"/>
                <w:szCs w:val="20"/>
              </w:rPr>
              <w:t xml:space="preserve"> šíře</w:t>
            </w:r>
            <w:r w:rsidRPr="00F860FE">
              <w:rPr>
                <w:sz w:val="20"/>
                <w:szCs w:val="20"/>
              </w:rPr>
              <w:t xml:space="preserve"> 150 cm, hladká hrana</w:t>
            </w:r>
          </w:p>
        </w:tc>
      </w:tr>
      <w:tr w:rsidR="00072FD0" w14:paraId="62230BBC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FF3" w14:textId="1DDA2BE2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s elektroinstalací (7-mi pólová zásuvka)</w:t>
            </w:r>
            <w:r w:rsidR="00133CBD">
              <w:rPr>
                <w:bCs/>
                <w:sz w:val="20"/>
                <w:szCs w:val="20"/>
              </w:rPr>
              <w:t xml:space="preserve"> ISO 50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567DC1" w14:textId="49C450CC"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s elektroinstalací (7-mi pólová zásuvka)</w:t>
            </w:r>
            <w:r w:rsidR="00133CBD">
              <w:rPr>
                <w:bCs/>
                <w:sz w:val="20"/>
                <w:szCs w:val="20"/>
              </w:rPr>
              <w:t xml:space="preserve"> ISO 50</w:t>
            </w:r>
          </w:p>
        </w:tc>
      </w:tr>
      <w:tr w:rsidR="0023676D" w14:paraId="528C8724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1518" w14:textId="0CE0F5B3" w:rsidR="0023676D" w:rsidRDefault="00FE00AA" w:rsidP="0023676D">
            <w:pPr>
              <w:pStyle w:val="Normln1"/>
              <w:rPr>
                <w:sz w:val="20"/>
                <w:szCs w:val="20"/>
              </w:rPr>
            </w:pPr>
            <w:r w:rsidRPr="00FE00AA">
              <w:rPr>
                <w:bCs/>
                <w:sz w:val="20"/>
                <w:szCs w:val="20"/>
              </w:rPr>
              <w:t>Výbava pro provoz na pozemních komunikacích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25D7" w14:textId="2ACB63EB" w:rsidR="0023676D" w:rsidRDefault="00FE00AA" w:rsidP="0023676D">
            <w:pPr>
              <w:pStyle w:val="Normln1"/>
              <w:rPr>
                <w:sz w:val="20"/>
                <w:szCs w:val="20"/>
              </w:rPr>
            </w:pPr>
            <w:r w:rsidRPr="00FE00AA">
              <w:rPr>
                <w:bCs/>
                <w:sz w:val="20"/>
                <w:szCs w:val="20"/>
              </w:rPr>
              <w:t>Výbava pro provoz na pozemních komunikacích</w:t>
            </w:r>
          </w:p>
        </w:tc>
      </w:tr>
    </w:tbl>
    <w:p w14:paraId="2C3A9486" w14:textId="77777777" w:rsidR="00D6157E" w:rsidRDefault="0008675D" w:rsidP="00413123">
      <w:r>
        <w:t xml:space="preserve">        </w:t>
      </w:r>
    </w:p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DF0F43" w14:paraId="2FA09B84" w14:textId="77777777" w:rsidTr="005B6BAC">
        <w:tc>
          <w:tcPr>
            <w:tcW w:w="4493" w:type="dxa"/>
          </w:tcPr>
          <w:p w14:paraId="5E60AD92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14:paraId="3DEFB286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tr w:rsidR="00BA538C" w:rsidRPr="00DF0F43" w14:paraId="3103A64F" w14:textId="77777777" w:rsidTr="005B6BAC">
        <w:tc>
          <w:tcPr>
            <w:tcW w:w="4493" w:type="dxa"/>
          </w:tcPr>
          <w:p w14:paraId="3F7AF2D1" w14:textId="77777777" w:rsidR="00BA538C" w:rsidRPr="00BA538C" w:rsidRDefault="00BA538C" w:rsidP="00BA538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14:paraId="6AC209ED" w14:textId="77777777" w:rsidR="00BA538C" w:rsidRPr="00BA538C" w:rsidRDefault="00BA538C" w:rsidP="00BA538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14:paraId="740FFD09" w14:textId="77777777" w:rsidR="00BA538C" w:rsidRDefault="00BA538C" w:rsidP="00413123"/>
    <w:p w14:paraId="246B4865" w14:textId="77777777" w:rsidR="00BA538C" w:rsidRDefault="00BA538C" w:rsidP="00413123"/>
    <w:p w14:paraId="42C50390" w14:textId="77777777" w:rsidR="00BA538C" w:rsidRDefault="00BA538C" w:rsidP="00413123"/>
    <w:p w14:paraId="1B267FFC" w14:textId="68E723D0" w:rsidR="00BA538C" w:rsidRPr="005B6BAC" w:rsidRDefault="00C12FDA" w:rsidP="00BA538C">
      <w:pPr>
        <w:ind w:left="2124" w:firstLine="708"/>
        <w:rPr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="00DF7C0C">
        <w:rPr>
          <w:rFonts w:ascii="Times New Roman" w:hAnsi="Times New Roman"/>
          <w:b/>
          <w:sz w:val="24"/>
          <w:szCs w:val="24"/>
          <w:u w:val="single"/>
        </w:rPr>
        <w:t xml:space="preserve">) </w:t>
      </w:r>
      <w:r w:rsidR="00FE00AA">
        <w:rPr>
          <w:rFonts w:ascii="Times New Roman" w:hAnsi="Times New Roman"/>
          <w:b/>
          <w:sz w:val="24"/>
          <w:szCs w:val="24"/>
          <w:u w:val="single"/>
        </w:rPr>
        <w:t>Příslušenství – fréza</w:t>
      </w:r>
      <w:r w:rsidR="00F860FE">
        <w:rPr>
          <w:rFonts w:ascii="Times New Roman" w:hAnsi="Times New Roman"/>
          <w:b/>
          <w:sz w:val="24"/>
          <w:szCs w:val="24"/>
          <w:u w:val="single"/>
        </w:rPr>
        <w:t xml:space="preserve"> na asfalt</w:t>
      </w:r>
    </w:p>
    <w:p w14:paraId="2F08A3C4" w14:textId="77777777"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797F5909" w14:textId="77777777"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F064C3" w14:paraId="615FA826" w14:textId="77777777" w:rsidTr="007B4FD9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87AF5F" w14:textId="6DDA6CD6" w:rsidR="00F064C3" w:rsidRDefault="00F864D7" w:rsidP="007B4F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Příslušenství</w:t>
            </w:r>
          </w:p>
        </w:tc>
      </w:tr>
      <w:tr w:rsidR="00F064C3" w14:paraId="6D11BF15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9CA7" w14:textId="2E8BBC69" w:rsidR="00F064C3" w:rsidRDefault="00F860FE" w:rsidP="00F860FE">
            <w:pPr>
              <w:pStyle w:val="Normln3"/>
              <w:rPr>
                <w:bCs/>
                <w:sz w:val="20"/>
                <w:szCs w:val="20"/>
              </w:rPr>
            </w:pPr>
            <w:r w:rsidRPr="00F860FE">
              <w:rPr>
                <w:bCs/>
                <w:sz w:val="20"/>
                <w:szCs w:val="20"/>
              </w:rPr>
              <w:t>Fréza na asfalt, pracovní</w:t>
            </w:r>
            <w:r>
              <w:rPr>
                <w:bCs/>
                <w:sz w:val="20"/>
                <w:szCs w:val="20"/>
              </w:rPr>
              <w:t xml:space="preserve"> šířka</w:t>
            </w:r>
            <w:r w:rsidRPr="00F860FE">
              <w:rPr>
                <w:bCs/>
                <w:sz w:val="20"/>
                <w:szCs w:val="20"/>
              </w:rPr>
              <w:t xml:space="preserve"> min</w:t>
            </w:r>
            <w:r>
              <w:rPr>
                <w:bCs/>
                <w:sz w:val="20"/>
                <w:szCs w:val="20"/>
              </w:rPr>
              <w:t>.</w:t>
            </w:r>
            <w:r w:rsidRPr="00F860FE">
              <w:rPr>
                <w:bCs/>
                <w:sz w:val="20"/>
                <w:szCs w:val="20"/>
              </w:rPr>
              <w:t xml:space="preserve"> 350 mm, pracovní hloubka min</w:t>
            </w:r>
            <w:r>
              <w:rPr>
                <w:bCs/>
                <w:sz w:val="20"/>
                <w:szCs w:val="20"/>
              </w:rPr>
              <w:t>.</w:t>
            </w:r>
            <w:r w:rsidRPr="00F860FE">
              <w:rPr>
                <w:bCs/>
                <w:sz w:val="20"/>
                <w:szCs w:val="20"/>
              </w:rPr>
              <w:t xml:space="preserve"> 100 mm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A76D1C" w14:textId="226463FE" w:rsidR="00F064C3" w:rsidRDefault="00F860FE" w:rsidP="00F860FE">
            <w:pPr>
              <w:pStyle w:val="Normln3"/>
              <w:rPr>
                <w:bCs/>
                <w:sz w:val="20"/>
                <w:szCs w:val="20"/>
              </w:rPr>
            </w:pPr>
            <w:r w:rsidRPr="00F860FE">
              <w:rPr>
                <w:bCs/>
                <w:sz w:val="20"/>
                <w:szCs w:val="20"/>
              </w:rPr>
              <w:t xml:space="preserve">Fréza na asfalt, pracovní </w:t>
            </w:r>
            <w:r>
              <w:rPr>
                <w:bCs/>
                <w:sz w:val="20"/>
                <w:szCs w:val="20"/>
              </w:rPr>
              <w:t xml:space="preserve">šířka </w:t>
            </w:r>
            <w:r w:rsidRPr="00F860FE">
              <w:rPr>
                <w:bCs/>
                <w:sz w:val="20"/>
                <w:szCs w:val="20"/>
                <w:highlight w:val="yellow"/>
              </w:rPr>
              <w:t>………</w:t>
            </w:r>
            <w:r w:rsidR="00A90F64">
              <w:rPr>
                <w:bCs/>
                <w:sz w:val="20"/>
                <w:szCs w:val="20"/>
              </w:rPr>
              <w:t xml:space="preserve"> mm</w:t>
            </w:r>
            <w:r w:rsidRPr="00F860FE">
              <w:rPr>
                <w:bCs/>
                <w:sz w:val="20"/>
                <w:szCs w:val="20"/>
              </w:rPr>
              <w:t xml:space="preserve"> pracovní hloubka </w:t>
            </w:r>
            <w:r w:rsidRPr="00F860FE">
              <w:rPr>
                <w:bCs/>
                <w:sz w:val="20"/>
                <w:szCs w:val="20"/>
                <w:highlight w:val="yellow"/>
              </w:rPr>
              <w:t>…….</w:t>
            </w:r>
            <w:r w:rsidR="00A90F64">
              <w:rPr>
                <w:bCs/>
                <w:sz w:val="20"/>
                <w:szCs w:val="20"/>
              </w:rPr>
              <w:t xml:space="preserve"> </w:t>
            </w:r>
            <w:r w:rsidRPr="00F860FE">
              <w:rPr>
                <w:bCs/>
                <w:sz w:val="20"/>
                <w:szCs w:val="20"/>
              </w:rPr>
              <w:t>mm</w:t>
            </w:r>
          </w:p>
        </w:tc>
      </w:tr>
      <w:tr w:rsidR="00F064C3" w14:paraId="4FEF1CFB" w14:textId="77777777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88D4" w14:textId="566E78D8" w:rsidR="00F064C3" w:rsidRPr="00933916" w:rsidRDefault="00F860FE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Fréza na asfalt </w:t>
            </w:r>
            <w:r w:rsidRPr="00F860FE">
              <w:rPr>
                <w:rFonts w:ascii="Arial" w:hAnsi="Arial" w:cs="Arial"/>
                <w:bCs/>
                <w:sz w:val="20"/>
                <w:szCs w:val="20"/>
              </w:rPr>
              <w:t>kompatibilní s nakladačem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7A2521" w14:textId="2CD8795F" w:rsidR="00F064C3" w:rsidRPr="00933916" w:rsidRDefault="00F860FE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860FE">
              <w:rPr>
                <w:rFonts w:ascii="Arial" w:hAnsi="Arial" w:cs="Arial"/>
                <w:bCs/>
                <w:sz w:val="20"/>
                <w:szCs w:val="20"/>
              </w:rPr>
              <w:t>Fréza na asfalt kompatibilní s nakladačem</w:t>
            </w:r>
          </w:p>
        </w:tc>
      </w:tr>
    </w:tbl>
    <w:p w14:paraId="6F2D4971" w14:textId="77777777" w:rsidR="00F064C3" w:rsidRDefault="00F064C3" w:rsidP="00413123"/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BA538C" w14:paraId="53FE1287" w14:textId="77777777" w:rsidTr="005B6BAC">
        <w:tc>
          <w:tcPr>
            <w:tcW w:w="4493" w:type="dxa"/>
          </w:tcPr>
          <w:p w14:paraId="3767730E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14:paraId="16B5B56F" w14:textId="77777777"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tr w:rsidR="00BA538C" w:rsidRPr="00BA538C" w14:paraId="26ECFA0C" w14:textId="77777777" w:rsidTr="005B6BAC">
        <w:tc>
          <w:tcPr>
            <w:tcW w:w="4493" w:type="dxa"/>
          </w:tcPr>
          <w:p w14:paraId="5519AF84" w14:textId="77777777"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14:paraId="556F3910" w14:textId="77777777"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14:paraId="6C417307" w14:textId="77777777" w:rsidR="00F064C3" w:rsidRDefault="00F064C3" w:rsidP="00413123"/>
    <w:p w14:paraId="25E6B720" w14:textId="77777777" w:rsidR="00BA538C" w:rsidRDefault="00BA538C" w:rsidP="00413123"/>
    <w:p w14:paraId="1F0C098A" w14:textId="77777777"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 cenové nabídky:</w:t>
      </w:r>
    </w:p>
    <w:tbl>
      <w:tblPr>
        <w:tblStyle w:val="Mkatabulky"/>
        <w:tblW w:w="0" w:type="auto"/>
        <w:tblInd w:w="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14:paraId="4FA3F7E1" w14:textId="77777777" w:rsidTr="005B6BAC">
        <w:tc>
          <w:tcPr>
            <w:tcW w:w="4496" w:type="dxa"/>
            <w:vAlign w:val="center"/>
          </w:tcPr>
          <w:p w14:paraId="2BD6AE7A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65F052C3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A538C" w:rsidRPr="005B3049" w14:paraId="2168349B" w14:textId="77777777" w:rsidTr="005B6BAC">
        <w:trPr>
          <w:trHeight w:val="444"/>
        </w:trPr>
        <w:tc>
          <w:tcPr>
            <w:tcW w:w="4496" w:type="dxa"/>
            <w:vAlign w:val="center"/>
          </w:tcPr>
          <w:p w14:paraId="606941F0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41136DCD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6AF36D4E" w14:textId="77777777" w:rsidTr="005B6BAC">
        <w:trPr>
          <w:trHeight w:val="394"/>
        </w:trPr>
        <w:tc>
          <w:tcPr>
            <w:tcW w:w="4496" w:type="dxa"/>
            <w:vAlign w:val="center"/>
          </w:tcPr>
          <w:p w14:paraId="35B6DDB3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4363E921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70D03614" w14:textId="77777777" w:rsidTr="005B6BAC">
        <w:trPr>
          <w:trHeight w:val="414"/>
        </w:trPr>
        <w:tc>
          <w:tcPr>
            <w:tcW w:w="4496" w:type="dxa"/>
            <w:vAlign w:val="center"/>
          </w:tcPr>
          <w:p w14:paraId="17B52CC5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1C83368B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7EB79752" w14:textId="77777777" w:rsidR="00BA538C" w:rsidRDefault="00BA538C" w:rsidP="00413123"/>
    <w:p w14:paraId="643520F2" w14:textId="77777777"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14:paraId="71A4E380" w14:textId="77777777" w:rsidTr="00D224E6">
        <w:tc>
          <w:tcPr>
            <w:tcW w:w="442" w:type="dxa"/>
            <w:shd w:val="clear" w:color="auto" w:fill="FFFF00"/>
          </w:tcPr>
          <w:p w14:paraId="653DBD00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14:paraId="0C88A815" w14:textId="77777777"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14:paraId="5DB89657" w14:textId="77777777"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B2621"/>
    <w:rsid w:val="000B3977"/>
    <w:rsid w:val="000D16DF"/>
    <w:rsid w:val="000F3CD2"/>
    <w:rsid w:val="001054CF"/>
    <w:rsid w:val="00133CBD"/>
    <w:rsid w:val="001352AB"/>
    <w:rsid w:val="0016123E"/>
    <w:rsid w:val="00191A97"/>
    <w:rsid w:val="00204670"/>
    <w:rsid w:val="00221850"/>
    <w:rsid w:val="0023676D"/>
    <w:rsid w:val="002835F4"/>
    <w:rsid w:val="002C17B0"/>
    <w:rsid w:val="002D135F"/>
    <w:rsid w:val="002D5358"/>
    <w:rsid w:val="002F4995"/>
    <w:rsid w:val="00301FF4"/>
    <w:rsid w:val="00331EF4"/>
    <w:rsid w:val="0034764A"/>
    <w:rsid w:val="00366607"/>
    <w:rsid w:val="003D00DB"/>
    <w:rsid w:val="00400D4D"/>
    <w:rsid w:val="0040559E"/>
    <w:rsid w:val="004107AB"/>
    <w:rsid w:val="00411A8B"/>
    <w:rsid w:val="00413123"/>
    <w:rsid w:val="00487DD6"/>
    <w:rsid w:val="004A42C7"/>
    <w:rsid w:val="004B7944"/>
    <w:rsid w:val="004C2C48"/>
    <w:rsid w:val="004D267F"/>
    <w:rsid w:val="004D37D7"/>
    <w:rsid w:val="00541A6D"/>
    <w:rsid w:val="00544724"/>
    <w:rsid w:val="00557DDE"/>
    <w:rsid w:val="005628B2"/>
    <w:rsid w:val="00570A1C"/>
    <w:rsid w:val="00596C14"/>
    <w:rsid w:val="005B6BAC"/>
    <w:rsid w:val="005B70CE"/>
    <w:rsid w:val="005C4EB3"/>
    <w:rsid w:val="005E0D45"/>
    <w:rsid w:val="005E15DE"/>
    <w:rsid w:val="006068C5"/>
    <w:rsid w:val="006448C8"/>
    <w:rsid w:val="0065610D"/>
    <w:rsid w:val="0067432A"/>
    <w:rsid w:val="006958E2"/>
    <w:rsid w:val="006B68CD"/>
    <w:rsid w:val="006C5958"/>
    <w:rsid w:val="006F5174"/>
    <w:rsid w:val="00703E3E"/>
    <w:rsid w:val="0070542D"/>
    <w:rsid w:val="00727C36"/>
    <w:rsid w:val="00740FF7"/>
    <w:rsid w:val="00751C00"/>
    <w:rsid w:val="0075742E"/>
    <w:rsid w:val="007834BB"/>
    <w:rsid w:val="007B1E6F"/>
    <w:rsid w:val="007C2B9C"/>
    <w:rsid w:val="007D2D96"/>
    <w:rsid w:val="007E4C82"/>
    <w:rsid w:val="007F355D"/>
    <w:rsid w:val="00810B40"/>
    <w:rsid w:val="00812DC3"/>
    <w:rsid w:val="00847736"/>
    <w:rsid w:val="00865A67"/>
    <w:rsid w:val="008778B0"/>
    <w:rsid w:val="008832C2"/>
    <w:rsid w:val="008D3437"/>
    <w:rsid w:val="008E3963"/>
    <w:rsid w:val="009178CD"/>
    <w:rsid w:val="009201BB"/>
    <w:rsid w:val="0096525E"/>
    <w:rsid w:val="009820B5"/>
    <w:rsid w:val="009F5CD3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855CD"/>
    <w:rsid w:val="00A90F64"/>
    <w:rsid w:val="00AC5CD5"/>
    <w:rsid w:val="00B327DC"/>
    <w:rsid w:val="00B644BD"/>
    <w:rsid w:val="00B64BAE"/>
    <w:rsid w:val="00B656B2"/>
    <w:rsid w:val="00B870C9"/>
    <w:rsid w:val="00BA3337"/>
    <w:rsid w:val="00BA39E0"/>
    <w:rsid w:val="00BA538C"/>
    <w:rsid w:val="00BC18AA"/>
    <w:rsid w:val="00BC3EFD"/>
    <w:rsid w:val="00BD1BAF"/>
    <w:rsid w:val="00BD2D17"/>
    <w:rsid w:val="00BD6AB4"/>
    <w:rsid w:val="00BE177B"/>
    <w:rsid w:val="00BE1E9C"/>
    <w:rsid w:val="00BF0652"/>
    <w:rsid w:val="00BF1562"/>
    <w:rsid w:val="00C12FDA"/>
    <w:rsid w:val="00C476B4"/>
    <w:rsid w:val="00C60BCB"/>
    <w:rsid w:val="00C70A1C"/>
    <w:rsid w:val="00C82EA5"/>
    <w:rsid w:val="00C84A45"/>
    <w:rsid w:val="00C9628E"/>
    <w:rsid w:val="00CB1FF0"/>
    <w:rsid w:val="00D01F38"/>
    <w:rsid w:val="00D068F6"/>
    <w:rsid w:val="00D16E56"/>
    <w:rsid w:val="00D224E6"/>
    <w:rsid w:val="00D35DE7"/>
    <w:rsid w:val="00D4478E"/>
    <w:rsid w:val="00D52D53"/>
    <w:rsid w:val="00D6157E"/>
    <w:rsid w:val="00D6554F"/>
    <w:rsid w:val="00D70B49"/>
    <w:rsid w:val="00D84F4C"/>
    <w:rsid w:val="00D9171C"/>
    <w:rsid w:val="00DA2E25"/>
    <w:rsid w:val="00DF7C0C"/>
    <w:rsid w:val="00E06EF4"/>
    <w:rsid w:val="00E079A6"/>
    <w:rsid w:val="00E35DC5"/>
    <w:rsid w:val="00E74057"/>
    <w:rsid w:val="00E82B04"/>
    <w:rsid w:val="00EA3D7D"/>
    <w:rsid w:val="00ED6C0A"/>
    <w:rsid w:val="00EF75DE"/>
    <w:rsid w:val="00F04185"/>
    <w:rsid w:val="00F064C3"/>
    <w:rsid w:val="00F13218"/>
    <w:rsid w:val="00F2038B"/>
    <w:rsid w:val="00F64500"/>
    <w:rsid w:val="00F860FE"/>
    <w:rsid w:val="00F864D7"/>
    <w:rsid w:val="00F90A90"/>
    <w:rsid w:val="00FB46A4"/>
    <w:rsid w:val="00FC5A8C"/>
    <w:rsid w:val="00FC7947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B255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620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13</cp:revision>
  <dcterms:created xsi:type="dcterms:W3CDTF">2024-06-25T09:07:00Z</dcterms:created>
  <dcterms:modified xsi:type="dcterms:W3CDTF">2024-06-27T12:02:00Z</dcterms:modified>
</cp:coreProperties>
</file>