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74898" w14:textId="77777777" w:rsidR="00192E14" w:rsidRPr="0043750F" w:rsidRDefault="00CA4D50" w:rsidP="0043750F">
      <w:pPr>
        <w:pStyle w:val="Style17"/>
        <w:tabs>
          <w:tab w:val="left" w:pos="427"/>
        </w:tabs>
        <w:autoSpaceDE w:val="0"/>
        <w:snapToGrid w:val="0"/>
        <w:spacing w:line="200" w:lineRule="atLeast"/>
        <w:ind w:firstLine="0"/>
        <w:jc w:val="center"/>
        <w:rPr>
          <w:rStyle w:val="FontStyle42"/>
          <w:rFonts w:eastAsia="Times New Roman"/>
          <w:b/>
          <w:color w:val="000000"/>
          <w:spacing w:val="-3"/>
          <w:sz w:val="36"/>
          <w:szCs w:val="36"/>
          <w:lang w:bidi="ar-SA"/>
        </w:rPr>
      </w:pPr>
      <w:bookmarkStart w:id="0" w:name="_Hlk219717039"/>
      <w:r w:rsidRPr="0043750F">
        <w:rPr>
          <w:rStyle w:val="FontStyle42"/>
          <w:rFonts w:eastAsia="Times New Roman"/>
          <w:b/>
          <w:color w:val="000000"/>
          <w:spacing w:val="-3"/>
          <w:sz w:val="36"/>
          <w:szCs w:val="36"/>
          <w:lang w:bidi="ar-SA"/>
        </w:rPr>
        <w:t>POLOŽKOVÝ ROZPOČET</w:t>
      </w:r>
    </w:p>
    <w:p w14:paraId="2450EFC8" w14:textId="77777777" w:rsidR="0043750F" w:rsidRPr="0043750F" w:rsidRDefault="0043750F" w:rsidP="0043750F">
      <w:pPr>
        <w:pStyle w:val="Style17"/>
        <w:tabs>
          <w:tab w:val="left" w:pos="427"/>
        </w:tabs>
        <w:autoSpaceDE w:val="0"/>
        <w:snapToGrid w:val="0"/>
        <w:spacing w:line="200" w:lineRule="atLeast"/>
        <w:ind w:firstLine="0"/>
        <w:jc w:val="center"/>
        <w:rPr>
          <w:u w:val="single"/>
        </w:rPr>
      </w:pPr>
      <w:r w:rsidRPr="0043750F">
        <w:rPr>
          <w:rStyle w:val="FontStyle42"/>
          <w:rFonts w:eastAsia="Times New Roman"/>
          <w:b/>
          <w:bCs/>
          <w:color w:val="000000"/>
          <w:spacing w:val="-3"/>
          <w:sz w:val="32"/>
          <w:szCs w:val="32"/>
          <w:u w:val="single"/>
          <w:lang w:eastAsia="ar-SA" w:bidi="ar-SA"/>
        </w:rPr>
        <w:t>II. etapa restaurování nástěnných maleb mauzolea Kleinů</w:t>
      </w:r>
    </w:p>
    <w:p w14:paraId="3D8542B9" w14:textId="77777777" w:rsidR="00192E14" w:rsidRDefault="00192E14">
      <w:pPr>
        <w:spacing w:after="0" w:line="240" w:lineRule="auto"/>
        <w:ind w:left="283"/>
        <w:jc w:val="center"/>
        <w:rPr>
          <w:rFonts w:ascii="Comic Sans MS" w:eastAsia="Times New Roman" w:hAnsi="Comic Sans MS" w:cs="Comic Sans MS"/>
          <w:b/>
          <w:sz w:val="12"/>
          <w:szCs w:val="12"/>
          <w:lang w:eastAsia="ar-SA"/>
        </w:rPr>
      </w:pPr>
    </w:p>
    <w:p w14:paraId="3C5D8840" w14:textId="040F7322" w:rsidR="00192E14" w:rsidRPr="0043750F" w:rsidRDefault="008632EC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>Malby od soklu figurálních maleb v tamburu po horní římsu vlysu pod kopulí.</w:t>
      </w:r>
    </w:p>
    <w:bookmarkEnd w:id="0"/>
    <w:p w14:paraId="6B40DF4E" w14:textId="77777777" w:rsidR="00192E14" w:rsidRPr="0043750F" w:rsidRDefault="00192E14">
      <w:pPr>
        <w:spacing w:after="0" w:line="240" w:lineRule="auto"/>
        <w:ind w:left="283"/>
        <w:jc w:val="both"/>
        <w:rPr>
          <w:rFonts w:ascii="Arial" w:hAnsi="Arial" w:cs="Arial"/>
        </w:rPr>
      </w:pPr>
    </w:p>
    <w:tbl>
      <w:tblPr>
        <w:tblW w:w="9649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7"/>
        <w:gridCol w:w="2552"/>
      </w:tblGrid>
      <w:tr w:rsidR="00192E14" w:rsidRPr="0043750F" w14:paraId="326A08FE" w14:textId="77777777">
        <w:trPr>
          <w:trHeight w:val="1463"/>
        </w:trPr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3AE4B" w14:textId="77777777" w:rsidR="00192E14" w:rsidRPr="0043750F" w:rsidRDefault="00CA4D50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43750F">
              <w:rPr>
                <w:rFonts w:ascii="Arial" w:hAnsi="Arial" w:cs="Arial"/>
              </w:rPr>
              <w:t>Opatrné očištění od výraznějších prachových depozitů a pavučin jemným ometením štětci.</w:t>
            </w:r>
          </w:p>
          <w:p w14:paraId="18024FEF" w14:textId="77777777" w:rsidR="00192E14" w:rsidRPr="0043750F" w:rsidRDefault="00CA4D50">
            <w:pPr>
              <w:pStyle w:val="Default"/>
              <w:spacing w:after="0" w:line="240" w:lineRule="auto"/>
              <w:rPr>
                <w:rFonts w:ascii="Arial" w:hAnsi="Arial" w:cs="Arial"/>
                <w:sz w:val="22"/>
              </w:rPr>
            </w:pPr>
            <w:proofErr w:type="spellStart"/>
            <w:r w:rsidRPr="0043750F">
              <w:rPr>
                <w:rFonts w:ascii="Arial" w:hAnsi="Arial" w:cs="Arial"/>
                <w:sz w:val="22"/>
              </w:rPr>
              <w:t>Předzpevnění</w:t>
            </w:r>
            <w:proofErr w:type="spellEnd"/>
            <w:r w:rsidRPr="0043750F">
              <w:rPr>
                <w:rFonts w:ascii="Arial" w:hAnsi="Arial" w:cs="Arial"/>
                <w:sz w:val="22"/>
              </w:rPr>
              <w:t xml:space="preserve"> uvolněných omítek </w:t>
            </w:r>
            <w:proofErr w:type="spellStart"/>
            <w:r w:rsidRPr="0043750F">
              <w:rPr>
                <w:rFonts w:ascii="Arial" w:hAnsi="Arial" w:cs="Arial"/>
                <w:sz w:val="22"/>
              </w:rPr>
              <w:t>organokřemičitany</w:t>
            </w:r>
            <w:proofErr w:type="spellEnd"/>
            <w:r w:rsidRPr="0043750F">
              <w:rPr>
                <w:rFonts w:ascii="Arial" w:hAnsi="Arial" w:cs="Arial"/>
                <w:sz w:val="22"/>
              </w:rPr>
              <w:t xml:space="preserve"> KSE (fa </w:t>
            </w:r>
            <w:proofErr w:type="spellStart"/>
            <w:r w:rsidRPr="0043750F">
              <w:rPr>
                <w:rFonts w:ascii="Arial" w:hAnsi="Arial" w:cs="Arial"/>
                <w:sz w:val="22"/>
              </w:rPr>
              <w:t>remmers</w:t>
            </w:r>
            <w:proofErr w:type="spellEnd"/>
            <w:r w:rsidRPr="0043750F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43750F">
              <w:rPr>
                <w:rFonts w:ascii="Arial" w:hAnsi="Arial" w:cs="Arial"/>
                <w:sz w:val="22"/>
              </w:rPr>
              <w:t>imesta</w:t>
            </w:r>
            <w:proofErr w:type="spellEnd"/>
            <w:r w:rsidRPr="0043750F">
              <w:rPr>
                <w:rFonts w:ascii="Arial" w:hAnsi="Arial" w:cs="Arial"/>
                <w:sz w:val="22"/>
              </w:rPr>
              <w:t xml:space="preserve">) nebo </w:t>
            </w:r>
            <w:r w:rsidRPr="0043750F">
              <w:rPr>
                <w:rFonts w:ascii="Arial" w:hAnsi="Arial" w:cs="Arial"/>
                <w:color w:val="323232"/>
                <w:sz w:val="22"/>
              </w:rPr>
              <w:t xml:space="preserve">prostředkem </w:t>
            </w:r>
            <w:proofErr w:type="spellStart"/>
            <w:r w:rsidRPr="0043750F">
              <w:rPr>
                <w:rFonts w:ascii="Arial" w:hAnsi="Arial" w:cs="Arial"/>
                <w:color w:val="323232"/>
                <w:sz w:val="22"/>
              </w:rPr>
              <w:t>CaLoSiL</w:t>
            </w:r>
            <w:proofErr w:type="spellEnd"/>
            <w:r w:rsidRPr="0043750F">
              <w:rPr>
                <w:rFonts w:ascii="Arial" w:hAnsi="Arial" w:cs="Arial"/>
                <w:color w:val="323232"/>
                <w:sz w:val="22"/>
              </w:rPr>
              <w:t xml:space="preserve"> E25 na bázi </w:t>
            </w:r>
            <w:proofErr w:type="spellStart"/>
            <w:r w:rsidRPr="0043750F">
              <w:rPr>
                <w:rFonts w:ascii="Arial" w:hAnsi="Arial" w:cs="Arial"/>
                <w:color w:val="323232"/>
                <w:sz w:val="22"/>
              </w:rPr>
              <w:t>nanovápna</w:t>
            </w:r>
            <w:proofErr w:type="spellEnd"/>
            <w:r w:rsidRPr="0043750F">
              <w:rPr>
                <w:rFonts w:ascii="Arial" w:hAnsi="Arial" w:cs="Arial"/>
                <w:color w:val="323232"/>
                <w:sz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151C0" w14:textId="77777777" w:rsidR="00192E14" w:rsidRPr="0043750F" w:rsidRDefault="00192E14">
            <w:pPr>
              <w:spacing w:after="0" w:line="276" w:lineRule="auto"/>
              <w:jc w:val="both"/>
              <w:rPr>
                <w:rFonts w:ascii="Arial" w:hAnsi="Arial" w:cs="Arial"/>
                <w:b/>
                <w:sz w:val="36"/>
                <w:szCs w:val="36"/>
                <w:lang w:eastAsia="ar-SA"/>
              </w:rPr>
            </w:pPr>
          </w:p>
        </w:tc>
      </w:tr>
      <w:tr w:rsidR="00192E14" w:rsidRPr="0043750F" w14:paraId="023B68D2" w14:textId="77777777">
        <w:trPr>
          <w:trHeight w:val="798"/>
        </w:trPr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7D4BD" w14:textId="77777777" w:rsidR="00192E14" w:rsidRPr="0043750F" w:rsidRDefault="00CA4D50">
            <w:pPr>
              <w:pStyle w:val="Default"/>
              <w:spacing w:after="0" w:line="240" w:lineRule="auto"/>
              <w:rPr>
                <w:rFonts w:ascii="Arial" w:hAnsi="Arial" w:cs="Arial"/>
              </w:rPr>
            </w:pPr>
            <w:r w:rsidRPr="0043750F">
              <w:rPr>
                <w:rFonts w:ascii="Arial" w:hAnsi="Arial" w:cs="Arial"/>
                <w:color w:val="333333"/>
                <w:sz w:val="22"/>
                <w:shd w:val="clear" w:color="auto" w:fill="FFFFFF"/>
              </w:rPr>
              <w:t xml:space="preserve">Injektáž dutin (prostředkem </w:t>
            </w:r>
            <w:proofErr w:type="spellStart"/>
            <w:r w:rsidRPr="0043750F">
              <w:rPr>
                <w:rFonts w:ascii="Arial" w:hAnsi="Arial" w:cs="Arial"/>
                <w:color w:val="333333"/>
                <w:sz w:val="22"/>
                <w:shd w:val="clear" w:color="auto" w:fill="FFFFFF"/>
              </w:rPr>
              <w:t>Ledan</w:t>
            </w:r>
            <w:proofErr w:type="spellEnd"/>
            <w:r w:rsidRPr="0043750F">
              <w:rPr>
                <w:rFonts w:ascii="Arial" w:hAnsi="Arial" w:cs="Arial"/>
                <w:color w:val="333333"/>
                <w:sz w:val="22"/>
                <w:shd w:val="clear" w:color="auto" w:fill="FFFFFF"/>
              </w:rPr>
              <w:t xml:space="preserve"> D3). Kotvení uvolněných omítek k podkladu.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90FAE" w14:textId="77777777" w:rsidR="00192E14" w:rsidRPr="0043750F" w:rsidRDefault="00192E14">
            <w:pPr>
              <w:spacing w:after="0" w:line="276" w:lineRule="auto"/>
              <w:jc w:val="both"/>
              <w:rPr>
                <w:rFonts w:ascii="Arial" w:hAnsi="Arial" w:cs="Arial"/>
                <w:b/>
                <w:sz w:val="36"/>
                <w:szCs w:val="36"/>
                <w:lang w:eastAsia="ar-SA"/>
              </w:rPr>
            </w:pPr>
          </w:p>
        </w:tc>
      </w:tr>
      <w:tr w:rsidR="00192E14" w:rsidRPr="0043750F" w14:paraId="0CF80296" w14:textId="77777777">
        <w:trPr>
          <w:trHeight w:val="680"/>
        </w:trPr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0F544" w14:textId="77777777" w:rsidR="00192E14" w:rsidRPr="0043750F" w:rsidRDefault="00CA4D50">
            <w:pPr>
              <w:pStyle w:val="Default"/>
              <w:spacing w:after="0" w:line="240" w:lineRule="auto"/>
              <w:rPr>
                <w:rFonts w:ascii="Arial" w:hAnsi="Arial" w:cs="Arial"/>
                <w:sz w:val="22"/>
              </w:rPr>
            </w:pPr>
            <w:proofErr w:type="spellStart"/>
            <w:r w:rsidRPr="0043750F">
              <w:rPr>
                <w:rFonts w:ascii="Arial" w:hAnsi="Arial" w:cs="Arial"/>
                <w:sz w:val="22"/>
              </w:rPr>
              <w:t>Předzpevnění</w:t>
            </w:r>
            <w:proofErr w:type="spellEnd"/>
            <w:r w:rsidRPr="0043750F">
              <w:rPr>
                <w:rFonts w:ascii="Arial" w:hAnsi="Arial" w:cs="Arial"/>
                <w:sz w:val="22"/>
              </w:rPr>
              <w:t xml:space="preserve"> barevné vrstvy </w:t>
            </w:r>
            <w:proofErr w:type="spellStart"/>
            <w:r w:rsidRPr="0043750F">
              <w:rPr>
                <w:rFonts w:ascii="Arial" w:hAnsi="Arial" w:cs="Arial"/>
                <w:sz w:val="22"/>
              </w:rPr>
              <w:t>Klucel</w:t>
            </w:r>
            <w:proofErr w:type="spellEnd"/>
            <w:r w:rsidRPr="0043750F">
              <w:rPr>
                <w:rFonts w:ascii="Arial" w:hAnsi="Arial" w:cs="Arial"/>
                <w:sz w:val="22"/>
              </w:rPr>
              <w:t xml:space="preserve"> G.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DF54B" w14:textId="77777777" w:rsidR="00192E14" w:rsidRPr="0043750F" w:rsidRDefault="00192E14">
            <w:pPr>
              <w:spacing w:after="0" w:line="276" w:lineRule="auto"/>
              <w:jc w:val="both"/>
              <w:rPr>
                <w:rFonts w:ascii="Arial" w:hAnsi="Arial" w:cs="Arial"/>
                <w:b/>
                <w:sz w:val="36"/>
                <w:szCs w:val="36"/>
                <w:lang w:eastAsia="ar-SA"/>
              </w:rPr>
            </w:pPr>
          </w:p>
        </w:tc>
      </w:tr>
      <w:tr w:rsidR="00192E14" w:rsidRPr="0043750F" w14:paraId="196AF9D7" w14:textId="77777777">
        <w:trPr>
          <w:trHeight w:val="850"/>
        </w:trPr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DAC8" w14:textId="77777777" w:rsidR="00192E14" w:rsidRPr="0043750F" w:rsidRDefault="00CA4D50">
            <w:pPr>
              <w:pStyle w:val="Default"/>
              <w:spacing w:after="0" w:line="240" w:lineRule="auto"/>
              <w:rPr>
                <w:rFonts w:ascii="Arial" w:hAnsi="Arial" w:cs="Arial"/>
                <w:sz w:val="22"/>
              </w:rPr>
            </w:pPr>
            <w:r w:rsidRPr="0043750F">
              <w:rPr>
                <w:rFonts w:ascii="Arial" w:hAnsi="Arial" w:cs="Arial"/>
                <w:sz w:val="22"/>
              </w:rPr>
              <w:t xml:space="preserve">Čištění maleb suchou cestou (těsto, chlebová střídka, houby </w:t>
            </w:r>
            <w:proofErr w:type="spellStart"/>
            <w:r w:rsidRPr="0043750F">
              <w:rPr>
                <w:rFonts w:ascii="Arial" w:hAnsi="Arial" w:cs="Arial"/>
                <w:sz w:val="22"/>
              </w:rPr>
              <w:t>whisap</w:t>
            </w:r>
            <w:proofErr w:type="spellEnd"/>
            <w:r w:rsidRPr="0043750F">
              <w:rPr>
                <w:rFonts w:ascii="Arial" w:hAnsi="Arial" w:cs="Arial"/>
                <w:sz w:val="22"/>
              </w:rPr>
              <w:t>). Odstranění lokálních přemaleb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FD86" w14:textId="77777777" w:rsidR="00192E14" w:rsidRPr="0043750F" w:rsidRDefault="00192E14">
            <w:pPr>
              <w:spacing w:after="0" w:line="276" w:lineRule="auto"/>
              <w:jc w:val="both"/>
              <w:rPr>
                <w:rFonts w:ascii="Arial" w:hAnsi="Arial" w:cs="Arial"/>
                <w:b/>
                <w:sz w:val="36"/>
                <w:szCs w:val="36"/>
                <w:lang w:eastAsia="ar-SA"/>
              </w:rPr>
            </w:pPr>
          </w:p>
        </w:tc>
      </w:tr>
      <w:tr w:rsidR="00192E14" w:rsidRPr="0043750F" w14:paraId="01103FF6" w14:textId="77777777">
        <w:trPr>
          <w:trHeight w:val="680"/>
        </w:trPr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F5FD5" w14:textId="77777777" w:rsidR="00192E14" w:rsidRPr="0043750F" w:rsidRDefault="00CA4D50">
            <w:pPr>
              <w:pStyle w:val="Default"/>
              <w:spacing w:after="0" w:line="240" w:lineRule="auto"/>
              <w:rPr>
                <w:rFonts w:ascii="Arial" w:hAnsi="Arial" w:cs="Arial"/>
                <w:sz w:val="22"/>
              </w:rPr>
            </w:pPr>
            <w:r w:rsidRPr="0043750F">
              <w:rPr>
                <w:rFonts w:ascii="Arial" w:hAnsi="Arial" w:cs="Arial"/>
                <w:sz w:val="22"/>
              </w:rPr>
              <w:t xml:space="preserve">Opakované </w:t>
            </w:r>
            <w:proofErr w:type="spellStart"/>
            <w:r w:rsidRPr="0043750F">
              <w:rPr>
                <w:rFonts w:ascii="Arial" w:hAnsi="Arial" w:cs="Arial"/>
                <w:sz w:val="22"/>
              </w:rPr>
              <w:t>dozpevnění</w:t>
            </w:r>
            <w:proofErr w:type="spellEnd"/>
            <w:r w:rsidRPr="0043750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3750F">
              <w:rPr>
                <w:rFonts w:ascii="Arial" w:hAnsi="Arial" w:cs="Arial"/>
                <w:sz w:val="22"/>
              </w:rPr>
              <w:t>Klucel</w:t>
            </w:r>
            <w:proofErr w:type="spellEnd"/>
            <w:r w:rsidRPr="0043750F">
              <w:rPr>
                <w:rFonts w:ascii="Arial" w:hAnsi="Arial" w:cs="Arial"/>
                <w:sz w:val="22"/>
              </w:rPr>
              <w:t xml:space="preserve"> G.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C4718" w14:textId="77777777" w:rsidR="00192E14" w:rsidRPr="0043750F" w:rsidRDefault="00192E14">
            <w:pPr>
              <w:spacing w:after="0" w:line="276" w:lineRule="auto"/>
              <w:jc w:val="both"/>
              <w:rPr>
                <w:rFonts w:ascii="Arial" w:hAnsi="Arial" w:cs="Arial"/>
                <w:b/>
                <w:sz w:val="36"/>
                <w:szCs w:val="36"/>
                <w:lang w:eastAsia="ar-SA"/>
              </w:rPr>
            </w:pPr>
          </w:p>
        </w:tc>
      </w:tr>
      <w:tr w:rsidR="00192E14" w:rsidRPr="0043750F" w14:paraId="65FD3958" w14:textId="77777777">
        <w:trPr>
          <w:trHeight w:val="790"/>
        </w:trPr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2647B" w14:textId="77777777" w:rsidR="00192E14" w:rsidRPr="0043750F" w:rsidRDefault="00CA4D50">
            <w:pPr>
              <w:pStyle w:val="Default"/>
              <w:spacing w:after="0" w:line="240" w:lineRule="auto"/>
              <w:rPr>
                <w:rFonts w:ascii="Arial" w:hAnsi="Arial" w:cs="Arial"/>
                <w:sz w:val="22"/>
              </w:rPr>
            </w:pPr>
            <w:r w:rsidRPr="0043750F">
              <w:rPr>
                <w:rFonts w:ascii="Arial" w:hAnsi="Arial" w:cs="Arial"/>
                <w:sz w:val="22"/>
              </w:rPr>
              <w:t>Tmelení omítek vápennými tmely, které se budou strukturou blížit originálu.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5B1A8" w14:textId="77777777" w:rsidR="00192E14" w:rsidRPr="0043750F" w:rsidRDefault="00192E14">
            <w:pPr>
              <w:spacing w:after="0" w:line="276" w:lineRule="auto"/>
              <w:jc w:val="both"/>
              <w:rPr>
                <w:rFonts w:ascii="Arial" w:hAnsi="Arial" w:cs="Arial"/>
                <w:b/>
                <w:sz w:val="36"/>
                <w:szCs w:val="36"/>
                <w:lang w:eastAsia="ar-SA"/>
              </w:rPr>
            </w:pPr>
          </w:p>
        </w:tc>
      </w:tr>
      <w:tr w:rsidR="00192E14" w:rsidRPr="0043750F" w14:paraId="42EC2F2D" w14:textId="77777777">
        <w:trPr>
          <w:trHeight w:val="2724"/>
        </w:trPr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DD177" w14:textId="77777777" w:rsidR="00192E14" w:rsidRPr="0043750F" w:rsidRDefault="00CA4D50">
            <w:pPr>
              <w:pStyle w:val="Default"/>
              <w:spacing w:after="0" w:line="240" w:lineRule="auto"/>
              <w:rPr>
                <w:rFonts w:ascii="Arial" w:hAnsi="Arial" w:cs="Arial"/>
                <w:sz w:val="22"/>
              </w:rPr>
            </w:pPr>
            <w:r w:rsidRPr="0043750F">
              <w:rPr>
                <w:rFonts w:ascii="Arial" w:hAnsi="Arial" w:cs="Arial"/>
                <w:sz w:val="22"/>
              </w:rPr>
              <w:t xml:space="preserve">Retuše čistými pigmenty pojenými </w:t>
            </w:r>
            <w:proofErr w:type="spellStart"/>
            <w:r w:rsidRPr="0043750F">
              <w:rPr>
                <w:rFonts w:ascii="Arial" w:hAnsi="Arial" w:cs="Arial"/>
                <w:sz w:val="22"/>
              </w:rPr>
              <w:t>Klucelem</w:t>
            </w:r>
            <w:proofErr w:type="spellEnd"/>
            <w:r w:rsidRPr="0043750F">
              <w:rPr>
                <w:rFonts w:ascii="Arial" w:hAnsi="Arial" w:cs="Arial"/>
                <w:sz w:val="22"/>
              </w:rPr>
              <w:t xml:space="preserve"> G případně akrylátovou disperzí K9. Zlacení plátkovým zlatem pokládaným na </w:t>
            </w:r>
            <w:proofErr w:type="spellStart"/>
            <w:r w:rsidRPr="0043750F">
              <w:rPr>
                <w:rFonts w:ascii="Arial" w:hAnsi="Arial" w:cs="Arial"/>
                <w:sz w:val="22"/>
              </w:rPr>
              <w:t>mixtion</w:t>
            </w:r>
            <w:proofErr w:type="spellEnd"/>
            <w:r w:rsidRPr="0043750F">
              <w:rPr>
                <w:rFonts w:ascii="Arial" w:hAnsi="Arial" w:cs="Arial"/>
                <w:sz w:val="22"/>
              </w:rPr>
              <w:t>. Retuše budou lokálně nápodobivé. Co se týká doplnění figurálních maleb v tamburu, bude původní malba retušována neutrálně v barvě podkladu. Neboť malby jsou dochovány jen v prvních monochromních podmalbách. Jasné části (tvary) malby budou doplněny, chybějící spodní části nebudou doplňovány. Jen v případě nalezení analogií, by byly malby doplněny v naznačených liniích.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99CAB" w14:textId="77777777" w:rsidR="00192E14" w:rsidRPr="0043750F" w:rsidRDefault="00192E14">
            <w:pPr>
              <w:spacing w:after="0" w:line="276" w:lineRule="auto"/>
              <w:jc w:val="both"/>
              <w:rPr>
                <w:rFonts w:ascii="Arial" w:hAnsi="Arial" w:cs="Arial"/>
                <w:b/>
                <w:sz w:val="36"/>
                <w:szCs w:val="36"/>
                <w:lang w:eastAsia="ar-SA"/>
              </w:rPr>
            </w:pPr>
          </w:p>
        </w:tc>
      </w:tr>
      <w:tr w:rsidR="00192E14" w:rsidRPr="0043750F" w14:paraId="09DEB259" w14:textId="77777777" w:rsidTr="00CA4D50">
        <w:trPr>
          <w:trHeight w:val="567"/>
        </w:trPr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AB021" w14:textId="77777777" w:rsidR="00192E14" w:rsidRPr="0043750F" w:rsidRDefault="00CA4D50">
            <w:pPr>
              <w:pStyle w:val="Default"/>
              <w:spacing w:after="0" w:line="240" w:lineRule="auto"/>
              <w:rPr>
                <w:rFonts w:ascii="Arial" w:hAnsi="Arial" w:cs="Arial"/>
                <w:sz w:val="22"/>
              </w:rPr>
            </w:pPr>
            <w:r w:rsidRPr="0043750F">
              <w:rPr>
                <w:rFonts w:ascii="Arial" w:hAnsi="Arial" w:cs="Arial"/>
                <w:sz w:val="22"/>
              </w:rPr>
              <w:t>Cena prací celkem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3D993" w14:textId="77777777" w:rsidR="00192E14" w:rsidRPr="0043750F" w:rsidRDefault="00192E14">
            <w:pPr>
              <w:spacing w:after="0" w:line="276" w:lineRule="auto"/>
              <w:jc w:val="both"/>
              <w:rPr>
                <w:rFonts w:ascii="Arial" w:hAnsi="Arial" w:cs="Arial"/>
                <w:b/>
                <w:sz w:val="36"/>
                <w:szCs w:val="36"/>
                <w:lang w:eastAsia="ar-SA"/>
              </w:rPr>
            </w:pPr>
          </w:p>
        </w:tc>
      </w:tr>
      <w:tr w:rsidR="00192E14" w:rsidRPr="0043750F" w14:paraId="7780F044" w14:textId="77777777" w:rsidTr="00CA4D50">
        <w:trPr>
          <w:trHeight w:val="567"/>
        </w:trPr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CC0EC" w14:textId="77777777" w:rsidR="00192E14" w:rsidRPr="0043750F" w:rsidRDefault="00CA4D50">
            <w:pPr>
              <w:pStyle w:val="Default"/>
              <w:spacing w:after="0" w:line="240" w:lineRule="auto"/>
              <w:jc w:val="right"/>
              <w:rPr>
                <w:rFonts w:ascii="Arial" w:hAnsi="Arial" w:cs="Arial"/>
                <w:sz w:val="22"/>
              </w:rPr>
            </w:pPr>
            <w:r w:rsidRPr="0043750F">
              <w:rPr>
                <w:rFonts w:ascii="Arial" w:hAnsi="Arial" w:cs="Arial"/>
                <w:sz w:val="22"/>
              </w:rPr>
              <w:t>Lešení (režie – doprava, elektřina)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1E73D" w14:textId="77777777" w:rsidR="00192E14" w:rsidRPr="0043750F" w:rsidRDefault="00192E14">
            <w:pPr>
              <w:spacing w:after="0" w:line="276" w:lineRule="auto"/>
              <w:jc w:val="both"/>
              <w:rPr>
                <w:rFonts w:ascii="Arial" w:hAnsi="Arial" w:cs="Arial"/>
                <w:b/>
                <w:sz w:val="36"/>
                <w:szCs w:val="36"/>
                <w:lang w:eastAsia="ar-SA"/>
              </w:rPr>
            </w:pPr>
          </w:p>
        </w:tc>
      </w:tr>
      <w:tr w:rsidR="00192E14" w:rsidRPr="0043750F" w14:paraId="2CA70C24" w14:textId="77777777" w:rsidTr="00CA4D50">
        <w:trPr>
          <w:trHeight w:val="567"/>
        </w:trPr>
        <w:tc>
          <w:tcPr>
            <w:tcW w:w="7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E4A21" w14:textId="77777777" w:rsidR="00192E14" w:rsidRPr="0043750F" w:rsidRDefault="00CA4D50">
            <w:pPr>
              <w:pStyle w:val="Default"/>
              <w:spacing w:after="0" w:line="240" w:lineRule="auto"/>
              <w:jc w:val="right"/>
              <w:rPr>
                <w:rFonts w:ascii="Arial" w:hAnsi="Arial" w:cs="Arial"/>
                <w:sz w:val="22"/>
              </w:rPr>
            </w:pPr>
            <w:r w:rsidRPr="0043750F">
              <w:rPr>
                <w:rFonts w:ascii="Arial" w:hAnsi="Arial" w:cs="Arial"/>
                <w:sz w:val="22"/>
              </w:rPr>
              <w:t>Dílčí dokumentace (případné vzorky analýz)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E9D57" w14:textId="77777777" w:rsidR="00192E14" w:rsidRPr="0043750F" w:rsidRDefault="00192E14">
            <w:pPr>
              <w:spacing w:after="0" w:line="276" w:lineRule="auto"/>
              <w:jc w:val="both"/>
              <w:rPr>
                <w:rFonts w:ascii="Arial" w:hAnsi="Arial" w:cs="Arial"/>
                <w:b/>
                <w:sz w:val="36"/>
                <w:szCs w:val="36"/>
                <w:lang w:eastAsia="ar-SA"/>
              </w:rPr>
            </w:pPr>
          </w:p>
        </w:tc>
      </w:tr>
      <w:tr w:rsidR="00192E14" w:rsidRPr="0043750F" w14:paraId="27C44361" w14:textId="77777777" w:rsidTr="00CA4D50">
        <w:trPr>
          <w:trHeight w:val="567"/>
        </w:trPr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98C89" w14:textId="77777777" w:rsidR="00192E14" w:rsidRPr="0043750F" w:rsidRDefault="00CA4D50">
            <w:pPr>
              <w:spacing w:after="0" w:line="276" w:lineRule="auto"/>
              <w:ind w:left="57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43750F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Celkem cena bez DPH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113DF" w14:textId="77777777" w:rsidR="00192E14" w:rsidRPr="0043750F" w:rsidRDefault="00192E14">
            <w:pPr>
              <w:spacing w:after="0" w:line="276" w:lineRule="auto"/>
              <w:jc w:val="both"/>
              <w:rPr>
                <w:rFonts w:ascii="Arial" w:hAnsi="Arial" w:cs="Arial"/>
                <w:b/>
                <w:sz w:val="36"/>
                <w:szCs w:val="36"/>
                <w:lang w:eastAsia="ar-SA"/>
              </w:rPr>
            </w:pPr>
          </w:p>
        </w:tc>
      </w:tr>
      <w:tr w:rsidR="00192E14" w:rsidRPr="0043750F" w14:paraId="35D3306B" w14:textId="77777777" w:rsidTr="00CA4D50">
        <w:trPr>
          <w:trHeight w:val="567"/>
        </w:trPr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9B356" w14:textId="79A1E3B0" w:rsidR="00192E14" w:rsidRPr="0043750F" w:rsidRDefault="00CA4D50">
            <w:pPr>
              <w:spacing w:after="0" w:line="276" w:lineRule="auto"/>
              <w:ind w:left="57"/>
              <w:jc w:val="both"/>
              <w:rPr>
                <w:rFonts w:ascii="Arial" w:hAnsi="Arial" w:cs="Arial"/>
              </w:rPr>
            </w:pPr>
            <w:r w:rsidRPr="0043750F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DPH 21 %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1AE94" w14:textId="77777777" w:rsidR="00192E14" w:rsidRPr="0043750F" w:rsidRDefault="00192E14">
            <w:pPr>
              <w:spacing w:after="0" w:line="276" w:lineRule="auto"/>
              <w:jc w:val="both"/>
              <w:rPr>
                <w:rFonts w:ascii="Arial" w:hAnsi="Arial" w:cs="Arial"/>
                <w:b/>
                <w:sz w:val="36"/>
                <w:szCs w:val="36"/>
                <w:lang w:eastAsia="ar-SA"/>
              </w:rPr>
            </w:pPr>
          </w:p>
        </w:tc>
      </w:tr>
      <w:tr w:rsidR="00192E14" w:rsidRPr="0043750F" w14:paraId="31B863F2" w14:textId="77777777" w:rsidTr="00CA4D50">
        <w:trPr>
          <w:trHeight w:val="567"/>
        </w:trPr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54BBF" w14:textId="77777777" w:rsidR="00192E14" w:rsidRPr="0043750F" w:rsidRDefault="00CA4D50">
            <w:pPr>
              <w:spacing w:after="0" w:line="276" w:lineRule="auto"/>
              <w:ind w:left="57"/>
              <w:jc w:val="both"/>
              <w:rPr>
                <w:rFonts w:ascii="Arial" w:hAnsi="Arial" w:cs="Arial"/>
              </w:rPr>
            </w:pPr>
            <w:r w:rsidRPr="0043750F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Celkem cena bez DPH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78DD1" w14:textId="77777777" w:rsidR="00192E14" w:rsidRPr="0043750F" w:rsidRDefault="00192E14">
            <w:pPr>
              <w:spacing w:after="0" w:line="276" w:lineRule="auto"/>
              <w:jc w:val="both"/>
              <w:rPr>
                <w:rFonts w:ascii="Arial" w:hAnsi="Arial" w:cs="Arial"/>
                <w:b/>
                <w:sz w:val="36"/>
                <w:szCs w:val="36"/>
                <w:lang w:eastAsia="ar-SA"/>
              </w:rPr>
            </w:pPr>
          </w:p>
        </w:tc>
      </w:tr>
    </w:tbl>
    <w:p w14:paraId="4AA84A44" w14:textId="4EB7ABB6" w:rsidR="00192E14" w:rsidRDefault="00192E14" w:rsidP="00CA4D50">
      <w:pPr>
        <w:spacing w:line="276" w:lineRule="auto"/>
        <w:rPr>
          <w:rFonts w:ascii="Comic Sans MS" w:hAnsi="Comic Sans MS"/>
        </w:rPr>
      </w:pPr>
    </w:p>
    <w:sectPr w:rsidR="00192E1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6E504" w14:textId="77777777" w:rsidR="005D6BDE" w:rsidRDefault="005D6BDE">
      <w:pPr>
        <w:spacing w:after="0" w:line="240" w:lineRule="auto"/>
      </w:pPr>
      <w:r>
        <w:separator/>
      </w:r>
    </w:p>
  </w:endnote>
  <w:endnote w:type="continuationSeparator" w:id="0">
    <w:p w14:paraId="519482BB" w14:textId="77777777" w:rsidR="005D6BDE" w:rsidRDefault="005D6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imSun, 宋体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80EBC" w14:textId="77777777" w:rsidR="005D6BDE" w:rsidRDefault="005D6BD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CBE0287" w14:textId="77777777" w:rsidR="005D6BDE" w:rsidRDefault="005D6B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E14"/>
    <w:rsid w:val="00192E14"/>
    <w:rsid w:val="0043750F"/>
    <w:rsid w:val="005D6BDE"/>
    <w:rsid w:val="00655759"/>
    <w:rsid w:val="00710B33"/>
    <w:rsid w:val="008632EC"/>
    <w:rsid w:val="00CA4D50"/>
    <w:rsid w:val="00D4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5A701"/>
  <w15:docId w15:val="{935B5121-ECAD-4658-AB5B-F6F88AC2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cs-CZ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kern w:val="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styleId="Odstavecseseznamem">
    <w:name w:val="List Paragraph"/>
    <w:basedOn w:val="Normln"/>
    <w:pPr>
      <w:ind w:left="720"/>
      <w:contextualSpacing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Default">
    <w:name w:val="Default"/>
    <w:rPr>
      <w:rFonts w:ascii="Comic Sans MS" w:eastAsia="Comic Sans MS" w:hAnsi="Comic Sans MS" w:cs="Comic Sans MS"/>
      <w:color w:val="000000"/>
      <w:sz w:val="24"/>
    </w:rPr>
  </w:style>
  <w:style w:type="paragraph" w:customStyle="1" w:styleId="Style17">
    <w:name w:val="Style17"/>
    <w:basedOn w:val="Standard"/>
    <w:next w:val="Standard"/>
    <w:rsid w:val="0043750F"/>
    <w:pPr>
      <w:widowControl w:val="0"/>
      <w:suppressAutoHyphens/>
      <w:spacing w:after="0" w:line="264" w:lineRule="exact"/>
      <w:ind w:hanging="427"/>
      <w:jc w:val="both"/>
      <w:textAlignment w:val="baseline"/>
    </w:pPr>
    <w:rPr>
      <w:rFonts w:ascii="Times New Roman" w:eastAsia="SimSun, 宋体" w:hAnsi="Times New Roman" w:cs="Arial"/>
      <w:sz w:val="24"/>
      <w:szCs w:val="24"/>
      <w:lang w:eastAsia="zh-CN" w:bidi="hi-IN"/>
    </w:rPr>
  </w:style>
  <w:style w:type="character" w:customStyle="1" w:styleId="FontStyle42">
    <w:name w:val="Font Style42"/>
    <w:rsid w:val="0043750F"/>
    <w:rPr>
      <w:rFonts w:ascii="Arial" w:eastAsia="Arial" w:hAnsi="Arial" w:cs="Arial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Rohlik</dc:creator>
  <dc:description/>
  <cp:lastModifiedBy>Tereza Podhorová</cp:lastModifiedBy>
  <cp:revision>4</cp:revision>
  <cp:lastPrinted>2025-01-30T09:37:00Z</cp:lastPrinted>
  <dcterms:created xsi:type="dcterms:W3CDTF">2025-05-28T09:39:00Z</dcterms:created>
  <dcterms:modified xsi:type="dcterms:W3CDTF">2026-01-19T11:17:00Z</dcterms:modified>
</cp:coreProperties>
</file>