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426"/>
        <w:gridCol w:w="992"/>
        <w:gridCol w:w="1276"/>
        <w:gridCol w:w="897"/>
        <w:gridCol w:w="3213"/>
      </w:tblGrid>
      <w:tr w:rsidR="009F54F5" w:rsidRPr="006D70D8">
        <w:trPr>
          <w:cantSplit/>
          <w:trHeight w:val="50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EE74AF" w:rsidP="00EE74AF">
            <w:pPr>
              <w:pStyle w:val="Nadpis8"/>
              <w:snapToGrid w:val="0"/>
              <w:rPr>
                <w:rFonts w:ascii="Book Antiqua" w:hAnsi="Book Antiqua" w:cs="Arial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 xml:space="preserve">KRYCÍ LIST </w:t>
            </w:r>
            <w:r w:rsidR="009F54F5" w:rsidRPr="006D70D8">
              <w:rPr>
                <w:rFonts w:ascii="Book Antiqua" w:hAnsi="Book Antiqua" w:cs="Arial"/>
                <w:b/>
                <w:bCs/>
                <w:sz w:val="36"/>
                <w:szCs w:val="36"/>
              </w:rPr>
              <w:t>NABÍDKY</w:t>
            </w:r>
          </w:p>
        </w:tc>
      </w:tr>
      <w:tr w:rsidR="009F54F5" w:rsidRPr="006D70D8">
        <w:trPr>
          <w:cantSplit/>
          <w:trHeight w:val="42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1.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NABÍDKA</w:t>
            </w:r>
          </w:p>
        </w:tc>
      </w:tr>
      <w:tr w:rsidR="009F54F5" w:rsidRPr="006D70D8" w:rsidTr="00B975F8">
        <w:trPr>
          <w:cantSplit/>
          <w:trHeight w:val="88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6ECF" w:rsidRPr="00007CB8" w:rsidRDefault="00CD6ECF" w:rsidP="00B975F8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712DEC" w:rsidRPr="00712DEC">
              <w:rPr>
                <w:rFonts w:ascii="Book Antiqua" w:eastAsia="Arial" w:hAnsi="Book Antiqua" w:cs="Arial"/>
                <w:b/>
                <w:sz w:val="28"/>
                <w:szCs w:val="28"/>
              </w:rPr>
              <w:t>Obnova interiérů budovy radnice čp. 32 na nám. Svobody 3, Blansko</w:t>
            </w:r>
            <w:r w:rsidRPr="00007CB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B975F8" w:rsidRPr="006D70D8" w:rsidRDefault="00B975F8" w:rsidP="000E4375">
            <w:pPr>
              <w:snapToGrid w:val="0"/>
              <w:spacing w:before="120" w:after="120"/>
              <w:jc w:val="center"/>
              <w:rPr>
                <w:rFonts w:ascii="Book Antiqua" w:eastAsia="Arial" w:hAnsi="Book Antiqua" w:cs="Arial"/>
                <w:b/>
              </w:rPr>
            </w:pPr>
            <w:r w:rsidRPr="00007CB8">
              <w:rPr>
                <w:rFonts w:ascii="Book Antiqua" w:hAnsi="Book Antiqua" w:cs="Arial"/>
                <w:sz w:val="20"/>
                <w:szCs w:val="20"/>
              </w:rPr>
              <w:t>ZAKÁZKA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MALÉHO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ROZSAHU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07CB8">
              <w:rPr>
                <w:rFonts w:ascii="Book Antiqua" w:hAnsi="Book Antiqua" w:cs="Arial"/>
                <w:sz w:val="20"/>
                <w:szCs w:val="20"/>
              </w:rPr>
              <w:t>NA</w:t>
            </w:r>
            <w:r w:rsidRPr="00007CB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0E4375" w:rsidRPr="00007CB8">
              <w:rPr>
                <w:rFonts w:ascii="Book Antiqua" w:eastAsia="Arial" w:hAnsi="Book Antiqua" w:cs="Arial"/>
                <w:sz w:val="20"/>
                <w:szCs w:val="20"/>
              </w:rPr>
              <w:t>STAVEBNÍ PRÁCE</w:t>
            </w:r>
          </w:p>
        </w:tc>
      </w:tr>
      <w:tr w:rsidR="009F54F5" w:rsidRPr="006D70D8">
        <w:trPr>
          <w:cantSplit/>
          <w:trHeight w:val="40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2.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Základní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identifikační</w:t>
            </w:r>
            <w:r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Pr="006D70D8">
              <w:rPr>
                <w:rFonts w:ascii="Book Antiqua" w:hAnsi="Book Antiqua" w:cs="Arial"/>
                <w:b/>
              </w:rPr>
              <w:t>údaje</w:t>
            </w:r>
          </w:p>
        </w:tc>
      </w:tr>
      <w:tr w:rsidR="009F54F5" w:rsidRPr="006D70D8" w:rsidTr="00A75740">
        <w:trPr>
          <w:cantSplit/>
          <w:trHeight w:val="415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2.1.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Zadavatel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7CB8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m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ěsto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nám.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Svobody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32/3,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678</w:t>
            </w:r>
            <w:r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01 </w:t>
            </w:r>
            <w:r w:rsidRPr="004F0F40">
              <w:rPr>
                <w:rFonts w:ascii="Book Antiqua" w:hAnsi="Book Antiqua" w:cs="Arial"/>
                <w:sz w:val="20"/>
                <w:szCs w:val="20"/>
              </w:rPr>
              <w:t>Blansko</w:t>
            </w:r>
          </w:p>
        </w:tc>
      </w:tr>
      <w:tr w:rsidR="009F54F5" w:rsidRPr="006D70D8" w:rsidTr="00EE74AF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4F5" w:rsidRPr="006D70D8" w:rsidRDefault="002E2AFC" w:rsidP="00175E21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</w:t>
            </w:r>
            <w:r w:rsidR="009F54F5" w:rsidRPr="006D70D8">
              <w:rPr>
                <w:rFonts w:ascii="Book Antiqua" w:hAnsi="Book Antiqua" w:cs="Arial"/>
                <w:sz w:val="20"/>
                <w:szCs w:val="20"/>
              </w:rPr>
              <w:t>astup</w:t>
            </w:r>
            <w:r w:rsidR="00175E21" w:rsidRPr="006D70D8">
              <w:rPr>
                <w:rFonts w:ascii="Book Antiqua" w:hAnsi="Book Antiqua" w:cs="Arial"/>
                <w:sz w:val="20"/>
                <w:szCs w:val="20"/>
              </w:rPr>
              <w:t>uje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003DB6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Ing. Jiří Crha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,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starosta</w:t>
            </w:r>
            <w:r w:rsidR="009F54F5" w:rsidRPr="004F0F40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="009F54F5" w:rsidRPr="004F0F40">
              <w:rPr>
                <w:rFonts w:ascii="Book Antiqua" w:hAnsi="Book Antiqua" w:cs="Arial"/>
                <w:sz w:val="20"/>
                <w:szCs w:val="20"/>
              </w:rPr>
              <w:t>města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00279943</w:t>
            </w:r>
          </w:p>
        </w:tc>
      </w:tr>
      <w:tr w:rsidR="009F54F5" w:rsidRPr="006D70D8" w:rsidTr="00EE74AF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54F5" w:rsidRPr="006D70D8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5" w:rsidRPr="004F0F40" w:rsidRDefault="009F54F5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CZ00279943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Mgr. Martin Budiš (WebSport &amp; Consulting service s. r. o.</w:t>
            </w:r>
            <w:r w:rsidR="00A7738A">
              <w:rPr>
                <w:rFonts w:ascii="Book Antiqua" w:hAnsi="Book Antiqua" w:cs="Arial"/>
                <w:sz w:val="20"/>
                <w:szCs w:val="20"/>
              </w:rPr>
              <w:t>)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+420 515 538 820</w:t>
            </w:r>
          </w:p>
        </w:tc>
      </w:tr>
      <w:tr w:rsidR="00EE74AF" w:rsidRPr="006D70D8" w:rsidTr="002248B2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4F0F40" w:rsidRDefault="004F0F40" w:rsidP="00EE74AF">
            <w:pPr>
              <w:snapToGrid w:val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F0F40">
              <w:rPr>
                <w:rFonts w:ascii="Book Antiqua" w:hAnsi="Book Antiqua" w:cs="Arial"/>
                <w:sz w:val="20"/>
                <w:szCs w:val="20"/>
              </w:rPr>
              <w:t>info@wscs.cz</w:t>
            </w:r>
          </w:p>
        </w:tc>
      </w:tr>
      <w:tr w:rsidR="00EE74AF" w:rsidRPr="006D70D8" w:rsidTr="00A75740">
        <w:trPr>
          <w:cantSplit/>
          <w:trHeight w:val="410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b/>
                <w:sz w:val="22"/>
                <w:szCs w:val="22"/>
              </w:rPr>
              <w:t>2.2.</w:t>
            </w:r>
            <w:r w:rsidRPr="006D70D8">
              <w:rPr>
                <w:rFonts w:ascii="Book Antiqua" w:eastAsia="Arial" w:hAnsi="Book Antiqua" w:cs="Arial"/>
                <w:b/>
                <w:sz w:val="22"/>
                <w:szCs w:val="22"/>
              </w:rPr>
              <w:t xml:space="preserve"> </w:t>
            </w:r>
            <w:r w:rsidR="00F05478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EE74AF" w:rsidRPr="006D70D8" w:rsidTr="003E3A0C">
        <w:trPr>
          <w:cantSplit/>
          <w:trHeight w:val="12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Zastoupený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3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DIČ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Bankovní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spojení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26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Kontaktní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osoba pro zakázku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3E3A0C">
        <w:trPr>
          <w:cantSplit/>
          <w:trHeight w:val="7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Tel./fax: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B32064">
        <w:trPr>
          <w:cantSplit/>
          <w:trHeight w:val="24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E-mail: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EE74AF" w:rsidRPr="006D70D8" w:rsidTr="00706057">
        <w:trPr>
          <w:cantSplit/>
          <w:trHeight w:val="493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D70D8">
              <w:rPr>
                <w:rFonts w:ascii="Book Antiqua" w:hAnsi="Book Antiqua" w:cs="Arial"/>
                <w:b/>
                <w:bCs/>
              </w:rPr>
              <w:t>3.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Celkový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přehled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a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parametry</w:t>
            </w:r>
            <w:r w:rsidRPr="006D70D8">
              <w:rPr>
                <w:rFonts w:ascii="Book Antiqua" w:eastAsia="Arial" w:hAnsi="Book Antiqua" w:cs="Arial"/>
                <w:b/>
                <w:bCs/>
              </w:rPr>
              <w:t xml:space="preserve"> </w:t>
            </w:r>
            <w:r w:rsidRPr="006D70D8">
              <w:rPr>
                <w:rFonts w:ascii="Book Antiqua" w:hAnsi="Book Antiqua" w:cs="Arial"/>
                <w:b/>
                <w:bCs/>
              </w:rPr>
              <w:t>nabídky</w:t>
            </w:r>
          </w:p>
        </w:tc>
      </w:tr>
      <w:tr w:rsidR="00CD6ECF" w:rsidRPr="006D70D8" w:rsidTr="00D17C70">
        <w:trPr>
          <w:cantSplit/>
          <w:trHeight w:val="148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942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4"/>
              <w:gridCol w:w="1985"/>
              <w:gridCol w:w="1549"/>
              <w:gridCol w:w="1988"/>
            </w:tblGrid>
            <w:tr w:rsidR="00CD6ECF" w:rsidRPr="006D70D8" w:rsidTr="00175E21">
              <w:trPr>
                <w:trHeight w:val="433"/>
              </w:trPr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 Kč bez DPH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DPH</w:t>
                  </w: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sz w:val="20"/>
                      <w:szCs w:val="20"/>
                    </w:rPr>
                    <w:t>Cena v Kč s DPH</w:t>
                  </w:r>
                </w:p>
              </w:tc>
            </w:tr>
            <w:tr w:rsidR="00CD6ECF" w:rsidRPr="006D70D8" w:rsidTr="003E3A0C">
              <w:trPr>
                <w:trHeight w:val="427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6D70D8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CELKOVÁ NABÍDKOVÁ CENA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uppressAutoHyphens w:val="0"/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:rsidR="00EE74AF" w:rsidRPr="006D70D8" w:rsidRDefault="00EE74AF" w:rsidP="00EE74AF">
                  <w:pPr>
                    <w:snapToGrid w:val="0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</w:tr>
          </w:tbl>
          <w:p w:rsidR="00EE74AF" w:rsidRPr="006D70D8" w:rsidRDefault="00EE74AF" w:rsidP="00EE74AF">
            <w:pPr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63B0C" w:rsidRPr="006D70D8" w:rsidTr="00963B0C">
        <w:trPr>
          <w:cantSplit/>
          <w:trHeight w:val="548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B0C" w:rsidRPr="006D70D8" w:rsidRDefault="00963B0C" w:rsidP="00963B0C">
            <w:pPr>
              <w:spacing w:before="120"/>
              <w:jc w:val="center"/>
              <w:rPr>
                <w:rFonts w:ascii="Book Antiqua" w:hAnsi="Book Antiqua"/>
              </w:rPr>
            </w:pPr>
            <w:r w:rsidRPr="006D70D8">
              <w:rPr>
                <w:rFonts w:ascii="Book Antiqua" w:hAnsi="Book Antiqua"/>
                <w:b/>
              </w:rPr>
              <w:t>4. Prohlášení o počtu listů nabídky</w:t>
            </w:r>
          </w:p>
        </w:tc>
      </w:tr>
      <w:tr w:rsidR="00963B0C" w:rsidRPr="006D70D8" w:rsidTr="00963B0C">
        <w:trPr>
          <w:cantSplit/>
          <w:trHeight w:val="315"/>
        </w:trPr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snapToGrid w:val="0"/>
              <w:jc w:val="right"/>
              <w:rPr>
                <w:rFonts w:ascii="Book Antiqua" w:hAnsi="Book Antiqua"/>
                <w:bCs/>
                <w:sz w:val="20"/>
              </w:rPr>
            </w:pPr>
            <w:r w:rsidRPr="006D70D8">
              <w:rPr>
                <w:rFonts w:ascii="Book Antiqua" w:hAnsi="Book Antiqua"/>
                <w:bCs/>
                <w:sz w:val="20"/>
              </w:rPr>
              <w:t>Prohlašujeme tímto, že tato nabídka obsahuje celkem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vAlign w:val="center"/>
          </w:tcPr>
          <w:p w:rsidR="00963B0C" w:rsidRPr="006D70D8" w:rsidRDefault="00963B0C" w:rsidP="00963B0C">
            <w:pPr>
              <w:pStyle w:val="Nadpistabulky"/>
              <w:suppressLineNumbers w:val="0"/>
              <w:snapToGrid w:val="0"/>
              <w:rPr>
                <w:rFonts w:ascii="Book Antiqua" w:hAnsi="Book Antiqua"/>
                <w:b w:val="0"/>
                <w:bCs w:val="0"/>
                <w:sz w:val="2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63B0C" w:rsidRPr="006D70D8" w:rsidRDefault="00963B0C" w:rsidP="00963B0C">
            <w:pPr>
              <w:pStyle w:val="Rejstk"/>
              <w:suppressLineNumbers w:val="0"/>
              <w:snapToGrid w:val="0"/>
              <w:rPr>
                <w:rFonts w:ascii="Book Antiqua" w:hAnsi="Book Antiqua"/>
                <w:bCs/>
              </w:rPr>
            </w:pPr>
            <w:r w:rsidRPr="006D70D8">
              <w:rPr>
                <w:rFonts w:ascii="Book Antiqua" w:hAnsi="Book Antiqua"/>
                <w:bCs/>
              </w:rPr>
              <w:t>listů.</w:t>
            </w:r>
          </w:p>
        </w:tc>
      </w:tr>
      <w:tr w:rsidR="00CD6ECF" w:rsidRPr="006D70D8" w:rsidTr="00FF2C25">
        <w:trPr>
          <w:cantSplit/>
          <w:trHeight w:val="644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6ECF" w:rsidRPr="006D70D8" w:rsidRDefault="00963B0C" w:rsidP="00B32064">
            <w:pPr>
              <w:snapToGrid w:val="0"/>
              <w:spacing w:before="120"/>
              <w:jc w:val="center"/>
              <w:rPr>
                <w:rFonts w:ascii="Book Antiqua" w:hAnsi="Book Antiqua" w:cs="Arial"/>
                <w:b/>
              </w:rPr>
            </w:pPr>
            <w:r w:rsidRPr="006D70D8">
              <w:rPr>
                <w:rFonts w:ascii="Book Antiqua" w:hAnsi="Book Antiqua" w:cs="Arial"/>
                <w:b/>
              </w:rPr>
              <w:t>5</w:t>
            </w:r>
            <w:r w:rsidR="00EE74AF" w:rsidRPr="006D70D8">
              <w:rPr>
                <w:rFonts w:ascii="Book Antiqua" w:hAnsi="Book Antiqua" w:cs="Arial"/>
                <w:b/>
              </w:rPr>
              <w:t>.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Osoba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oprávněná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jednat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jménem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či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EE74AF" w:rsidRPr="006D70D8">
              <w:rPr>
                <w:rFonts w:ascii="Book Antiqua" w:hAnsi="Book Antiqua" w:cs="Arial"/>
                <w:b/>
              </w:rPr>
              <w:t>za</w:t>
            </w:r>
            <w:r w:rsidR="00EE74AF" w:rsidRPr="006D70D8">
              <w:rPr>
                <w:rFonts w:ascii="Book Antiqua" w:eastAsia="Arial" w:hAnsi="Book Antiqua" w:cs="Arial"/>
                <w:b/>
              </w:rPr>
              <w:t xml:space="preserve"> </w:t>
            </w:r>
            <w:r w:rsidR="00F05478">
              <w:rPr>
                <w:rFonts w:ascii="Book Antiqua" w:hAnsi="Book Antiqua" w:cs="Arial"/>
                <w:b/>
              </w:rPr>
              <w:t>účastníka zadávacího řízení</w:t>
            </w:r>
          </w:p>
        </w:tc>
      </w:tr>
      <w:tr w:rsidR="00EE74AF" w:rsidRPr="006D70D8" w:rsidTr="00FF2C25">
        <w:trPr>
          <w:cantSplit/>
          <w:trHeight w:val="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4B75B6" w:rsidRPr="006D70D8" w:rsidRDefault="004B75B6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EE74AF" w:rsidRPr="006D70D8" w:rsidRDefault="00EE74AF" w:rsidP="00EE74AF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FF2C2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6D70D8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6D70D8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EE74AF" w:rsidRPr="006D70D8" w:rsidTr="00612F46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E74AF" w:rsidRPr="006D70D8" w:rsidRDefault="00EE74AF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F2C25" w:rsidRPr="006D70D8" w:rsidTr="00612F46">
        <w:trPr>
          <w:cantSplit/>
          <w:trHeight w:val="46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EE74AF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C25" w:rsidRPr="006D70D8" w:rsidRDefault="00FF2C25" w:rsidP="00FF2C25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6D70D8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F05478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9F54F5" w:rsidRPr="00CD6ECF" w:rsidRDefault="009F54F5"/>
    <w:sectPr w:rsidR="009F54F5" w:rsidRPr="00CD6ECF" w:rsidSect="004104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4C6" w:rsidRDefault="004644C6">
      <w:r>
        <w:separator/>
      </w:r>
    </w:p>
  </w:endnote>
  <w:endnote w:type="continuationSeparator" w:id="0">
    <w:p w:rsidR="004644C6" w:rsidRDefault="0046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6" w:rsidRDefault="00003D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4F5" w:rsidRDefault="009F54F5">
    <w:pPr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6" w:rsidRDefault="00003D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4C6" w:rsidRDefault="004644C6">
      <w:r>
        <w:separator/>
      </w:r>
    </w:p>
  </w:footnote>
  <w:footnote w:type="continuationSeparator" w:id="0">
    <w:p w:rsidR="004644C6" w:rsidRDefault="0046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6" w:rsidRDefault="00003D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6" w:rsidRPr="00003DB6" w:rsidRDefault="00003DB6" w:rsidP="00003DB6">
    <w:pPr>
      <w:pStyle w:val="Zhlav"/>
      <w:jc w:val="right"/>
      <w:rPr>
        <w:rFonts w:ascii="Book Antiqua" w:hAnsi="Book Antiqua"/>
        <w:b/>
        <w:bCs/>
      </w:rPr>
    </w:pPr>
    <w:r w:rsidRPr="00003DB6">
      <w:rPr>
        <w:rFonts w:ascii="Book Antiqua" w:hAnsi="Book Antiqua"/>
        <w:b/>
        <w:bCs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B6" w:rsidRDefault="00003D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0"/>
        </w:tabs>
        <w:ind w:left="850" w:hanging="425"/>
      </w:pPr>
    </w:lvl>
  </w:abstractNum>
  <w:abstractNum w:abstractNumId="1" w15:restartNumberingAfterBreak="0">
    <w:nsid w:val="14E5546F"/>
    <w:multiLevelType w:val="hybridMultilevel"/>
    <w:tmpl w:val="0EC6FCC0"/>
    <w:lvl w:ilvl="0" w:tplc="ACC0E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B2BF3"/>
    <w:multiLevelType w:val="hybridMultilevel"/>
    <w:tmpl w:val="D196F594"/>
    <w:lvl w:ilvl="0" w:tplc="54C217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7C6630F"/>
    <w:multiLevelType w:val="hybridMultilevel"/>
    <w:tmpl w:val="71A2F388"/>
    <w:lvl w:ilvl="0" w:tplc="E0CCA3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D6F17"/>
    <w:multiLevelType w:val="hybridMultilevel"/>
    <w:tmpl w:val="5E4E31EC"/>
    <w:lvl w:ilvl="0" w:tplc="17B86E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C3"/>
    <w:rsid w:val="00003D0B"/>
    <w:rsid w:val="00003DB6"/>
    <w:rsid w:val="00007CB8"/>
    <w:rsid w:val="00013799"/>
    <w:rsid w:val="00027AB5"/>
    <w:rsid w:val="00031BB6"/>
    <w:rsid w:val="00050D37"/>
    <w:rsid w:val="000D2359"/>
    <w:rsid w:val="000E36EE"/>
    <w:rsid w:val="000E4375"/>
    <w:rsid w:val="00104708"/>
    <w:rsid w:val="0011181B"/>
    <w:rsid w:val="00175E21"/>
    <w:rsid w:val="00186FF7"/>
    <w:rsid w:val="001E58E5"/>
    <w:rsid w:val="002248B2"/>
    <w:rsid w:val="00227484"/>
    <w:rsid w:val="00265F3B"/>
    <w:rsid w:val="002E2AFC"/>
    <w:rsid w:val="002F7587"/>
    <w:rsid w:val="003308D9"/>
    <w:rsid w:val="0035081A"/>
    <w:rsid w:val="00367829"/>
    <w:rsid w:val="0038327A"/>
    <w:rsid w:val="003A3F8E"/>
    <w:rsid w:val="003C4AC3"/>
    <w:rsid w:val="003C73BF"/>
    <w:rsid w:val="003D1B9C"/>
    <w:rsid w:val="003E2F2A"/>
    <w:rsid w:val="003E3A0C"/>
    <w:rsid w:val="003F0F8C"/>
    <w:rsid w:val="003F5DD6"/>
    <w:rsid w:val="0041040B"/>
    <w:rsid w:val="00420F0B"/>
    <w:rsid w:val="004644C6"/>
    <w:rsid w:val="004725CB"/>
    <w:rsid w:val="00475347"/>
    <w:rsid w:val="00483E84"/>
    <w:rsid w:val="0048445C"/>
    <w:rsid w:val="004A45BA"/>
    <w:rsid w:val="004B75B6"/>
    <w:rsid w:val="004C65E2"/>
    <w:rsid w:val="004D4C05"/>
    <w:rsid w:val="004F0F40"/>
    <w:rsid w:val="004F7821"/>
    <w:rsid w:val="00507BDE"/>
    <w:rsid w:val="005118E0"/>
    <w:rsid w:val="00515AE4"/>
    <w:rsid w:val="00517234"/>
    <w:rsid w:val="005933B3"/>
    <w:rsid w:val="005C485B"/>
    <w:rsid w:val="005C54D6"/>
    <w:rsid w:val="005F34F9"/>
    <w:rsid w:val="006034C6"/>
    <w:rsid w:val="00611EF2"/>
    <w:rsid w:val="00612F46"/>
    <w:rsid w:val="006206B4"/>
    <w:rsid w:val="00640C5B"/>
    <w:rsid w:val="006550D2"/>
    <w:rsid w:val="006A1673"/>
    <w:rsid w:val="006A79D4"/>
    <w:rsid w:val="006D70D8"/>
    <w:rsid w:val="006F5CB2"/>
    <w:rsid w:val="00706057"/>
    <w:rsid w:val="00712DEC"/>
    <w:rsid w:val="0073772F"/>
    <w:rsid w:val="007A68EC"/>
    <w:rsid w:val="007E5CB3"/>
    <w:rsid w:val="007E6DF3"/>
    <w:rsid w:val="00810CFD"/>
    <w:rsid w:val="0083017D"/>
    <w:rsid w:val="009267BF"/>
    <w:rsid w:val="00941AFE"/>
    <w:rsid w:val="00963B0C"/>
    <w:rsid w:val="009A1403"/>
    <w:rsid w:val="009B2D20"/>
    <w:rsid w:val="009F54F5"/>
    <w:rsid w:val="009F6B13"/>
    <w:rsid w:val="00A07ADC"/>
    <w:rsid w:val="00A218AA"/>
    <w:rsid w:val="00A70027"/>
    <w:rsid w:val="00A75740"/>
    <w:rsid w:val="00A7738A"/>
    <w:rsid w:val="00A87302"/>
    <w:rsid w:val="00AC7D65"/>
    <w:rsid w:val="00B1771D"/>
    <w:rsid w:val="00B20767"/>
    <w:rsid w:val="00B20D69"/>
    <w:rsid w:val="00B32064"/>
    <w:rsid w:val="00B422F7"/>
    <w:rsid w:val="00B559FE"/>
    <w:rsid w:val="00B975F8"/>
    <w:rsid w:val="00CD6ECF"/>
    <w:rsid w:val="00CE37F2"/>
    <w:rsid w:val="00D17C70"/>
    <w:rsid w:val="00D602CC"/>
    <w:rsid w:val="00D73C43"/>
    <w:rsid w:val="00D86CC1"/>
    <w:rsid w:val="00DF5A40"/>
    <w:rsid w:val="00DF7330"/>
    <w:rsid w:val="00E2053C"/>
    <w:rsid w:val="00E302EC"/>
    <w:rsid w:val="00E40548"/>
    <w:rsid w:val="00EB2CC4"/>
    <w:rsid w:val="00EE74AF"/>
    <w:rsid w:val="00EF04C5"/>
    <w:rsid w:val="00F05478"/>
    <w:rsid w:val="00F531FE"/>
    <w:rsid w:val="00F6671E"/>
    <w:rsid w:val="00F80ACF"/>
    <w:rsid w:val="00F90611"/>
    <w:rsid w:val="00FA60B1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1E58E5"/>
    <w:rPr>
      <w:color w:val="0000FF"/>
      <w:u w:val="single"/>
    </w:rPr>
  </w:style>
  <w:style w:type="table" w:styleId="Mkatabulky">
    <w:name w:val="Table Grid"/>
    <w:basedOn w:val="Normlntabulka"/>
    <w:rsid w:val="00515AE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B9E0-30E9-423A-AEF5-D4DF2A29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Blansko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cp:lastModifiedBy>Alexa Petr</cp:lastModifiedBy>
  <cp:revision>2</cp:revision>
  <cp:lastPrinted>2014-01-21T15:18:00Z</cp:lastPrinted>
  <dcterms:created xsi:type="dcterms:W3CDTF">2020-04-15T06:09:00Z</dcterms:created>
  <dcterms:modified xsi:type="dcterms:W3CDTF">2020-04-15T06:09:00Z</dcterms:modified>
</cp:coreProperties>
</file>