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A67" w:rsidRDefault="00B96A67" w:rsidP="00B96A67">
      <w:pPr>
        <w:ind w:left="2832"/>
        <w:rPr>
          <w:rFonts w:ascii="Century Gothic" w:hAnsi="Century Gothic"/>
        </w:rPr>
      </w:pPr>
      <w:r w:rsidRPr="00B96A67">
        <w:rPr>
          <w:rFonts w:ascii="Century Gothic" w:hAnsi="Century Gothic"/>
        </w:rPr>
        <w:t xml:space="preserve">Seznam vyjádření k </w:t>
      </w:r>
      <w:r w:rsidR="004E5427">
        <w:rPr>
          <w:rFonts w:ascii="Century Gothic" w:hAnsi="Century Gothic"/>
        </w:rPr>
        <w:t>DSP</w:t>
      </w:r>
      <w:r w:rsidRPr="00B96A67">
        <w:rPr>
          <w:rFonts w:ascii="Century Gothic" w:hAnsi="Century Gothic"/>
        </w:rPr>
        <w:t xml:space="preserve"> na akci:  </w:t>
      </w:r>
    </w:p>
    <w:p w:rsidR="00B96A67" w:rsidRPr="00B96A67" w:rsidRDefault="00B96A67" w:rsidP="00B96A67">
      <w:pPr>
        <w:jc w:val="center"/>
        <w:rPr>
          <w:rFonts w:ascii="Century Gothic" w:hAnsi="Century Gothic"/>
          <w:b/>
          <w:bCs/>
          <w:i/>
          <w:sz w:val="28"/>
          <w:szCs w:val="28"/>
        </w:rPr>
      </w:pPr>
    </w:p>
    <w:p w:rsidR="00B96A67" w:rsidRDefault="00B96A67" w:rsidP="00B96A67">
      <w:pPr>
        <w:jc w:val="center"/>
        <w:rPr>
          <w:rFonts w:ascii="Century Gothic" w:hAnsi="Century Gothic"/>
          <w:b/>
          <w:bCs/>
          <w:i/>
          <w:sz w:val="28"/>
          <w:szCs w:val="28"/>
        </w:rPr>
      </w:pPr>
      <w:r w:rsidRPr="00B96A67">
        <w:rPr>
          <w:rFonts w:ascii="Century Gothic" w:hAnsi="Century Gothic"/>
          <w:b/>
          <w:bCs/>
          <w:i/>
          <w:sz w:val="28"/>
          <w:szCs w:val="28"/>
        </w:rPr>
        <w:t xml:space="preserve">Prodloužení inženýrských sítí v lokalitě podnikatelské zóny, </w:t>
      </w:r>
    </w:p>
    <w:p w:rsidR="00B96A67" w:rsidRPr="00B96A67" w:rsidRDefault="00B96A67" w:rsidP="00B96A67">
      <w:pPr>
        <w:jc w:val="center"/>
        <w:rPr>
          <w:rFonts w:ascii="Century Gothic" w:hAnsi="Century Gothic"/>
          <w:b/>
          <w:bCs/>
          <w:i/>
          <w:sz w:val="28"/>
          <w:szCs w:val="28"/>
        </w:rPr>
      </w:pPr>
      <w:r w:rsidRPr="00B96A67">
        <w:rPr>
          <w:rFonts w:ascii="Century Gothic" w:hAnsi="Century Gothic"/>
          <w:b/>
          <w:bCs/>
          <w:i/>
          <w:sz w:val="28"/>
          <w:szCs w:val="28"/>
        </w:rPr>
        <w:t xml:space="preserve">ul. Průmyslová, Světlá nad Sázavou </w:t>
      </w:r>
    </w:p>
    <w:p w:rsidR="00B96A67" w:rsidRDefault="00B96A67" w:rsidP="00962214">
      <w:pPr>
        <w:ind w:left="720"/>
        <w:jc w:val="both"/>
        <w:rPr>
          <w:rFonts w:ascii="Century Gothic" w:hAnsi="Century Gothic" w:cs="Arial"/>
          <w:sz w:val="20"/>
          <w:szCs w:val="20"/>
        </w:rPr>
      </w:pPr>
    </w:p>
    <w:p w:rsidR="00B96A67" w:rsidRDefault="00B96A67" w:rsidP="00962214">
      <w:pPr>
        <w:ind w:left="720"/>
        <w:jc w:val="both"/>
        <w:rPr>
          <w:rFonts w:ascii="Century Gothic" w:hAnsi="Century Gothic" w:cs="Arial"/>
          <w:sz w:val="20"/>
          <w:szCs w:val="20"/>
        </w:rPr>
      </w:pPr>
    </w:p>
    <w:p w:rsidR="00DD69E9" w:rsidRPr="00DD69E9" w:rsidRDefault="00DD69E9" w:rsidP="00962214">
      <w:pPr>
        <w:pStyle w:val="Odstavecseseznamem"/>
        <w:numPr>
          <w:ilvl w:val="0"/>
          <w:numId w:val="2"/>
        </w:numPr>
        <w:jc w:val="both"/>
        <w:rPr>
          <w:rFonts w:ascii="Century Gothic" w:hAnsi="Century Gothic" w:cs="Arial"/>
          <w:sz w:val="20"/>
          <w:szCs w:val="20"/>
        </w:rPr>
      </w:pPr>
      <w:r>
        <w:t>ÚZEMNÍ ROZHODNUTÍ</w:t>
      </w:r>
    </w:p>
    <w:p w:rsidR="00DD69E9" w:rsidRPr="00DD69E9" w:rsidRDefault="00DD69E9" w:rsidP="00962214">
      <w:pPr>
        <w:pStyle w:val="Odstavecseseznamem"/>
        <w:numPr>
          <w:ilvl w:val="0"/>
          <w:numId w:val="2"/>
        </w:numPr>
        <w:jc w:val="both"/>
        <w:rPr>
          <w:sz w:val="20"/>
          <w:szCs w:val="20"/>
        </w:rPr>
      </w:pPr>
      <w:r w:rsidRPr="00DD69E9">
        <w:t>MĚSTO SVĚTLÁ N/S – ODBOR STAVEBNÍ</w:t>
      </w:r>
      <w:r w:rsidRPr="00DD69E9">
        <w:rPr>
          <w:sz w:val="20"/>
          <w:szCs w:val="20"/>
        </w:rPr>
        <w:t xml:space="preserve"> – souhlas </w:t>
      </w:r>
      <w:r w:rsidRPr="00DD69E9">
        <w:rPr>
          <w:rFonts w:ascii="Calibri" w:eastAsia="Calibri" w:hAnsi="Calibri" w:cs="Times New Roman"/>
          <w:sz w:val="20"/>
          <w:szCs w:val="20"/>
        </w:rPr>
        <w:t>dle § 15 odst. 2 stavebního zákona č.183/2006 Sb.</w:t>
      </w:r>
    </w:p>
    <w:p w:rsidR="00DD69E9" w:rsidRPr="00DD6639" w:rsidRDefault="00DD69E9" w:rsidP="00DD69E9">
      <w:pPr>
        <w:pStyle w:val="Odstavecseseznamem"/>
        <w:numPr>
          <w:ilvl w:val="0"/>
          <w:numId w:val="2"/>
        </w:numPr>
        <w:jc w:val="both"/>
        <w:rPr>
          <w:rFonts w:ascii="Century Gothic" w:hAnsi="Century Gothic" w:cs="Arial"/>
          <w:sz w:val="20"/>
          <w:szCs w:val="20"/>
        </w:rPr>
      </w:pPr>
      <w:r w:rsidRPr="004A0A00">
        <w:t xml:space="preserve">MĚSTO </w:t>
      </w:r>
      <w:r>
        <w:t>SVĚTLÁ N/S</w:t>
      </w:r>
      <w:r w:rsidRPr="004A0A00">
        <w:t xml:space="preserve"> – ODBOR ŽIVOTNÍHO PROSTŘEDÍ</w:t>
      </w:r>
      <w:r>
        <w:t xml:space="preserve"> – VYNĚTÍ ZE ZPF</w:t>
      </w:r>
    </w:p>
    <w:p w:rsidR="004E5427" w:rsidRPr="00DD6639" w:rsidRDefault="004E5427" w:rsidP="00962214">
      <w:pPr>
        <w:pStyle w:val="Odstavecseseznamem"/>
        <w:numPr>
          <w:ilvl w:val="0"/>
          <w:numId w:val="2"/>
        </w:numPr>
        <w:jc w:val="both"/>
        <w:rPr>
          <w:rFonts w:ascii="Century Gothic" w:hAnsi="Century Gothic" w:cs="Arial"/>
          <w:sz w:val="20"/>
          <w:szCs w:val="20"/>
        </w:rPr>
      </w:pPr>
      <w:r w:rsidRPr="004A0A00">
        <w:t xml:space="preserve">MĚSTO </w:t>
      </w:r>
      <w:r>
        <w:t>SVĚTLÁ N/S</w:t>
      </w:r>
      <w:r w:rsidRPr="004A0A00">
        <w:t xml:space="preserve"> – ODBOR ŽIVOTNÍHO PROSTŘEDÍ</w:t>
      </w:r>
      <w:r>
        <w:t xml:space="preserve"> – SOUHRNNÉ VYJÁDŘENÍ</w:t>
      </w:r>
    </w:p>
    <w:p w:rsidR="00DD6639" w:rsidRDefault="00DD6639" w:rsidP="00DD6639">
      <w:pPr>
        <w:pStyle w:val="Odstavecseseznamem"/>
        <w:numPr>
          <w:ilvl w:val="0"/>
          <w:numId w:val="2"/>
        </w:numPr>
      </w:pPr>
      <w:r w:rsidRPr="004A0A00">
        <w:t xml:space="preserve">MĚSTO </w:t>
      </w:r>
      <w:r>
        <w:t>SVĚTLÁ N/S</w:t>
      </w:r>
      <w:r w:rsidRPr="004A0A00">
        <w:t xml:space="preserve"> – ODBOR </w:t>
      </w:r>
      <w:r>
        <w:t>MAJETKOVÝ, INVESTIČNÍ – SOUHLAS</w:t>
      </w:r>
    </w:p>
    <w:p w:rsidR="00DD6639" w:rsidRPr="0042326D" w:rsidRDefault="00DD6639" w:rsidP="00962214">
      <w:pPr>
        <w:pStyle w:val="Odstavecseseznamem"/>
        <w:numPr>
          <w:ilvl w:val="0"/>
          <w:numId w:val="2"/>
        </w:numPr>
        <w:jc w:val="both"/>
        <w:rPr>
          <w:rFonts w:ascii="Century Gothic" w:hAnsi="Century Gothic" w:cs="Arial"/>
          <w:sz w:val="20"/>
          <w:szCs w:val="20"/>
        </w:rPr>
      </w:pPr>
      <w:r>
        <w:t xml:space="preserve">ČEZ – SOUHLAS </w:t>
      </w:r>
      <w:r w:rsidR="00BA5958">
        <w:t>S PŘILOŽENÍM KABELŮ VO KE KABELOVÉMU VEDENÍ ČEZ</w:t>
      </w:r>
    </w:p>
    <w:p w:rsidR="0042326D" w:rsidRPr="00DD6639" w:rsidRDefault="0042326D" w:rsidP="00962214">
      <w:pPr>
        <w:pStyle w:val="Odstavecseseznamem"/>
        <w:numPr>
          <w:ilvl w:val="0"/>
          <w:numId w:val="2"/>
        </w:numPr>
        <w:jc w:val="both"/>
        <w:rPr>
          <w:rFonts w:ascii="Century Gothic" w:hAnsi="Century Gothic" w:cs="Arial"/>
          <w:sz w:val="20"/>
          <w:szCs w:val="20"/>
        </w:rPr>
      </w:pPr>
      <w:r>
        <w:t>TBS – SOUHLAS S UMÍSTĚNÍ DZ</w:t>
      </w:r>
    </w:p>
    <w:p w:rsidR="00DD6639" w:rsidRPr="00B71C64" w:rsidRDefault="00B71C64" w:rsidP="00962214">
      <w:pPr>
        <w:pStyle w:val="Odstavecseseznamem"/>
        <w:numPr>
          <w:ilvl w:val="0"/>
          <w:numId w:val="2"/>
        </w:numPr>
        <w:jc w:val="both"/>
      </w:pPr>
      <w:r w:rsidRPr="00B71C64">
        <w:t>ATOS – SOUHLAS S UNÍSTĚNÍM DZ</w:t>
      </w:r>
    </w:p>
    <w:p w:rsidR="00B96A67" w:rsidRDefault="00B96A67" w:rsidP="00B96A67">
      <w:pPr>
        <w:pStyle w:val="Odstavecseseznamem"/>
        <w:numPr>
          <w:ilvl w:val="0"/>
          <w:numId w:val="2"/>
        </w:numPr>
      </w:pPr>
      <w:r w:rsidRPr="0039713F">
        <w:t>KRAJSKÁ HYGIENICKÁ STANICE</w:t>
      </w:r>
    </w:p>
    <w:p w:rsidR="00B96A67" w:rsidRPr="00A65016" w:rsidRDefault="00B96A67" w:rsidP="00B96A67">
      <w:pPr>
        <w:pStyle w:val="Odstavecseseznamem"/>
        <w:numPr>
          <w:ilvl w:val="0"/>
          <w:numId w:val="2"/>
        </w:numPr>
      </w:pPr>
      <w:r w:rsidRPr="00A65016">
        <w:t>HASIČSKY ZÁCHRANNÝ SBOR</w:t>
      </w:r>
    </w:p>
    <w:p w:rsidR="00B96A67" w:rsidRDefault="00B96A67" w:rsidP="00B96A67">
      <w:pPr>
        <w:pStyle w:val="Odstavecseseznamem"/>
        <w:numPr>
          <w:ilvl w:val="0"/>
          <w:numId w:val="2"/>
        </w:numPr>
      </w:pPr>
      <w:r w:rsidRPr="004A0A00">
        <w:t xml:space="preserve">MĚSTO </w:t>
      </w:r>
      <w:r>
        <w:t>SVĚTLÁ N/S</w:t>
      </w:r>
      <w:r w:rsidRPr="004A0A00">
        <w:t xml:space="preserve"> – ODBOR </w:t>
      </w:r>
      <w:r>
        <w:t>DOPRAVY</w:t>
      </w:r>
      <w:r w:rsidR="003C7BE4">
        <w:t xml:space="preserve"> – SOUHLAS</w:t>
      </w:r>
    </w:p>
    <w:p w:rsidR="003C7BE4" w:rsidRPr="004A0A00" w:rsidRDefault="003C7BE4" w:rsidP="00B96A67">
      <w:pPr>
        <w:pStyle w:val="Odstavecseseznamem"/>
        <w:numPr>
          <w:ilvl w:val="0"/>
          <w:numId w:val="2"/>
        </w:numPr>
      </w:pPr>
      <w:r w:rsidRPr="004A0A00">
        <w:t xml:space="preserve">MĚSTO </w:t>
      </w:r>
      <w:r>
        <w:t>SVĚTLÁ N/S</w:t>
      </w:r>
      <w:r w:rsidRPr="004A0A00">
        <w:t xml:space="preserve"> – ODBOR </w:t>
      </w:r>
      <w:r>
        <w:t>DOPRAVY – UMÍSTĚNÍ SÍTÍ</w:t>
      </w:r>
    </w:p>
    <w:p w:rsidR="007B15D1" w:rsidRPr="004A0A00" w:rsidRDefault="007B15D1" w:rsidP="00B96A67">
      <w:pPr>
        <w:pStyle w:val="Odstavecseseznamem"/>
        <w:numPr>
          <w:ilvl w:val="0"/>
          <w:numId w:val="2"/>
        </w:numPr>
      </w:pPr>
      <w:r w:rsidRPr="004A0A00">
        <w:t xml:space="preserve">MĚSTO </w:t>
      </w:r>
      <w:r>
        <w:t>SVĚTLÁ N/S</w:t>
      </w:r>
      <w:r w:rsidRPr="004A0A00">
        <w:t xml:space="preserve"> –</w:t>
      </w:r>
      <w:r>
        <w:t xml:space="preserve"> </w:t>
      </w:r>
      <w:r w:rsidR="00DD69E9">
        <w:t xml:space="preserve">SÍTĚ - </w:t>
      </w:r>
      <w:r>
        <w:t>DEŠŤOVÁ KANALIZACE</w:t>
      </w:r>
    </w:p>
    <w:p w:rsidR="0016367B" w:rsidRDefault="00B96A67" w:rsidP="00B96A67">
      <w:pPr>
        <w:pStyle w:val="Odstavecseseznamem"/>
        <w:numPr>
          <w:ilvl w:val="0"/>
          <w:numId w:val="2"/>
        </w:numPr>
      </w:pPr>
      <w:r w:rsidRPr="004A0A00">
        <w:t>SMLOUVA</w:t>
      </w:r>
      <w:r w:rsidR="0016367B">
        <w:t xml:space="preserve"> </w:t>
      </w:r>
      <w:r>
        <w:t>ESA PLATING</w:t>
      </w:r>
      <w:r w:rsidR="007007B4">
        <w:t xml:space="preserve"> </w:t>
      </w:r>
      <w:r w:rsidR="0016367B">
        <w:t>S.R.O.</w:t>
      </w:r>
    </w:p>
    <w:p w:rsidR="00DD69E9" w:rsidRDefault="00DD69E9" w:rsidP="00B96A67">
      <w:pPr>
        <w:pStyle w:val="Odstavecseseznamem"/>
        <w:numPr>
          <w:ilvl w:val="0"/>
          <w:numId w:val="2"/>
        </w:numPr>
      </w:pPr>
      <w:r>
        <w:t>SMLOUVA HONKYS A.S.</w:t>
      </w:r>
    </w:p>
    <w:p w:rsidR="00B96A67" w:rsidRPr="004A0A00" w:rsidRDefault="00B96A67" w:rsidP="00B96A67">
      <w:pPr>
        <w:pStyle w:val="Odstavecseseznamem"/>
        <w:numPr>
          <w:ilvl w:val="0"/>
          <w:numId w:val="2"/>
        </w:numPr>
      </w:pPr>
      <w:r w:rsidRPr="004A0A00">
        <w:t>POLICIE ČR DOPRAVNÍ INSPEKTORÁT</w:t>
      </w:r>
    </w:p>
    <w:p w:rsidR="00B96A67" w:rsidRDefault="00B96A67" w:rsidP="00B96A67">
      <w:pPr>
        <w:pStyle w:val="Odstavecseseznamem"/>
        <w:numPr>
          <w:ilvl w:val="0"/>
          <w:numId w:val="2"/>
        </w:numPr>
      </w:pPr>
      <w:r>
        <w:t>NIPI</w:t>
      </w:r>
    </w:p>
    <w:p w:rsidR="00DC283E" w:rsidRDefault="00DC283E" w:rsidP="00DC283E">
      <w:pPr>
        <w:pStyle w:val="Odstavecseseznamem"/>
        <w:numPr>
          <w:ilvl w:val="0"/>
          <w:numId w:val="2"/>
        </w:numPr>
      </w:pPr>
      <w:r w:rsidRPr="004A0A00">
        <w:t>POVODÍ VLTAVY</w:t>
      </w:r>
    </w:p>
    <w:p w:rsidR="00DD69E9" w:rsidRPr="00DD6639" w:rsidRDefault="00DD69E9" w:rsidP="00DD69E9">
      <w:pPr>
        <w:pStyle w:val="Odstavecseseznamem"/>
        <w:numPr>
          <w:ilvl w:val="0"/>
          <w:numId w:val="2"/>
        </w:numPr>
        <w:jc w:val="both"/>
        <w:rPr>
          <w:rFonts w:ascii="Century Gothic" w:hAnsi="Century Gothic" w:cs="Arial"/>
          <w:sz w:val="20"/>
          <w:szCs w:val="20"/>
        </w:rPr>
      </w:pPr>
      <w:r w:rsidRPr="004A0A00">
        <w:t>VAK</w:t>
      </w:r>
      <w:r>
        <w:t xml:space="preserve"> – SOUHLAS</w:t>
      </w:r>
    </w:p>
    <w:p w:rsidR="007B15D1" w:rsidRDefault="007B15D1" w:rsidP="00B96A67">
      <w:pPr>
        <w:pStyle w:val="Odstavecseseznamem"/>
        <w:numPr>
          <w:ilvl w:val="0"/>
          <w:numId w:val="2"/>
        </w:numPr>
      </w:pPr>
      <w:r>
        <w:t>VAK - SÍTĚ</w:t>
      </w:r>
    </w:p>
    <w:p w:rsidR="00B96A67" w:rsidRDefault="00B96A67" w:rsidP="00B96A67">
      <w:pPr>
        <w:pStyle w:val="Odstavecseseznamem"/>
        <w:numPr>
          <w:ilvl w:val="0"/>
          <w:numId w:val="2"/>
        </w:numPr>
      </w:pPr>
      <w:r>
        <w:t xml:space="preserve">TBS SVĚTLÁ N/S </w:t>
      </w:r>
      <w:r w:rsidR="007B15D1">
        <w:t>– SOUHLAS</w:t>
      </w:r>
    </w:p>
    <w:p w:rsidR="007B15D1" w:rsidRDefault="007B15D1" w:rsidP="007B15D1">
      <w:pPr>
        <w:pStyle w:val="Odstavecseseznamem"/>
        <w:numPr>
          <w:ilvl w:val="0"/>
          <w:numId w:val="2"/>
        </w:numPr>
      </w:pPr>
      <w:r>
        <w:t>TBS SVĚTLÁ N/S – VEŘEJNÉ OSVĚTLENÍ</w:t>
      </w:r>
    </w:p>
    <w:p w:rsidR="00B96A67" w:rsidRPr="004A0A00" w:rsidRDefault="00B96A67" w:rsidP="00B96A67">
      <w:pPr>
        <w:pStyle w:val="Odstavecseseznamem"/>
        <w:numPr>
          <w:ilvl w:val="0"/>
          <w:numId w:val="2"/>
        </w:numPr>
      </w:pPr>
      <w:r w:rsidRPr="004A0A00">
        <w:t xml:space="preserve">ČEZ </w:t>
      </w:r>
    </w:p>
    <w:p w:rsidR="00B96A67" w:rsidRDefault="00B96A67" w:rsidP="00B96A67">
      <w:pPr>
        <w:pStyle w:val="Odstavecseseznamem"/>
        <w:numPr>
          <w:ilvl w:val="0"/>
          <w:numId w:val="2"/>
        </w:numPr>
      </w:pPr>
      <w:r w:rsidRPr="004A0A00">
        <w:t>ČEZ – SOUHLAS S PRACEMI V OCHRANNÉM PÁSMU</w:t>
      </w:r>
      <w:r>
        <w:t xml:space="preserve"> </w:t>
      </w:r>
    </w:p>
    <w:p w:rsidR="003C7BE4" w:rsidRPr="004A0A00" w:rsidRDefault="003C7BE4" w:rsidP="00B96A67">
      <w:pPr>
        <w:pStyle w:val="Odstavecseseznamem"/>
        <w:numPr>
          <w:ilvl w:val="0"/>
          <w:numId w:val="2"/>
        </w:numPr>
      </w:pPr>
      <w:r>
        <w:t>ČEZ ENERGO</w:t>
      </w:r>
    </w:p>
    <w:p w:rsidR="00B96A67" w:rsidRPr="004A0A00" w:rsidRDefault="00B96A67" w:rsidP="00B96A67">
      <w:pPr>
        <w:pStyle w:val="Odstavecseseznamem"/>
        <w:numPr>
          <w:ilvl w:val="0"/>
          <w:numId w:val="2"/>
        </w:numPr>
      </w:pPr>
      <w:r w:rsidRPr="004A0A00">
        <w:t xml:space="preserve">ČEZ ICT </w:t>
      </w:r>
    </w:p>
    <w:p w:rsidR="0016367B" w:rsidRDefault="00B96A67" w:rsidP="00B96A67">
      <w:pPr>
        <w:pStyle w:val="Odstavecseseznamem"/>
        <w:numPr>
          <w:ilvl w:val="0"/>
          <w:numId w:val="2"/>
        </w:numPr>
      </w:pPr>
      <w:r>
        <w:t xml:space="preserve">CETIN </w:t>
      </w:r>
    </w:p>
    <w:p w:rsidR="00517D5F" w:rsidRDefault="00517D5F" w:rsidP="00B96A67">
      <w:pPr>
        <w:pStyle w:val="Odstavecseseznamem"/>
        <w:numPr>
          <w:ilvl w:val="0"/>
          <w:numId w:val="2"/>
        </w:numPr>
      </w:pPr>
      <w:r>
        <w:t xml:space="preserve">CETIN SOUHLAS </w:t>
      </w:r>
      <w:proofErr w:type="gramStart"/>
      <w:r>
        <w:t>P.ĎURIŠ</w:t>
      </w:r>
      <w:proofErr w:type="gramEnd"/>
    </w:p>
    <w:p w:rsidR="00B96A67" w:rsidRDefault="00B96A67" w:rsidP="00B96A67">
      <w:pPr>
        <w:pStyle w:val="Odstavecseseznamem"/>
        <w:numPr>
          <w:ilvl w:val="0"/>
          <w:numId w:val="2"/>
        </w:numPr>
      </w:pPr>
      <w:r>
        <w:t xml:space="preserve">RWE </w:t>
      </w:r>
    </w:p>
    <w:p w:rsidR="006F0C3F" w:rsidRDefault="006F0C3F" w:rsidP="00B96A67">
      <w:pPr>
        <w:pStyle w:val="Odstavecseseznamem"/>
        <w:numPr>
          <w:ilvl w:val="0"/>
          <w:numId w:val="2"/>
        </w:numPr>
      </w:pPr>
      <w:r>
        <w:t>RWE – PROTOKOL O ZAJIŠTĚNÍ KAPACITY</w:t>
      </w:r>
    </w:p>
    <w:p w:rsidR="00BA5958" w:rsidRDefault="00BA5958" w:rsidP="00B96A67">
      <w:pPr>
        <w:pStyle w:val="Odstavecseseznamem"/>
        <w:numPr>
          <w:ilvl w:val="0"/>
          <w:numId w:val="2"/>
        </w:numPr>
      </w:pPr>
      <w:r>
        <w:t>RWE – SMLOUVA O NAPOJENÍ</w:t>
      </w:r>
    </w:p>
    <w:p w:rsidR="00BA5958" w:rsidRDefault="00BA5958" w:rsidP="00B96A67">
      <w:pPr>
        <w:pStyle w:val="Odstavecseseznamem"/>
        <w:numPr>
          <w:ilvl w:val="0"/>
          <w:numId w:val="2"/>
        </w:numPr>
      </w:pPr>
      <w:r>
        <w:t>RWE – SOUHLAS S PD</w:t>
      </w:r>
    </w:p>
    <w:p w:rsidR="00B96A67" w:rsidRDefault="00B96A67" w:rsidP="00B96A67">
      <w:pPr>
        <w:pStyle w:val="Odstavecseseznamem"/>
        <w:numPr>
          <w:ilvl w:val="0"/>
          <w:numId w:val="2"/>
        </w:numPr>
      </w:pPr>
      <w:r>
        <w:t>METROPOLITNÍ</w:t>
      </w:r>
      <w:r w:rsidR="00BA5958">
        <w:t xml:space="preserve"> – VYJÁDŘENÍ K ÚPRAVĚ TRASY KABELŮ</w:t>
      </w:r>
    </w:p>
    <w:p w:rsidR="00BA5958" w:rsidRDefault="00BA5958" w:rsidP="00B96A67">
      <w:pPr>
        <w:pStyle w:val="Odstavecseseznamem"/>
        <w:numPr>
          <w:ilvl w:val="0"/>
          <w:numId w:val="2"/>
        </w:numPr>
      </w:pPr>
      <w:r>
        <w:t>METROPOLITNÍ – EXISTENCE SÍTÍ</w:t>
      </w:r>
    </w:p>
    <w:p w:rsidR="00B96A67" w:rsidRDefault="00B96A67" w:rsidP="00B96A67">
      <w:pPr>
        <w:pStyle w:val="Odstavecseseznamem"/>
        <w:numPr>
          <w:ilvl w:val="0"/>
          <w:numId w:val="2"/>
        </w:numPr>
      </w:pPr>
      <w:r w:rsidRPr="006A2677">
        <w:t>NEJ TV</w:t>
      </w:r>
    </w:p>
    <w:p w:rsidR="00B96A67" w:rsidRDefault="00B96A67" w:rsidP="00B96A67">
      <w:pPr>
        <w:pStyle w:val="Odstavecseseznamem"/>
        <w:numPr>
          <w:ilvl w:val="0"/>
          <w:numId w:val="2"/>
        </w:numPr>
      </w:pPr>
      <w:r>
        <w:t>PRVNÍ TELEFONNÍ</w:t>
      </w:r>
    </w:p>
    <w:p w:rsidR="00B96A67" w:rsidRPr="006A2677" w:rsidRDefault="007B15D1" w:rsidP="00B96A67">
      <w:pPr>
        <w:pStyle w:val="Odstavecseseznamem"/>
        <w:numPr>
          <w:ilvl w:val="0"/>
          <w:numId w:val="2"/>
        </w:numPr>
      </w:pPr>
      <w:r>
        <w:t xml:space="preserve">MINISTERSTVO OBRANY - </w:t>
      </w:r>
      <w:r w:rsidR="00B96A67">
        <w:t>VOJENSKÁ BYTOVÁ SPRÁVA</w:t>
      </w:r>
    </w:p>
    <w:p w:rsidR="00B96A67" w:rsidRDefault="00B96A67" w:rsidP="00B96A67">
      <w:pPr>
        <w:pStyle w:val="Odstavecseseznamem"/>
        <w:numPr>
          <w:ilvl w:val="0"/>
          <w:numId w:val="2"/>
        </w:numPr>
      </w:pPr>
      <w:r>
        <w:t xml:space="preserve">VÝPISY Z KN </w:t>
      </w:r>
      <w:proofErr w:type="gramStart"/>
      <w:r>
        <w:t>Č.PARC</w:t>
      </w:r>
      <w:proofErr w:type="gramEnd"/>
      <w:r>
        <w:t>. 1839/1, 349/10, 370/26, 279/1, 276, 278</w:t>
      </w:r>
      <w:r w:rsidR="00C14E32">
        <w:t>, 274</w:t>
      </w:r>
      <w:r>
        <w:t xml:space="preserve"> KÚ. SVĚTLÁ NAD SÁZAVOU</w:t>
      </w:r>
    </w:p>
    <w:p w:rsidR="00B96A67" w:rsidRDefault="00B96A67" w:rsidP="00B96A67">
      <w:pPr>
        <w:pStyle w:val="Odstavecseseznamem"/>
        <w:numPr>
          <w:ilvl w:val="0"/>
          <w:numId w:val="2"/>
        </w:numPr>
      </w:pPr>
      <w:r>
        <w:t>SNÍMEK Z</w:t>
      </w:r>
      <w:r w:rsidR="00C14E32">
        <w:t> </w:t>
      </w:r>
      <w:r>
        <w:t>KN</w:t>
      </w:r>
    </w:p>
    <w:p w:rsidR="00C14E32" w:rsidRDefault="00C14E32" w:rsidP="00B96A67">
      <w:pPr>
        <w:pStyle w:val="Odstavecseseznamem"/>
        <w:numPr>
          <w:ilvl w:val="0"/>
          <w:numId w:val="2"/>
        </w:numPr>
      </w:pPr>
      <w:r>
        <w:t>GEOMETRICKÝ PLÁN</w:t>
      </w:r>
    </w:p>
    <w:sectPr w:rsidR="00C14E32" w:rsidSect="00DD69E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9448C"/>
    <w:multiLevelType w:val="hybridMultilevel"/>
    <w:tmpl w:val="8368A95A"/>
    <w:lvl w:ilvl="0" w:tplc="C468661A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  <w:b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5F0861"/>
    <w:multiLevelType w:val="hybridMultilevel"/>
    <w:tmpl w:val="D27A33B4"/>
    <w:lvl w:ilvl="0" w:tplc="18A6E138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962214"/>
    <w:rsid w:val="000E6AB1"/>
    <w:rsid w:val="0016367B"/>
    <w:rsid w:val="001C77CD"/>
    <w:rsid w:val="0029214C"/>
    <w:rsid w:val="002E34F3"/>
    <w:rsid w:val="003C7BE4"/>
    <w:rsid w:val="00406720"/>
    <w:rsid w:val="0042326D"/>
    <w:rsid w:val="004269C9"/>
    <w:rsid w:val="004E5427"/>
    <w:rsid w:val="00517D5F"/>
    <w:rsid w:val="00526951"/>
    <w:rsid w:val="005B24C0"/>
    <w:rsid w:val="006F0C3F"/>
    <w:rsid w:val="007007B4"/>
    <w:rsid w:val="007B15D1"/>
    <w:rsid w:val="007F210A"/>
    <w:rsid w:val="00962214"/>
    <w:rsid w:val="00A14726"/>
    <w:rsid w:val="00B71C64"/>
    <w:rsid w:val="00B96A67"/>
    <w:rsid w:val="00BA5958"/>
    <w:rsid w:val="00BF0779"/>
    <w:rsid w:val="00C14E32"/>
    <w:rsid w:val="00D46C7A"/>
    <w:rsid w:val="00DC283E"/>
    <w:rsid w:val="00DD6639"/>
    <w:rsid w:val="00DD6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622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96A6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957</TotalTime>
  <Pages>1</Pages>
  <Words>197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Lynx</dc:creator>
  <cp:lastModifiedBy>Lynx</cp:lastModifiedBy>
  <cp:revision>19</cp:revision>
  <cp:lastPrinted>2016-11-26T18:11:00Z</cp:lastPrinted>
  <dcterms:created xsi:type="dcterms:W3CDTF">2016-03-21T10:37:00Z</dcterms:created>
  <dcterms:modified xsi:type="dcterms:W3CDTF">2016-11-26T19:48:00Z</dcterms:modified>
</cp:coreProperties>
</file>