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1452" w14:textId="662E1AF0" w:rsidR="006431BE" w:rsidRPr="002F7637" w:rsidRDefault="00E343F7" w:rsidP="006431BE">
      <w:pPr>
        <w:pStyle w:val="Oslovenvdopisu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Vysvětlení</w:t>
      </w:r>
      <w:r w:rsidR="005D582C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z</w:t>
      </w:r>
      <w:r w:rsidR="00AF1AC7">
        <w:rPr>
          <w:rFonts w:ascii="Calibri" w:hAnsi="Calibri" w:cs="Calibri"/>
          <w:b/>
          <w:sz w:val="28"/>
          <w:szCs w:val="28"/>
        </w:rPr>
        <w:t>měna</w:t>
      </w:r>
      <w:r w:rsidR="005D582C">
        <w:rPr>
          <w:rFonts w:ascii="Calibri" w:hAnsi="Calibri" w:cs="Calibri"/>
          <w:b/>
          <w:sz w:val="28"/>
          <w:szCs w:val="28"/>
        </w:rPr>
        <w:t xml:space="preserve"> nebo doplnění</w:t>
      </w:r>
      <w:r w:rsidR="00A60B60" w:rsidRPr="002F763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z</w:t>
      </w:r>
      <w:r w:rsidR="000E2813">
        <w:rPr>
          <w:rFonts w:ascii="Calibri" w:hAnsi="Calibri" w:cs="Calibri"/>
          <w:b/>
          <w:sz w:val="28"/>
          <w:szCs w:val="28"/>
        </w:rPr>
        <w:t xml:space="preserve">adávací dokumentace </w:t>
      </w:r>
      <w:r w:rsidR="006431BE" w:rsidRPr="002F7637">
        <w:rPr>
          <w:rFonts w:ascii="Calibri" w:hAnsi="Calibri" w:cs="Calibri"/>
          <w:b/>
          <w:sz w:val="28"/>
          <w:szCs w:val="28"/>
        </w:rPr>
        <w:t xml:space="preserve">č. </w:t>
      </w:r>
      <w:r w:rsidR="001C1C9D">
        <w:rPr>
          <w:rFonts w:ascii="Calibri" w:hAnsi="Calibri" w:cs="Calibri"/>
          <w:b/>
          <w:sz w:val="28"/>
          <w:szCs w:val="28"/>
        </w:rPr>
        <w:t>6</w:t>
      </w:r>
    </w:p>
    <w:p w14:paraId="654D861F" w14:textId="77777777" w:rsidR="006431BE" w:rsidRPr="00F55CF4" w:rsidRDefault="006431BE" w:rsidP="006431BE">
      <w:pPr>
        <w:pStyle w:val="Oslovenvdopisu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 xml:space="preserve"> </w:t>
      </w:r>
    </w:p>
    <w:p w14:paraId="6A1F4886" w14:textId="71037043" w:rsidR="006431BE" w:rsidRPr="00F55CF4" w:rsidRDefault="000D0DA9" w:rsidP="006431BE">
      <w:pPr>
        <w:spacing w:after="120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k</w:t>
      </w:r>
      <w:r w:rsidR="00A77225" w:rsidRPr="00F55CF4">
        <w:rPr>
          <w:rFonts w:ascii="Calibri" w:hAnsi="Calibri" w:cs="Calibri"/>
          <w:sz w:val="24"/>
          <w:szCs w:val="24"/>
        </w:rPr>
        <w:t xml:space="preserve"> veřejné zakáz</w:t>
      </w:r>
      <w:r w:rsidR="00820832">
        <w:rPr>
          <w:rFonts w:ascii="Calibri" w:hAnsi="Calibri" w:cs="Calibri"/>
          <w:sz w:val="24"/>
          <w:szCs w:val="24"/>
        </w:rPr>
        <w:t xml:space="preserve">ce </w:t>
      </w:r>
      <w:r w:rsidR="00A77225" w:rsidRPr="00F55CF4">
        <w:rPr>
          <w:rFonts w:ascii="Calibri" w:hAnsi="Calibri" w:cs="Calibri"/>
          <w:sz w:val="24"/>
          <w:szCs w:val="24"/>
        </w:rPr>
        <w:t>s názvem</w:t>
      </w:r>
      <w:r w:rsidR="006431BE" w:rsidRPr="00F55CF4">
        <w:rPr>
          <w:rFonts w:ascii="Calibri" w:hAnsi="Calibri" w:cs="Calibri"/>
          <w:sz w:val="24"/>
          <w:szCs w:val="24"/>
        </w:rPr>
        <w:t xml:space="preserve">: </w:t>
      </w:r>
    </w:p>
    <w:p w14:paraId="7DAC8C44" w14:textId="395FAF50" w:rsidR="006431BE" w:rsidRPr="00CF69D7" w:rsidRDefault="00CB0D83" w:rsidP="006431BE">
      <w:pPr>
        <w:spacing w:after="120"/>
        <w:rPr>
          <w:rFonts w:ascii="Calibri" w:hAnsi="Calibri" w:cs="Calibri"/>
          <w:b/>
          <w:sz w:val="28"/>
          <w:szCs w:val="28"/>
        </w:rPr>
      </w:pPr>
      <w:bookmarkStart w:id="0" w:name="_Hlk192089037"/>
      <w:r w:rsidRPr="00CB0D83">
        <w:rPr>
          <w:rFonts w:ascii="Calibri" w:hAnsi="Calibri" w:cs="Calibri"/>
          <w:b/>
          <w:bCs/>
          <w:sz w:val="28"/>
          <w:szCs w:val="28"/>
        </w:rPr>
        <w:t>Rekonstrukce střechy OÚ a výstavba fotovoltaické elektrárny pro obecní budovy obce Předboj</w:t>
      </w:r>
      <w:bookmarkEnd w:id="0"/>
    </w:p>
    <w:p w14:paraId="5F8E1752" w14:textId="77777777" w:rsidR="006431BE" w:rsidRPr="00F55CF4" w:rsidRDefault="006431BE" w:rsidP="006431BE">
      <w:pPr>
        <w:spacing w:after="120"/>
        <w:ind w:hanging="567"/>
        <w:rPr>
          <w:rFonts w:ascii="Calibri" w:hAnsi="Calibri" w:cs="Calibri"/>
          <w:sz w:val="24"/>
          <w:szCs w:val="24"/>
        </w:rPr>
      </w:pPr>
    </w:p>
    <w:p w14:paraId="69218020" w14:textId="55862017" w:rsidR="006431BE" w:rsidRPr="00F55CF4" w:rsidRDefault="006431BE" w:rsidP="0063219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Zadavate</w:t>
      </w:r>
      <w:r w:rsidR="00B868E6" w:rsidRPr="00F55CF4">
        <w:rPr>
          <w:rFonts w:ascii="Calibri" w:hAnsi="Calibri" w:cs="Calibri"/>
          <w:sz w:val="24"/>
          <w:szCs w:val="24"/>
        </w:rPr>
        <w:t>l</w:t>
      </w:r>
      <w:r w:rsidR="002747B6">
        <w:rPr>
          <w:rFonts w:ascii="Calibri" w:hAnsi="Calibri" w:cs="Calibri"/>
          <w:sz w:val="24"/>
          <w:szCs w:val="24"/>
        </w:rPr>
        <w:t xml:space="preserve"> </w:t>
      </w:r>
      <w:r w:rsidR="00B868E6" w:rsidRPr="00F55CF4">
        <w:rPr>
          <w:rFonts w:ascii="Calibri" w:hAnsi="Calibri" w:cs="Calibri"/>
          <w:sz w:val="24"/>
          <w:szCs w:val="24"/>
        </w:rPr>
        <w:t xml:space="preserve">obdržel dne </w:t>
      </w:r>
      <w:r w:rsidR="001C1C9D">
        <w:rPr>
          <w:rFonts w:ascii="Calibri" w:hAnsi="Calibri" w:cs="Calibri"/>
          <w:sz w:val="24"/>
          <w:szCs w:val="24"/>
        </w:rPr>
        <w:t>2</w:t>
      </w:r>
      <w:r w:rsidR="00432BAF">
        <w:rPr>
          <w:rFonts w:ascii="Calibri" w:hAnsi="Calibri" w:cs="Calibri"/>
          <w:sz w:val="24"/>
          <w:szCs w:val="24"/>
        </w:rPr>
        <w:t>. </w:t>
      </w:r>
      <w:r w:rsidR="001C1C9D">
        <w:rPr>
          <w:rFonts w:ascii="Calibri" w:hAnsi="Calibri" w:cs="Calibri"/>
          <w:sz w:val="24"/>
          <w:szCs w:val="24"/>
        </w:rPr>
        <w:t>5</w:t>
      </w:r>
      <w:r w:rsidR="008E118F">
        <w:rPr>
          <w:rFonts w:ascii="Calibri" w:hAnsi="Calibri" w:cs="Calibri"/>
          <w:sz w:val="24"/>
          <w:szCs w:val="24"/>
        </w:rPr>
        <w:t>.</w:t>
      </w:r>
      <w:r w:rsidR="00BA074F">
        <w:rPr>
          <w:rFonts w:ascii="Calibri" w:hAnsi="Calibri" w:cs="Calibri"/>
          <w:sz w:val="24"/>
          <w:szCs w:val="24"/>
        </w:rPr>
        <w:t xml:space="preserve"> </w:t>
      </w:r>
      <w:r w:rsidR="008E118F">
        <w:rPr>
          <w:rFonts w:ascii="Calibri" w:hAnsi="Calibri" w:cs="Calibri"/>
          <w:sz w:val="24"/>
          <w:szCs w:val="24"/>
        </w:rPr>
        <w:t>202</w:t>
      </w:r>
      <w:r w:rsidR="00C913E1">
        <w:rPr>
          <w:rFonts w:ascii="Calibri" w:hAnsi="Calibri" w:cs="Calibri"/>
          <w:sz w:val="24"/>
          <w:szCs w:val="24"/>
        </w:rPr>
        <w:t>5</w:t>
      </w:r>
      <w:r w:rsidR="008E118F">
        <w:rPr>
          <w:rFonts w:ascii="Calibri" w:hAnsi="Calibri" w:cs="Calibri"/>
          <w:sz w:val="24"/>
          <w:szCs w:val="24"/>
        </w:rPr>
        <w:t xml:space="preserve"> </w:t>
      </w:r>
      <w:r w:rsidRPr="00F55CF4">
        <w:rPr>
          <w:rFonts w:ascii="Calibri" w:hAnsi="Calibri" w:cs="Calibri"/>
          <w:sz w:val="24"/>
          <w:szCs w:val="24"/>
        </w:rPr>
        <w:t>žádost</w:t>
      </w:r>
      <w:r w:rsidR="001C1C9D">
        <w:rPr>
          <w:rFonts w:ascii="Calibri" w:hAnsi="Calibri" w:cs="Calibri"/>
          <w:sz w:val="24"/>
          <w:szCs w:val="24"/>
        </w:rPr>
        <w:t>i</w:t>
      </w:r>
      <w:r w:rsidRPr="00F55CF4">
        <w:rPr>
          <w:rFonts w:ascii="Calibri" w:hAnsi="Calibri" w:cs="Calibri"/>
          <w:sz w:val="24"/>
          <w:szCs w:val="24"/>
        </w:rPr>
        <w:t xml:space="preserve"> o </w:t>
      </w:r>
      <w:r w:rsidR="006B6F0F">
        <w:rPr>
          <w:rFonts w:ascii="Calibri" w:hAnsi="Calibri" w:cs="Calibri"/>
          <w:sz w:val="24"/>
          <w:szCs w:val="24"/>
        </w:rPr>
        <w:t xml:space="preserve">vysvětlení </w:t>
      </w:r>
      <w:r w:rsidRPr="00F55CF4">
        <w:rPr>
          <w:rFonts w:ascii="Calibri" w:hAnsi="Calibri" w:cs="Calibri"/>
          <w:sz w:val="24"/>
          <w:szCs w:val="24"/>
        </w:rPr>
        <w:t>zadávací dokumentace. Zadavatel</w:t>
      </w:r>
      <w:r w:rsidR="00844A56">
        <w:rPr>
          <w:rFonts w:ascii="Calibri" w:hAnsi="Calibri" w:cs="Calibri"/>
          <w:sz w:val="24"/>
          <w:szCs w:val="24"/>
        </w:rPr>
        <w:t xml:space="preserve"> v souladu s § </w:t>
      </w:r>
      <w:r w:rsidR="0060199A">
        <w:rPr>
          <w:rFonts w:ascii="Calibri" w:hAnsi="Calibri" w:cs="Calibri"/>
          <w:sz w:val="24"/>
          <w:szCs w:val="24"/>
        </w:rPr>
        <w:t>98 zákona č. </w:t>
      </w:r>
      <w:r w:rsidR="00400536">
        <w:rPr>
          <w:rFonts w:ascii="Calibri" w:hAnsi="Calibri" w:cs="Calibri"/>
          <w:sz w:val="24"/>
          <w:szCs w:val="24"/>
        </w:rPr>
        <w:t>134/2016 Sb., o zadávání veřejných zakázek, ve znění pozdějších předpisů</w:t>
      </w:r>
      <w:r w:rsidR="00C05CA7">
        <w:rPr>
          <w:rFonts w:ascii="Calibri" w:hAnsi="Calibri" w:cs="Calibri"/>
          <w:sz w:val="24"/>
          <w:szCs w:val="24"/>
        </w:rPr>
        <w:t xml:space="preserve"> (dále jen „ZZVZ“)</w:t>
      </w:r>
      <w:r w:rsidR="00400536">
        <w:rPr>
          <w:rFonts w:ascii="Calibri" w:hAnsi="Calibri" w:cs="Calibri"/>
          <w:sz w:val="24"/>
          <w:szCs w:val="24"/>
        </w:rPr>
        <w:t>,</w:t>
      </w:r>
      <w:r w:rsidR="00400536" w:rsidRPr="00F55CF4">
        <w:rPr>
          <w:rFonts w:ascii="Calibri" w:hAnsi="Calibri" w:cs="Calibri"/>
          <w:sz w:val="24"/>
          <w:szCs w:val="24"/>
        </w:rPr>
        <w:t xml:space="preserve"> </w:t>
      </w:r>
      <w:r w:rsidR="00B84556">
        <w:rPr>
          <w:rFonts w:ascii="Calibri" w:hAnsi="Calibri" w:cs="Calibri"/>
          <w:sz w:val="24"/>
          <w:szCs w:val="24"/>
        </w:rPr>
        <w:t xml:space="preserve">níže uvádí </w:t>
      </w:r>
      <w:r w:rsidR="00843F1B">
        <w:rPr>
          <w:rFonts w:ascii="Calibri" w:hAnsi="Calibri" w:cs="Calibri"/>
          <w:sz w:val="24"/>
          <w:szCs w:val="24"/>
        </w:rPr>
        <w:t xml:space="preserve">anonymizované </w:t>
      </w:r>
      <w:r w:rsidR="00B84556">
        <w:rPr>
          <w:rFonts w:ascii="Calibri" w:hAnsi="Calibri" w:cs="Calibri"/>
          <w:sz w:val="24"/>
          <w:szCs w:val="24"/>
        </w:rPr>
        <w:t>znění dotaz</w:t>
      </w:r>
      <w:r w:rsidR="001C1C9D">
        <w:rPr>
          <w:rFonts w:ascii="Calibri" w:hAnsi="Calibri" w:cs="Calibri"/>
          <w:sz w:val="24"/>
          <w:szCs w:val="24"/>
        </w:rPr>
        <w:t>ů</w:t>
      </w:r>
      <w:r w:rsidR="00B84556">
        <w:rPr>
          <w:rFonts w:ascii="Calibri" w:hAnsi="Calibri" w:cs="Calibri"/>
          <w:sz w:val="24"/>
          <w:szCs w:val="24"/>
        </w:rPr>
        <w:t xml:space="preserve"> a odpově</w:t>
      </w:r>
      <w:r w:rsidR="001C1C9D">
        <w:rPr>
          <w:rFonts w:ascii="Calibri" w:hAnsi="Calibri" w:cs="Calibri"/>
          <w:sz w:val="24"/>
          <w:szCs w:val="24"/>
        </w:rPr>
        <w:t>di</w:t>
      </w:r>
      <w:r w:rsidR="00B84556">
        <w:rPr>
          <w:rFonts w:ascii="Calibri" w:hAnsi="Calibri" w:cs="Calibri"/>
          <w:sz w:val="24"/>
          <w:szCs w:val="24"/>
        </w:rPr>
        <w:t xml:space="preserve"> na ně.</w:t>
      </w:r>
    </w:p>
    <w:p w14:paraId="169C6759" w14:textId="77777777" w:rsidR="00125BF6" w:rsidRDefault="00125BF6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1" w:name="_Hlk141341368"/>
    </w:p>
    <w:p w14:paraId="583D1C19" w14:textId="3BEC390C" w:rsidR="006431BE" w:rsidRPr="00400536" w:rsidRDefault="006431BE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2" w:name="_Hlk145926622"/>
      <w:r w:rsidRPr="00400536">
        <w:rPr>
          <w:rFonts w:ascii="Calibri" w:hAnsi="Calibri" w:cs="Calibri"/>
          <w:b/>
          <w:sz w:val="24"/>
          <w:szCs w:val="24"/>
          <w:u w:val="single"/>
        </w:rPr>
        <w:t xml:space="preserve">Dotaz </w:t>
      </w:r>
      <w:r w:rsidR="00873FFB" w:rsidRPr="00400536">
        <w:rPr>
          <w:rFonts w:ascii="Calibri" w:hAnsi="Calibri" w:cs="Calibri"/>
          <w:b/>
          <w:sz w:val="24"/>
          <w:szCs w:val="24"/>
          <w:u w:val="single"/>
        </w:rPr>
        <w:t>dodavatele</w:t>
      </w:r>
      <w:r w:rsidR="001C1C9D">
        <w:rPr>
          <w:rFonts w:ascii="Calibri" w:hAnsi="Calibri" w:cs="Calibri"/>
          <w:b/>
          <w:sz w:val="24"/>
          <w:szCs w:val="24"/>
          <w:u w:val="single"/>
        </w:rPr>
        <w:t xml:space="preserve"> č. 1</w:t>
      </w:r>
      <w:r w:rsidRPr="00400536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ED84670" w14:textId="77777777" w:rsidR="001C1C9D" w:rsidRP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Vážený zadavateli,</w:t>
      </w:r>
    </w:p>
    <w:p w14:paraId="1D4DCAD9" w14:textId="3A13110D" w:rsidR="00CB0D83" w:rsidRPr="00CB0D83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upozorňujeme na nesoulad ve lhůtách pro odevzdání nabídek. V rámci vysvětlení č. 4 a č. 5 byla lhůta pro podání nabídek prodloužena do 07.05.2025 9:00 hod., ale na portálu e-zakazky.cz je uveden konec lhůty pro podání nabídek do 05.05.2025 8:00 hod. Tímto Vás žádáme o opravu.</w:t>
      </w:r>
    </w:p>
    <w:p w14:paraId="0E7629A9" w14:textId="77777777" w:rsidR="00EB566A" w:rsidRPr="00400536" w:rsidRDefault="00EB566A" w:rsidP="006578F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4C7A62F" w14:textId="1EB61A34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t xml:space="preserve">Odpověď </w:t>
      </w:r>
      <w:r w:rsidR="00245ADF" w:rsidRPr="00596768">
        <w:rPr>
          <w:rFonts w:ascii="Calibri" w:hAnsi="Calibri" w:cs="Calibri"/>
          <w:b/>
          <w:sz w:val="24"/>
          <w:szCs w:val="24"/>
          <w:u w:val="single"/>
        </w:rPr>
        <w:t>Z</w:t>
      </w:r>
      <w:r w:rsidR="00873FFB" w:rsidRPr="00596768">
        <w:rPr>
          <w:rFonts w:ascii="Calibri" w:hAnsi="Calibri" w:cs="Calibri"/>
          <w:b/>
          <w:sz w:val="24"/>
          <w:szCs w:val="24"/>
          <w:u w:val="single"/>
        </w:rPr>
        <w:t>adavatele</w:t>
      </w:r>
      <w:r w:rsidR="001C1C9D">
        <w:rPr>
          <w:rFonts w:ascii="Calibri" w:hAnsi="Calibri" w:cs="Calibri"/>
          <w:b/>
          <w:sz w:val="24"/>
          <w:szCs w:val="24"/>
          <w:u w:val="single"/>
        </w:rPr>
        <w:t xml:space="preserve"> č. 1</w:t>
      </w:r>
      <w:r w:rsidRPr="00596768">
        <w:rPr>
          <w:rFonts w:ascii="Calibri" w:hAnsi="Calibri" w:cs="Calibri"/>
          <w:b/>
          <w:sz w:val="24"/>
          <w:szCs w:val="24"/>
          <w:u w:val="single"/>
        </w:rPr>
        <w:t>:</w:t>
      </w:r>
    </w:p>
    <w:bookmarkEnd w:id="1"/>
    <w:bookmarkEnd w:id="2"/>
    <w:p w14:paraId="1B3E82A7" w14:textId="7E2A2C31" w:rsidR="00704629" w:rsidRDefault="001C1C9D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Zadavatel opravil nesprávně uvedené datum na profilu zadavatele.</w:t>
      </w:r>
    </w:p>
    <w:p w14:paraId="5EB26019" w14:textId="77777777" w:rsidR="000360D2" w:rsidRDefault="000360D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343246B3" w14:textId="7D55F195" w:rsidR="001C1C9D" w:rsidRPr="00400536" w:rsidRDefault="001C1C9D" w:rsidP="001C1C9D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r w:rsidRPr="00400536">
        <w:rPr>
          <w:rFonts w:ascii="Calibri" w:hAnsi="Calibri" w:cs="Calibri"/>
          <w:b/>
          <w:sz w:val="24"/>
          <w:szCs w:val="24"/>
          <w:u w:val="single"/>
        </w:rPr>
        <w:t>Dotaz dodavatele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č. </w:t>
      </w:r>
      <w:r>
        <w:rPr>
          <w:rFonts w:ascii="Calibri" w:hAnsi="Calibri" w:cs="Calibri"/>
          <w:b/>
          <w:sz w:val="24"/>
          <w:szCs w:val="24"/>
          <w:u w:val="single"/>
        </w:rPr>
        <w:t>2</w:t>
      </w:r>
      <w:r w:rsidRPr="00400536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0A94F418" w14:textId="77777777" w:rsidR="001C1C9D" w:rsidRP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Dobrý den,</w:t>
      </w:r>
    </w:p>
    <w:p w14:paraId="0F64E4A9" w14:textId="77777777" w:rsidR="001C1C9D" w:rsidRP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PI.aS_položkový rozpočet - střecha obsahuje položky ke střeše současně ale obsahuje i položky k FVE včetně baterií. - Část 1 VZ</w:t>
      </w:r>
    </w:p>
    <w:p w14:paraId="2CA4D3C1" w14:textId="77777777" w:rsidR="001C1C9D" w:rsidRP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Položky k FVE obsahuje také VV OU - Část 2 VZ. Proto se domníváme, že jsou položky zdvojené</w:t>
      </w:r>
    </w:p>
    <w:p w14:paraId="4A5C5AF8" w14:textId="77777777" w:rsidR="001C1C9D" w:rsidRP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Prosíme o vysvětlení a případné upravení rozpočtu.</w:t>
      </w:r>
    </w:p>
    <w:p w14:paraId="2ED94D3C" w14:textId="541ABD5A" w:rsidR="001C1C9D" w:rsidRPr="00CB0D83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1C1C9D">
        <w:rPr>
          <w:rFonts w:ascii="Calibri" w:hAnsi="Calibri" w:cs="Calibri"/>
          <w:bCs/>
          <w:sz w:val="24"/>
          <w:szCs w:val="24"/>
        </w:rPr>
        <w:t>Děkujeme</w:t>
      </w:r>
    </w:p>
    <w:p w14:paraId="6174D355" w14:textId="77777777" w:rsidR="001C1C9D" w:rsidRPr="00400536" w:rsidRDefault="001C1C9D" w:rsidP="001C1C9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9DC4A3B" w14:textId="60B44147" w:rsidR="001C1C9D" w:rsidRPr="00596768" w:rsidRDefault="001C1C9D" w:rsidP="001C1C9D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t>Odpověď Zadavatele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č. </w:t>
      </w:r>
      <w:r>
        <w:rPr>
          <w:rFonts w:ascii="Calibri" w:hAnsi="Calibri" w:cs="Calibri"/>
          <w:b/>
          <w:sz w:val="24"/>
          <w:szCs w:val="24"/>
          <w:u w:val="single"/>
        </w:rPr>
        <w:t>2</w:t>
      </w:r>
      <w:r w:rsidRPr="00596768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56591D3" w14:textId="617D053E" w:rsidR="005D0292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Pr="001C1C9D">
        <w:rPr>
          <w:rFonts w:ascii="Calibri" w:hAnsi="Calibri" w:cs="Calibri"/>
          <w:bCs/>
          <w:sz w:val="24"/>
          <w:szCs w:val="24"/>
        </w:rPr>
        <w:t>adavatel uveřejnil dne 25.</w:t>
      </w:r>
      <w:r>
        <w:rPr>
          <w:rFonts w:ascii="Calibri" w:hAnsi="Calibri" w:cs="Calibri"/>
          <w:bCs/>
          <w:sz w:val="24"/>
          <w:szCs w:val="24"/>
        </w:rPr>
        <w:t> </w:t>
      </w:r>
      <w:r w:rsidRPr="001C1C9D">
        <w:rPr>
          <w:rFonts w:ascii="Calibri" w:hAnsi="Calibri" w:cs="Calibri"/>
          <w:bCs/>
          <w:sz w:val="24"/>
          <w:szCs w:val="24"/>
        </w:rPr>
        <w:t>4.</w:t>
      </w:r>
      <w:r>
        <w:rPr>
          <w:rFonts w:ascii="Calibri" w:hAnsi="Calibri" w:cs="Calibri"/>
          <w:bCs/>
          <w:sz w:val="24"/>
          <w:szCs w:val="24"/>
        </w:rPr>
        <w:t> </w:t>
      </w:r>
      <w:r w:rsidRPr="001C1C9D">
        <w:rPr>
          <w:rFonts w:ascii="Calibri" w:hAnsi="Calibri" w:cs="Calibri"/>
          <w:bCs/>
          <w:sz w:val="24"/>
          <w:szCs w:val="24"/>
        </w:rPr>
        <w:t>2025 vysvětlení ZD č. 3, ve kterém mimo jiné uvedl: "Zadavatel stanoví, že dodavatelé NEBUDOU naceňovat položky oddílu „D 741 Elektroinstalace – fotovoltaika“, tj. položky na řádcích 144 až 165 Položkového rozpočtu – střecha."</w:t>
      </w:r>
    </w:p>
    <w:p w14:paraId="730F845F" w14:textId="77777777" w:rsid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4E2124EA" w14:textId="77777777" w:rsid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4415BA90" w14:textId="77777777" w:rsidR="001C1C9D" w:rsidRDefault="001C1C9D" w:rsidP="001C1C9D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4F73958" w14:textId="47A3914C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lastRenderedPageBreak/>
        <w:t>Závěr</w:t>
      </w:r>
    </w:p>
    <w:p w14:paraId="1F5139E0" w14:textId="6DAC97C3" w:rsidR="00860172" w:rsidRDefault="00C6648E" w:rsidP="006578F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6648E">
        <w:rPr>
          <w:rFonts w:ascii="Calibri" w:hAnsi="Calibri" w:cs="Calibri"/>
          <w:sz w:val="24"/>
          <w:szCs w:val="24"/>
        </w:rPr>
        <w:t xml:space="preserve">Zadavatel v souvislosti s výše uvedeným vysvětlením zadávacích podmínek neprodlužuje lhůtu pro podání nabídek, protože pro její prodloužení nebyly shledány důvody. Lhůta pro podání nabídek tak zůstává stanovena do </w:t>
      </w:r>
      <w:r w:rsidR="001C1C9D">
        <w:rPr>
          <w:rFonts w:ascii="Calibri" w:hAnsi="Calibri" w:cs="Calibri"/>
          <w:b/>
          <w:bCs/>
          <w:sz w:val="24"/>
          <w:szCs w:val="24"/>
        </w:rPr>
        <w:t>7</w:t>
      </w:r>
      <w:r w:rsidRPr="00C6648E">
        <w:rPr>
          <w:rFonts w:ascii="Calibri" w:hAnsi="Calibri" w:cs="Calibri"/>
          <w:b/>
          <w:sz w:val="24"/>
          <w:szCs w:val="24"/>
        </w:rPr>
        <w:t>. </w:t>
      </w:r>
      <w:r w:rsidR="001C1C9D">
        <w:rPr>
          <w:rFonts w:ascii="Calibri" w:hAnsi="Calibri" w:cs="Calibri"/>
          <w:b/>
          <w:sz w:val="24"/>
          <w:szCs w:val="24"/>
        </w:rPr>
        <w:t>5</w:t>
      </w:r>
      <w:r w:rsidRPr="00C6648E">
        <w:rPr>
          <w:rFonts w:ascii="Calibri" w:hAnsi="Calibri" w:cs="Calibri"/>
          <w:b/>
          <w:sz w:val="24"/>
          <w:szCs w:val="24"/>
        </w:rPr>
        <w:t xml:space="preserve">. 2025, </w:t>
      </w:r>
      <w:r w:rsidR="001C1C9D">
        <w:rPr>
          <w:rFonts w:ascii="Calibri" w:hAnsi="Calibri" w:cs="Calibri"/>
          <w:b/>
          <w:sz w:val="24"/>
          <w:szCs w:val="24"/>
        </w:rPr>
        <w:t>9</w:t>
      </w:r>
      <w:r w:rsidRPr="00C6648E">
        <w:rPr>
          <w:rFonts w:ascii="Calibri" w:hAnsi="Calibri" w:cs="Calibri"/>
          <w:b/>
          <w:sz w:val="24"/>
          <w:szCs w:val="24"/>
        </w:rPr>
        <w:t>:00</w:t>
      </w:r>
      <w:r w:rsidRPr="00C6648E">
        <w:rPr>
          <w:rFonts w:ascii="Calibri" w:hAnsi="Calibri" w:cs="Calibri"/>
          <w:sz w:val="24"/>
          <w:szCs w:val="24"/>
        </w:rPr>
        <w:t xml:space="preserve"> </w:t>
      </w:r>
      <w:r w:rsidRPr="00C6648E">
        <w:rPr>
          <w:rFonts w:ascii="Calibri" w:hAnsi="Calibri" w:cs="Calibri"/>
          <w:b/>
          <w:bCs/>
          <w:sz w:val="24"/>
          <w:szCs w:val="24"/>
        </w:rPr>
        <w:t>hodin</w:t>
      </w:r>
      <w:r w:rsidRPr="00C6648E">
        <w:rPr>
          <w:rFonts w:ascii="Calibri" w:hAnsi="Calibri" w:cs="Calibri"/>
          <w:sz w:val="24"/>
          <w:szCs w:val="24"/>
        </w:rPr>
        <w:t>.</w:t>
      </w:r>
    </w:p>
    <w:sectPr w:rsidR="00860172" w:rsidSect="00A07251">
      <w:headerReference w:type="default" r:id="rId11"/>
      <w:headerReference w:type="first" r:id="rId12"/>
      <w:pgSz w:w="11906" w:h="16838" w:code="9"/>
      <w:pgMar w:top="1417" w:right="1417" w:bottom="1417" w:left="1417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8FFC" w14:textId="77777777" w:rsidR="00260C82" w:rsidRDefault="00260C82" w:rsidP="00962258">
      <w:pPr>
        <w:spacing w:after="0" w:line="240" w:lineRule="auto"/>
      </w:pPr>
      <w:r>
        <w:separator/>
      </w:r>
    </w:p>
  </w:endnote>
  <w:endnote w:type="continuationSeparator" w:id="0">
    <w:p w14:paraId="1CCCDDA9" w14:textId="77777777" w:rsidR="00260C82" w:rsidRDefault="00260C82" w:rsidP="00962258">
      <w:pPr>
        <w:spacing w:after="0" w:line="240" w:lineRule="auto"/>
      </w:pPr>
      <w:r>
        <w:continuationSeparator/>
      </w:r>
    </w:p>
  </w:endnote>
  <w:endnote w:type="continuationNotice" w:id="1">
    <w:p w14:paraId="5F2C49EB" w14:textId="77777777" w:rsidR="00260C82" w:rsidRDefault="00260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1BF4" w14:textId="77777777" w:rsidR="00260C82" w:rsidRDefault="00260C82" w:rsidP="00962258">
      <w:pPr>
        <w:spacing w:after="0" w:line="240" w:lineRule="auto"/>
      </w:pPr>
      <w:r>
        <w:separator/>
      </w:r>
    </w:p>
  </w:footnote>
  <w:footnote w:type="continuationSeparator" w:id="0">
    <w:p w14:paraId="0F1DE188" w14:textId="77777777" w:rsidR="00260C82" w:rsidRDefault="00260C82" w:rsidP="00962258">
      <w:pPr>
        <w:spacing w:after="0" w:line="240" w:lineRule="auto"/>
      </w:pPr>
      <w:r>
        <w:continuationSeparator/>
      </w:r>
    </w:p>
  </w:footnote>
  <w:footnote w:type="continuationNotice" w:id="1">
    <w:p w14:paraId="2D3BEB93" w14:textId="77777777" w:rsidR="00260C82" w:rsidRDefault="00260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773C2" w14:paraId="36737D7E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760F51" w14:textId="77777777" w:rsidR="005773C2" w:rsidRPr="00B8518B" w:rsidRDefault="005773C2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367E80" w14:textId="77777777" w:rsidR="005773C2" w:rsidRDefault="005773C2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39FD9CD" w14:textId="77777777" w:rsidR="005773C2" w:rsidRPr="00D6163D" w:rsidRDefault="005773C2" w:rsidP="00D6163D">
          <w:pPr>
            <w:pStyle w:val="Druhdokumentu"/>
          </w:pPr>
        </w:p>
      </w:tc>
    </w:tr>
  </w:tbl>
  <w:p w14:paraId="07A21375" w14:textId="77777777" w:rsidR="005773C2" w:rsidRPr="00D6163D" w:rsidRDefault="005773C2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C27" w14:textId="573E583B" w:rsidR="005773C2" w:rsidRPr="00D6163D" w:rsidRDefault="005773C2" w:rsidP="00FC6389">
    <w:pPr>
      <w:pStyle w:val="Zhlav"/>
      <w:rPr>
        <w:sz w:val="8"/>
        <w:szCs w:val="8"/>
      </w:rPr>
    </w:pPr>
  </w:p>
  <w:p w14:paraId="162408B1" w14:textId="77777777" w:rsidR="005773C2" w:rsidRPr="00460660" w:rsidRDefault="005773C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EF5"/>
    <w:multiLevelType w:val="hybridMultilevel"/>
    <w:tmpl w:val="15888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75E22B7"/>
    <w:multiLevelType w:val="multilevel"/>
    <w:tmpl w:val="1D744C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D242E40"/>
    <w:multiLevelType w:val="hybridMultilevel"/>
    <w:tmpl w:val="6092581A"/>
    <w:lvl w:ilvl="0" w:tplc="A776D6A0">
      <w:start w:val="1"/>
      <w:numFmt w:val="lowerLetter"/>
      <w:lvlText w:val="(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>
      <w:start w:val="1"/>
      <w:numFmt w:val="lowerRoman"/>
      <w:lvlText w:val="%6."/>
      <w:lvlJc w:val="right"/>
      <w:pPr>
        <w:ind w:left="4952" w:hanging="180"/>
      </w:pPr>
    </w:lvl>
    <w:lvl w:ilvl="6" w:tplc="0405000F">
      <w:start w:val="1"/>
      <w:numFmt w:val="decimal"/>
      <w:lvlText w:val="%7."/>
      <w:lvlJc w:val="left"/>
      <w:pPr>
        <w:ind w:left="5672" w:hanging="360"/>
      </w:pPr>
    </w:lvl>
    <w:lvl w:ilvl="7" w:tplc="04050019">
      <w:start w:val="1"/>
      <w:numFmt w:val="lowerLetter"/>
      <w:lvlText w:val="%8."/>
      <w:lvlJc w:val="left"/>
      <w:pPr>
        <w:ind w:left="6392" w:hanging="360"/>
      </w:pPr>
    </w:lvl>
    <w:lvl w:ilvl="8" w:tplc="0405001B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19FE"/>
    <w:multiLevelType w:val="multilevel"/>
    <w:tmpl w:val="7F02F43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9" w15:restartNumberingAfterBreak="0">
    <w:nsid w:val="22206077"/>
    <w:multiLevelType w:val="hybridMultilevel"/>
    <w:tmpl w:val="5D90C294"/>
    <w:lvl w:ilvl="0" w:tplc="74AED798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4B4C44"/>
    <w:multiLevelType w:val="multilevel"/>
    <w:tmpl w:val="CABE99FC"/>
    <w:numStyleLink w:val="ListNumbermultilevel"/>
  </w:abstractNum>
  <w:abstractNum w:abstractNumId="12" w15:restartNumberingAfterBreak="0">
    <w:nsid w:val="34EE549F"/>
    <w:multiLevelType w:val="multilevel"/>
    <w:tmpl w:val="CABE99FC"/>
    <w:numStyleLink w:val="ListNumbermultilevel"/>
  </w:abstractNum>
  <w:abstractNum w:abstractNumId="13" w15:restartNumberingAfterBreak="0">
    <w:nsid w:val="40F71593"/>
    <w:multiLevelType w:val="multilevel"/>
    <w:tmpl w:val="CD2EE03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</w:rPr>
    </w:lvl>
  </w:abstractNum>
  <w:abstractNum w:abstractNumId="14" w15:restartNumberingAfterBreak="0">
    <w:nsid w:val="46515758"/>
    <w:multiLevelType w:val="multilevel"/>
    <w:tmpl w:val="3126C9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5" w15:restartNumberingAfterBreak="0">
    <w:nsid w:val="4A560F36"/>
    <w:multiLevelType w:val="hybridMultilevel"/>
    <w:tmpl w:val="99DC10AA"/>
    <w:lvl w:ilvl="0" w:tplc="E45415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3B4"/>
    <w:multiLevelType w:val="multilevel"/>
    <w:tmpl w:val="920E8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13EAD"/>
    <w:multiLevelType w:val="multilevel"/>
    <w:tmpl w:val="50FE7B1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8" w15:restartNumberingAfterBreak="0">
    <w:nsid w:val="658E48B8"/>
    <w:multiLevelType w:val="multilevel"/>
    <w:tmpl w:val="0178C90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66627A46"/>
    <w:multiLevelType w:val="multilevel"/>
    <w:tmpl w:val="70FAA8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0A8C"/>
    <w:multiLevelType w:val="multilevel"/>
    <w:tmpl w:val="0D34D660"/>
    <w:numStyleLink w:val="ListBulletmultilevel"/>
  </w:abstractNum>
  <w:abstractNum w:abstractNumId="21" w15:restartNumberingAfterBreak="0">
    <w:nsid w:val="70053D1B"/>
    <w:multiLevelType w:val="multilevel"/>
    <w:tmpl w:val="CFCE95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num w:numId="1" w16cid:durableId="13922164">
    <w:abstractNumId w:val="5"/>
  </w:num>
  <w:num w:numId="2" w16cid:durableId="2009289734">
    <w:abstractNumId w:val="3"/>
  </w:num>
  <w:num w:numId="3" w16cid:durableId="212789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933575">
    <w:abstractNumId w:val="20"/>
  </w:num>
  <w:num w:numId="5" w16cid:durableId="1966348321">
    <w:abstractNumId w:val="7"/>
  </w:num>
  <w:num w:numId="6" w16cid:durableId="1523472996">
    <w:abstractNumId w:val="10"/>
  </w:num>
  <w:num w:numId="7" w16cid:durableId="2049183080">
    <w:abstractNumId w:val="0"/>
  </w:num>
  <w:num w:numId="8" w16cid:durableId="224685022">
    <w:abstractNumId w:val="11"/>
  </w:num>
  <w:num w:numId="9" w16cid:durableId="474101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928069">
    <w:abstractNumId w:val="10"/>
  </w:num>
  <w:num w:numId="11" w16cid:durableId="859391844">
    <w:abstractNumId w:val="3"/>
  </w:num>
  <w:num w:numId="12" w16cid:durableId="1372264049">
    <w:abstractNumId w:val="10"/>
  </w:num>
  <w:num w:numId="13" w16cid:durableId="359623664">
    <w:abstractNumId w:val="10"/>
  </w:num>
  <w:num w:numId="14" w16cid:durableId="1094744965">
    <w:abstractNumId w:val="10"/>
  </w:num>
  <w:num w:numId="15" w16cid:durableId="440612562">
    <w:abstractNumId w:val="10"/>
  </w:num>
  <w:num w:numId="16" w16cid:durableId="1094323989">
    <w:abstractNumId w:val="22"/>
  </w:num>
  <w:num w:numId="17" w16cid:durableId="796290752">
    <w:abstractNumId w:val="5"/>
  </w:num>
  <w:num w:numId="18" w16cid:durableId="58795704">
    <w:abstractNumId w:val="22"/>
  </w:num>
  <w:num w:numId="19" w16cid:durableId="1998067948">
    <w:abstractNumId w:val="22"/>
  </w:num>
  <w:num w:numId="20" w16cid:durableId="1911890320">
    <w:abstractNumId w:val="22"/>
  </w:num>
  <w:num w:numId="21" w16cid:durableId="1808283672">
    <w:abstractNumId w:val="22"/>
  </w:num>
  <w:num w:numId="22" w16cid:durableId="560364342">
    <w:abstractNumId w:val="10"/>
  </w:num>
  <w:num w:numId="23" w16cid:durableId="1121649413">
    <w:abstractNumId w:val="3"/>
  </w:num>
  <w:num w:numId="24" w16cid:durableId="1356155018">
    <w:abstractNumId w:val="10"/>
  </w:num>
  <w:num w:numId="25" w16cid:durableId="2105877899">
    <w:abstractNumId w:val="10"/>
  </w:num>
  <w:num w:numId="26" w16cid:durableId="1096901680">
    <w:abstractNumId w:val="10"/>
  </w:num>
  <w:num w:numId="27" w16cid:durableId="780416316">
    <w:abstractNumId w:val="10"/>
  </w:num>
  <w:num w:numId="28" w16cid:durableId="1481997015">
    <w:abstractNumId w:val="22"/>
  </w:num>
  <w:num w:numId="29" w16cid:durableId="1136021982">
    <w:abstractNumId w:val="5"/>
  </w:num>
  <w:num w:numId="30" w16cid:durableId="1463770570">
    <w:abstractNumId w:val="22"/>
  </w:num>
  <w:num w:numId="31" w16cid:durableId="480007661">
    <w:abstractNumId w:val="22"/>
  </w:num>
  <w:num w:numId="32" w16cid:durableId="428426881">
    <w:abstractNumId w:val="22"/>
  </w:num>
  <w:num w:numId="33" w16cid:durableId="874583883">
    <w:abstractNumId w:val="22"/>
  </w:num>
  <w:num w:numId="34" w16cid:durableId="1313288073">
    <w:abstractNumId w:val="1"/>
  </w:num>
  <w:num w:numId="35" w16cid:durableId="184751263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4798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5348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6915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65667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798079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885459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3233851">
    <w:abstractNumId w:val="15"/>
  </w:num>
  <w:num w:numId="43" w16cid:durableId="1673024861">
    <w:abstractNumId w:val="6"/>
  </w:num>
  <w:num w:numId="44" w16cid:durableId="182481347">
    <w:abstractNumId w:val="2"/>
  </w:num>
  <w:num w:numId="45" w16cid:durableId="965770659">
    <w:abstractNumId w:val="9"/>
  </w:num>
  <w:num w:numId="46" w16cid:durableId="1957566305">
    <w:abstractNumId w:val="8"/>
  </w:num>
  <w:num w:numId="47" w16cid:durableId="766535030">
    <w:abstractNumId w:val="16"/>
  </w:num>
  <w:num w:numId="48" w16cid:durableId="20809824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007D6"/>
    <w:rsid w:val="000242AB"/>
    <w:rsid w:val="00027E04"/>
    <w:rsid w:val="000315AA"/>
    <w:rsid w:val="00032A3A"/>
    <w:rsid w:val="000345F8"/>
    <w:rsid w:val="000360D2"/>
    <w:rsid w:val="00036595"/>
    <w:rsid w:val="0004392B"/>
    <w:rsid w:val="00044DB3"/>
    <w:rsid w:val="000527AC"/>
    <w:rsid w:val="00066AB5"/>
    <w:rsid w:val="0007159C"/>
    <w:rsid w:val="00072A82"/>
    <w:rsid w:val="00072C1E"/>
    <w:rsid w:val="00073175"/>
    <w:rsid w:val="00075972"/>
    <w:rsid w:val="000C3450"/>
    <w:rsid w:val="000C72D2"/>
    <w:rsid w:val="000D0DA9"/>
    <w:rsid w:val="000D7C48"/>
    <w:rsid w:val="000E23A7"/>
    <w:rsid w:val="000E2813"/>
    <w:rsid w:val="0010693F"/>
    <w:rsid w:val="00114472"/>
    <w:rsid w:val="00121EBB"/>
    <w:rsid w:val="001250D8"/>
    <w:rsid w:val="00125BF6"/>
    <w:rsid w:val="00125FBF"/>
    <w:rsid w:val="001550BC"/>
    <w:rsid w:val="001605B9"/>
    <w:rsid w:val="00161719"/>
    <w:rsid w:val="001662CE"/>
    <w:rsid w:val="001668DA"/>
    <w:rsid w:val="00170EC5"/>
    <w:rsid w:val="001747C1"/>
    <w:rsid w:val="00184743"/>
    <w:rsid w:val="001918ED"/>
    <w:rsid w:val="00195699"/>
    <w:rsid w:val="00197F61"/>
    <w:rsid w:val="001A33F2"/>
    <w:rsid w:val="001A3F0F"/>
    <w:rsid w:val="001A60E1"/>
    <w:rsid w:val="001C003B"/>
    <w:rsid w:val="001C1C9D"/>
    <w:rsid w:val="001C7A4C"/>
    <w:rsid w:val="001D0605"/>
    <w:rsid w:val="001E4122"/>
    <w:rsid w:val="002041E8"/>
    <w:rsid w:val="00204514"/>
    <w:rsid w:val="00207D43"/>
    <w:rsid w:val="00207DF5"/>
    <w:rsid w:val="002147B3"/>
    <w:rsid w:val="00216AC2"/>
    <w:rsid w:val="00216C0D"/>
    <w:rsid w:val="00245ADF"/>
    <w:rsid w:val="002573C5"/>
    <w:rsid w:val="00260C82"/>
    <w:rsid w:val="00264BB4"/>
    <w:rsid w:val="002741A9"/>
    <w:rsid w:val="002747B6"/>
    <w:rsid w:val="00280E07"/>
    <w:rsid w:val="00283254"/>
    <w:rsid w:val="00293531"/>
    <w:rsid w:val="00294C35"/>
    <w:rsid w:val="002B3071"/>
    <w:rsid w:val="002B482A"/>
    <w:rsid w:val="002C0DD7"/>
    <w:rsid w:val="002C309B"/>
    <w:rsid w:val="002C31BF"/>
    <w:rsid w:val="002C4DB4"/>
    <w:rsid w:val="002D08B1"/>
    <w:rsid w:val="002D7FAB"/>
    <w:rsid w:val="002E0CD7"/>
    <w:rsid w:val="002E1B6D"/>
    <w:rsid w:val="002F2A3C"/>
    <w:rsid w:val="002F7637"/>
    <w:rsid w:val="00302A21"/>
    <w:rsid w:val="00314093"/>
    <w:rsid w:val="00314206"/>
    <w:rsid w:val="0031572E"/>
    <w:rsid w:val="0032183D"/>
    <w:rsid w:val="003260AB"/>
    <w:rsid w:val="00330D9D"/>
    <w:rsid w:val="00341DCF"/>
    <w:rsid w:val="00353CE2"/>
    <w:rsid w:val="00357BC6"/>
    <w:rsid w:val="00382392"/>
    <w:rsid w:val="00382F03"/>
    <w:rsid w:val="00391249"/>
    <w:rsid w:val="003956C6"/>
    <w:rsid w:val="003A0101"/>
    <w:rsid w:val="003A7351"/>
    <w:rsid w:val="003B04AC"/>
    <w:rsid w:val="003B3858"/>
    <w:rsid w:val="003B44C1"/>
    <w:rsid w:val="003C47CE"/>
    <w:rsid w:val="003D680B"/>
    <w:rsid w:val="003D708A"/>
    <w:rsid w:val="003F26AA"/>
    <w:rsid w:val="003F545F"/>
    <w:rsid w:val="00400536"/>
    <w:rsid w:val="004110E6"/>
    <w:rsid w:val="004139C9"/>
    <w:rsid w:val="004156CD"/>
    <w:rsid w:val="00420A50"/>
    <w:rsid w:val="00421F11"/>
    <w:rsid w:val="00430565"/>
    <w:rsid w:val="00432BAF"/>
    <w:rsid w:val="0043338B"/>
    <w:rsid w:val="00440D4B"/>
    <w:rsid w:val="00441430"/>
    <w:rsid w:val="00450F07"/>
    <w:rsid w:val="0045257B"/>
    <w:rsid w:val="004535FC"/>
    <w:rsid w:val="00453CD3"/>
    <w:rsid w:val="00455DF5"/>
    <w:rsid w:val="00460660"/>
    <w:rsid w:val="0046118D"/>
    <w:rsid w:val="00472459"/>
    <w:rsid w:val="00486107"/>
    <w:rsid w:val="0048695E"/>
    <w:rsid w:val="00491827"/>
    <w:rsid w:val="004A7E07"/>
    <w:rsid w:val="004B348C"/>
    <w:rsid w:val="004B4E3E"/>
    <w:rsid w:val="004B70A5"/>
    <w:rsid w:val="004C17A2"/>
    <w:rsid w:val="004C4399"/>
    <w:rsid w:val="004C787C"/>
    <w:rsid w:val="004D5D6E"/>
    <w:rsid w:val="004E143C"/>
    <w:rsid w:val="004E3A53"/>
    <w:rsid w:val="004E5792"/>
    <w:rsid w:val="004F20BC"/>
    <w:rsid w:val="004F4B9B"/>
    <w:rsid w:val="004F69EA"/>
    <w:rsid w:val="005007FB"/>
    <w:rsid w:val="00500C4A"/>
    <w:rsid w:val="00501C15"/>
    <w:rsid w:val="00511AB9"/>
    <w:rsid w:val="00523EA7"/>
    <w:rsid w:val="005304D3"/>
    <w:rsid w:val="0054278D"/>
    <w:rsid w:val="00553375"/>
    <w:rsid w:val="00555D63"/>
    <w:rsid w:val="00557528"/>
    <w:rsid w:val="00557C28"/>
    <w:rsid w:val="00561D80"/>
    <w:rsid w:val="00562DA9"/>
    <w:rsid w:val="00563EF7"/>
    <w:rsid w:val="00567379"/>
    <w:rsid w:val="005736B7"/>
    <w:rsid w:val="00575E5A"/>
    <w:rsid w:val="005773C2"/>
    <w:rsid w:val="00587794"/>
    <w:rsid w:val="00595F8A"/>
    <w:rsid w:val="00595FB7"/>
    <w:rsid w:val="00596768"/>
    <w:rsid w:val="00597ED1"/>
    <w:rsid w:val="005C402C"/>
    <w:rsid w:val="005C5DE7"/>
    <w:rsid w:val="005D0292"/>
    <w:rsid w:val="005D582C"/>
    <w:rsid w:val="005D69F1"/>
    <w:rsid w:val="005E0456"/>
    <w:rsid w:val="005F1404"/>
    <w:rsid w:val="0060199A"/>
    <w:rsid w:val="0061068E"/>
    <w:rsid w:val="00627D8D"/>
    <w:rsid w:val="0063219E"/>
    <w:rsid w:val="006322E7"/>
    <w:rsid w:val="006431BE"/>
    <w:rsid w:val="00643CD0"/>
    <w:rsid w:val="00644BDF"/>
    <w:rsid w:val="006543E4"/>
    <w:rsid w:val="00654A5F"/>
    <w:rsid w:val="006578F5"/>
    <w:rsid w:val="0066042B"/>
    <w:rsid w:val="00660AD3"/>
    <w:rsid w:val="00667047"/>
    <w:rsid w:val="006773D1"/>
    <w:rsid w:val="006775D7"/>
    <w:rsid w:val="00677B7F"/>
    <w:rsid w:val="00694DCF"/>
    <w:rsid w:val="006A1ADA"/>
    <w:rsid w:val="006A5570"/>
    <w:rsid w:val="006A689C"/>
    <w:rsid w:val="006B3D79"/>
    <w:rsid w:val="006B6F0F"/>
    <w:rsid w:val="006D7AFE"/>
    <w:rsid w:val="006E0578"/>
    <w:rsid w:val="006E314D"/>
    <w:rsid w:val="0070134C"/>
    <w:rsid w:val="00701FF3"/>
    <w:rsid w:val="00704629"/>
    <w:rsid w:val="007076BA"/>
    <w:rsid w:val="00710723"/>
    <w:rsid w:val="00723ED1"/>
    <w:rsid w:val="0073590D"/>
    <w:rsid w:val="00737A90"/>
    <w:rsid w:val="00743525"/>
    <w:rsid w:val="00752570"/>
    <w:rsid w:val="0076286B"/>
    <w:rsid w:val="00766846"/>
    <w:rsid w:val="0077429A"/>
    <w:rsid w:val="00775EEB"/>
    <w:rsid w:val="0077673A"/>
    <w:rsid w:val="00781D35"/>
    <w:rsid w:val="007846E1"/>
    <w:rsid w:val="0079286A"/>
    <w:rsid w:val="007A0CD9"/>
    <w:rsid w:val="007A7539"/>
    <w:rsid w:val="007B570C"/>
    <w:rsid w:val="007B792D"/>
    <w:rsid w:val="007C589B"/>
    <w:rsid w:val="007D149E"/>
    <w:rsid w:val="007E18CD"/>
    <w:rsid w:val="007E4A6E"/>
    <w:rsid w:val="007F03D1"/>
    <w:rsid w:val="007F26E8"/>
    <w:rsid w:val="007F56A7"/>
    <w:rsid w:val="007F601E"/>
    <w:rsid w:val="00807DD0"/>
    <w:rsid w:val="00811E73"/>
    <w:rsid w:val="00820832"/>
    <w:rsid w:val="00840DA9"/>
    <w:rsid w:val="00843F1B"/>
    <w:rsid w:val="00844A56"/>
    <w:rsid w:val="00851A93"/>
    <w:rsid w:val="00860172"/>
    <w:rsid w:val="008659F3"/>
    <w:rsid w:val="00870E9C"/>
    <w:rsid w:val="008736BF"/>
    <w:rsid w:val="00873FFB"/>
    <w:rsid w:val="00881501"/>
    <w:rsid w:val="00882E1D"/>
    <w:rsid w:val="00886D4B"/>
    <w:rsid w:val="00895406"/>
    <w:rsid w:val="008A3568"/>
    <w:rsid w:val="008A6273"/>
    <w:rsid w:val="008A6670"/>
    <w:rsid w:val="008C3ACA"/>
    <w:rsid w:val="008D03B9"/>
    <w:rsid w:val="008D08EB"/>
    <w:rsid w:val="008E118F"/>
    <w:rsid w:val="008E764B"/>
    <w:rsid w:val="008E7991"/>
    <w:rsid w:val="008F18D6"/>
    <w:rsid w:val="00904780"/>
    <w:rsid w:val="00922385"/>
    <w:rsid w:val="009223DF"/>
    <w:rsid w:val="00923DE9"/>
    <w:rsid w:val="00935436"/>
    <w:rsid w:val="00936091"/>
    <w:rsid w:val="00940D8A"/>
    <w:rsid w:val="00944081"/>
    <w:rsid w:val="009448FD"/>
    <w:rsid w:val="00962258"/>
    <w:rsid w:val="009678B7"/>
    <w:rsid w:val="00971D8F"/>
    <w:rsid w:val="009833E1"/>
    <w:rsid w:val="00992D9C"/>
    <w:rsid w:val="00996CB8"/>
    <w:rsid w:val="009A132A"/>
    <w:rsid w:val="009A2CAE"/>
    <w:rsid w:val="009A6467"/>
    <w:rsid w:val="009B14A9"/>
    <w:rsid w:val="009B2E97"/>
    <w:rsid w:val="009C1AD5"/>
    <w:rsid w:val="009E07F4"/>
    <w:rsid w:val="009E13CD"/>
    <w:rsid w:val="009E7DE1"/>
    <w:rsid w:val="009F392E"/>
    <w:rsid w:val="00A07251"/>
    <w:rsid w:val="00A10950"/>
    <w:rsid w:val="00A11530"/>
    <w:rsid w:val="00A1223B"/>
    <w:rsid w:val="00A224E4"/>
    <w:rsid w:val="00A2581D"/>
    <w:rsid w:val="00A306F7"/>
    <w:rsid w:val="00A30831"/>
    <w:rsid w:val="00A4208B"/>
    <w:rsid w:val="00A4534C"/>
    <w:rsid w:val="00A60B60"/>
    <w:rsid w:val="00A6177B"/>
    <w:rsid w:val="00A62C27"/>
    <w:rsid w:val="00A64BC2"/>
    <w:rsid w:val="00A66136"/>
    <w:rsid w:val="00A77225"/>
    <w:rsid w:val="00A77E69"/>
    <w:rsid w:val="00A93D0E"/>
    <w:rsid w:val="00A93FF6"/>
    <w:rsid w:val="00AA1383"/>
    <w:rsid w:val="00AA34FA"/>
    <w:rsid w:val="00AA4CBB"/>
    <w:rsid w:val="00AA54D0"/>
    <w:rsid w:val="00AA65FA"/>
    <w:rsid w:val="00AA7351"/>
    <w:rsid w:val="00AB214F"/>
    <w:rsid w:val="00AB6AB7"/>
    <w:rsid w:val="00AB7A5A"/>
    <w:rsid w:val="00AC5EC4"/>
    <w:rsid w:val="00AD056F"/>
    <w:rsid w:val="00AD202D"/>
    <w:rsid w:val="00AD6171"/>
    <w:rsid w:val="00AD6731"/>
    <w:rsid w:val="00AF166A"/>
    <w:rsid w:val="00AF1AC7"/>
    <w:rsid w:val="00B03C01"/>
    <w:rsid w:val="00B05F3C"/>
    <w:rsid w:val="00B14C9F"/>
    <w:rsid w:val="00B15D0D"/>
    <w:rsid w:val="00B206A8"/>
    <w:rsid w:val="00B33569"/>
    <w:rsid w:val="00B36F28"/>
    <w:rsid w:val="00B55848"/>
    <w:rsid w:val="00B721AE"/>
    <w:rsid w:val="00B7222F"/>
    <w:rsid w:val="00B72B58"/>
    <w:rsid w:val="00B75EE1"/>
    <w:rsid w:val="00B77481"/>
    <w:rsid w:val="00B777C4"/>
    <w:rsid w:val="00B84556"/>
    <w:rsid w:val="00B8518B"/>
    <w:rsid w:val="00B85EC2"/>
    <w:rsid w:val="00B868E6"/>
    <w:rsid w:val="00B916C8"/>
    <w:rsid w:val="00BA074F"/>
    <w:rsid w:val="00BB25B3"/>
    <w:rsid w:val="00BC186C"/>
    <w:rsid w:val="00BD2501"/>
    <w:rsid w:val="00BD7E91"/>
    <w:rsid w:val="00BF295E"/>
    <w:rsid w:val="00BF3A68"/>
    <w:rsid w:val="00C02D0A"/>
    <w:rsid w:val="00C03A6E"/>
    <w:rsid w:val="00C04F0F"/>
    <w:rsid w:val="00C05CA7"/>
    <w:rsid w:val="00C23750"/>
    <w:rsid w:val="00C33E31"/>
    <w:rsid w:val="00C44F6A"/>
    <w:rsid w:val="00C47AE3"/>
    <w:rsid w:val="00C53811"/>
    <w:rsid w:val="00C65C08"/>
    <w:rsid w:val="00C6648E"/>
    <w:rsid w:val="00C67231"/>
    <w:rsid w:val="00C71B9C"/>
    <w:rsid w:val="00C76402"/>
    <w:rsid w:val="00C76C30"/>
    <w:rsid w:val="00C77A55"/>
    <w:rsid w:val="00C913E1"/>
    <w:rsid w:val="00C91764"/>
    <w:rsid w:val="00CB0D83"/>
    <w:rsid w:val="00CB1DEB"/>
    <w:rsid w:val="00CB3FD6"/>
    <w:rsid w:val="00CD0F4A"/>
    <w:rsid w:val="00CD1FC4"/>
    <w:rsid w:val="00CE68D9"/>
    <w:rsid w:val="00CF69D7"/>
    <w:rsid w:val="00CF7687"/>
    <w:rsid w:val="00D12495"/>
    <w:rsid w:val="00D124FB"/>
    <w:rsid w:val="00D160DB"/>
    <w:rsid w:val="00D16E84"/>
    <w:rsid w:val="00D21061"/>
    <w:rsid w:val="00D24D82"/>
    <w:rsid w:val="00D24EAD"/>
    <w:rsid w:val="00D4108E"/>
    <w:rsid w:val="00D44337"/>
    <w:rsid w:val="00D51D87"/>
    <w:rsid w:val="00D6163D"/>
    <w:rsid w:val="00D73D46"/>
    <w:rsid w:val="00D831A3"/>
    <w:rsid w:val="00D83C4E"/>
    <w:rsid w:val="00D91341"/>
    <w:rsid w:val="00D966E1"/>
    <w:rsid w:val="00D97091"/>
    <w:rsid w:val="00D97D28"/>
    <w:rsid w:val="00DA28EA"/>
    <w:rsid w:val="00DA4224"/>
    <w:rsid w:val="00DC75F3"/>
    <w:rsid w:val="00DD05EB"/>
    <w:rsid w:val="00DD29C3"/>
    <w:rsid w:val="00DD46F3"/>
    <w:rsid w:val="00DE3E9B"/>
    <w:rsid w:val="00DE56F2"/>
    <w:rsid w:val="00DE64DF"/>
    <w:rsid w:val="00DF116D"/>
    <w:rsid w:val="00DF6FE5"/>
    <w:rsid w:val="00E343F7"/>
    <w:rsid w:val="00E36C4A"/>
    <w:rsid w:val="00E41271"/>
    <w:rsid w:val="00E42F0F"/>
    <w:rsid w:val="00E51DAE"/>
    <w:rsid w:val="00E57CDA"/>
    <w:rsid w:val="00E8387F"/>
    <w:rsid w:val="00E84BEA"/>
    <w:rsid w:val="00E85011"/>
    <w:rsid w:val="00E852C4"/>
    <w:rsid w:val="00E95427"/>
    <w:rsid w:val="00EA7972"/>
    <w:rsid w:val="00EB0F4C"/>
    <w:rsid w:val="00EB104F"/>
    <w:rsid w:val="00EB2593"/>
    <w:rsid w:val="00EB2863"/>
    <w:rsid w:val="00EB4652"/>
    <w:rsid w:val="00EB566A"/>
    <w:rsid w:val="00EB6243"/>
    <w:rsid w:val="00ED14BD"/>
    <w:rsid w:val="00ED15AE"/>
    <w:rsid w:val="00ED3F57"/>
    <w:rsid w:val="00ED6FC8"/>
    <w:rsid w:val="00EE275F"/>
    <w:rsid w:val="00EF2918"/>
    <w:rsid w:val="00F0533E"/>
    <w:rsid w:val="00F1048D"/>
    <w:rsid w:val="00F10D04"/>
    <w:rsid w:val="00F12DEC"/>
    <w:rsid w:val="00F1715C"/>
    <w:rsid w:val="00F27B2D"/>
    <w:rsid w:val="00F306CB"/>
    <w:rsid w:val="00F310F8"/>
    <w:rsid w:val="00F311DB"/>
    <w:rsid w:val="00F343AF"/>
    <w:rsid w:val="00F35939"/>
    <w:rsid w:val="00F4400D"/>
    <w:rsid w:val="00F45607"/>
    <w:rsid w:val="00F5558F"/>
    <w:rsid w:val="00F55CF4"/>
    <w:rsid w:val="00F659EB"/>
    <w:rsid w:val="00F75458"/>
    <w:rsid w:val="00F77759"/>
    <w:rsid w:val="00F86BA6"/>
    <w:rsid w:val="00F90EBA"/>
    <w:rsid w:val="00FA73AE"/>
    <w:rsid w:val="00FB6768"/>
    <w:rsid w:val="00FC6389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3094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9D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694DCF"/>
  </w:style>
  <w:style w:type="paragraph" w:customStyle="1" w:styleId="Default">
    <w:name w:val="Default"/>
    <w:rsid w:val="00694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slovenvdopisu">
    <w:name w:val="Oslovení v dopisu"/>
    <w:basedOn w:val="Bezmezer"/>
    <w:next w:val="Normln"/>
    <w:rsid w:val="006431BE"/>
  </w:style>
  <w:style w:type="character" w:styleId="Nevyeenzmnka">
    <w:name w:val="Unresolved Mention"/>
    <w:basedOn w:val="Standardnpsmoodstavce"/>
    <w:uiPriority w:val="99"/>
    <w:semiHidden/>
    <w:unhideWhenUsed/>
    <w:rsid w:val="0084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DD76A7-CF7E-4E87-B4AF-98A30ACD8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C2092-4B67-477F-92B7-531F3BC7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525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Jan Orel</cp:lastModifiedBy>
  <cp:revision>159</cp:revision>
  <cp:lastPrinted>2020-08-11T12:09:00Z</cp:lastPrinted>
  <dcterms:created xsi:type="dcterms:W3CDTF">2023-08-28T16:01:00Z</dcterms:created>
  <dcterms:modified xsi:type="dcterms:W3CDTF">2025-05-02T10:22:00Z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