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3A829D2E" w14:textId="09797A5B" w:rsidR="00395140" w:rsidRPr="002D22D1" w:rsidRDefault="00CE5C19" w:rsidP="000840D0">
      <w:pPr>
        <w:widowControl w:val="0"/>
        <w:spacing w:after="0" w:line="240" w:lineRule="auto"/>
        <w:rPr>
          <w:rFonts w:ascii="Arial" w:hAnsi="Arial" w:cs="Arial"/>
        </w:rPr>
      </w:pPr>
      <w:r w:rsidRPr="002D22D1">
        <w:rPr>
          <w:rFonts w:ascii="Arial" w:hAnsi="Arial" w:cs="Arial"/>
        </w:rPr>
        <w:t>Předmětem</w:t>
      </w:r>
      <w:r w:rsidR="00E15372" w:rsidRPr="002D22D1">
        <w:rPr>
          <w:rFonts w:ascii="Arial" w:hAnsi="Arial" w:cs="Arial"/>
        </w:rPr>
        <w:t xml:space="preserve"> zakázky malého rozsahu  je </w:t>
      </w:r>
      <w:r w:rsidR="00B371C9">
        <w:rPr>
          <w:rFonts w:ascii="Arial" w:hAnsi="Arial" w:cs="Arial"/>
        </w:rPr>
        <w:t xml:space="preserve">zateplení bytové jednotky, která se nachází v objektu SMZŠ Rozmarýnová 3. </w:t>
      </w:r>
      <w:r w:rsidR="00390257">
        <w:rPr>
          <w:rFonts w:ascii="Arial" w:hAnsi="Arial" w:cs="Arial"/>
        </w:rPr>
        <w:t>Jedná se o zateplení obvodového i střešního  pláště</w:t>
      </w:r>
      <w:r w:rsidR="00492C0E">
        <w:rPr>
          <w:rFonts w:ascii="Arial" w:hAnsi="Arial" w:cs="Arial"/>
        </w:rPr>
        <w:t>, včetně souvisejících prací.</w:t>
      </w:r>
    </w:p>
    <w:p w14:paraId="3FD4B771" w14:textId="77777777" w:rsidR="000840D0" w:rsidRDefault="000840D0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52CA36D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 stavební vrátek</w:t>
      </w:r>
      <w:r w:rsidR="002D22D1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mobilní WC, zábor veřejného prostranství, ochrana střechy před nepříznivými klimatickými podmínkami, apod.</w:t>
      </w:r>
    </w:p>
    <w:p w14:paraId="3860137A" w14:textId="6EF01938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– </w:t>
      </w:r>
      <w:r w:rsidR="00390257">
        <w:rPr>
          <w:rFonts w:ascii="Arial" w:eastAsia="Times New Roman" w:hAnsi="Arial" w:cs="Arial"/>
          <w:lang w:eastAsia="cs-CZ"/>
        </w:rPr>
        <w:t>stávající chodník, obklady</w:t>
      </w:r>
      <w:r w:rsidR="003E41A0">
        <w:rPr>
          <w:rFonts w:ascii="Arial" w:eastAsia="Times New Roman" w:hAnsi="Arial" w:cs="Arial"/>
          <w:lang w:eastAsia="cs-CZ"/>
        </w:rPr>
        <w:t>, betonové žlaby</w:t>
      </w:r>
    </w:p>
    <w:p w14:paraId="4F7BE1FD" w14:textId="0C046A1D" w:rsidR="003E41A0" w:rsidRDefault="00E72296" w:rsidP="003E41A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Demontáže – </w:t>
      </w:r>
      <w:r w:rsidR="003E41A0">
        <w:rPr>
          <w:rFonts w:ascii="Arial" w:eastAsia="Times New Roman" w:hAnsi="Arial" w:cs="Arial"/>
          <w:lang w:eastAsia="cs-CZ"/>
        </w:rPr>
        <w:t>střešní hydroizolace, oplechování atikové konstrukce, demontáž tepelné izolace, střešního vtoku a odvětrávacích komínků</w:t>
      </w:r>
    </w:p>
    <w:p w14:paraId="20679C40" w14:textId="1C838569" w:rsidR="003E41A0" w:rsidRDefault="003E41A0" w:rsidP="003E41A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Výkopové práce</w:t>
      </w:r>
    </w:p>
    <w:p w14:paraId="7CA1D0CD" w14:textId="57091053" w:rsidR="003E41A0" w:rsidRDefault="003E41A0" w:rsidP="003E41A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Izolace proti vodě a zemní vlhkosti</w:t>
      </w:r>
    </w:p>
    <w:p w14:paraId="1A1A25A7" w14:textId="76ACEF6F" w:rsidR="000529B2" w:rsidRDefault="00492C0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Plochá </w:t>
      </w:r>
      <w:r w:rsidR="00E72296">
        <w:rPr>
          <w:rFonts w:ascii="Arial" w:eastAsia="Times New Roman" w:hAnsi="Arial" w:cs="Arial"/>
          <w:lang w:eastAsia="cs-CZ"/>
        </w:rPr>
        <w:t xml:space="preserve"> střecha se zateplením</w:t>
      </w:r>
    </w:p>
    <w:p w14:paraId="114ED482" w14:textId="636A6CFC" w:rsidR="00E72296" w:rsidRDefault="00492C0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Zateplení obvodového zdiva kontaktním zateplovacím systémem</w:t>
      </w:r>
    </w:p>
    <w:p w14:paraId="04E3DC89" w14:textId="6CB27CD3" w:rsidR="00492C0E" w:rsidRDefault="00492C0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Kovové přístupové rampy</w:t>
      </w:r>
    </w:p>
    <w:p w14:paraId="166B9DBF" w14:textId="5CFEC594" w:rsidR="00492C0E" w:rsidRDefault="00492C0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Lokální rekuperační jednotky</w:t>
      </w:r>
    </w:p>
    <w:p w14:paraId="34EEB621" w14:textId="227BE695" w:rsidR="00492C0E" w:rsidRDefault="00492C0E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Úprava a revize hromosvodu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1C26D260" w14:textId="284E46F5" w:rsidR="00E376D1" w:rsidRDefault="00395140" w:rsidP="00B371C9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Rekonstrukce bude probíha</w:t>
      </w:r>
      <w:r w:rsidR="00CF2B7B">
        <w:rPr>
          <w:rFonts w:ascii="Arial" w:eastAsia="Times New Roman" w:hAnsi="Arial" w:cs="Arial"/>
          <w:lang w:eastAsia="cs-CZ"/>
        </w:rPr>
        <w:t>t za provozu, tzn.</w:t>
      </w:r>
      <w:r>
        <w:rPr>
          <w:rFonts w:ascii="Arial" w:eastAsia="Times New Roman" w:hAnsi="Arial" w:cs="Arial"/>
          <w:lang w:eastAsia="cs-CZ"/>
        </w:rPr>
        <w:t xml:space="preserve"> s</w:t>
      </w:r>
      <w:r w:rsidR="00B371C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nájemníky</w:t>
      </w:r>
      <w:r w:rsidR="00B371C9">
        <w:rPr>
          <w:rFonts w:ascii="Arial" w:eastAsia="Times New Roman" w:hAnsi="Arial" w:cs="Arial"/>
          <w:lang w:eastAsia="cs-CZ"/>
        </w:rPr>
        <w:t xml:space="preserve"> a za provozu školy</w:t>
      </w:r>
      <w:r>
        <w:rPr>
          <w:rFonts w:ascii="Arial" w:eastAsia="Times New Roman" w:hAnsi="Arial" w:cs="Arial"/>
          <w:lang w:eastAsia="cs-CZ"/>
        </w:rPr>
        <w:t>.</w:t>
      </w:r>
      <w:r w:rsidR="00390257">
        <w:rPr>
          <w:rFonts w:ascii="Arial" w:eastAsia="Times New Roman" w:hAnsi="Arial" w:cs="Arial"/>
          <w:lang w:eastAsia="cs-CZ"/>
        </w:rPr>
        <w:t xml:space="preserve"> </w:t>
      </w:r>
      <w:r w:rsidR="00390257">
        <w:rPr>
          <w:rFonts w:ascii="Arial" w:hAnsi="Arial" w:cs="Arial"/>
        </w:rPr>
        <w:t xml:space="preserve">Je nutné dbát zvýšené opatrnosti a dodržování bezpečnostních podmínek. </w:t>
      </w: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>.</w:t>
      </w:r>
      <w:r w:rsidR="00CB5B19">
        <w:rPr>
          <w:rFonts w:ascii="Arial" w:eastAsia="Times New Roman" w:hAnsi="Arial" w:cs="Arial"/>
          <w:lang w:eastAsia="cs-CZ"/>
        </w:rPr>
        <w:t>4</w:t>
      </w:r>
      <w:r w:rsidR="00B07062">
        <w:rPr>
          <w:rFonts w:ascii="Arial" w:eastAsia="Times New Roman" w:hAnsi="Arial" w:cs="Arial"/>
          <w:lang w:eastAsia="cs-CZ"/>
        </w:rPr>
        <w:t>.20</w:t>
      </w:r>
      <w:r w:rsidR="002D22D1">
        <w:rPr>
          <w:rFonts w:ascii="Arial" w:eastAsia="Times New Roman" w:hAnsi="Arial" w:cs="Arial"/>
          <w:lang w:eastAsia="cs-CZ"/>
        </w:rPr>
        <w:t>2</w:t>
      </w:r>
      <w:r w:rsidR="00CB5B19">
        <w:rPr>
          <w:rFonts w:ascii="Arial" w:eastAsia="Times New Roman" w:hAnsi="Arial" w:cs="Arial"/>
          <w:lang w:eastAsia="cs-CZ"/>
        </w:rPr>
        <w:t>1</w:t>
      </w:r>
      <w:r w:rsidR="00B07062">
        <w:rPr>
          <w:rFonts w:ascii="Arial" w:eastAsia="Times New Roman" w:hAnsi="Arial" w:cs="Arial"/>
          <w:lang w:eastAsia="cs-CZ"/>
        </w:rPr>
        <w:t xml:space="preserve"> – </w:t>
      </w:r>
      <w:r w:rsidR="00CB5B19">
        <w:rPr>
          <w:rFonts w:ascii="Arial" w:eastAsia="Times New Roman" w:hAnsi="Arial" w:cs="Arial"/>
          <w:lang w:eastAsia="cs-CZ"/>
        </w:rPr>
        <w:t>30</w:t>
      </w:r>
      <w:r w:rsidR="002D22D1">
        <w:rPr>
          <w:rFonts w:ascii="Arial" w:eastAsia="Times New Roman" w:hAnsi="Arial" w:cs="Arial"/>
          <w:lang w:eastAsia="cs-CZ"/>
        </w:rPr>
        <w:t>.</w:t>
      </w:r>
      <w:r w:rsidR="00CB5B19">
        <w:rPr>
          <w:rFonts w:ascii="Arial" w:eastAsia="Times New Roman" w:hAnsi="Arial" w:cs="Arial"/>
          <w:lang w:eastAsia="cs-CZ"/>
        </w:rPr>
        <w:t>6</w:t>
      </w:r>
      <w:r w:rsidR="002D22D1">
        <w:rPr>
          <w:rFonts w:ascii="Arial" w:eastAsia="Times New Roman" w:hAnsi="Arial" w:cs="Arial"/>
          <w:lang w:eastAsia="cs-CZ"/>
        </w:rPr>
        <w:t>.202</w:t>
      </w:r>
      <w:r w:rsidR="00CB5B19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 a bude závazný.</w:t>
      </w:r>
      <w:r w:rsidR="00B371C9">
        <w:rPr>
          <w:rFonts w:ascii="Arial" w:eastAsia="Times New Roman" w:hAnsi="Arial" w:cs="Arial"/>
          <w:lang w:eastAsia="cs-CZ"/>
        </w:rPr>
        <w:t xml:space="preserve"> </w:t>
      </w:r>
      <w:r w:rsidR="00F95B14">
        <w:rPr>
          <w:rFonts w:ascii="Arial" w:eastAsia="Times New Roman" w:hAnsi="Arial" w:cs="Arial"/>
          <w:lang w:eastAsia="cs-CZ"/>
        </w:rPr>
        <w:t xml:space="preserve">Práce lze provádět PO-SO v čase od </w:t>
      </w:r>
      <w:r w:rsidR="00B371C9">
        <w:rPr>
          <w:rFonts w:ascii="Arial" w:eastAsia="Times New Roman" w:hAnsi="Arial" w:cs="Arial"/>
          <w:lang w:eastAsia="cs-CZ"/>
        </w:rPr>
        <w:t>8</w:t>
      </w:r>
      <w:r w:rsidR="00F95B14">
        <w:rPr>
          <w:rFonts w:ascii="Arial" w:eastAsia="Times New Roman" w:hAnsi="Arial" w:cs="Arial"/>
          <w:lang w:eastAsia="cs-CZ"/>
        </w:rPr>
        <w:t>:00 do max. 18:00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3D72BC21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073F6ED4" w:rsidR="008A0168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na </w:t>
      </w:r>
      <w:r w:rsidR="00B07062" w:rsidRPr="000529B2">
        <w:rPr>
          <w:rFonts w:ascii="Arial" w:hAnsi="Arial" w:cs="Arial"/>
          <w:b/>
          <w:bCs/>
          <w:i/>
          <w:iCs/>
        </w:rPr>
        <w:t>rekonstrukci plochých zateplených střech</w:t>
      </w:r>
      <w:r w:rsidR="008A0168" w:rsidRPr="000529B2">
        <w:rPr>
          <w:rFonts w:ascii="Arial" w:hAnsi="Arial" w:cs="Arial"/>
        </w:rPr>
        <w:t xml:space="preserve"> obdobného charakteru  o finančním objemu každé z nich nejméně </w:t>
      </w:r>
      <w:r w:rsidR="00492C0E">
        <w:rPr>
          <w:rFonts w:ascii="Arial" w:hAnsi="Arial" w:cs="Arial"/>
        </w:rPr>
        <w:t>1</w:t>
      </w:r>
      <w:r w:rsidR="0045755C" w:rsidRPr="000529B2">
        <w:rPr>
          <w:rFonts w:ascii="Arial" w:hAnsi="Arial" w:cs="Arial"/>
        </w:rPr>
        <w:t xml:space="preserve"> mil. Kč bez DPH k poslednímu dni lhůty pro podání nabídek. </w:t>
      </w:r>
    </w:p>
    <w:p w14:paraId="584A7DAE" w14:textId="2215F4A2" w:rsidR="00492C0E" w:rsidRDefault="00492C0E" w:rsidP="00492C0E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 xml:space="preserve">nejméně tři stavby na </w:t>
      </w:r>
      <w:r>
        <w:rPr>
          <w:rFonts w:ascii="Arial" w:hAnsi="Arial" w:cs="Arial"/>
          <w:b/>
          <w:bCs/>
          <w:i/>
          <w:iCs/>
        </w:rPr>
        <w:t xml:space="preserve">zateplení budov </w:t>
      </w:r>
      <w:r w:rsidRPr="000529B2">
        <w:rPr>
          <w:rFonts w:ascii="Arial" w:hAnsi="Arial" w:cs="Arial"/>
        </w:rPr>
        <w:t xml:space="preserve">obdobného charakteru  o finančním objemu každé z nich nejméně </w:t>
      </w:r>
      <w:r>
        <w:rPr>
          <w:rFonts w:ascii="Arial" w:hAnsi="Arial" w:cs="Arial"/>
        </w:rPr>
        <w:t>1</w:t>
      </w:r>
      <w:r w:rsidRPr="000529B2">
        <w:rPr>
          <w:rFonts w:ascii="Arial" w:hAnsi="Arial" w:cs="Arial"/>
        </w:rPr>
        <w:t xml:space="preserve"> mil. Kč bez DPH k poslednímu dni lhůty pro podání nabídek. </w:t>
      </w:r>
    </w:p>
    <w:p w14:paraId="278B72B0" w14:textId="77777777" w:rsidR="00492C0E" w:rsidRPr="000529B2" w:rsidRDefault="00492C0E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85BB" w14:textId="77777777" w:rsidR="003E1765" w:rsidRDefault="003E1765" w:rsidP="0001760B">
      <w:pPr>
        <w:spacing w:after="0" w:line="240" w:lineRule="auto"/>
      </w:pPr>
      <w:r>
        <w:separator/>
      </w:r>
    </w:p>
  </w:endnote>
  <w:endnote w:type="continuationSeparator" w:id="0">
    <w:p w14:paraId="61A88701" w14:textId="77777777" w:rsidR="003E1765" w:rsidRDefault="003E1765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97F5" w14:textId="77777777" w:rsidR="003E1765" w:rsidRDefault="003E1765" w:rsidP="0001760B">
      <w:pPr>
        <w:spacing w:after="0" w:line="240" w:lineRule="auto"/>
      </w:pPr>
      <w:r>
        <w:separator/>
      </w:r>
    </w:p>
  </w:footnote>
  <w:footnote w:type="continuationSeparator" w:id="0">
    <w:p w14:paraId="25BB58A8" w14:textId="77777777" w:rsidR="003E1765" w:rsidRDefault="003E1765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7FC" w14:textId="77777777" w:rsidR="0001760B" w:rsidRDefault="003E1765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660088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9"/>
  </w:num>
  <w:num w:numId="18">
    <w:abstractNumId w:val="1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6653"/>
    <w:rsid w:val="001C569A"/>
    <w:rsid w:val="001F345A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542B0"/>
    <w:rsid w:val="00357D38"/>
    <w:rsid w:val="00390257"/>
    <w:rsid w:val="00395140"/>
    <w:rsid w:val="003A05AD"/>
    <w:rsid w:val="003B5DB2"/>
    <w:rsid w:val="003E1765"/>
    <w:rsid w:val="003E41A0"/>
    <w:rsid w:val="00442472"/>
    <w:rsid w:val="0045755C"/>
    <w:rsid w:val="00464C4E"/>
    <w:rsid w:val="00472548"/>
    <w:rsid w:val="00492C0E"/>
    <w:rsid w:val="004A1809"/>
    <w:rsid w:val="004B1AB5"/>
    <w:rsid w:val="004C0CB0"/>
    <w:rsid w:val="004C6F0A"/>
    <w:rsid w:val="004E1E0E"/>
    <w:rsid w:val="00502927"/>
    <w:rsid w:val="0050773C"/>
    <w:rsid w:val="00584F57"/>
    <w:rsid w:val="00587F13"/>
    <w:rsid w:val="005979A8"/>
    <w:rsid w:val="005E0F91"/>
    <w:rsid w:val="00681BEA"/>
    <w:rsid w:val="006C3EE6"/>
    <w:rsid w:val="006D7C24"/>
    <w:rsid w:val="0070651D"/>
    <w:rsid w:val="0071649E"/>
    <w:rsid w:val="00733752"/>
    <w:rsid w:val="00782562"/>
    <w:rsid w:val="007878C0"/>
    <w:rsid w:val="00796C01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371C9"/>
    <w:rsid w:val="00B520F6"/>
    <w:rsid w:val="00B5379D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0761"/>
    <w:rsid w:val="00CF2B7B"/>
    <w:rsid w:val="00D20B73"/>
    <w:rsid w:val="00D97158"/>
    <w:rsid w:val="00E15372"/>
    <w:rsid w:val="00E27570"/>
    <w:rsid w:val="00E376D1"/>
    <w:rsid w:val="00E55C53"/>
    <w:rsid w:val="00E72296"/>
    <w:rsid w:val="00E811A4"/>
    <w:rsid w:val="00EA0781"/>
    <w:rsid w:val="00EE1B8E"/>
    <w:rsid w:val="00EF2141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35</cp:revision>
  <cp:lastPrinted>2020-03-11T09:03:00Z</cp:lastPrinted>
  <dcterms:created xsi:type="dcterms:W3CDTF">2016-10-12T12:26:00Z</dcterms:created>
  <dcterms:modified xsi:type="dcterms:W3CDTF">2020-11-04T14:28:00Z</dcterms:modified>
</cp:coreProperties>
</file>