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DE" w:rsidRDefault="00FE2BA0">
      <w:pPr>
        <w:rPr>
          <w:rFonts w:ascii="Times New Roman" w:hAnsi="Times New Roman" w:cs="Times New Roman"/>
          <w:b/>
        </w:rPr>
      </w:pPr>
      <w:r w:rsidRPr="00F9484B">
        <w:rPr>
          <w:rFonts w:ascii="Times New Roman" w:hAnsi="Times New Roman" w:cs="Times New Roman"/>
        </w:rPr>
        <w:t>Předmět zakázky je spolufinancován z</w:t>
      </w:r>
      <w:r w:rsidRPr="00F9484B">
        <w:rPr>
          <w:rFonts w:ascii="Times New Roman" w:hAnsi="Times New Roman" w:cs="Times New Roman"/>
        </w:rPr>
        <w:t xml:space="preserve"> </w:t>
      </w:r>
      <w:r w:rsidRPr="00F9484B">
        <w:rPr>
          <w:rFonts w:ascii="Times New Roman" w:hAnsi="Times New Roman" w:cs="Times New Roman"/>
        </w:rPr>
        <w:t xml:space="preserve">Ministerstva </w:t>
      </w:r>
      <w:r w:rsidRPr="00F9484B">
        <w:rPr>
          <w:rFonts w:ascii="Times New Roman" w:hAnsi="Times New Roman" w:cs="Times New Roman"/>
        </w:rPr>
        <w:t>průmyslu a obchodu</w:t>
      </w:r>
      <w:r w:rsidRPr="00F9484B">
        <w:rPr>
          <w:rFonts w:ascii="Times New Roman" w:hAnsi="Times New Roman" w:cs="Times New Roman"/>
        </w:rPr>
        <w:t xml:space="preserve"> ČR, </w:t>
      </w:r>
      <w:r w:rsidR="00F9484B" w:rsidRPr="00F9484B">
        <w:rPr>
          <w:rFonts w:ascii="Times New Roman" w:hAnsi="Times New Roman" w:cs="Times New Roman"/>
        </w:rPr>
        <w:t xml:space="preserve">operačního </w:t>
      </w:r>
      <w:r w:rsidRPr="00F9484B">
        <w:rPr>
          <w:rFonts w:ascii="Times New Roman" w:hAnsi="Times New Roman" w:cs="Times New Roman"/>
        </w:rPr>
        <w:t xml:space="preserve">programu </w:t>
      </w:r>
      <w:r w:rsidR="00F9484B" w:rsidRPr="00F9484B">
        <w:rPr>
          <w:rStyle w:val="Siln"/>
          <w:rFonts w:ascii="Times New Roman" w:hAnsi="Times New Roman" w:cs="Times New Roman"/>
          <w:b w:val="0"/>
        </w:rPr>
        <w:t>Podnikání a inovace pro konkurenceschopnost</w:t>
      </w:r>
      <w:r w:rsidRPr="00F9484B">
        <w:rPr>
          <w:rFonts w:ascii="Times New Roman" w:hAnsi="Times New Roman" w:cs="Times New Roman"/>
          <w:b/>
        </w:rPr>
        <w:t>.</w:t>
      </w:r>
    </w:p>
    <w:p w:rsidR="00F9484B" w:rsidRPr="00F9484B" w:rsidRDefault="00F9484B">
      <w:pPr>
        <w:rPr>
          <w:rFonts w:ascii="Times New Roman" w:hAnsi="Times New Roman" w:cs="Times New Roman"/>
          <w:b/>
          <w:sz w:val="8"/>
          <w:szCs w:val="8"/>
        </w:rPr>
      </w:pPr>
    </w:p>
    <w:p w:rsidR="00B65AF2" w:rsidRPr="00971047" w:rsidRDefault="00B65AF2" w:rsidP="00FE2BA0">
      <w:pPr>
        <w:jc w:val="center"/>
        <w:rPr>
          <w:rFonts w:ascii="Times New Roman" w:hAnsi="Times New Roman" w:cs="Times New Roman"/>
          <w:sz w:val="36"/>
          <w:szCs w:val="36"/>
        </w:rPr>
      </w:pPr>
      <w:r w:rsidRPr="00971047">
        <w:rPr>
          <w:rFonts w:ascii="Times New Roman" w:hAnsi="Times New Roman" w:cs="Times New Roman"/>
          <w:sz w:val="36"/>
          <w:szCs w:val="36"/>
        </w:rPr>
        <w:t>Oznámení o zrušení zjednodušeného podlimitního řízení</w:t>
      </w:r>
    </w:p>
    <w:p w:rsidR="004F5D6C" w:rsidRDefault="00B65AF2" w:rsidP="00FE2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>dle § 53 odst. 8 zákona č. 134/2016 Sb., o zadávání veřejných zakázek, v</w:t>
      </w:r>
      <w:r w:rsidRPr="00971047">
        <w:rPr>
          <w:rFonts w:ascii="Times New Roman" w:hAnsi="Times New Roman" w:cs="Times New Roman"/>
          <w:sz w:val="24"/>
          <w:szCs w:val="24"/>
        </w:rPr>
        <w:t xml:space="preserve"> </w:t>
      </w:r>
      <w:r w:rsidRPr="00971047">
        <w:rPr>
          <w:rFonts w:ascii="Times New Roman" w:hAnsi="Times New Roman" w:cs="Times New Roman"/>
          <w:sz w:val="24"/>
          <w:szCs w:val="24"/>
        </w:rPr>
        <w:t>platném znění</w:t>
      </w:r>
    </w:p>
    <w:p w:rsidR="00B65AF2" w:rsidRPr="00971047" w:rsidRDefault="00B65AF2" w:rsidP="00FE2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>(dále jen „</w:t>
      </w:r>
      <w:r w:rsidR="00F27586">
        <w:rPr>
          <w:rFonts w:ascii="Times New Roman" w:hAnsi="Times New Roman" w:cs="Times New Roman"/>
          <w:sz w:val="24"/>
          <w:szCs w:val="24"/>
        </w:rPr>
        <w:t>z</w:t>
      </w:r>
      <w:r w:rsidRPr="00971047">
        <w:rPr>
          <w:rFonts w:ascii="Times New Roman" w:hAnsi="Times New Roman" w:cs="Times New Roman"/>
          <w:sz w:val="24"/>
          <w:szCs w:val="24"/>
        </w:rPr>
        <w:t>ákon“)</w:t>
      </w:r>
    </w:p>
    <w:p w:rsidR="00FE2BA0" w:rsidRPr="00FE2BA0" w:rsidRDefault="00FE2BA0" w:rsidP="00B65AF2">
      <w:pPr>
        <w:spacing w:line="360" w:lineRule="auto"/>
        <w:ind w:left="2835" w:hanging="2835"/>
        <w:rPr>
          <w:rFonts w:ascii="Times New Roman" w:hAnsi="Times New Roman" w:cs="Times New Roman"/>
          <w:bCs/>
          <w:sz w:val="12"/>
          <w:szCs w:val="12"/>
        </w:rPr>
      </w:pPr>
    </w:p>
    <w:p w:rsidR="00B65AF2" w:rsidRPr="00971047" w:rsidRDefault="00B65AF2" w:rsidP="00FE2BA0">
      <w:pPr>
        <w:spacing w:line="276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971047">
        <w:rPr>
          <w:rFonts w:ascii="Times New Roman" w:hAnsi="Times New Roman" w:cs="Times New Roman"/>
          <w:bCs/>
          <w:sz w:val="24"/>
          <w:szCs w:val="24"/>
        </w:rPr>
        <w:t>Název veřejné zakázky:</w:t>
      </w:r>
    </w:p>
    <w:p w:rsidR="00B65AF2" w:rsidRPr="00971047" w:rsidRDefault="00B65AF2" w:rsidP="00B65AF2">
      <w:pPr>
        <w:spacing w:line="360" w:lineRule="auto"/>
        <w:ind w:left="2835" w:hanging="2835"/>
        <w:rPr>
          <w:rFonts w:ascii="Times New Roman" w:hAnsi="Times New Roman" w:cs="Times New Roman"/>
          <w:b/>
          <w:bCs/>
          <w:sz w:val="28"/>
          <w:szCs w:val="28"/>
        </w:rPr>
      </w:pPr>
      <w:r w:rsidRPr="00971047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971047">
        <w:rPr>
          <w:rFonts w:ascii="Times New Roman" w:hAnsi="Times New Roman" w:cs="Times New Roman"/>
          <w:b/>
          <w:sz w:val="28"/>
          <w:szCs w:val="28"/>
        </w:rPr>
        <w:t>Studie proveditelnosti nového řešení multifunkční ochrany budov</w:t>
      </w:r>
      <w:r w:rsidRPr="00971047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B65AF2" w:rsidRDefault="00B65AF2" w:rsidP="0097104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>Druh veřejné zakázky:</w:t>
      </w:r>
      <w:r w:rsidR="00971047">
        <w:rPr>
          <w:rFonts w:ascii="Times New Roman" w:hAnsi="Times New Roman" w:cs="Times New Roman"/>
          <w:sz w:val="24"/>
          <w:szCs w:val="24"/>
        </w:rPr>
        <w:tab/>
      </w:r>
      <w:r w:rsidRPr="00971047">
        <w:rPr>
          <w:rFonts w:ascii="Times New Roman" w:hAnsi="Times New Roman" w:cs="Times New Roman"/>
          <w:sz w:val="24"/>
          <w:szCs w:val="24"/>
        </w:rPr>
        <w:t xml:space="preserve">Podlimitní veřejná zakázka na </w:t>
      </w:r>
      <w:r w:rsidRPr="00971047">
        <w:rPr>
          <w:rFonts w:ascii="Times New Roman" w:hAnsi="Times New Roman" w:cs="Times New Roman"/>
          <w:sz w:val="24"/>
          <w:szCs w:val="24"/>
        </w:rPr>
        <w:t>služby</w:t>
      </w:r>
      <w:r w:rsidRPr="00971047">
        <w:rPr>
          <w:rFonts w:ascii="Times New Roman" w:hAnsi="Times New Roman" w:cs="Times New Roman"/>
          <w:sz w:val="24"/>
          <w:szCs w:val="24"/>
        </w:rPr>
        <w:t xml:space="preserve"> podle § 53 </w:t>
      </w:r>
      <w:r w:rsidR="00F27586">
        <w:rPr>
          <w:rFonts w:ascii="Times New Roman" w:hAnsi="Times New Roman" w:cs="Times New Roman"/>
          <w:sz w:val="24"/>
          <w:szCs w:val="24"/>
        </w:rPr>
        <w:t>z</w:t>
      </w:r>
      <w:r w:rsidRPr="00971047">
        <w:rPr>
          <w:rFonts w:ascii="Times New Roman" w:hAnsi="Times New Roman" w:cs="Times New Roman"/>
          <w:sz w:val="24"/>
          <w:szCs w:val="24"/>
        </w:rPr>
        <w:t>ákona, zjednodušené podlimitní řízení</w:t>
      </w:r>
    </w:p>
    <w:p w:rsidR="00971047" w:rsidRPr="00971047" w:rsidRDefault="00971047" w:rsidP="0097104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B65AF2" w:rsidRPr="00971047" w:rsidRDefault="00B65AF2" w:rsidP="0097104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>Zadavatel:</w:t>
      </w:r>
      <w:r w:rsidRPr="00971047">
        <w:rPr>
          <w:rFonts w:ascii="Times New Roman" w:hAnsi="Times New Roman" w:cs="Times New Roman"/>
          <w:sz w:val="24"/>
          <w:szCs w:val="24"/>
        </w:rPr>
        <w:tab/>
      </w:r>
      <w:r w:rsidRPr="00971047">
        <w:rPr>
          <w:rFonts w:ascii="Times New Roman" w:hAnsi="Times New Roman" w:cs="Times New Roman"/>
          <w:sz w:val="24"/>
          <w:szCs w:val="24"/>
        </w:rPr>
        <w:t>COMDES CZ s.r.o.</w:t>
      </w:r>
    </w:p>
    <w:p w:rsidR="00B65AF2" w:rsidRPr="00971047" w:rsidRDefault="00B65AF2" w:rsidP="00971047">
      <w:pPr>
        <w:spacing w:after="0"/>
        <w:ind w:left="2832"/>
        <w:rPr>
          <w:rFonts w:ascii="Times New Roman" w:eastAsia="Calibri" w:hAnsi="Times New Roman" w:cs="Times New Roman"/>
          <w:sz w:val="24"/>
          <w:szCs w:val="24"/>
        </w:rPr>
      </w:pPr>
      <w:r w:rsidRPr="00971047">
        <w:rPr>
          <w:rFonts w:ascii="Times New Roman" w:eastAsia="Calibri" w:hAnsi="Times New Roman" w:cs="Times New Roman"/>
          <w:sz w:val="24"/>
          <w:szCs w:val="24"/>
        </w:rPr>
        <w:t>Rybná 678/9, Staré Město, 110 00 Praha 1</w:t>
      </w:r>
    </w:p>
    <w:p w:rsidR="00971047" w:rsidRDefault="00B65AF2" w:rsidP="00971047">
      <w:pPr>
        <w:spacing w:after="0"/>
        <w:ind w:left="283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047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971047">
        <w:rPr>
          <w:rFonts w:ascii="Times New Roman" w:hAnsi="Times New Roman" w:cs="Times New Roman"/>
          <w:sz w:val="24"/>
          <w:szCs w:val="24"/>
          <w:shd w:val="clear" w:color="auto" w:fill="FFFFFF"/>
        </w:rPr>
        <w:t>27119840</w:t>
      </w:r>
    </w:p>
    <w:p w:rsidR="00971047" w:rsidRPr="00F9484B" w:rsidRDefault="00971047" w:rsidP="00971047">
      <w:pPr>
        <w:spacing w:after="0"/>
        <w:ind w:left="2832"/>
        <w:rPr>
          <w:rFonts w:ascii="Times New Roman" w:hAnsi="Times New Roman" w:cs="Times New Roman"/>
          <w:sz w:val="12"/>
          <w:szCs w:val="12"/>
        </w:rPr>
      </w:pPr>
    </w:p>
    <w:p w:rsidR="00971047" w:rsidRDefault="00B65AF2" w:rsidP="00971047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 xml:space="preserve">Osoba oprávněná jednat </w:t>
      </w:r>
    </w:p>
    <w:p w:rsidR="00B65AF2" w:rsidRDefault="00B65AF2" w:rsidP="00971047">
      <w:pPr>
        <w:tabs>
          <w:tab w:val="left" w:pos="283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1047">
        <w:rPr>
          <w:rFonts w:ascii="Times New Roman" w:hAnsi="Times New Roman" w:cs="Times New Roman"/>
          <w:sz w:val="24"/>
          <w:szCs w:val="24"/>
        </w:rPr>
        <w:t>jménem zadavatele:</w:t>
      </w:r>
      <w:r w:rsidR="00971047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Pr="00971047">
        <w:rPr>
          <w:rFonts w:ascii="Times New Roman" w:hAnsi="Times New Roman" w:cs="Times New Roman"/>
          <w:bCs/>
          <w:sz w:val="24"/>
          <w:szCs w:val="24"/>
        </w:rPr>
        <w:t>Stanislava Marková</w:t>
      </w:r>
      <w:r w:rsidR="00FE2BA0">
        <w:rPr>
          <w:rFonts w:ascii="Times New Roman" w:hAnsi="Times New Roman" w:cs="Times New Roman"/>
          <w:bCs/>
          <w:sz w:val="24"/>
          <w:szCs w:val="24"/>
        </w:rPr>
        <w:t>, jednatelka</w:t>
      </w:r>
    </w:p>
    <w:p w:rsidR="00971047" w:rsidRDefault="00971047" w:rsidP="00971047">
      <w:pPr>
        <w:tabs>
          <w:tab w:val="left" w:pos="283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71047" w:rsidRPr="00971047" w:rsidRDefault="00971047" w:rsidP="00971047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971047">
        <w:rPr>
          <w:rFonts w:ascii="Times New Roman" w:hAnsi="Times New Roman" w:cs="Times New Roman"/>
          <w:sz w:val="24"/>
          <w:szCs w:val="24"/>
        </w:rPr>
        <w:t>Kontaktní osoba zadavatele:</w:t>
      </w:r>
      <w:r>
        <w:rPr>
          <w:rFonts w:ascii="Times New Roman" w:hAnsi="Times New Roman" w:cs="Times New Roman"/>
          <w:sz w:val="24"/>
          <w:szCs w:val="24"/>
        </w:rPr>
        <w:tab/>
      </w:r>
      <w:r w:rsidRPr="0097104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SANCHO PANZA, s.r.o.</w:t>
      </w: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(pověřená osoba)</w:t>
      </w:r>
    </w:p>
    <w:p w:rsidR="00971047" w:rsidRPr="00971047" w:rsidRDefault="00971047" w:rsidP="00971047">
      <w:pPr>
        <w:spacing w:after="0"/>
        <w:ind w:left="2124"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71047">
        <w:rPr>
          <w:rFonts w:ascii="Times New Roman" w:eastAsia="Calibri" w:hAnsi="Times New Roman" w:cs="Times New Roman"/>
          <w:sz w:val="24"/>
          <w:szCs w:val="24"/>
          <w:lang w:eastAsia="cs-CZ"/>
        </w:rPr>
        <w:t>V Aleji 264/2, 360 06 Karlovy Vary</w:t>
      </w:r>
    </w:p>
    <w:p w:rsidR="00971047" w:rsidRDefault="00971047" w:rsidP="00971047">
      <w:pPr>
        <w:spacing w:after="0"/>
        <w:ind w:left="2124"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971047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IČ: </w:t>
      </w:r>
      <w:r w:rsidRPr="00971047">
        <w:rPr>
          <w:rFonts w:ascii="Times New Roman" w:eastAsia="Calibri" w:hAnsi="Times New Roman" w:cs="Times New Roman"/>
          <w:sz w:val="24"/>
          <w:szCs w:val="24"/>
          <w:lang w:eastAsia="cs-CZ"/>
        </w:rPr>
        <w:t>25207555</w:t>
      </w:r>
    </w:p>
    <w:p w:rsidR="004F5D6C" w:rsidRPr="00D25D8D" w:rsidRDefault="004F5D6C" w:rsidP="004F5D6C">
      <w:pPr>
        <w:spacing w:before="240" w:after="0"/>
        <w:ind w:left="2124"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Jana Ptáčková</w:t>
      </w:r>
    </w:p>
    <w:p w:rsidR="004F5D6C" w:rsidRDefault="004F5D6C" w:rsidP="004F5D6C">
      <w:pPr>
        <w:spacing w:after="0"/>
        <w:ind w:left="2124" w:firstLine="708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ptackova</w:t>
      </w:r>
      <w:r w:rsidRPr="00D25D8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@sanchopanza.cz, </w:t>
      </w:r>
      <w:r w:rsidRPr="00B62D29">
        <w:rPr>
          <w:rFonts w:ascii="Times New Roman" w:eastAsia="Calibri" w:hAnsi="Times New Roman" w:cs="Times New Roman"/>
          <w:lang w:eastAsia="cs-CZ"/>
        </w:rPr>
        <w:t>+420 605 247288</w:t>
      </w:r>
    </w:p>
    <w:p w:rsidR="004F5D6C" w:rsidRDefault="004F5D6C" w:rsidP="004F5D6C">
      <w:pPr>
        <w:spacing w:after="0"/>
        <w:rPr>
          <w:rFonts w:ascii="Times New Roman" w:eastAsia="Calibri" w:hAnsi="Times New Roman" w:cs="Times New Roman"/>
          <w:lang w:eastAsia="cs-CZ"/>
        </w:rPr>
      </w:pPr>
    </w:p>
    <w:p w:rsidR="00F50B33" w:rsidRDefault="00F50B33" w:rsidP="004F5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B33" w:rsidRPr="00F9484B" w:rsidRDefault="00F50B33" w:rsidP="00F50B33">
      <w:pPr>
        <w:rPr>
          <w:rFonts w:ascii="Times New Roman" w:hAnsi="Times New Roman" w:cs="Times New Roman"/>
          <w:sz w:val="10"/>
          <w:szCs w:val="10"/>
        </w:rPr>
      </w:pPr>
    </w:p>
    <w:p w:rsidR="00F27586" w:rsidRDefault="00F50B33" w:rsidP="00F27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 xml:space="preserve">Zadavatel, </w:t>
      </w:r>
      <w:r w:rsidRPr="00F27586"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F27586">
        <w:rPr>
          <w:rFonts w:ascii="Times New Roman" w:hAnsi="Times New Roman" w:cs="Times New Roman"/>
          <w:sz w:val="24"/>
          <w:szCs w:val="24"/>
        </w:rPr>
        <w:t>COMDES CZ s.r.o., v</w:t>
      </w:r>
      <w:r w:rsidRPr="00F27586">
        <w:rPr>
          <w:rFonts w:ascii="Times New Roman" w:hAnsi="Times New Roman" w:cs="Times New Roman"/>
          <w:sz w:val="24"/>
          <w:szCs w:val="24"/>
        </w:rPr>
        <w:t xml:space="preserve"> </w:t>
      </w:r>
      <w:r w:rsidRPr="00F27586">
        <w:rPr>
          <w:rFonts w:ascii="Times New Roman" w:hAnsi="Times New Roman" w:cs="Times New Roman"/>
          <w:sz w:val="24"/>
          <w:szCs w:val="24"/>
        </w:rPr>
        <w:t xml:space="preserve">souladu s § 53 odst. 8 </w:t>
      </w:r>
      <w:r w:rsidR="00F27586">
        <w:rPr>
          <w:rFonts w:ascii="Times New Roman" w:hAnsi="Times New Roman" w:cs="Times New Roman"/>
          <w:sz w:val="24"/>
          <w:szCs w:val="24"/>
        </w:rPr>
        <w:t>z</w:t>
      </w:r>
      <w:r w:rsidRPr="00F27586">
        <w:rPr>
          <w:rFonts w:ascii="Times New Roman" w:hAnsi="Times New Roman" w:cs="Times New Roman"/>
          <w:sz w:val="24"/>
          <w:szCs w:val="24"/>
        </w:rPr>
        <w:t xml:space="preserve">ákona, tímto oznamuje, že dne </w:t>
      </w:r>
      <w:proofErr w:type="gramStart"/>
      <w:r w:rsidRPr="00F27586">
        <w:rPr>
          <w:rFonts w:ascii="Times New Roman" w:hAnsi="Times New Roman" w:cs="Times New Roman"/>
          <w:sz w:val="24"/>
          <w:szCs w:val="24"/>
        </w:rPr>
        <w:t>2</w:t>
      </w:r>
      <w:r w:rsidRPr="00F27586">
        <w:rPr>
          <w:rFonts w:ascii="Times New Roman" w:hAnsi="Times New Roman" w:cs="Times New Roman"/>
          <w:sz w:val="24"/>
          <w:szCs w:val="24"/>
        </w:rPr>
        <w:t>1</w:t>
      </w:r>
      <w:r w:rsidRPr="00F27586">
        <w:rPr>
          <w:rFonts w:ascii="Times New Roman" w:hAnsi="Times New Roman" w:cs="Times New Roman"/>
          <w:sz w:val="24"/>
          <w:szCs w:val="24"/>
        </w:rPr>
        <w:t>.1</w:t>
      </w:r>
      <w:r w:rsidRPr="00F27586">
        <w:rPr>
          <w:rFonts w:ascii="Times New Roman" w:hAnsi="Times New Roman" w:cs="Times New Roman"/>
          <w:sz w:val="24"/>
          <w:szCs w:val="24"/>
        </w:rPr>
        <w:t>2</w:t>
      </w:r>
      <w:r w:rsidRPr="00F27586">
        <w:rPr>
          <w:rFonts w:ascii="Times New Roman" w:hAnsi="Times New Roman" w:cs="Times New Roman"/>
          <w:sz w:val="24"/>
          <w:szCs w:val="24"/>
        </w:rPr>
        <w:t>.20</w:t>
      </w:r>
      <w:r w:rsidRPr="00F27586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F27586">
        <w:rPr>
          <w:rFonts w:ascii="Times New Roman" w:hAnsi="Times New Roman" w:cs="Times New Roman"/>
          <w:sz w:val="24"/>
          <w:szCs w:val="24"/>
        </w:rPr>
        <w:t xml:space="preserve">, dle </w:t>
      </w:r>
      <w:proofErr w:type="spellStart"/>
      <w:r w:rsidRPr="00F27586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27586">
        <w:rPr>
          <w:rFonts w:ascii="Times New Roman" w:hAnsi="Times New Roman" w:cs="Times New Roman"/>
          <w:sz w:val="24"/>
          <w:szCs w:val="24"/>
        </w:rPr>
        <w:t>. § 127 odst. 2 písm.</w:t>
      </w:r>
      <w:r w:rsidRPr="00F27586">
        <w:rPr>
          <w:rFonts w:ascii="Times New Roman" w:hAnsi="Times New Roman" w:cs="Times New Roman"/>
          <w:sz w:val="24"/>
          <w:szCs w:val="24"/>
        </w:rPr>
        <w:t xml:space="preserve"> </w:t>
      </w:r>
      <w:r w:rsidRPr="00F27586">
        <w:rPr>
          <w:rFonts w:ascii="Times New Roman" w:hAnsi="Times New Roman" w:cs="Times New Roman"/>
          <w:sz w:val="24"/>
          <w:szCs w:val="24"/>
        </w:rPr>
        <w:t>d) zákona,</w:t>
      </w:r>
      <w:r w:rsidRPr="00F27586">
        <w:rPr>
          <w:rFonts w:ascii="Times New Roman" w:hAnsi="Times New Roman" w:cs="Times New Roman"/>
          <w:sz w:val="24"/>
          <w:szCs w:val="24"/>
        </w:rPr>
        <w:t xml:space="preserve"> </w:t>
      </w:r>
      <w:r w:rsidRPr="00F27586">
        <w:rPr>
          <w:rFonts w:ascii="Times New Roman" w:hAnsi="Times New Roman" w:cs="Times New Roman"/>
          <w:sz w:val="24"/>
          <w:szCs w:val="24"/>
        </w:rPr>
        <w:t>rozhodl</w:t>
      </w:r>
      <w:r w:rsidRPr="00F27586">
        <w:rPr>
          <w:rFonts w:ascii="Times New Roman" w:hAnsi="Times New Roman" w:cs="Times New Roman"/>
          <w:sz w:val="24"/>
          <w:szCs w:val="24"/>
        </w:rPr>
        <w:t>a</w:t>
      </w:r>
      <w:r w:rsidRPr="00F27586">
        <w:rPr>
          <w:rFonts w:ascii="Times New Roman" w:hAnsi="Times New Roman" w:cs="Times New Roman"/>
          <w:sz w:val="24"/>
          <w:szCs w:val="24"/>
        </w:rPr>
        <w:t xml:space="preserve"> </w:t>
      </w:r>
      <w:r w:rsidR="00F9484B">
        <w:rPr>
          <w:rFonts w:ascii="Times New Roman" w:hAnsi="Times New Roman" w:cs="Times New Roman"/>
          <w:sz w:val="24"/>
          <w:szCs w:val="24"/>
        </w:rPr>
        <w:t>o</w:t>
      </w:r>
    </w:p>
    <w:p w:rsidR="00F27586" w:rsidRDefault="00F27586" w:rsidP="00F27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586" w:rsidRDefault="00F50B33" w:rsidP="00F27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86">
        <w:rPr>
          <w:rFonts w:ascii="Times New Roman" w:hAnsi="Times New Roman" w:cs="Times New Roman"/>
          <w:b/>
          <w:sz w:val="24"/>
          <w:szCs w:val="24"/>
        </w:rPr>
        <w:t>zrušení zadávacího řízení</w:t>
      </w:r>
    </w:p>
    <w:p w:rsidR="00F27586" w:rsidRPr="00F27586" w:rsidRDefault="00F27586" w:rsidP="00F275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E35" w:rsidRPr="00F27586" w:rsidRDefault="00F50B33" w:rsidP="00F27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 xml:space="preserve">na podlimitní veřejnou zakázku </w:t>
      </w:r>
      <w:r w:rsidRPr="00F27586">
        <w:rPr>
          <w:rFonts w:ascii="Times New Roman" w:hAnsi="Times New Roman" w:cs="Times New Roman"/>
          <w:b/>
          <w:sz w:val="24"/>
          <w:szCs w:val="24"/>
        </w:rPr>
        <w:t>„Studie proveditelnosti nového ř</w:t>
      </w:r>
      <w:r w:rsidRPr="00F27586">
        <w:rPr>
          <w:rFonts w:ascii="Times New Roman" w:hAnsi="Times New Roman" w:cs="Times New Roman"/>
          <w:b/>
          <w:sz w:val="24"/>
          <w:szCs w:val="24"/>
        </w:rPr>
        <w:t>ešení multifunkční ochrany budov</w:t>
      </w:r>
      <w:r w:rsidR="00F27586">
        <w:rPr>
          <w:rFonts w:ascii="Times New Roman" w:hAnsi="Times New Roman" w:cs="Times New Roman"/>
          <w:b/>
          <w:sz w:val="24"/>
          <w:szCs w:val="24"/>
        </w:rPr>
        <w:t>“</w:t>
      </w:r>
      <w:r w:rsidRPr="00F27586">
        <w:rPr>
          <w:rFonts w:ascii="Times New Roman" w:hAnsi="Times New Roman" w:cs="Times New Roman"/>
          <w:sz w:val="24"/>
          <w:szCs w:val="24"/>
        </w:rPr>
        <w:t>, zadávanou ve zjednodušeném podlimitním řízení</w:t>
      </w:r>
      <w:r w:rsidR="00AD1E35" w:rsidRPr="00F27586">
        <w:rPr>
          <w:rFonts w:ascii="Times New Roman" w:hAnsi="Times New Roman" w:cs="Times New Roman"/>
          <w:sz w:val="24"/>
          <w:szCs w:val="24"/>
        </w:rPr>
        <w:t>.</w:t>
      </w:r>
    </w:p>
    <w:p w:rsidR="00AD1E35" w:rsidRPr="00F27586" w:rsidRDefault="00AD1E35" w:rsidP="00F27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BA0" w:rsidRPr="00F9484B" w:rsidRDefault="00FE2BA0" w:rsidP="00F27586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:rsidR="00AD1E35" w:rsidRPr="00F27586" w:rsidRDefault="00AD1E35" w:rsidP="00F275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>Odůvodnění</w:t>
      </w:r>
      <w:r w:rsidR="00FE2BA0">
        <w:rPr>
          <w:rFonts w:ascii="Times New Roman" w:hAnsi="Times New Roman" w:cs="Times New Roman"/>
          <w:sz w:val="24"/>
          <w:szCs w:val="24"/>
        </w:rPr>
        <w:t>:</w:t>
      </w:r>
    </w:p>
    <w:p w:rsidR="00AD1E35" w:rsidRPr="00F27586" w:rsidRDefault="00AD1E35" w:rsidP="00F2758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>Ve smyslu §127 odst.</w:t>
      </w:r>
      <w:r w:rsidR="00F27586">
        <w:rPr>
          <w:rFonts w:ascii="Times New Roman" w:hAnsi="Times New Roman" w:cs="Times New Roman"/>
          <w:sz w:val="24"/>
          <w:szCs w:val="24"/>
        </w:rPr>
        <w:t xml:space="preserve"> 2 písm.</w:t>
      </w:r>
      <w:r w:rsidRPr="00F27586">
        <w:rPr>
          <w:rFonts w:ascii="Times New Roman" w:hAnsi="Times New Roman" w:cs="Times New Roman"/>
          <w:sz w:val="24"/>
          <w:szCs w:val="24"/>
        </w:rPr>
        <w:t xml:space="preserve"> d) </w:t>
      </w:r>
      <w:r w:rsidR="00F27586">
        <w:rPr>
          <w:rFonts w:ascii="Times New Roman" w:hAnsi="Times New Roman" w:cs="Times New Roman"/>
          <w:sz w:val="24"/>
          <w:szCs w:val="24"/>
        </w:rPr>
        <w:t xml:space="preserve">zákona </w:t>
      </w:r>
      <w:r w:rsidRPr="00F27586">
        <w:rPr>
          <w:rFonts w:ascii="Times New Roman" w:hAnsi="Times New Roman" w:cs="Times New Roman"/>
          <w:sz w:val="24"/>
          <w:szCs w:val="24"/>
        </w:rPr>
        <w:t>se v průběhu řízení vyskytly ekonomické důvody hodné zvláštního zřetele, pro které nelze ze strany COMDES CZ ve výběrovém řízení pokračovat a to:</w:t>
      </w:r>
    </w:p>
    <w:p w:rsidR="00F27586" w:rsidRDefault="00F27586" w:rsidP="00F275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E35" w:rsidRPr="00F27586" w:rsidRDefault="00AD1E35" w:rsidP="00F275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7586">
        <w:rPr>
          <w:rFonts w:ascii="Times New Roman" w:hAnsi="Times New Roman" w:cs="Times New Roman"/>
          <w:sz w:val="24"/>
          <w:szCs w:val="24"/>
        </w:rPr>
        <w:t xml:space="preserve">Společnost COMDES CZ eviduje v důsledku se situací COVID 19 pokles a enormní prodloužení doby dokončení komerčních zakázek s dopadem na snížení cash </w:t>
      </w:r>
      <w:proofErr w:type="spellStart"/>
      <w:r w:rsidRPr="00F27586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F27586">
        <w:rPr>
          <w:rFonts w:ascii="Times New Roman" w:hAnsi="Times New Roman" w:cs="Times New Roman"/>
          <w:sz w:val="24"/>
          <w:szCs w:val="24"/>
        </w:rPr>
        <w:t xml:space="preserve"> společnosti. Z tohoto důvodu je nutné financovat poptané expertní služby projektu pomocí bankovního financování. Tuto situaci společnost COMDES CZ jako zadavatel řeší jednáním o zajištění financování poptaného předmětu plnění expertních služeb formou účelového úvěru. Společnosti se podařilo zajistit od banky pouze indikativní nezávaznou nabídku a jednání s bankou pokračují.</w:t>
      </w:r>
    </w:p>
    <w:p w:rsidR="00AD1E35" w:rsidRPr="00F27586" w:rsidRDefault="00AD1E35" w:rsidP="00F275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>Z výše uvedených důvodů nelze uzavřít výběrové řízení a předmětné smlouvy o expertní činnosti, a to z možného zanedbání péče řádného hospodáře při uzavření finančně nekrytých smluv. Proto se společnost COMDES CZ rozhodla výběrové řízení zrušit. Jednání s bankou o uzavření účelového úvěru poskytnutého za účelem financování předmětných služeb pokračují a společnost doufá v jejich brzké úspěšné dokončení.</w:t>
      </w:r>
    </w:p>
    <w:p w:rsidR="00FE2BA0" w:rsidRDefault="00FE2BA0" w:rsidP="00F275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1E35" w:rsidRPr="00F27586" w:rsidRDefault="00AD1E35" w:rsidP="00F275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>Poučení:</w:t>
      </w:r>
    </w:p>
    <w:p w:rsidR="00F27586" w:rsidRPr="00F27586" w:rsidRDefault="00AD1E35" w:rsidP="00FE2B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 xml:space="preserve">Proti rozhodnutí o zrušení zadávacího řízení je účastník zadávacího řízení oprávněn podat zadavateli námitky (§ 241 zákona), a do </w:t>
      </w:r>
      <w:proofErr w:type="gramStart"/>
      <w:r w:rsidRPr="00F2758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27586">
        <w:rPr>
          <w:rFonts w:ascii="Times New Roman" w:hAnsi="Times New Roman" w:cs="Times New Roman"/>
          <w:sz w:val="24"/>
          <w:szCs w:val="24"/>
        </w:rPr>
        <w:t xml:space="preserve"> 15 dnů ode dne uveřejnění </w:t>
      </w:r>
      <w:r w:rsidR="00F27586" w:rsidRPr="00F27586">
        <w:rPr>
          <w:rFonts w:ascii="Times New Roman" w:hAnsi="Times New Roman" w:cs="Times New Roman"/>
          <w:sz w:val="24"/>
          <w:szCs w:val="24"/>
        </w:rPr>
        <w:t xml:space="preserve">tohoto </w:t>
      </w:r>
      <w:r w:rsidRPr="00F27586">
        <w:rPr>
          <w:rFonts w:ascii="Times New Roman" w:hAnsi="Times New Roman" w:cs="Times New Roman"/>
          <w:sz w:val="24"/>
          <w:szCs w:val="24"/>
        </w:rPr>
        <w:t>oznámení o zrušení zadávacího řízení na profilu zadavatele (§ 242 odst. 2 zákona).</w:t>
      </w:r>
    </w:p>
    <w:p w:rsidR="00AD1E35" w:rsidRPr="00F27586" w:rsidRDefault="00AD1E35" w:rsidP="00F275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7586">
        <w:rPr>
          <w:rFonts w:ascii="Times New Roman" w:hAnsi="Times New Roman" w:cs="Times New Roman"/>
          <w:sz w:val="24"/>
          <w:szCs w:val="24"/>
        </w:rPr>
        <w:t>Účastník zadávacího řízení se může práva na podání námitek písemně vzdát.</w:t>
      </w:r>
    </w:p>
    <w:p w:rsidR="00AD1E35" w:rsidRPr="00FE2BA0" w:rsidRDefault="00AD1E35" w:rsidP="00F27586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FE2BA0" w:rsidRDefault="00FE2BA0" w:rsidP="00FE2BA0">
      <w:pPr>
        <w:tabs>
          <w:tab w:val="left" w:pos="283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Dne: </w:t>
      </w:r>
      <w:proofErr w:type="gramStart"/>
      <w:r>
        <w:rPr>
          <w:rFonts w:ascii="Times New Roman" w:hAnsi="Times New Roman" w:cs="Times New Roman"/>
          <w:sz w:val="24"/>
          <w:szCs w:val="24"/>
        </w:rPr>
        <w:t>21.12.2020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Pr="00971047">
        <w:rPr>
          <w:rFonts w:ascii="Times New Roman" w:hAnsi="Times New Roman" w:cs="Times New Roman"/>
          <w:bCs/>
          <w:sz w:val="24"/>
          <w:szCs w:val="24"/>
        </w:rPr>
        <w:t>Stanislava Marková</w:t>
      </w:r>
      <w:r>
        <w:rPr>
          <w:rFonts w:ascii="Times New Roman" w:hAnsi="Times New Roman" w:cs="Times New Roman"/>
          <w:bCs/>
          <w:sz w:val="24"/>
          <w:szCs w:val="24"/>
        </w:rPr>
        <w:t>, jednatelka</w:t>
      </w:r>
    </w:p>
    <w:p w:rsidR="00FE2BA0" w:rsidRPr="00F27586" w:rsidRDefault="00FE2BA0" w:rsidP="00F275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E2BA0" w:rsidRPr="00F275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74" w:rsidRDefault="00414974" w:rsidP="00B65AF2">
      <w:pPr>
        <w:spacing w:after="0" w:line="240" w:lineRule="auto"/>
      </w:pPr>
      <w:r>
        <w:separator/>
      </w:r>
    </w:p>
  </w:endnote>
  <w:endnote w:type="continuationSeparator" w:id="0">
    <w:p w:rsidR="00414974" w:rsidRDefault="00414974" w:rsidP="00B6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74" w:rsidRDefault="00414974" w:rsidP="00B65AF2">
      <w:pPr>
        <w:spacing w:after="0" w:line="240" w:lineRule="auto"/>
      </w:pPr>
      <w:r>
        <w:separator/>
      </w:r>
    </w:p>
  </w:footnote>
  <w:footnote w:type="continuationSeparator" w:id="0">
    <w:p w:rsidR="00414974" w:rsidRDefault="00414974" w:rsidP="00B6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AF2" w:rsidRDefault="00B65AF2" w:rsidP="00B65AF2">
    <w:pPr>
      <w:pStyle w:val="Zhlav"/>
      <w:tabs>
        <w:tab w:val="clear" w:pos="4536"/>
      </w:tabs>
    </w:pPr>
    <w:r>
      <w:t xml:space="preserve"> </w:t>
    </w:r>
    <w:r>
      <w:tab/>
    </w:r>
    <w:r>
      <w:rPr>
        <w:noProof/>
        <w:lang w:eastAsia="cs-CZ"/>
      </w:rPr>
      <w:drawing>
        <wp:inline distT="0" distB="0" distL="0" distR="0" wp14:anchorId="7E9BF126" wp14:editId="3F7F4B4C">
          <wp:extent cx="1762125" cy="548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F2"/>
    <w:rsid w:val="00414974"/>
    <w:rsid w:val="004F5D6C"/>
    <w:rsid w:val="00971047"/>
    <w:rsid w:val="00AD1E35"/>
    <w:rsid w:val="00AF53DE"/>
    <w:rsid w:val="00B65AF2"/>
    <w:rsid w:val="00F27586"/>
    <w:rsid w:val="00F50B33"/>
    <w:rsid w:val="00F9484B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99BC0-A846-411A-9A80-77D8FD48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AF2"/>
  </w:style>
  <w:style w:type="paragraph" w:styleId="Zpat">
    <w:name w:val="footer"/>
    <w:basedOn w:val="Normln"/>
    <w:link w:val="ZpatChar"/>
    <w:uiPriority w:val="99"/>
    <w:unhideWhenUsed/>
    <w:rsid w:val="00B6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AF2"/>
  </w:style>
  <w:style w:type="character" w:styleId="Siln">
    <w:name w:val="Strong"/>
    <w:basedOn w:val="Standardnpsmoodstavce"/>
    <w:uiPriority w:val="22"/>
    <w:qFormat/>
    <w:rsid w:val="00F94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1</cp:revision>
  <dcterms:created xsi:type="dcterms:W3CDTF">2020-12-21T08:56:00Z</dcterms:created>
  <dcterms:modified xsi:type="dcterms:W3CDTF">2020-12-21T10:23:00Z</dcterms:modified>
</cp:coreProperties>
</file>