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33E8" w:rsidRPr="00D9330C" w:rsidRDefault="00411777" w:rsidP="00CF156A">
      <w:pPr>
        <w:spacing w:after="0" w:line="240" w:lineRule="auto"/>
        <w:rPr>
          <w:rFonts w:cs="Arial"/>
          <w:b/>
          <w:sz w:val="24"/>
          <w:szCs w:val="24"/>
        </w:rPr>
      </w:pPr>
      <w:r>
        <w:rPr>
          <w:rFonts w:cs="Arial"/>
          <w:noProof/>
          <w:sz w:val="24"/>
          <w:szCs w:val="24"/>
          <w:lang w:eastAsia="cs-CZ"/>
        </w:rPr>
        <mc:AlternateContent>
          <mc:Choice Requires="wps">
            <w:drawing>
              <wp:anchor distT="0" distB="0" distL="114300" distR="114300" simplePos="0" relativeHeight="251653120" behindDoc="1" locked="0" layoutInCell="1" allowOverlap="1">
                <wp:simplePos x="0" y="0"/>
                <wp:positionH relativeFrom="column">
                  <wp:posOffset>-61595</wp:posOffset>
                </wp:positionH>
                <wp:positionV relativeFrom="paragraph">
                  <wp:posOffset>158115</wp:posOffset>
                </wp:positionV>
                <wp:extent cx="5886450" cy="422910"/>
                <wp:effectExtent l="0" t="0" r="635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6450" cy="42291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DDB24" id="Rectangle 2" o:spid="_x0000_s1026" style="position:absolute;margin-left:-4.85pt;margin-top:12.45pt;width:463.5pt;height:3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" fillcolor="#f2f2f2">
                <v:path arrowok="t"/>
              </v:rect>
            </w:pict>
          </mc:Fallback>
        </mc:AlternateContent>
      </w:r>
      <w:r w:rsidR="007933E8" w:rsidRPr="00D9330C">
        <w:rPr>
          <w:rFonts w:cs="Arial"/>
          <w:b/>
          <w:sz w:val="24"/>
          <w:szCs w:val="24"/>
        </w:rPr>
        <w:t xml:space="preserve">Příloha č. </w:t>
      </w:r>
      <w:r w:rsidR="00692335">
        <w:rPr>
          <w:rFonts w:cs="Arial"/>
          <w:b/>
          <w:sz w:val="24"/>
          <w:szCs w:val="24"/>
        </w:rPr>
        <w:t>1</w:t>
      </w:r>
      <w:r w:rsidR="00465841">
        <w:rPr>
          <w:rFonts w:cs="Arial"/>
          <w:b/>
          <w:sz w:val="24"/>
          <w:szCs w:val="24"/>
        </w:rPr>
        <w:t>0</w:t>
      </w:r>
    </w:p>
    <w:p w:rsidR="00C92062" w:rsidRPr="00C92062" w:rsidRDefault="00C92062" w:rsidP="00CF156A">
      <w:pPr>
        <w:spacing w:after="0" w:line="240" w:lineRule="auto"/>
        <w:jc w:val="center"/>
        <w:rPr>
          <w:rFonts w:cs="Arial"/>
          <w:b/>
          <w:sz w:val="10"/>
          <w:szCs w:val="10"/>
        </w:rPr>
      </w:pPr>
    </w:p>
    <w:p w:rsidR="00B9641D" w:rsidRPr="00E156E5" w:rsidRDefault="00B9641D" w:rsidP="00CF156A">
      <w:pPr>
        <w:spacing w:after="0" w:line="240" w:lineRule="auto"/>
        <w:jc w:val="center"/>
        <w:rPr>
          <w:rFonts w:cs="Arial"/>
          <w:b/>
          <w:sz w:val="28"/>
          <w:szCs w:val="28"/>
        </w:rPr>
      </w:pPr>
      <w:r w:rsidRPr="00E156E5">
        <w:rPr>
          <w:rFonts w:cs="Arial"/>
          <w:b/>
          <w:sz w:val="28"/>
          <w:szCs w:val="28"/>
        </w:rPr>
        <w:t xml:space="preserve">ČESTNÉ PROHLÁŠENÍ </w:t>
      </w:r>
      <w:r w:rsidR="00692335">
        <w:rPr>
          <w:rFonts w:cs="Arial"/>
          <w:b/>
          <w:sz w:val="28"/>
          <w:szCs w:val="28"/>
        </w:rPr>
        <w:t>O SPLNĚNÍ PODMÍNEK NAŘÍZENÍ RADY EU č. 2022/576</w:t>
      </w:r>
    </w:p>
    <w:p w:rsidR="00402986" w:rsidRPr="00D9330C" w:rsidRDefault="00402986" w:rsidP="00CF156A">
      <w:pPr>
        <w:spacing w:after="0" w:line="240" w:lineRule="auto"/>
        <w:jc w:val="center"/>
        <w:rPr>
          <w:rFonts w:cs="Arial"/>
          <w:sz w:val="24"/>
          <w:szCs w:val="24"/>
        </w:rPr>
      </w:pPr>
    </w:p>
    <w:p w:rsidR="00812FCE" w:rsidRPr="0009795F" w:rsidRDefault="00812FCE" w:rsidP="00812FCE">
      <w:pPr>
        <w:spacing w:before="120" w:after="0" w:line="240" w:lineRule="auto"/>
        <w:jc w:val="center"/>
        <w:rPr>
          <w:rFonts w:asciiTheme="minorHAnsi" w:hAnsiTheme="minorHAnsi" w:cs="Arial"/>
          <w:sz w:val="24"/>
          <w:szCs w:val="24"/>
        </w:rPr>
      </w:pPr>
      <w:r w:rsidRPr="0009795F">
        <w:rPr>
          <w:rFonts w:asciiTheme="minorHAnsi" w:hAnsiTheme="minorHAnsi" w:cs="Arial"/>
          <w:sz w:val="24"/>
          <w:szCs w:val="24"/>
        </w:rPr>
        <w:t>Veřejná zakázka</w:t>
      </w:r>
    </w:p>
    <w:p w:rsidR="00812FCE" w:rsidRPr="00CF3DA7" w:rsidRDefault="00812FCE" w:rsidP="00812FCE">
      <w:pPr>
        <w:spacing w:after="0" w:line="240" w:lineRule="auto"/>
        <w:jc w:val="center"/>
        <w:rPr>
          <w:rFonts w:asciiTheme="minorHAnsi" w:hAnsiTheme="minorHAnsi" w:cs="Arial"/>
          <w:i/>
          <w:sz w:val="24"/>
          <w:szCs w:val="24"/>
        </w:rPr>
      </w:pPr>
    </w:p>
    <w:p w:rsidR="00812FCE" w:rsidRPr="009658B5" w:rsidRDefault="00812FCE" w:rsidP="00812FCE">
      <w:pPr>
        <w:widowControl w:val="0"/>
        <w:autoSpaceDE w:val="0"/>
        <w:autoSpaceDN w:val="0"/>
        <w:adjustRightInd w:val="0"/>
        <w:snapToGrid w:val="0"/>
        <w:spacing w:after="0"/>
        <w:jc w:val="center"/>
        <w:rPr>
          <w:rFonts w:cs="Arial"/>
          <w:i/>
          <w:color w:val="000000"/>
        </w:rPr>
      </w:pPr>
      <w:r w:rsidRPr="009658B5">
        <w:rPr>
          <w:rFonts w:cs="Arial"/>
          <w:i/>
          <w:color w:val="000000"/>
        </w:rPr>
        <w:t>malého rozsahu mimo režim zákona č. 134/2016 Sb., o zadávání veřejných zakázek, v platném znění (dále též jen jako „zákon“) na stavební práce s názvem:</w:t>
      </w:r>
    </w:p>
    <w:p w:rsidR="00812FCE" w:rsidRDefault="00812FCE" w:rsidP="00812FCE">
      <w:pPr>
        <w:spacing w:after="0" w:line="240" w:lineRule="auto"/>
        <w:jc w:val="center"/>
        <w:rPr>
          <w:rFonts w:asciiTheme="minorHAnsi" w:hAnsiTheme="minorHAnsi" w:cs="Arial"/>
          <w:sz w:val="24"/>
          <w:szCs w:val="24"/>
        </w:rPr>
      </w:pPr>
    </w:p>
    <w:p w:rsidR="001E7A40" w:rsidRDefault="001E7A40" w:rsidP="001E7A40">
      <w:pPr>
        <w:pStyle w:val="Zhlav"/>
        <w:jc w:val="center"/>
        <w:rPr>
          <w:b/>
          <w:sz w:val="38"/>
          <w:szCs w:val="38"/>
        </w:rPr>
      </w:pPr>
      <w:r w:rsidRPr="00AC4AD7">
        <w:rPr>
          <w:b/>
          <w:sz w:val="38"/>
          <w:szCs w:val="38"/>
        </w:rPr>
        <w:t>„</w:t>
      </w:r>
      <w:r>
        <w:rPr>
          <w:b/>
          <w:sz w:val="38"/>
          <w:szCs w:val="38"/>
        </w:rPr>
        <w:t xml:space="preserve">Výstavba chodníku v ulici Průběžná a </w:t>
      </w:r>
    </w:p>
    <w:p w:rsidR="001E7A40" w:rsidRPr="006C3671" w:rsidRDefault="001E7A40" w:rsidP="001E7A40">
      <w:pPr>
        <w:pStyle w:val="Zhlav"/>
        <w:jc w:val="center"/>
        <w:rPr>
          <w:b/>
          <w:sz w:val="38"/>
          <w:szCs w:val="38"/>
        </w:rPr>
      </w:pPr>
      <w:r>
        <w:rPr>
          <w:b/>
          <w:sz w:val="38"/>
          <w:szCs w:val="38"/>
        </w:rPr>
        <w:t>Oskořínská v obci Chleby“</w:t>
      </w:r>
    </w:p>
    <w:p w:rsidR="001E7A40" w:rsidRDefault="001E7A40" w:rsidP="001E7A40">
      <w:pPr>
        <w:widowControl w:val="0"/>
        <w:autoSpaceDE w:val="0"/>
        <w:autoSpaceDN w:val="0"/>
        <w:adjustRightInd w:val="0"/>
        <w:snapToGrid w:val="0"/>
        <w:spacing w:after="0" w:line="240" w:lineRule="auto"/>
        <w:rPr>
          <w:rFonts w:cs="Arial"/>
          <w:i/>
          <w:color w:val="000000"/>
          <w:sz w:val="24"/>
          <w:szCs w:val="24"/>
        </w:rPr>
      </w:pPr>
    </w:p>
    <w:p w:rsidR="001E7A40" w:rsidRPr="000C0373" w:rsidRDefault="001E7A40" w:rsidP="001E7A40">
      <w:pPr>
        <w:spacing w:before="120" w:after="240"/>
        <w:rPr>
          <w:rFonts w:cs="Arial"/>
          <w:b/>
          <w:color w:val="000000"/>
          <w:sz w:val="24"/>
          <w:szCs w:val="24"/>
          <w:u w:val="single"/>
        </w:rPr>
      </w:pPr>
      <w:r w:rsidRPr="000C0373">
        <w:rPr>
          <w:rFonts w:cs="Arial"/>
          <w:b/>
          <w:color w:val="000000"/>
          <w:sz w:val="24"/>
          <w:szCs w:val="24"/>
          <w:u w:val="single"/>
        </w:rPr>
        <w:t>Zadavatel:</w:t>
      </w:r>
      <w:r w:rsidRPr="000C0373">
        <w:rPr>
          <w:rFonts w:cs="Arial"/>
          <w:b/>
          <w:color w:val="000000"/>
          <w:sz w:val="24"/>
          <w:szCs w:val="24"/>
        </w:rPr>
        <w:tab/>
      </w:r>
      <w:r w:rsidRPr="000C0373">
        <w:rPr>
          <w:rFonts w:cs="Arial"/>
          <w:b/>
          <w:color w:val="000000"/>
          <w:sz w:val="24"/>
          <w:szCs w:val="24"/>
        </w:rPr>
        <w:tab/>
      </w:r>
      <w:r w:rsidRPr="000C0373">
        <w:rPr>
          <w:rFonts w:cs="Arial"/>
          <w:b/>
          <w:color w:val="000000"/>
          <w:sz w:val="24"/>
          <w:szCs w:val="24"/>
        </w:rPr>
        <w:tab/>
      </w:r>
      <w:r w:rsidRPr="000C0373">
        <w:rPr>
          <w:rFonts w:cs="Arial"/>
          <w:b/>
          <w:color w:val="000000"/>
          <w:sz w:val="24"/>
          <w:szCs w:val="24"/>
        </w:rPr>
        <w:tab/>
      </w:r>
    </w:p>
    <w:p w:rsidR="001E7A40" w:rsidRDefault="001E7A40" w:rsidP="001E7A40">
      <w:pPr>
        <w:ind w:left="2832" w:firstLine="708"/>
        <w:rPr>
          <w:b/>
          <w:bCs/>
          <w:sz w:val="24"/>
          <w:szCs w:val="24"/>
        </w:rPr>
      </w:pPr>
      <w:r>
        <w:rPr>
          <w:b/>
          <w:sz w:val="24"/>
          <w:szCs w:val="24"/>
        </w:rPr>
        <w:t>Obec Chleby</w:t>
      </w:r>
      <w:r>
        <w:rPr>
          <w:b/>
          <w:bCs/>
          <w:sz w:val="24"/>
          <w:szCs w:val="24"/>
        </w:rPr>
        <w:tab/>
      </w:r>
    </w:p>
    <w:p w:rsidR="001E7A40" w:rsidRDefault="001E7A40" w:rsidP="001E7A40">
      <w:pPr>
        <w:spacing w:after="0"/>
        <w:rPr>
          <w:bCs/>
          <w:sz w:val="24"/>
          <w:szCs w:val="24"/>
        </w:rPr>
      </w:pPr>
      <w:r>
        <w:rPr>
          <w:sz w:val="24"/>
          <w:szCs w:val="24"/>
        </w:rPr>
        <w:t xml:space="preserve">se sídlem: </w:t>
      </w:r>
      <w:r>
        <w:rPr>
          <w:sz w:val="24"/>
          <w:szCs w:val="24"/>
        </w:rPr>
        <w:tab/>
      </w:r>
      <w:r>
        <w:rPr>
          <w:sz w:val="24"/>
          <w:szCs w:val="24"/>
        </w:rPr>
        <w:tab/>
      </w:r>
      <w:r>
        <w:rPr>
          <w:sz w:val="24"/>
          <w:szCs w:val="24"/>
        </w:rPr>
        <w:tab/>
      </w:r>
      <w:r>
        <w:rPr>
          <w:sz w:val="24"/>
          <w:szCs w:val="24"/>
        </w:rPr>
        <w:tab/>
        <w:t>Průběžná 100, 289 31 Bobnice</w:t>
      </w:r>
    </w:p>
    <w:p w:rsidR="001E7A40" w:rsidRDefault="001E7A40" w:rsidP="001E7A40">
      <w:pPr>
        <w:spacing w:after="0"/>
        <w:rPr>
          <w:bCs/>
          <w:sz w:val="24"/>
          <w:szCs w:val="24"/>
        </w:rPr>
      </w:pPr>
      <w:r>
        <w:rPr>
          <w:bCs/>
          <w:sz w:val="24"/>
          <w:szCs w:val="24"/>
        </w:rPr>
        <w:t xml:space="preserve">IČ: </w:t>
      </w:r>
      <w:r>
        <w:rPr>
          <w:bCs/>
          <w:sz w:val="24"/>
          <w:szCs w:val="24"/>
        </w:rPr>
        <w:tab/>
      </w:r>
      <w:r>
        <w:rPr>
          <w:bCs/>
          <w:sz w:val="24"/>
          <w:szCs w:val="24"/>
        </w:rPr>
        <w:tab/>
      </w:r>
      <w:r>
        <w:rPr>
          <w:bCs/>
          <w:sz w:val="24"/>
          <w:szCs w:val="24"/>
        </w:rPr>
        <w:tab/>
      </w:r>
      <w:r>
        <w:rPr>
          <w:bCs/>
          <w:sz w:val="24"/>
          <w:szCs w:val="24"/>
        </w:rPr>
        <w:tab/>
      </w:r>
      <w:r>
        <w:rPr>
          <w:bCs/>
          <w:sz w:val="24"/>
          <w:szCs w:val="24"/>
        </w:rPr>
        <w:tab/>
      </w:r>
      <w:r w:rsidRPr="00FC6115">
        <w:rPr>
          <w:rFonts w:cs="Arial"/>
          <w:bCs/>
          <w:color w:val="000000"/>
          <w:sz w:val="24"/>
          <w:szCs w:val="24"/>
          <w:shd w:val="clear" w:color="auto" w:fill="FFFFFF"/>
        </w:rPr>
        <w:t>0</w:t>
      </w:r>
      <w:r>
        <w:rPr>
          <w:rFonts w:cs="Arial"/>
          <w:bCs/>
          <w:color w:val="000000"/>
          <w:sz w:val="24"/>
          <w:szCs w:val="24"/>
          <w:shd w:val="clear" w:color="auto" w:fill="FFFFFF"/>
        </w:rPr>
        <w:t>0876071</w:t>
      </w:r>
    </w:p>
    <w:p w:rsidR="001E7A40" w:rsidRDefault="001E7A40" w:rsidP="001E7A40">
      <w:pPr>
        <w:spacing w:after="0"/>
        <w:rPr>
          <w:bCs/>
          <w:sz w:val="24"/>
          <w:szCs w:val="24"/>
        </w:rPr>
      </w:pPr>
      <w:r>
        <w:rPr>
          <w:bCs/>
          <w:sz w:val="24"/>
          <w:szCs w:val="24"/>
        </w:rPr>
        <w:t>zastoupen:</w:t>
      </w:r>
      <w:r>
        <w:rPr>
          <w:bCs/>
          <w:sz w:val="24"/>
          <w:szCs w:val="24"/>
        </w:rPr>
        <w:tab/>
        <w:t xml:space="preserve">          </w:t>
      </w:r>
      <w:r>
        <w:rPr>
          <w:bCs/>
          <w:sz w:val="24"/>
          <w:szCs w:val="24"/>
        </w:rPr>
        <w:tab/>
      </w:r>
      <w:r>
        <w:rPr>
          <w:bCs/>
          <w:sz w:val="24"/>
          <w:szCs w:val="24"/>
        </w:rPr>
        <w:tab/>
      </w:r>
      <w:r>
        <w:rPr>
          <w:bCs/>
          <w:sz w:val="24"/>
          <w:szCs w:val="24"/>
        </w:rPr>
        <w:tab/>
        <w:t>Filipem Michlem, starostou obce</w:t>
      </w:r>
    </w:p>
    <w:p w:rsidR="001E7A40" w:rsidRDefault="001E7A40" w:rsidP="001E7A40">
      <w:pPr>
        <w:spacing w:after="0"/>
        <w:rPr>
          <w:bCs/>
          <w:sz w:val="24"/>
          <w:szCs w:val="24"/>
        </w:rPr>
      </w:pPr>
      <w:r>
        <w:rPr>
          <w:bCs/>
          <w:sz w:val="24"/>
          <w:szCs w:val="24"/>
        </w:rPr>
        <w:t xml:space="preserve">mobil: </w:t>
      </w:r>
      <w:r>
        <w:rPr>
          <w:bCs/>
          <w:sz w:val="24"/>
          <w:szCs w:val="24"/>
        </w:rPr>
        <w:tab/>
      </w:r>
      <w:r>
        <w:rPr>
          <w:bCs/>
          <w:sz w:val="24"/>
          <w:szCs w:val="24"/>
        </w:rPr>
        <w:tab/>
      </w:r>
      <w:r>
        <w:rPr>
          <w:bCs/>
          <w:sz w:val="24"/>
          <w:szCs w:val="24"/>
        </w:rPr>
        <w:tab/>
      </w:r>
      <w:r>
        <w:rPr>
          <w:bCs/>
          <w:sz w:val="24"/>
          <w:szCs w:val="24"/>
        </w:rPr>
        <w:tab/>
      </w:r>
      <w:r>
        <w:rPr>
          <w:bCs/>
          <w:sz w:val="24"/>
          <w:szCs w:val="24"/>
        </w:rPr>
        <w:tab/>
        <w:t>+420 603 259 468</w:t>
      </w:r>
    </w:p>
    <w:p w:rsidR="001E7A40" w:rsidRDefault="001E7A40" w:rsidP="001E7A40">
      <w:pPr>
        <w:spacing w:after="0"/>
        <w:rPr>
          <w:bCs/>
          <w:sz w:val="24"/>
          <w:szCs w:val="24"/>
        </w:rPr>
      </w:pPr>
      <w:r>
        <w:rPr>
          <w:bCs/>
          <w:sz w:val="24"/>
          <w:szCs w:val="24"/>
        </w:rPr>
        <w:t xml:space="preserve">e-mail: </w:t>
      </w:r>
      <w:r>
        <w:rPr>
          <w:bCs/>
          <w:sz w:val="24"/>
          <w:szCs w:val="24"/>
        </w:rPr>
        <w:tab/>
      </w:r>
      <w:r>
        <w:rPr>
          <w:bCs/>
          <w:sz w:val="24"/>
          <w:szCs w:val="24"/>
        </w:rPr>
        <w:tab/>
      </w:r>
      <w:r>
        <w:rPr>
          <w:bCs/>
          <w:sz w:val="24"/>
          <w:szCs w:val="24"/>
        </w:rPr>
        <w:tab/>
      </w:r>
      <w:r>
        <w:rPr>
          <w:bCs/>
          <w:sz w:val="24"/>
          <w:szCs w:val="24"/>
        </w:rPr>
        <w:tab/>
        <w:t>starosta@chleby</w:t>
      </w:r>
      <w:r w:rsidRPr="0074063A">
        <w:rPr>
          <w:bCs/>
          <w:sz w:val="24"/>
          <w:szCs w:val="24"/>
        </w:rPr>
        <w:t>.cz</w:t>
      </w:r>
    </w:p>
    <w:p w:rsidR="00C8076B" w:rsidRDefault="00C8076B" w:rsidP="00C8076B">
      <w:pPr>
        <w:suppressAutoHyphens/>
        <w:spacing w:after="0"/>
        <w:rPr>
          <w:rFonts w:asciiTheme="minorHAnsi" w:hAnsiTheme="minorHAnsi" w:cs="Arial"/>
          <w:b/>
          <w:sz w:val="10"/>
          <w:szCs w:val="10"/>
          <w:u w:val="single"/>
        </w:rPr>
      </w:pPr>
    </w:p>
    <w:p w:rsidR="00C8076B" w:rsidRPr="00A658AE" w:rsidRDefault="00C8076B" w:rsidP="00C8076B">
      <w:pPr>
        <w:suppressAutoHyphens/>
        <w:spacing w:after="0"/>
        <w:rPr>
          <w:rFonts w:asciiTheme="minorHAnsi" w:hAnsiTheme="minorHAnsi" w:cs="Arial"/>
          <w:b/>
          <w:sz w:val="10"/>
          <w:szCs w:val="10"/>
          <w:u w:val="single"/>
        </w:rPr>
      </w:pPr>
    </w:p>
    <w:p w:rsidR="00C8076B" w:rsidRDefault="00C8076B" w:rsidP="00C8076B">
      <w:pPr>
        <w:tabs>
          <w:tab w:val="left" w:pos="2552"/>
        </w:tabs>
        <w:spacing w:after="0" w:line="240" w:lineRule="auto"/>
        <w:rPr>
          <w:rFonts w:asciiTheme="minorHAnsi" w:hAnsiTheme="minorHAnsi" w:cs="Arial"/>
          <w:b/>
          <w:sz w:val="24"/>
          <w:szCs w:val="24"/>
          <w:u w:val="single"/>
        </w:rPr>
      </w:pPr>
    </w:p>
    <w:p w:rsidR="00C8076B" w:rsidRPr="002E77CF" w:rsidRDefault="00C8076B" w:rsidP="00C8076B">
      <w:pPr>
        <w:tabs>
          <w:tab w:val="left" w:pos="2268"/>
        </w:tabs>
        <w:suppressAutoHyphens/>
        <w:spacing w:after="0" w:line="240" w:lineRule="auto"/>
        <w:rPr>
          <w:rFonts w:cs="Arial"/>
          <w:b/>
          <w:sz w:val="24"/>
          <w:szCs w:val="24"/>
          <w:u w:val="single"/>
        </w:rPr>
      </w:pPr>
      <w:r>
        <w:rPr>
          <w:rFonts w:cs="Arial"/>
          <w:b/>
          <w:sz w:val="24"/>
          <w:szCs w:val="24"/>
          <w:u w:val="single"/>
        </w:rPr>
        <w:t>Dodavatel (účastník)</w:t>
      </w:r>
      <w:r w:rsidRPr="002E77CF">
        <w:rPr>
          <w:rFonts w:cs="Arial"/>
          <w:b/>
          <w:sz w:val="24"/>
          <w:szCs w:val="24"/>
          <w:u w:val="single"/>
        </w:rPr>
        <w:t>:</w:t>
      </w:r>
    </w:p>
    <w:p w:rsidR="00A578E8" w:rsidRPr="00DB3B94" w:rsidRDefault="00A578E8" w:rsidP="00A578E8">
      <w:pPr>
        <w:tabs>
          <w:tab w:val="left" w:pos="2552"/>
        </w:tabs>
        <w:spacing w:after="0" w:line="240" w:lineRule="auto"/>
        <w:rPr>
          <w:rFonts w:cs="Arial"/>
          <w:b/>
          <w:sz w:val="23"/>
          <w:szCs w:val="23"/>
        </w:rPr>
      </w:pPr>
      <w:r w:rsidRPr="00DB3B94">
        <w:rPr>
          <w:rFonts w:cs="Arial"/>
          <w:b/>
          <w:sz w:val="23"/>
          <w:szCs w:val="23"/>
        </w:rPr>
        <w:tab/>
      </w:r>
    </w:p>
    <w:p w:rsidR="00A578E8" w:rsidRPr="00DB3B94" w:rsidRDefault="00411777" w:rsidP="00A578E8">
      <w:pPr>
        <w:tabs>
          <w:tab w:val="left" w:pos="2268"/>
        </w:tabs>
        <w:spacing w:after="0" w:line="240" w:lineRule="auto"/>
        <w:rPr>
          <w:rFonts w:cs="Arial"/>
          <w:sz w:val="18"/>
          <w:szCs w:val="18"/>
        </w:rPr>
      </w:pPr>
      <w:r>
        <w:rPr>
          <w:rFonts w:cs="Arial"/>
          <w:noProof/>
          <w:sz w:val="23"/>
          <w:szCs w:val="23"/>
          <w:lang w:eastAsia="cs-CZ"/>
        </w:rPr>
        <mc:AlternateContent>
          <mc:Choice Requires="wps">
            <w:drawing>
              <wp:anchor distT="0" distB="0" distL="114300" distR="114300" simplePos="0" relativeHeight="251663360" behindDoc="0" locked="0" layoutInCell="1" allowOverlap="1">
                <wp:simplePos x="0" y="0"/>
                <wp:positionH relativeFrom="column">
                  <wp:posOffset>1443355</wp:posOffset>
                </wp:positionH>
                <wp:positionV relativeFrom="paragraph">
                  <wp:posOffset>22860</wp:posOffset>
                </wp:positionV>
                <wp:extent cx="3829050" cy="0"/>
                <wp:effectExtent l="0" t="0" r="0" b="0"/>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29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835E0F" id="_x0000_t32" coordsize="21600,21600" o:spt="32" o:oned="t" path="m,l21600,21600e" filled="f">
                <v:path arrowok="t" fillok="f" o:connecttype="none"/>
                <o:lock v:ext="edit" shapetype="t"/>
              </v:shapetype>
              <v:shape id="AutoShape 53" o:spid="_x0000_s1026" type="#_x0000_t32" style="position:absolute;margin-left:113.65pt;margin-top:1.8pt;width:30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">
                <o:lock v:ext="edit" shapetype="f"/>
              </v:shape>
            </w:pict>
          </mc:Fallback>
        </mc:AlternateContent>
      </w:r>
      <w:r w:rsidR="00A578E8">
        <w:rPr>
          <w:rFonts w:cs="Arial"/>
          <w:sz w:val="18"/>
          <w:szCs w:val="18"/>
        </w:rPr>
        <w:tab/>
        <w:t xml:space="preserve">(obchodní firma </w:t>
      </w:r>
      <w:r w:rsidR="009155CB">
        <w:rPr>
          <w:rFonts w:cs="Arial"/>
          <w:sz w:val="18"/>
          <w:szCs w:val="18"/>
        </w:rPr>
        <w:t>účastníka – dodavatele</w:t>
      </w:r>
      <w:r w:rsidR="00A578E8" w:rsidRPr="00DB3B94">
        <w:rPr>
          <w:rFonts w:cs="Arial"/>
          <w:sz w:val="18"/>
          <w:szCs w:val="18"/>
        </w:rPr>
        <w:t>)</w:t>
      </w:r>
    </w:p>
    <w:p w:rsidR="00A578E8" w:rsidRPr="0096477D" w:rsidRDefault="00411777" w:rsidP="00A578E8">
      <w:pPr>
        <w:tabs>
          <w:tab w:val="left" w:pos="2268"/>
          <w:tab w:val="left" w:pos="2835"/>
        </w:tabs>
        <w:spacing w:after="0" w:line="240" w:lineRule="auto"/>
        <w:rPr>
          <w:rFonts w:cs="Arial"/>
          <w:bCs/>
          <w:sz w:val="24"/>
          <w:szCs w:val="24"/>
        </w:rPr>
      </w:pPr>
      <w:r>
        <w:rPr>
          <w:rFonts w:cs="Arial"/>
          <w:noProof/>
          <w:sz w:val="24"/>
          <w:szCs w:val="24"/>
          <w:lang w:eastAsia="cs-CZ"/>
        </w:rPr>
        <mc:AlternateContent>
          <mc:Choice Requires="wps">
            <w:drawing>
              <wp:anchor distT="0" distB="0" distL="114300" distR="114300" simplePos="0" relativeHeight="251664384" behindDoc="0" locked="0" layoutInCell="1" allowOverlap="1">
                <wp:simplePos x="0" y="0"/>
                <wp:positionH relativeFrom="column">
                  <wp:posOffset>1433830</wp:posOffset>
                </wp:positionH>
                <wp:positionV relativeFrom="paragraph">
                  <wp:posOffset>167005</wp:posOffset>
                </wp:positionV>
                <wp:extent cx="3829050" cy="0"/>
                <wp:effectExtent l="0" t="0" r="0" b="0"/>
                <wp:wrapNone/>
                <wp:docPr id="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29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64552" id="AutoShape 54" o:spid="_x0000_s1026" type="#_x0000_t32" style="position:absolute;margin-left:112.9pt;margin-top:13.15pt;width:30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">
                <o:lock v:ext="edit" shapetype="f"/>
              </v:shape>
            </w:pict>
          </mc:Fallback>
        </mc:AlternateContent>
      </w:r>
      <w:r w:rsidR="00A578E8" w:rsidRPr="0096477D">
        <w:rPr>
          <w:rFonts w:cs="Arial"/>
          <w:bCs/>
          <w:sz w:val="24"/>
          <w:szCs w:val="24"/>
        </w:rPr>
        <w:t xml:space="preserve">se sídlem </w:t>
      </w:r>
      <w:r w:rsidR="00A578E8" w:rsidRPr="0096477D">
        <w:rPr>
          <w:rFonts w:cs="Arial"/>
          <w:bCs/>
          <w:sz w:val="24"/>
          <w:szCs w:val="24"/>
        </w:rPr>
        <w:tab/>
      </w:r>
    </w:p>
    <w:p w:rsidR="00A578E8" w:rsidRPr="00DB3B94" w:rsidRDefault="00A578E8" w:rsidP="00A578E8">
      <w:pPr>
        <w:tabs>
          <w:tab w:val="left" w:pos="2268"/>
          <w:tab w:val="left" w:pos="3544"/>
        </w:tabs>
        <w:spacing w:after="0" w:line="240" w:lineRule="auto"/>
        <w:rPr>
          <w:rFonts w:cs="Arial"/>
          <w:sz w:val="18"/>
          <w:szCs w:val="18"/>
        </w:rPr>
      </w:pPr>
      <w:r w:rsidRPr="00DB3B94">
        <w:rPr>
          <w:rFonts w:cs="Arial"/>
          <w:bCs/>
          <w:sz w:val="18"/>
          <w:szCs w:val="18"/>
        </w:rPr>
        <w:tab/>
        <w:t xml:space="preserve">(adresa sídla </w:t>
      </w:r>
      <w:r>
        <w:rPr>
          <w:rFonts w:cs="Arial"/>
          <w:bCs/>
          <w:sz w:val="18"/>
          <w:szCs w:val="18"/>
        </w:rPr>
        <w:t>účastníka - dodavatele</w:t>
      </w:r>
      <w:r w:rsidRPr="00DB3B94">
        <w:rPr>
          <w:rFonts w:cs="Arial"/>
          <w:bCs/>
          <w:sz w:val="18"/>
          <w:szCs w:val="18"/>
        </w:rPr>
        <w:t>)</w:t>
      </w:r>
    </w:p>
    <w:p w:rsidR="00A578E8" w:rsidRPr="0096477D" w:rsidRDefault="00411777" w:rsidP="00A578E8">
      <w:pPr>
        <w:tabs>
          <w:tab w:val="left" w:pos="2268"/>
          <w:tab w:val="left" w:pos="2835"/>
        </w:tabs>
        <w:spacing w:after="0" w:line="240" w:lineRule="auto"/>
        <w:rPr>
          <w:rFonts w:cs="Arial"/>
          <w:bCs/>
          <w:sz w:val="24"/>
          <w:szCs w:val="24"/>
        </w:rPr>
      </w:pPr>
      <w:r>
        <w:rPr>
          <w:rFonts w:cs="Arial"/>
          <w:noProof/>
          <w:sz w:val="24"/>
          <w:szCs w:val="24"/>
          <w:lang w:eastAsia="cs-CZ"/>
        </w:rPr>
        <mc:AlternateContent>
          <mc:Choice Requires="wps">
            <w:drawing>
              <wp:anchor distT="0" distB="0" distL="114300" distR="114300" simplePos="0" relativeHeight="251662336" behindDoc="0" locked="0" layoutInCell="1" allowOverlap="1">
                <wp:simplePos x="0" y="0"/>
                <wp:positionH relativeFrom="column">
                  <wp:posOffset>1433830</wp:posOffset>
                </wp:positionH>
                <wp:positionV relativeFrom="paragraph">
                  <wp:posOffset>162560</wp:posOffset>
                </wp:positionV>
                <wp:extent cx="3829050" cy="0"/>
                <wp:effectExtent l="0" t="0" r="0" b="0"/>
                <wp:wrapNone/>
                <wp:docPr id="7"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29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325CA" id="AutoShape 52" o:spid="_x0000_s1026" type="#_x0000_t32" style="position:absolute;margin-left:112.9pt;margin-top:12.8pt;width:30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">
                <o:lock v:ext="edit" shapetype="f"/>
              </v:shape>
            </w:pict>
          </mc:Fallback>
        </mc:AlternateContent>
      </w:r>
      <w:r w:rsidR="00A578E8" w:rsidRPr="0096477D">
        <w:rPr>
          <w:rFonts w:cs="Arial"/>
          <w:sz w:val="24"/>
          <w:szCs w:val="24"/>
        </w:rPr>
        <w:t xml:space="preserve">IČ: </w:t>
      </w:r>
      <w:r w:rsidR="00A578E8" w:rsidRPr="0096477D">
        <w:rPr>
          <w:rFonts w:cs="Arial"/>
          <w:sz w:val="24"/>
          <w:szCs w:val="24"/>
        </w:rPr>
        <w:tab/>
      </w:r>
    </w:p>
    <w:p w:rsidR="00A578E8" w:rsidRPr="00DB3B94" w:rsidRDefault="00A578E8" w:rsidP="00A578E8">
      <w:pPr>
        <w:tabs>
          <w:tab w:val="left" w:pos="2268"/>
          <w:tab w:val="left" w:pos="3544"/>
        </w:tabs>
        <w:spacing w:after="0" w:line="240" w:lineRule="auto"/>
        <w:rPr>
          <w:rFonts w:cs="Arial"/>
          <w:sz w:val="18"/>
          <w:szCs w:val="18"/>
        </w:rPr>
      </w:pPr>
      <w:r w:rsidRPr="00DB3B94">
        <w:rPr>
          <w:rFonts w:cs="Arial"/>
          <w:bCs/>
          <w:sz w:val="18"/>
          <w:szCs w:val="18"/>
        </w:rPr>
        <w:tab/>
        <w:t xml:space="preserve">(identifikační číslo </w:t>
      </w:r>
      <w:r>
        <w:rPr>
          <w:rFonts w:cs="Arial"/>
          <w:bCs/>
          <w:sz w:val="18"/>
          <w:szCs w:val="18"/>
        </w:rPr>
        <w:t>účastníka - dodavatele</w:t>
      </w:r>
      <w:r w:rsidRPr="00DB3B94">
        <w:rPr>
          <w:rFonts w:cs="Arial"/>
          <w:bCs/>
          <w:sz w:val="18"/>
          <w:szCs w:val="18"/>
        </w:rPr>
        <w:t>)</w:t>
      </w:r>
    </w:p>
    <w:p w:rsidR="00A578E8" w:rsidRPr="0096477D" w:rsidRDefault="00411777" w:rsidP="00A578E8">
      <w:pPr>
        <w:tabs>
          <w:tab w:val="left" w:pos="2268"/>
          <w:tab w:val="left" w:pos="2835"/>
        </w:tabs>
        <w:spacing w:after="0" w:line="240" w:lineRule="auto"/>
        <w:rPr>
          <w:rFonts w:cs="Arial"/>
          <w:sz w:val="24"/>
          <w:szCs w:val="24"/>
        </w:rPr>
      </w:pPr>
      <w:r>
        <w:rPr>
          <w:rFonts w:cs="Arial"/>
          <w:noProof/>
          <w:sz w:val="24"/>
          <w:szCs w:val="24"/>
          <w:lang w:eastAsia="cs-CZ"/>
        </w:rPr>
        <mc:AlternateContent>
          <mc:Choice Requires="wps">
            <w:drawing>
              <wp:anchor distT="0" distB="0" distL="114300" distR="114300" simplePos="0" relativeHeight="251661312" behindDoc="0" locked="0" layoutInCell="1" allowOverlap="1">
                <wp:simplePos x="0" y="0"/>
                <wp:positionH relativeFrom="column">
                  <wp:posOffset>1433830</wp:posOffset>
                </wp:positionH>
                <wp:positionV relativeFrom="paragraph">
                  <wp:posOffset>168910</wp:posOffset>
                </wp:positionV>
                <wp:extent cx="3829050" cy="0"/>
                <wp:effectExtent l="0" t="0" r="0" b="0"/>
                <wp:wrapNone/>
                <wp:docPr id="6"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29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912FF" id="AutoShape 51" o:spid="_x0000_s1026" type="#_x0000_t32" style="position:absolute;margin-left:112.9pt;margin-top:13.3pt;width:30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">
                <o:lock v:ext="edit" shapetype="f"/>
              </v:shape>
            </w:pict>
          </mc:Fallback>
        </mc:AlternateContent>
      </w:r>
      <w:r w:rsidR="00A578E8" w:rsidRPr="0096477D">
        <w:rPr>
          <w:rFonts w:cs="Arial"/>
          <w:sz w:val="24"/>
          <w:szCs w:val="24"/>
        </w:rPr>
        <w:t xml:space="preserve">DIČ: </w:t>
      </w:r>
      <w:r w:rsidR="00A578E8" w:rsidRPr="0096477D">
        <w:rPr>
          <w:rFonts w:cs="Arial"/>
          <w:sz w:val="24"/>
          <w:szCs w:val="24"/>
        </w:rPr>
        <w:tab/>
      </w:r>
    </w:p>
    <w:p w:rsidR="00A578E8" w:rsidRPr="00DB3B94" w:rsidRDefault="00A578E8" w:rsidP="00A578E8">
      <w:pPr>
        <w:tabs>
          <w:tab w:val="left" w:pos="2268"/>
          <w:tab w:val="left" w:pos="3544"/>
        </w:tabs>
        <w:spacing w:after="0" w:line="240" w:lineRule="auto"/>
        <w:rPr>
          <w:rFonts w:cs="Arial"/>
          <w:sz w:val="18"/>
          <w:szCs w:val="18"/>
        </w:rPr>
      </w:pPr>
      <w:r w:rsidRPr="00DB3B94">
        <w:rPr>
          <w:rFonts w:cs="Arial"/>
          <w:bCs/>
          <w:sz w:val="18"/>
          <w:szCs w:val="18"/>
        </w:rPr>
        <w:tab/>
        <w:t xml:space="preserve">(daňové identifikační číslo </w:t>
      </w:r>
      <w:r>
        <w:rPr>
          <w:rFonts w:cs="Arial"/>
          <w:bCs/>
          <w:sz w:val="18"/>
          <w:szCs w:val="18"/>
        </w:rPr>
        <w:t>účastníka - dodavatele</w:t>
      </w:r>
      <w:r w:rsidRPr="00DB3B94">
        <w:rPr>
          <w:rFonts w:cs="Arial"/>
          <w:bCs/>
          <w:sz w:val="18"/>
          <w:szCs w:val="18"/>
        </w:rPr>
        <w:t>)</w:t>
      </w:r>
    </w:p>
    <w:p w:rsidR="00A578E8" w:rsidRPr="0096477D" w:rsidRDefault="00411777" w:rsidP="00A578E8">
      <w:pPr>
        <w:tabs>
          <w:tab w:val="left" w:pos="2268"/>
          <w:tab w:val="left" w:pos="2835"/>
        </w:tabs>
        <w:spacing w:after="0" w:line="240" w:lineRule="auto"/>
        <w:rPr>
          <w:rFonts w:cs="Arial"/>
          <w:bCs/>
          <w:sz w:val="24"/>
          <w:szCs w:val="24"/>
        </w:rPr>
      </w:pPr>
      <w:r>
        <w:rPr>
          <w:rFonts w:cs="Arial"/>
          <w:noProof/>
          <w:sz w:val="24"/>
          <w:szCs w:val="24"/>
          <w:lang w:eastAsia="cs-CZ"/>
        </w:rPr>
        <mc:AlternateContent>
          <mc:Choice Requires="wps">
            <w:drawing>
              <wp:anchor distT="0" distB="0" distL="114300" distR="114300" simplePos="0" relativeHeight="251660288" behindDoc="0" locked="0" layoutInCell="1" allowOverlap="1">
                <wp:simplePos x="0" y="0"/>
                <wp:positionH relativeFrom="column">
                  <wp:posOffset>1452880</wp:posOffset>
                </wp:positionH>
                <wp:positionV relativeFrom="paragraph">
                  <wp:posOffset>159385</wp:posOffset>
                </wp:positionV>
                <wp:extent cx="3829050" cy="0"/>
                <wp:effectExtent l="0" t="0" r="0" b="0"/>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29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99C56" id="AutoShape 50" o:spid="_x0000_s1026" type="#_x0000_t32" style="position:absolute;margin-left:114.4pt;margin-top:12.55pt;width:30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">
                <o:lock v:ext="edit" shapetype="f"/>
              </v:shape>
            </w:pict>
          </mc:Fallback>
        </mc:AlternateContent>
      </w:r>
      <w:r w:rsidR="00A578E8" w:rsidRPr="0096477D">
        <w:rPr>
          <w:rFonts w:cs="Arial"/>
          <w:sz w:val="24"/>
          <w:szCs w:val="24"/>
        </w:rPr>
        <w:t xml:space="preserve">zastoupen: </w:t>
      </w:r>
      <w:r w:rsidR="00A578E8" w:rsidRPr="0096477D">
        <w:rPr>
          <w:rFonts w:cs="Arial"/>
          <w:sz w:val="24"/>
          <w:szCs w:val="24"/>
        </w:rPr>
        <w:tab/>
      </w:r>
    </w:p>
    <w:p w:rsidR="00A578E8" w:rsidRPr="00DB3B94" w:rsidRDefault="00A578E8" w:rsidP="00A578E8">
      <w:pPr>
        <w:tabs>
          <w:tab w:val="left" w:pos="2268"/>
          <w:tab w:val="left" w:pos="3544"/>
        </w:tabs>
        <w:spacing w:after="0" w:line="240" w:lineRule="auto"/>
        <w:rPr>
          <w:rFonts w:cs="Arial"/>
          <w:sz w:val="18"/>
          <w:szCs w:val="18"/>
        </w:rPr>
      </w:pPr>
      <w:r w:rsidRPr="00DB3B94">
        <w:rPr>
          <w:rFonts w:cs="Arial"/>
          <w:bCs/>
          <w:sz w:val="18"/>
          <w:szCs w:val="18"/>
        </w:rPr>
        <w:tab/>
        <w:t>(jméno a příjmení / funkce - např. jednatel, předseda představenstva)</w:t>
      </w:r>
      <w:r w:rsidRPr="00DB3B94">
        <w:rPr>
          <w:rFonts w:cs="Arial"/>
          <w:sz w:val="18"/>
          <w:szCs w:val="18"/>
        </w:rPr>
        <w:tab/>
      </w:r>
    </w:p>
    <w:p w:rsidR="0035651B" w:rsidRPr="00D9330C" w:rsidRDefault="0035651B" w:rsidP="00CF156A">
      <w:pPr>
        <w:tabs>
          <w:tab w:val="left" w:pos="2552"/>
          <w:tab w:val="left" w:pos="3544"/>
        </w:tabs>
        <w:spacing w:after="0" w:line="240" w:lineRule="auto"/>
        <w:rPr>
          <w:rFonts w:cs="Arial"/>
          <w:sz w:val="24"/>
          <w:szCs w:val="24"/>
        </w:rPr>
      </w:pPr>
    </w:p>
    <w:p w:rsidR="00692335" w:rsidRPr="00692335" w:rsidRDefault="00692335" w:rsidP="00692335">
      <w:pPr>
        <w:tabs>
          <w:tab w:val="left" w:pos="2552"/>
          <w:tab w:val="left" w:pos="3544"/>
        </w:tabs>
        <w:jc w:val="both"/>
        <w:rPr>
          <w:rFonts w:cs="Calibri"/>
          <w:b/>
          <w:sz w:val="24"/>
          <w:szCs w:val="24"/>
        </w:rPr>
      </w:pPr>
    </w:p>
    <w:p w:rsidR="00692335" w:rsidRDefault="00692335" w:rsidP="00692335">
      <w:pPr>
        <w:tabs>
          <w:tab w:val="left" w:pos="2552"/>
          <w:tab w:val="left" w:pos="3544"/>
        </w:tabs>
        <w:jc w:val="both"/>
        <w:rPr>
          <w:rFonts w:cs="Calibri"/>
          <w:b/>
          <w:sz w:val="24"/>
          <w:szCs w:val="24"/>
        </w:rPr>
      </w:pPr>
      <w:r w:rsidRPr="00692335">
        <w:rPr>
          <w:rFonts w:cs="Calibri"/>
          <w:b/>
          <w:sz w:val="24"/>
          <w:szCs w:val="24"/>
        </w:rPr>
        <w:t>Dodavatel je seznámen se zněním Nařízení Rady EU č. 2022/576 ze dne 8. 4. 2022, kterým se mění nařízení (EU) č. 833/2014 o omezujících opatřeních vzhledem k činnostem Ruska destabilizujícím situaci na Ukrajině (dále jen „Nařízení“).</w:t>
      </w:r>
    </w:p>
    <w:p w:rsidR="00E75CF2" w:rsidRDefault="00E75CF2" w:rsidP="00692335">
      <w:pPr>
        <w:tabs>
          <w:tab w:val="left" w:pos="2552"/>
          <w:tab w:val="left" w:pos="3544"/>
        </w:tabs>
        <w:jc w:val="both"/>
        <w:rPr>
          <w:rFonts w:cs="Calibri"/>
          <w:b/>
          <w:sz w:val="24"/>
          <w:szCs w:val="24"/>
        </w:rPr>
      </w:pPr>
    </w:p>
    <w:p w:rsidR="00AB3288" w:rsidRDefault="00AB3288" w:rsidP="00692335">
      <w:pPr>
        <w:tabs>
          <w:tab w:val="left" w:pos="2552"/>
          <w:tab w:val="left" w:pos="3544"/>
        </w:tabs>
        <w:jc w:val="both"/>
        <w:rPr>
          <w:rFonts w:cs="Calibri"/>
          <w:b/>
          <w:sz w:val="24"/>
          <w:szCs w:val="24"/>
        </w:rPr>
      </w:pPr>
    </w:p>
    <w:p w:rsidR="00A74C22" w:rsidRDefault="00A74C22" w:rsidP="00692335">
      <w:pPr>
        <w:tabs>
          <w:tab w:val="left" w:pos="2552"/>
          <w:tab w:val="left" w:pos="3544"/>
        </w:tabs>
        <w:jc w:val="both"/>
        <w:rPr>
          <w:rFonts w:cs="Calibri"/>
          <w:b/>
          <w:sz w:val="24"/>
          <w:szCs w:val="24"/>
        </w:rPr>
      </w:pPr>
    </w:p>
    <w:p w:rsidR="00692335" w:rsidRPr="00692335" w:rsidRDefault="00692335" w:rsidP="00692335">
      <w:pPr>
        <w:tabs>
          <w:tab w:val="left" w:pos="2552"/>
          <w:tab w:val="left" w:pos="3544"/>
        </w:tabs>
        <w:jc w:val="both"/>
        <w:rPr>
          <w:rFonts w:cs="Calibri"/>
          <w:b/>
          <w:sz w:val="24"/>
          <w:szCs w:val="24"/>
        </w:rPr>
      </w:pPr>
      <w:r w:rsidRPr="00692335">
        <w:rPr>
          <w:rFonts w:cs="Calibri"/>
          <w:b/>
          <w:sz w:val="24"/>
          <w:szCs w:val="24"/>
        </w:rPr>
        <w:t xml:space="preserve">Dodavatel, jako účastník výběrového řízení tímto v souladu se shora uvedeným Nařízením prohlašuje, že: </w:t>
      </w:r>
    </w:p>
    <w:p w:rsidR="00692335" w:rsidRPr="00692335" w:rsidRDefault="00692335" w:rsidP="00692335">
      <w:pPr>
        <w:numPr>
          <w:ilvl w:val="0"/>
          <w:numId w:val="2"/>
        </w:numPr>
        <w:spacing w:after="0" w:line="240" w:lineRule="auto"/>
        <w:ind w:left="284" w:hanging="284"/>
        <w:jc w:val="both"/>
        <w:rPr>
          <w:rFonts w:eastAsiaTheme="minorEastAsia" w:cs="Calibri"/>
          <w:bCs/>
          <w:sz w:val="24"/>
          <w:szCs w:val="24"/>
        </w:rPr>
      </w:pPr>
      <w:r w:rsidRPr="00692335">
        <w:rPr>
          <w:rFonts w:eastAsiaTheme="minorEastAsia" w:cs="Calibri"/>
          <w:bCs/>
          <w:sz w:val="24"/>
          <w:szCs w:val="24"/>
        </w:rPr>
        <w:t>není ruským státním příslušníkem, fyzickou či právnickou osobou nebo subjektem se sídlem v Rusku;</w:t>
      </w:r>
    </w:p>
    <w:p w:rsidR="00692335" w:rsidRPr="00692335" w:rsidRDefault="00692335" w:rsidP="00692335">
      <w:pPr>
        <w:numPr>
          <w:ilvl w:val="0"/>
          <w:numId w:val="2"/>
        </w:numPr>
        <w:spacing w:after="0" w:line="240" w:lineRule="auto"/>
        <w:ind w:left="284" w:hanging="284"/>
        <w:jc w:val="both"/>
        <w:rPr>
          <w:rFonts w:eastAsiaTheme="minorEastAsia" w:cs="Calibri"/>
          <w:bCs/>
          <w:sz w:val="24"/>
          <w:szCs w:val="24"/>
        </w:rPr>
      </w:pPr>
      <w:r w:rsidRPr="00692335">
        <w:rPr>
          <w:rFonts w:eastAsiaTheme="minorEastAsia" w:cs="Calibri"/>
          <w:bCs/>
          <w:sz w:val="24"/>
          <w:szCs w:val="24"/>
        </w:rPr>
        <w:t>není právnickou osobou či subjektem, který je z více než 50 % přímo či nepřímo vlastněn některým ze subjektů uvedených v písmeni a), nebo</w:t>
      </w:r>
    </w:p>
    <w:p w:rsidR="00692335" w:rsidRPr="00692335" w:rsidRDefault="00692335" w:rsidP="00692335">
      <w:pPr>
        <w:numPr>
          <w:ilvl w:val="0"/>
          <w:numId w:val="2"/>
        </w:numPr>
        <w:spacing w:after="0" w:line="240" w:lineRule="auto"/>
        <w:ind w:left="284" w:hanging="284"/>
        <w:jc w:val="both"/>
        <w:rPr>
          <w:rFonts w:eastAsiaTheme="minorEastAsia" w:cs="Calibri"/>
          <w:bCs/>
          <w:sz w:val="24"/>
          <w:szCs w:val="24"/>
        </w:rPr>
      </w:pPr>
      <w:r w:rsidRPr="00692335">
        <w:rPr>
          <w:rFonts w:eastAsiaTheme="minorEastAsia" w:cs="Calibri"/>
          <w:bCs/>
          <w:sz w:val="24"/>
          <w:szCs w:val="24"/>
        </w:rPr>
        <w:t>není fyzickou, právnickou osobou, nebo subjektem, který jedná jménem nebo na pokyn některého ze subjektů uvedených v písmeni a) nebo b).</w:t>
      </w:r>
    </w:p>
    <w:p w:rsidR="00692335" w:rsidRPr="00692335" w:rsidRDefault="00692335" w:rsidP="00692335">
      <w:pPr>
        <w:jc w:val="both"/>
        <w:rPr>
          <w:rFonts w:eastAsiaTheme="minorEastAsia" w:cs="Calibri"/>
          <w:bCs/>
          <w:sz w:val="24"/>
          <w:szCs w:val="24"/>
        </w:rPr>
      </w:pPr>
    </w:p>
    <w:p w:rsidR="00692335" w:rsidRPr="00692335" w:rsidRDefault="00692335" w:rsidP="00692335">
      <w:pPr>
        <w:jc w:val="both"/>
        <w:rPr>
          <w:rFonts w:eastAsiaTheme="minorEastAsia" w:cs="Calibri"/>
          <w:b/>
          <w:sz w:val="24"/>
          <w:szCs w:val="24"/>
        </w:rPr>
      </w:pPr>
      <w:r w:rsidRPr="00692335">
        <w:rPr>
          <w:rFonts w:eastAsiaTheme="minorEastAsia" w:cs="Calibri"/>
          <w:b/>
          <w:sz w:val="24"/>
          <w:szCs w:val="24"/>
        </w:rPr>
        <w:t>Dodavatel dále prohlašuje, že při plnění veřejné zakázky nevyužije pro plnění představující více než 10 % hodnoty veřejné zakázky poddodavatele spadajícího pod výše uvedenou definici dle písmene a) až c) či jiného dodavatele, který se má podílet na plnění veřejné zakázky (např. prostřednictvím kterého prokazuje kvalifikaci, či se kterým podává společnou nabídku) spadajícího pod výše uvedenou definici dle písmene a) až c).</w:t>
      </w:r>
    </w:p>
    <w:p w:rsidR="000B0D57" w:rsidRDefault="000B0D57" w:rsidP="00CD4C7D">
      <w:pPr>
        <w:spacing w:after="0"/>
        <w:ind w:firstLine="708"/>
        <w:jc w:val="both"/>
        <w:rPr>
          <w:rFonts w:cs="Arial"/>
          <w:b/>
          <w:sz w:val="24"/>
          <w:szCs w:val="24"/>
        </w:rPr>
      </w:pPr>
    </w:p>
    <w:p w:rsidR="00B55D22" w:rsidRPr="0052167E" w:rsidRDefault="00B55D22" w:rsidP="00CF156A">
      <w:pPr>
        <w:spacing w:after="0" w:line="240" w:lineRule="auto"/>
        <w:rPr>
          <w:sz w:val="12"/>
          <w:szCs w:val="12"/>
        </w:rPr>
      </w:pPr>
    </w:p>
    <w:p w:rsidR="0052167E" w:rsidRDefault="0052167E" w:rsidP="00CF156A">
      <w:pPr>
        <w:tabs>
          <w:tab w:val="left" w:pos="284"/>
          <w:tab w:val="left" w:pos="2835"/>
          <w:tab w:val="left" w:pos="3544"/>
        </w:tabs>
        <w:spacing w:after="0" w:line="240" w:lineRule="auto"/>
        <w:rPr>
          <w:sz w:val="24"/>
          <w:szCs w:val="24"/>
        </w:rPr>
      </w:pPr>
    </w:p>
    <w:p w:rsidR="00692335" w:rsidRDefault="00692335" w:rsidP="00CF156A">
      <w:pPr>
        <w:tabs>
          <w:tab w:val="left" w:pos="284"/>
          <w:tab w:val="left" w:pos="2835"/>
          <w:tab w:val="left" w:pos="3544"/>
        </w:tabs>
        <w:spacing w:after="0" w:line="240" w:lineRule="auto"/>
        <w:rPr>
          <w:sz w:val="24"/>
          <w:szCs w:val="24"/>
        </w:rPr>
      </w:pPr>
    </w:p>
    <w:p w:rsidR="00812FCE" w:rsidRDefault="00812FCE" w:rsidP="00CF156A">
      <w:pPr>
        <w:tabs>
          <w:tab w:val="left" w:pos="284"/>
          <w:tab w:val="left" w:pos="2835"/>
          <w:tab w:val="left" w:pos="3544"/>
        </w:tabs>
        <w:spacing w:after="0" w:line="240" w:lineRule="auto"/>
        <w:rPr>
          <w:sz w:val="24"/>
          <w:szCs w:val="24"/>
        </w:rPr>
      </w:pPr>
    </w:p>
    <w:p w:rsidR="002A5345" w:rsidRPr="00D9330C" w:rsidRDefault="00411777" w:rsidP="00CF156A">
      <w:pPr>
        <w:tabs>
          <w:tab w:val="left" w:pos="284"/>
          <w:tab w:val="left" w:pos="2835"/>
          <w:tab w:val="left" w:pos="3544"/>
        </w:tabs>
        <w:spacing w:after="0" w:line="240" w:lineRule="auto"/>
        <w:rPr>
          <w:sz w:val="24"/>
          <w:szCs w:val="24"/>
        </w:rPr>
      </w:pPr>
      <w:r>
        <w:rPr>
          <w:noProof/>
          <w:sz w:val="24"/>
          <w:szCs w:val="24"/>
          <w:lang w:eastAsia="cs-CZ"/>
        </w:rPr>
        <mc:AlternateContent>
          <mc:Choice Requires="wps">
            <w:drawing>
              <wp:anchor distT="0" distB="0" distL="114300" distR="114300" simplePos="0" relativeHeight="251655168" behindDoc="0" locked="0" layoutInCell="1" allowOverlap="1">
                <wp:simplePos x="0" y="0"/>
                <wp:positionH relativeFrom="column">
                  <wp:posOffset>2224405</wp:posOffset>
                </wp:positionH>
                <wp:positionV relativeFrom="paragraph">
                  <wp:posOffset>196215</wp:posOffset>
                </wp:positionV>
                <wp:extent cx="1533525" cy="0"/>
                <wp:effectExtent l="0" t="0" r="3175"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E32F4" id="AutoShape 10" o:spid="_x0000_s1026" type="#_x0000_t32" style="position:absolute;margin-left:175.15pt;margin-top:15.45pt;width:120.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">
                <o:lock v:ext="edit" shapetype="f"/>
              </v:shape>
            </w:pict>
          </mc:Fallback>
        </mc:AlternateContent>
      </w:r>
      <w:r>
        <w:rPr>
          <w:noProof/>
          <w:sz w:val="24"/>
          <w:szCs w:val="24"/>
          <w:lang w:eastAsia="cs-CZ"/>
        </w:rPr>
        <mc:AlternateContent>
          <mc:Choice Requires="wps">
            <w:drawing>
              <wp:anchor distT="0" distB="0" distL="114300" distR="114300" simplePos="0" relativeHeight="251654144" behindDoc="0" locked="0" layoutInCell="1" allowOverlap="1">
                <wp:simplePos x="0" y="0"/>
                <wp:positionH relativeFrom="column">
                  <wp:posOffset>186055</wp:posOffset>
                </wp:positionH>
                <wp:positionV relativeFrom="paragraph">
                  <wp:posOffset>196215</wp:posOffset>
                </wp:positionV>
                <wp:extent cx="1533525" cy="0"/>
                <wp:effectExtent l="0" t="0" r="3175"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30BA0" id="AutoShape 9" o:spid="_x0000_s1026" type="#_x0000_t32" style="position:absolute;margin-left:14.65pt;margin-top:15.45pt;width:120.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">
                <o:lock v:ext="edit" shapetype="f"/>
              </v:shape>
            </w:pict>
          </mc:Fallback>
        </mc:AlternateContent>
      </w:r>
      <w:r w:rsidR="00751DD0" w:rsidRPr="00D9330C">
        <w:rPr>
          <w:sz w:val="24"/>
          <w:szCs w:val="24"/>
        </w:rPr>
        <w:t>V</w:t>
      </w:r>
      <w:r w:rsidR="00462EE6" w:rsidRPr="00D9330C">
        <w:rPr>
          <w:sz w:val="24"/>
          <w:szCs w:val="24"/>
        </w:rPr>
        <w:tab/>
      </w:r>
      <w:r w:rsidR="00462EE6" w:rsidRPr="00D9330C">
        <w:rPr>
          <w:sz w:val="24"/>
          <w:szCs w:val="24"/>
        </w:rPr>
        <w:tab/>
      </w:r>
      <w:r w:rsidR="00751DD0" w:rsidRPr="00D9330C">
        <w:rPr>
          <w:sz w:val="24"/>
          <w:szCs w:val="24"/>
        </w:rPr>
        <w:t xml:space="preserve">, </w:t>
      </w:r>
      <w:r w:rsidR="002A5345" w:rsidRPr="00D9330C">
        <w:rPr>
          <w:sz w:val="24"/>
          <w:szCs w:val="24"/>
        </w:rPr>
        <w:t>dne</w:t>
      </w:r>
      <w:r w:rsidR="00462EE6" w:rsidRPr="00D9330C">
        <w:rPr>
          <w:sz w:val="24"/>
          <w:szCs w:val="24"/>
        </w:rPr>
        <w:tab/>
      </w:r>
    </w:p>
    <w:p w:rsidR="00751DD0" w:rsidRPr="00D9330C" w:rsidRDefault="00751DD0" w:rsidP="00CF156A">
      <w:pPr>
        <w:spacing w:after="0" w:line="240" w:lineRule="auto"/>
        <w:rPr>
          <w:sz w:val="24"/>
          <w:szCs w:val="24"/>
        </w:rPr>
      </w:pPr>
    </w:p>
    <w:p w:rsidR="006A43BE" w:rsidRDefault="006A43BE" w:rsidP="00CF156A">
      <w:pPr>
        <w:tabs>
          <w:tab w:val="left" w:pos="5103"/>
        </w:tabs>
        <w:spacing w:after="0" w:line="240" w:lineRule="auto"/>
        <w:rPr>
          <w:sz w:val="24"/>
          <w:szCs w:val="24"/>
        </w:rPr>
      </w:pPr>
    </w:p>
    <w:p w:rsidR="002825C9" w:rsidRDefault="002825C9" w:rsidP="00CF156A">
      <w:pPr>
        <w:tabs>
          <w:tab w:val="left" w:pos="5103"/>
        </w:tabs>
        <w:spacing w:after="0" w:line="240" w:lineRule="auto"/>
        <w:rPr>
          <w:sz w:val="24"/>
          <w:szCs w:val="24"/>
        </w:rPr>
      </w:pPr>
    </w:p>
    <w:p w:rsidR="00692335" w:rsidRDefault="00692335" w:rsidP="00CF156A">
      <w:pPr>
        <w:tabs>
          <w:tab w:val="left" w:pos="5103"/>
        </w:tabs>
        <w:spacing w:after="0" w:line="240" w:lineRule="auto"/>
        <w:rPr>
          <w:sz w:val="24"/>
          <w:szCs w:val="24"/>
        </w:rPr>
      </w:pPr>
    </w:p>
    <w:p w:rsidR="00465841" w:rsidRDefault="00465841" w:rsidP="00CF156A">
      <w:pPr>
        <w:tabs>
          <w:tab w:val="left" w:pos="5103"/>
        </w:tabs>
        <w:spacing w:after="0" w:line="240" w:lineRule="auto"/>
        <w:rPr>
          <w:sz w:val="24"/>
          <w:szCs w:val="24"/>
        </w:rPr>
      </w:pPr>
    </w:p>
    <w:p w:rsidR="00E75CF2" w:rsidRDefault="00E75CF2" w:rsidP="00CF156A">
      <w:pPr>
        <w:tabs>
          <w:tab w:val="left" w:pos="5103"/>
        </w:tabs>
        <w:spacing w:after="0" w:line="240" w:lineRule="auto"/>
        <w:rPr>
          <w:sz w:val="24"/>
          <w:szCs w:val="24"/>
        </w:rPr>
      </w:pPr>
    </w:p>
    <w:p w:rsidR="00751DD0" w:rsidRPr="00D9330C" w:rsidRDefault="00751DD0" w:rsidP="00CF156A">
      <w:pPr>
        <w:tabs>
          <w:tab w:val="left" w:pos="5103"/>
        </w:tabs>
        <w:spacing w:after="0" w:line="240" w:lineRule="auto"/>
        <w:rPr>
          <w:sz w:val="24"/>
          <w:szCs w:val="24"/>
        </w:rPr>
      </w:pPr>
      <w:r w:rsidRPr="00D9330C">
        <w:rPr>
          <w:sz w:val="24"/>
          <w:szCs w:val="24"/>
        </w:rPr>
        <w:t xml:space="preserve">titul, jméno a příjmení osoby </w:t>
      </w:r>
    </w:p>
    <w:p w:rsidR="00C8076B" w:rsidRPr="00ED3F4F" w:rsidRDefault="00C8076B" w:rsidP="00C8076B">
      <w:pPr>
        <w:tabs>
          <w:tab w:val="left" w:pos="5103"/>
        </w:tabs>
        <w:spacing w:after="0" w:line="240" w:lineRule="auto"/>
        <w:rPr>
          <w:rFonts w:asciiTheme="minorHAnsi" w:hAnsiTheme="minorHAnsi" w:cstheme="minorHAnsi"/>
          <w:sz w:val="24"/>
          <w:szCs w:val="24"/>
        </w:rPr>
      </w:pPr>
      <w:r>
        <w:rPr>
          <w:noProof/>
        </w:rPr>
        <mc:AlternateContent>
          <mc:Choice Requires="wps">
            <w:drawing>
              <wp:anchor distT="0" distB="0" distL="114300" distR="114300" simplePos="0" relativeHeight="251666432" behindDoc="0" locked="0" layoutInCell="1" allowOverlap="1" wp14:anchorId="2F8B0700" wp14:editId="0398454C">
                <wp:simplePos x="0" y="0"/>
                <wp:positionH relativeFrom="column">
                  <wp:posOffset>3234055</wp:posOffset>
                </wp:positionH>
                <wp:positionV relativeFrom="paragraph">
                  <wp:posOffset>193675</wp:posOffset>
                </wp:positionV>
                <wp:extent cx="2533650" cy="0"/>
                <wp:effectExtent l="0" t="0" r="0" b="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9E7E46" id="_x0000_t32" coordsize="21600,21600" o:spt="32" o:oned="t" path="m,l21600,21600e" filled="f">
                <v:path arrowok="t" fillok="f" o:connecttype="none"/>
                <o:lock v:ext="edit" shapetype="t"/>
              </v:shapetype>
              <v:shape id="Přímá spojnice se šipkou 2" o:spid="_x0000_s1026" type="#_x0000_t32" style="position:absolute;margin-left:254.65pt;margin-top:15.25pt;width:19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">
                <o:lock v:ext="edit" shapetype="f"/>
              </v:shape>
            </w:pict>
          </mc:Fallback>
        </mc:AlternateContent>
      </w:r>
      <w:r w:rsidRPr="00ED3F4F">
        <w:rPr>
          <w:rFonts w:asciiTheme="minorHAnsi" w:hAnsiTheme="minorHAnsi" w:cstheme="minorHAnsi"/>
          <w:sz w:val="24"/>
          <w:szCs w:val="24"/>
        </w:rPr>
        <w:t xml:space="preserve">oprávněné zastupovat </w:t>
      </w:r>
      <w:r>
        <w:rPr>
          <w:rFonts w:asciiTheme="minorHAnsi" w:hAnsiTheme="minorHAnsi" w:cstheme="minorHAnsi"/>
          <w:sz w:val="24"/>
          <w:szCs w:val="24"/>
        </w:rPr>
        <w:t>dodavatele</w:t>
      </w:r>
      <w:r w:rsidRPr="00ED3F4F">
        <w:rPr>
          <w:rFonts w:asciiTheme="minorHAnsi" w:hAnsiTheme="minorHAnsi" w:cstheme="minorHAnsi"/>
          <w:sz w:val="24"/>
          <w:szCs w:val="24"/>
        </w:rPr>
        <w:t xml:space="preserve"> (</w:t>
      </w:r>
      <w:r>
        <w:rPr>
          <w:rFonts w:asciiTheme="minorHAnsi" w:hAnsiTheme="minorHAnsi" w:cstheme="minorHAnsi"/>
          <w:sz w:val="24"/>
          <w:szCs w:val="24"/>
        </w:rPr>
        <w:t>účastníka</w:t>
      </w:r>
      <w:r w:rsidRPr="00ED3F4F">
        <w:rPr>
          <w:rFonts w:asciiTheme="minorHAnsi" w:hAnsiTheme="minorHAnsi" w:cstheme="minorHAnsi"/>
          <w:sz w:val="24"/>
          <w:szCs w:val="24"/>
        </w:rPr>
        <w:t>):</w:t>
      </w:r>
      <w:r w:rsidRPr="00ED3F4F">
        <w:rPr>
          <w:rFonts w:asciiTheme="minorHAnsi" w:hAnsiTheme="minorHAnsi" w:cstheme="minorHAnsi"/>
          <w:sz w:val="24"/>
          <w:szCs w:val="24"/>
        </w:rPr>
        <w:tab/>
      </w:r>
    </w:p>
    <w:p w:rsidR="00462EE6" w:rsidRPr="00D9330C" w:rsidRDefault="00462EE6" w:rsidP="00CF156A">
      <w:pPr>
        <w:tabs>
          <w:tab w:val="left" w:pos="5103"/>
        </w:tabs>
        <w:spacing w:after="0" w:line="240" w:lineRule="auto"/>
        <w:rPr>
          <w:sz w:val="24"/>
          <w:szCs w:val="24"/>
        </w:rPr>
      </w:pPr>
    </w:p>
    <w:p w:rsidR="002825C9" w:rsidRDefault="002825C9" w:rsidP="00CF156A">
      <w:pPr>
        <w:tabs>
          <w:tab w:val="left" w:pos="5103"/>
        </w:tabs>
        <w:spacing w:after="0" w:line="240" w:lineRule="auto"/>
        <w:ind w:left="284" w:hanging="284"/>
        <w:jc w:val="both"/>
        <w:rPr>
          <w:rFonts w:cs="Arial"/>
          <w:sz w:val="24"/>
          <w:szCs w:val="24"/>
        </w:rPr>
      </w:pPr>
    </w:p>
    <w:p w:rsidR="00692335" w:rsidRDefault="00692335" w:rsidP="00CF156A">
      <w:pPr>
        <w:tabs>
          <w:tab w:val="left" w:pos="5103"/>
        </w:tabs>
        <w:spacing w:after="0" w:line="240" w:lineRule="auto"/>
        <w:ind w:left="284" w:hanging="284"/>
        <w:jc w:val="both"/>
        <w:rPr>
          <w:rFonts w:cs="Arial"/>
          <w:sz w:val="24"/>
          <w:szCs w:val="24"/>
        </w:rPr>
      </w:pPr>
    </w:p>
    <w:p w:rsidR="00465841" w:rsidRDefault="00465841" w:rsidP="00CF156A">
      <w:pPr>
        <w:tabs>
          <w:tab w:val="left" w:pos="5103"/>
        </w:tabs>
        <w:spacing w:after="0" w:line="240" w:lineRule="auto"/>
        <w:ind w:left="284" w:hanging="284"/>
        <w:jc w:val="both"/>
        <w:rPr>
          <w:rFonts w:cs="Arial"/>
          <w:sz w:val="24"/>
          <w:szCs w:val="24"/>
        </w:rPr>
      </w:pPr>
    </w:p>
    <w:p w:rsidR="009C5C25" w:rsidRDefault="009C5C25" w:rsidP="00CF156A">
      <w:pPr>
        <w:tabs>
          <w:tab w:val="left" w:pos="5103"/>
        </w:tabs>
        <w:spacing w:after="0" w:line="240" w:lineRule="auto"/>
        <w:ind w:left="284" w:hanging="284"/>
        <w:jc w:val="both"/>
        <w:rPr>
          <w:rFonts w:cs="Arial"/>
          <w:sz w:val="24"/>
          <w:szCs w:val="24"/>
        </w:rPr>
      </w:pPr>
    </w:p>
    <w:p w:rsidR="006309B1" w:rsidRPr="00D9330C" w:rsidRDefault="00751DD0" w:rsidP="00CF156A">
      <w:pPr>
        <w:tabs>
          <w:tab w:val="left" w:pos="5103"/>
        </w:tabs>
        <w:spacing w:after="0" w:line="240" w:lineRule="auto"/>
        <w:ind w:left="284" w:hanging="284"/>
        <w:jc w:val="both"/>
        <w:rPr>
          <w:rFonts w:cs="Arial"/>
          <w:sz w:val="24"/>
          <w:szCs w:val="24"/>
        </w:rPr>
      </w:pPr>
      <w:r w:rsidRPr="00D9330C">
        <w:rPr>
          <w:rFonts w:cs="Arial"/>
          <w:sz w:val="24"/>
          <w:szCs w:val="24"/>
        </w:rPr>
        <w:t>podpis</w:t>
      </w:r>
      <w:r w:rsidR="006309B1" w:rsidRPr="00D9330C">
        <w:rPr>
          <w:rFonts w:cs="Arial"/>
          <w:sz w:val="24"/>
          <w:szCs w:val="24"/>
        </w:rPr>
        <w:t xml:space="preserve"> osoby</w:t>
      </w:r>
    </w:p>
    <w:p w:rsidR="00C8076B" w:rsidRPr="00ED3F4F" w:rsidRDefault="00C8076B" w:rsidP="00C8076B">
      <w:pPr>
        <w:tabs>
          <w:tab w:val="left" w:pos="5103"/>
        </w:tabs>
        <w:spacing w:after="0" w:line="240" w:lineRule="auto"/>
        <w:rPr>
          <w:rFonts w:asciiTheme="minorHAnsi" w:hAnsiTheme="minorHAnsi" w:cstheme="minorHAnsi"/>
          <w:sz w:val="24"/>
          <w:szCs w:val="24"/>
        </w:rPr>
      </w:pPr>
      <w:r>
        <w:rPr>
          <w:noProof/>
        </w:rPr>
        <mc:AlternateContent>
          <mc:Choice Requires="wps">
            <w:drawing>
              <wp:anchor distT="0" distB="0" distL="114300" distR="114300" simplePos="0" relativeHeight="251668480" behindDoc="0" locked="0" layoutInCell="1" allowOverlap="1" wp14:anchorId="2F8B0700" wp14:editId="0398454C">
                <wp:simplePos x="0" y="0"/>
                <wp:positionH relativeFrom="column">
                  <wp:posOffset>3234055</wp:posOffset>
                </wp:positionH>
                <wp:positionV relativeFrom="paragraph">
                  <wp:posOffset>193675</wp:posOffset>
                </wp:positionV>
                <wp:extent cx="2533650" cy="0"/>
                <wp:effectExtent l="0" t="0" r="0" b="0"/>
                <wp:wrapNone/>
                <wp:docPr id="120616614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2B5D4" id="Přímá spojnice se šipkou 2" o:spid="_x0000_s1026" type="#_x0000_t32" style="position:absolute;margin-left:254.65pt;margin-top:15.25pt;width:19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">
                <o:lock v:ext="edit" shapetype="f"/>
              </v:shape>
            </w:pict>
          </mc:Fallback>
        </mc:AlternateContent>
      </w:r>
      <w:r w:rsidRPr="00ED3F4F">
        <w:rPr>
          <w:rFonts w:asciiTheme="minorHAnsi" w:hAnsiTheme="minorHAnsi" w:cstheme="minorHAnsi"/>
          <w:sz w:val="24"/>
          <w:szCs w:val="24"/>
        </w:rPr>
        <w:t xml:space="preserve">oprávněné zastupovat </w:t>
      </w:r>
      <w:r>
        <w:rPr>
          <w:rFonts w:asciiTheme="minorHAnsi" w:hAnsiTheme="minorHAnsi" w:cstheme="minorHAnsi"/>
          <w:sz w:val="24"/>
          <w:szCs w:val="24"/>
        </w:rPr>
        <w:t>dodavatele</w:t>
      </w:r>
      <w:r w:rsidRPr="00ED3F4F">
        <w:rPr>
          <w:rFonts w:asciiTheme="minorHAnsi" w:hAnsiTheme="minorHAnsi" w:cstheme="minorHAnsi"/>
          <w:sz w:val="24"/>
          <w:szCs w:val="24"/>
        </w:rPr>
        <w:t xml:space="preserve"> (</w:t>
      </w:r>
      <w:r>
        <w:rPr>
          <w:rFonts w:asciiTheme="minorHAnsi" w:hAnsiTheme="minorHAnsi" w:cstheme="minorHAnsi"/>
          <w:sz w:val="24"/>
          <w:szCs w:val="24"/>
        </w:rPr>
        <w:t>účastníka</w:t>
      </w:r>
      <w:r w:rsidRPr="00ED3F4F">
        <w:rPr>
          <w:rFonts w:asciiTheme="minorHAnsi" w:hAnsiTheme="minorHAnsi" w:cstheme="minorHAnsi"/>
          <w:sz w:val="24"/>
          <w:szCs w:val="24"/>
        </w:rPr>
        <w:t>):</w:t>
      </w:r>
      <w:r w:rsidRPr="00ED3F4F">
        <w:rPr>
          <w:rFonts w:asciiTheme="minorHAnsi" w:hAnsiTheme="minorHAnsi" w:cstheme="minorHAnsi"/>
          <w:sz w:val="24"/>
          <w:szCs w:val="24"/>
        </w:rPr>
        <w:tab/>
      </w:r>
    </w:p>
    <w:p w:rsidR="00751DD0" w:rsidRPr="00D9330C" w:rsidRDefault="00751DD0" w:rsidP="00C8076B">
      <w:pPr>
        <w:tabs>
          <w:tab w:val="left" w:pos="5103"/>
        </w:tabs>
        <w:spacing w:after="0" w:line="240" w:lineRule="auto"/>
        <w:ind w:left="284" w:hanging="284"/>
        <w:jc w:val="both"/>
        <w:rPr>
          <w:rFonts w:cs="Arial"/>
          <w:sz w:val="24"/>
          <w:szCs w:val="24"/>
        </w:rPr>
      </w:pPr>
    </w:p>
    <w:sectPr w:rsidR="00751DD0" w:rsidRPr="00D9330C" w:rsidSect="00E76416">
      <w:headerReference w:type="default" r:id="rId7"/>
      <w:footerReference w:type="default" r:id="rId8"/>
      <w:type w:val="continuous"/>
      <w:pgSz w:w="11906" w:h="16838"/>
      <w:pgMar w:top="1201" w:right="1417" w:bottom="993" w:left="1417" w:header="159"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542E" w:rsidRDefault="00DA542E" w:rsidP="0003428A">
      <w:pPr>
        <w:spacing w:after="0" w:line="240" w:lineRule="auto"/>
      </w:pPr>
      <w:r>
        <w:separator/>
      </w:r>
    </w:p>
  </w:endnote>
  <w:endnote w:type="continuationSeparator" w:id="0">
    <w:p w:rsidR="00DA542E" w:rsidRDefault="00DA542E" w:rsidP="00034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0E1D" w:rsidRDefault="00E76416" w:rsidP="00C34B6D">
    <w:pPr>
      <w:pStyle w:val="Zpat"/>
      <w:tabs>
        <w:tab w:val="clear" w:pos="9072"/>
      </w:tabs>
      <w:jc w:val="center"/>
    </w:pPr>
    <w:r w:rsidRPr="004362F2">
      <w:rPr>
        <w:noProof/>
      </w:rPr>
      <w:drawing>
        <wp:anchor distT="0" distB="0" distL="114300" distR="114300" simplePos="0" relativeHeight="251662336" behindDoc="0" locked="0" layoutInCell="1" allowOverlap="1" wp14:anchorId="5CE91F0E" wp14:editId="76595504">
          <wp:simplePos x="0" y="0"/>
          <wp:positionH relativeFrom="column">
            <wp:posOffset>2409825</wp:posOffset>
          </wp:positionH>
          <wp:positionV relativeFrom="paragraph">
            <wp:posOffset>-10795</wp:posOffset>
          </wp:positionV>
          <wp:extent cx="1101090" cy="440055"/>
          <wp:effectExtent l="0" t="0" r="3810" b="4445"/>
          <wp:wrapNone/>
          <wp:docPr id="1951387579" name="obrázek 8"/>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101090" cy="4400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61542" w:rsidRDefault="00561542">
    <w:pPr>
      <w:pStyle w:val="Zpat"/>
    </w:pPr>
  </w:p>
  <w:p w:rsidR="00561542" w:rsidRDefault="00561542" w:rsidP="0047491F">
    <w:pPr>
      <w:pStyle w:val="Zpat"/>
      <w:tabs>
        <w:tab w:val="clear" w:pos="4536"/>
        <w:tab w:val="clear" w:pos="9072"/>
        <w:tab w:val="left" w:pos="12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542E" w:rsidRDefault="00DA542E" w:rsidP="0003428A">
      <w:pPr>
        <w:spacing w:after="0" w:line="240" w:lineRule="auto"/>
      </w:pPr>
      <w:r>
        <w:separator/>
      </w:r>
    </w:p>
  </w:footnote>
  <w:footnote w:type="continuationSeparator" w:id="0">
    <w:p w:rsidR="00DA542E" w:rsidRDefault="00DA542E" w:rsidP="00034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6416" w:rsidRPr="002C075E" w:rsidRDefault="00E76416" w:rsidP="00E76416">
    <w:pPr>
      <w:spacing w:before="75" w:after="240" w:line="240" w:lineRule="auto"/>
      <w:ind w:right="75"/>
      <w:rPr>
        <w:sz w:val="24"/>
        <w:szCs w:val="24"/>
        <w:lang w:eastAsia="cs-CZ"/>
      </w:rPr>
    </w:pPr>
    <w:r>
      <w:rPr>
        <w:rFonts w:eastAsia="Times New Roman"/>
        <w:noProof/>
        <w:sz w:val="24"/>
        <w:szCs w:val="24"/>
        <w:lang w:eastAsia="cs-CZ"/>
      </w:rPr>
      <w:drawing>
        <wp:anchor distT="0" distB="0" distL="114300" distR="114300" simplePos="0" relativeHeight="251660288" behindDoc="0" locked="0" layoutInCell="1" allowOverlap="1" wp14:anchorId="410A35C7" wp14:editId="3FBDD9A7">
          <wp:simplePos x="0" y="0"/>
          <wp:positionH relativeFrom="column">
            <wp:posOffset>-61595</wp:posOffset>
          </wp:positionH>
          <wp:positionV relativeFrom="paragraph">
            <wp:posOffset>230505</wp:posOffset>
          </wp:positionV>
          <wp:extent cx="740477" cy="862879"/>
          <wp:effectExtent l="0" t="0" r="0" b="1270"/>
          <wp:wrapNone/>
          <wp:docPr id="1212632711" name="obrázek 2" descr="Znak obce Chle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obce Chleby"/>
                  <pic:cNvPicPr>
                    <a:picLocks noChangeAspect="1" noChangeArrowheads="1"/>
                  </pic:cNvPicPr>
                </pic:nvPicPr>
                <pic:blipFill>
                  <a:blip r:embed="rId1"/>
                  <a:srcRect/>
                  <a:stretch>
                    <a:fillRect/>
                  </a:stretch>
                </pic:blipFill>
                <pic:spPr bwMode="auto">
                  <a:xfrm>
                    <a:off x="0" y="0"/>
                    <a:ext cx="740477" cy="86287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76416" w:rsidRPr="00AB7BD3" w:rsidRDefault="00E76416" w:rsidP="00E76416">
    <w:pPr>
      <w:spacing w:before="75" w:after="120" w:line="240" w:lineRule="auto"/>
      <w:ind w:left="360" w:right="75"/>
      <w:jc w:val="center"/>
      <w:rPr>
        <w:rFonts w:eastAsia="Times New Roman"/>
        <w:sz w:val="24"/>
        <w:szCs w:val="24"/>
        <w:lang w:eastAsia="cs-CZ"/>
      </w:rPr>
    </w:pPr>
    <w:r>
      <w:rPr>
        <w:rFonts w:eastAsia="Times New Roman"/>
        <w:noProof/>
        <w:sz w:val="24"/>
        <w:szCs w:val="24"/>
        <w:lang w:eastAsia="cs-CZ"/>
      </w:rPr>
      <w:drawing>
        <wp:anchor distT="0" distB="0" distL="114300" distR="114300" simplePos="0" relativeHeight="251659264" behindDoc="1" locked="0" layoutInCell="1" allowOverlap="1" wp14:anchorId="7153A4A5" wp14:editId="30E04AFF">
          <wp:simplePos x="0" y="0"/>
          <wp:positionH relativeFrom="column">
            <wp:posOffset>4748530</wp:posOffset>
          </wp:positionH>
          <wp:positionV relativeFrom="paragraph">
            <wp:posOffset>15875</wp:posOffset>
          </wp:positionV>
          <wp:extent cx="1599933" cy="803275"/>
          <wp:effectExtent l="0" t="0" r="635" b="0"/>
          <wp:wrapNone/>
          <wp:docPr id="90"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9933" cy="803275"/>
                  </a:xfrm>
                  <a:prstGeom prst="rect">
                    <a:avLst/>
                  </a:prstGeom>
                  <a:noFill/>
                </pic:spPr>
              </pic:pic>
            </a:graphicData>
          </a:graphic>
          <wp14:sizeRelH relativeFrom="margin">
            <wp14:pctWidth>0</wp14:pctWidth>
          </wp14:sizeRelH>
          <wp14:sizeRelV relativeFrom="margin">
            <wp14:pctHeight>0</wp14:pctHeight>
          </wp14:sizeRelV>
        </wp:anchor>
      </w:drawing>
    </w:r>
    <w:r w:rsidRPr="00AB7BD3">
      <w:rPr>
        <w:rFonts w:eastAsia="Times New Roman"/>
        <w:sz w:val="24"/>
        <w:szCs w:val="24"/>
        <w:lang w:eastAsia="cs-CZ"/>
      </w:rPr>
      <w:t>Veřejná zakázka:</w:t>
    </w:r>
    <w:r w:rsidRPr="007700B3">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76416" w:rsidRDefault="00E76416" w:rsidP="00E76416">
    <w:pPr>
      <w:pStyle w:val="Zhlav"/>
      <w:spacing w:line="276" w:lineRule="auto"/>
      <w:jc w:val="center"/>
      <w:rPr>
        <w:sz w:val="24"/>
        <w:szCs w:val="24"/>
      </w:rPr>
    </w:pPr>
    <w:r>
      <w:rPr>
        <w:sz w:val="24"/>
        <w:szCs w:val="24"/>
      </w:rPr>
      <w:t xml:space="preserve">     „Výstavba chodníku v ulici Průběžná a Oskořínská v obci Chleby</w:t>
    </w:r>
    <w:r w:rsidRPr="00AB7BD3">
      <w:rPr>
        <w:sz w:val="24"/>
        <w:szCs w:val="24"/>
      </w:rPr>
      <w:t>“</w:t>
    </w:r>
  </w:p>
  <w:p w:rsidR="00AB3288" w:rsidRDefault="00AB3288" w:rsidP="00434120">
    <w:pPr>
      <w:pStyle w:val="Zhlav"/>
      <w:rPr>
        <w:szCs w:val="24"/>
      </w:rPr>
    </w:pPr>
  </w:p>
  <w:p w:rsidR="00E76416" w:rsidRDefault="00E76416" w:rsidP="00434120">
    <w:pPr>
      <w:pStyle w:val="Zhlav"/>
      <w:rPr>
        <w:szCs w:val="24"/>
      </w:rPr>
    </w:pPr>
  </w:p>
  <w:p w:rsidR="00E76416" w:rsidRPr="00434120" w:rsidRDefault="00E76416" w:rsidP="00434120">
    <w:pPr>
      <w:pStyle w:val="Zhlav"/>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22EAD"/>
    <w:multiLevelType w:val="hybridMultilevel"/>
    <w:tmpl w:val="C1E895EA"/>
    <w:lvl w:ilvl="0" w:tplc="04050017">
      <w:start w:val="1"/>
      <w:numFmt w:val="lowerLetter"/>
      <w:lvlText w:val="%1)"/>
      <w:lvlJc w:val="left"/>
      <w:pPr>
        <w:ind w:left="548" w:hanging="360"/>
      </w:pPr>
    </w:lvl>
    <w:lvl w:ilvl="1" w:tplc="04050019" w:tentative="1">
      <w:start w:val="1"/>
      <w:numFmt w:val="lowerLetter"/>
      <w:lvlText w:val="%2."/>
      <w:lvlJc w:val="left"/>
      <w:pPr>
        <w:ind w:left="1268" w:hanging="360"/>
      </w:pPr>
    </w:lvl>
    <w:lvl w:ilvl="2" w:tplc="0405001B" w:tentative="1">
      <w:start w:val="1"/>
      <w:numFmt w:val="lowerRoman"/>
      <w:lvlText w:val="%3."/>
      <w:lvlJc w:val="right"/>
      <w:pPr>
        <w:ind w:left="1988" w:hanging="180"/>
      </w:pPr>
    </w:lvl>
    <w:lvl w:ilvl="3" w:tplc="0405000F" w:tentative="1">
      <w:start w:val="1"/>
      <w:numFmt w:val="decimal"/>
      <w:lvlText w:val="%4."/>
      <w:lvlJc w:val="left"/>
      <w:pPr>
        <w:ind w:left="2708" w:hanging="360"/>
      </w:pPr>
    </w:lvl>
    <w:lvl w:ilvl="4" w:tplc="04050019" w:tentative="1">
      <w:start w:val="1"/>
      <w:numFmt w:val="lowerLetter"/>
      <w:lvlText w:val="%5."/>
      <w:lvlJc w:val="left"/>
      <w:pPr>
        <w:ind w:left="3428" w:hanging="360"/>
      </w:pPr>
    </w:lvl>
    <w:lvl w:ilvl="5" w:tplc="0405001B" w:tentative="1">
      <w:start w:val="1"/>
      <w:numFmt w:val="lowerRoman"/>
      <w:lvlText w:val="%6."/>
      <w:lvlJc w:val="right"/>
      <w:pPr>
        <w:ind w:left="4148" w:hanging="180"/>
      </w:pPr>
    </w:lvl>
    <w:lvl w:ilvl="6" w:tplc="0405000F" w:tentative="1">
      <w:start w:val="1"/>
      <w:numFmt w:val="decimal"/>
      <w:lvlText w:val="%7."/>
      <w:lvlJc w:val="left"/>
      <w:pPr>
        <w:ind w:left="4868" w:hanging="360"/>
      </w:pPr>
    </w:lvl>
    <w:lvl w:ilvl="7" w:tplc="04050019" w:tentative="1">
      <w:start w:val="1"/>
      <w:numFmt w:val="lowerLetter"/>
      <w:lvlText w:val="%8."/>
      <w:lvlJc w:val="left"/>
      <w:pPr>
        <w:ind w:left="5588" w:hanging="360"/>
      </w:pPr>
    </w:lvl>
    <w:lvl w:ilvl="8" w:tplc="0405001B" w:tentative="1">
      <w:start w:val="1"/>
      <w:numFmt w:val="lowerRoman"/>
      <w:lvlText w:val="%9."/>
      <w:lvlJc w:val="right"/>
      <w:pPr>
        <w:ind w:left="6308" w:hanging="180"/>
      </w:pPr>
    </w:lvl>
  </w:abstractNum>
  <w:abstractNum w:abstractNumId="1" w15:restartNumberingAfterBreak="0">
    <w:nsid w:val="5ED4376F"/>
    <w:multiLevelType w:val="hybridMultilevel"/>
    <w:tmpl w:val="AB86AF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2452931">
    <w:abstractNumId w:val="1"/>
  </w:num>
  <w:num w:numId="2" w16cid:durableId="71141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EE"/>
    <w:rsid w:val="00005F7F"/>
    <w:rsid w:val="0002157C"/>
    <w:rsid w:val="00026CF7"/>
    <w:rsid w:val="00027D53"/>
    <w:rsid w:val="0003428A"/>
    <w:rsid w:val="00041C9B"/>
    <w:rsid w:val="00042EF5"/>
    <w:rsid w:val="00054DEF"/>
    <w:rsid w:val="00055BC4"/>
    <w:rsid w:val="000625A6"/>
    <w:rsid w:val="00065C0B"/>
    <w:rsid w:val="000A02FC"/>
    <w:rsid w:val="000B0D57"/>
    <w:rsid w:val="000B602C"/>
    <w:rsid w:val="000C0C07"/>
    <w:rsid w:val="000C488C"/>
    <w:rsid w:val="000D3A73"/>
    <w:rsid w:val="000D6562"/>
    <w:rsid w:val="000D7D0A"/>
    <w:rsid w:val="000E5EAB"/>
    <w:rsid w:val="001123D1"/>
    <w:rsid w:val="00117CE4"/>
    <w:rsid w:val="001207DB"/>
    <w:rsid w:val="001304BD"/>
    <w:rsid w:val="00137CBA"/>
    <w:rsid w:val="00147D16"/>
    <w:rsid w:val="00161264"/>
    <w:rsid w:val="00162E39"/>
    <w:rsid w:val="0016724A"/>
    <w:rsid w:val="001731F8"/>
    <w:rsid w:val="00184065"/>
    <w:rsid w:val="00190591"/>
    <w:rsid w:val="001968B2"/>
    <w:rsid w:val="00196DE5"/>
    <w:rsid w:val="001A4E29"/>
    <w:rsid w:val="001B354A"/>
    <w:rsid w:val="001C36D2"/>
    <w:rsid w:val="001C621F"/>
    <w:rsid w:val="001D0F4C"/>
    <w:rsid w:val="001E0755"/>
    <w:rsid w:val="001E7A40"/>
    <w:rsid w:val="001F4E7D"/>
    <w:rsid w:val="00202120"/>
    <w:rsid w:val="00203133"/>
    <w:rsid w:val="00212269"/>
    <w:rsid w:val="00212CD4"/>
    <w:rsid w:val="00226D5A"/>
    <w:rsid w:val="00235443"/>
    <w:rsid w:val="00264302"/>
    <w:rsid w:val="002734B4"/>
    <w:rsid w:val="002825C9"/>
    <w:rsid w:val="00290260"/>
    <w:rsid w:val="002957F4"/>
    <w:rsid w:val="002A5345"/>
    <w:rsid w:val="002A6509"/>
    <w:rsid w:val="002C0C14"/>
    <w:rsid w:val="002C2F8B"/>
    <w:rsid w:val="002C3ED9"/>
    <w:rsid w:val="002E33F3"/>
    <w:rsid w:val="00304A95"/>
    <w:rsid w:val="00305315"/>
    <w:rsid w:val="0031000A"/>
    <w:rsid w:val="00310FC9"/>
    <w:rsid w:val="00311EB2"/>
    <w:rsid w:val="0032494C"/>
    <w:rsid w:val="00334F0E"/>
    <w:rsid w:val="0034080F"/>
    <w:rsid w:val="003547DC"/>
    <w:rsid w:val="0035651B"/>
    <w:rsid w:val="003571C4"/>
    <w:rsid w:val="00357566"/>
    <w:rsid w:val="003616EF"/>
    <w:rsid w:val="00363D28"/>
    <w:rsid w:val="00367629"/>
    <w:rsid w:val="00375301"/>
    <w:rsid w:val="003839D2"/>
    <w:rsid w:val="003B0DD7"/>
    <w:rsid w:val="003B4767"/>
    <w:rsid w:val="003C7ECF"/>
    <w:rsid w:val="003E2934"/>
    <w:rsid w:val="003F2760"/>
    <w:rsid w:val="004008FD"/>
    <w:rsid w:val="00402986"/>
    <w:rsid w:val="00411777"/>
    <w:rsid w:val="00416A87"/>
    <w:rsid w:val="0042319B"/>
    <w:rsid w:val="004241F7"/>
    <w:rsid w:val="00433FD9"/>
    <w:rsid w:val="00434120"/>
    <w:rsid w:val="00452067"/>
    <w:rsid w:val="00453454"/>
    <w:rsid w:val="00462EE6"/>
    <w:rsid w:val="004630FB"/>
    <w:rsid w:val="00465841"/>
    <w:rsid w:val="00465DCB"/>
    <w:rsid w:val="00471828"/>
    <w:rsid w:val="00473283"/>
    <w:rsid w:val="0047491F"/>
    <w:rsid w:val="00494D5C"/>
    <w:rsid w:val="004D486E"/>
    <w:rsid w:val="004D519D"/>
    <w:rsid w:val="004D69A2"/>
    <w:rsid w:val="004E5AB0"/>
    <w:rsid w:val="004F3FC3"/>
    <w:rsid w:val="004F6390"/>
    <w:rsid w:val="00500DA8"/>
    <w:rsid w:val="00500F36"/>
    <w:rsid w:val="00502799"/>
    <w:rsid w:val="005101E9"/>
    <w:rsid w:val="0052167E"/>
    <w:rsid w:val="005342F0"/>
    <w:rsid w:val="00540323"/>
    <w:rsid w:val="00542A50"/>
    <w:rsid w:val="00544A3B"/>
    <w:rsid w:val="00550106"/>
    <w:rsid w:val="00561542"/>
    <w:rsid w:val="00565367"/>
    <w:rsid w:val="00573037"/>
    <w:rsid w:val="00573C4F"/>
    <w:rsid w:val="00574763"/>
    <w:rsid w:val="005850B7"/>
    <w:rsid w:val="00593500"/>
    <w:rsid w:val="00594E30"/>
    <w:rsid w:val="005A1C8B"/>
    <w:rsid w:val="005A6C6C"/>
    <w:rsid w:val="005B10A9"/>
    <w:rsid w:val="005C0530"/>
    <w:rsid w:val="005C28F4"/>
    <w:rsid w:val="005C3014"/>
    <w:rsid w:val="005C51E1"/>
    <w:rsid w:val="005E0FDB"/>
    <w:rsid w:val="005F22AF"/>
    <w:rsid w:val="005F4541"/>
    <w:rsid w:val="00606051"/>
    <w:rsid w:val="00611EE8"/>
    <w:rsid w:val="006309B1"/>
    <w:rsid w:val="00634ED9"/>
    <w:rsid w:val="00640278"/>
    <w:rsid w:val="006411F2"/>
    <w:rsid w:val="00646C95"/>
    <w:rsid w:val="00655DC0"/>
    <w:rsid w:val="00657575"/>
    <w:rsid w:val="0066362B"/>
    <w:rsid w:val="00692335"/>
    <w:rsid w:val="006A0E50"/>
    <w:rsid w:val="006A1B80"/>
    <w:rsid w:val="006A43BE"/>
    <w:rsid w:val="006A4AB1"/>
    <w:rsid w:val="006B283C"/>
    <w:rsid w:val="006D40E7"/>
    <w:rsid w:val="006D5C64"/>
    <w:rsid w:val="006E2508"/>
    <w:rsid w:val="006E41F9"/>
    <w:rsid w:val="006E7B5D"/>
    <w:rsid w:val="006F21A2"/>
    <w:rsid w:val="006F6699"/>
    <w:rsid w:val="0071433E"/>
    <w:rsid w:val="00744961"/>
    <w:rsid w:val="00751DD0"/>
    <w:rsid w:val="0077094E"/>
    <w:rsid w:val="00784885"/>
    <w:rsid w:val="00784FEE"/>
    <w:rsid w:val="007933E8"/>
    <w:rsid w:val="00793F6A"/>
    <w:rsid w:val="007B4774"/>
    <w:rsid w:val="007C3BF0"/>
    <w:rsid w:val="007C405D"/>
    <w:rsid w:val="007C4865"/>
    <w:rsid w:val="007E75B9"/>
    <w:rsid w:val="007F4671"/>
    <w:rsid w:val="008000B7"/>
    <w:rsid w:val="00800B58"/>
    <w:rsid w:val="00801B64"/>
    <w:rsid w:val="00805C36"/>
    <w:rsid w:val="00810879"/>
    <w:rsid w:val="00812FCE"/>
    <w:rsid w:val="00815285"/>
    <w:rsid w:val="00820750"/>
    <w:rsid w:val="008214C4"/>
    <w:rsid w:val="00851146"/>
    <w:rsid w:val="00872786"/>
    <w:rsid w:val="00881A44"/>
    <w:rsid w:val="00883735"/>
    <w:rsid w:val="008961D6"/>
    <w:rsid w:val="00897783"/>
    <w:rsid w:val="008A265D"/>
    <w:rsid w:val="008C6346"/>
    <w:rsid w:val="008D04BD"/>
    <w:rsid w:val="008D61B9"/>
    <w:rsid w:val="008E78E7"/>
    <w:rsid w:val="008F421B"/>
    <w:rsid w:val="009071B5"/>
    <w:rsid w:val="00911A3C"/>
    <w:rsid w:val="009137F5"/>
    <w:rsid w:val="009155CB"/>
    <w:rsid w:val="00917772"/>
    <w:rsid w:val="00923192"/>
    <w:rsid w:val="009324F0"/>
    <w:rsid w:val="00942BA1"/>
    <w:rsid w:val="009432B2"/>
    <w:rsid w:val="0095293D"/>
    <w:rsid w:val="00964594"/>
    <w:rsid w:val="009A3C3A"/>
    <w:rsid w:val="009B00B7"/>
    <w:rsid w:val="009C5C25"/>
    <w:rsid w:val="009C6EF9"/>
    <w:rsid w:val="009F7F3A"/>
    <w:rsid w:val="00A139E9"/>
    <w:rsid w:val="00A22B6B"/>
    <w:rsid w:val="00A25A54"/>
    <w:rsid w:val="00A2779A"/>
    <w:rsid w:val="00A36857"/>
    <w:rsid w:val="00A51ACF"/>
    <w:rsid w:val="00A578E8"/>
    <w:rsid w:val="00A7053A"/>
    <w:rsid w:val="00A74C22"/>
    <w:rsid w:val="00A90836"/>
    <w:rsid w:val="00AA4151"/>
    <w:rsid w:val="00AA4FB2"/>
    <w:rsid w:val="00AB1548"/>
    <w:rsid w:val="00AB3288"/>
    <w:rsid w:val="00AB4957"/>
    <w:rsid w:val="00AC075F"/>
    <w:rsid w:val="00AD1115"/>
    <w:rsid w:val="00AF43BA"/>
    <w:rsid w:val="00AF52F7"/>
    <w:rsid w:val="00AF686E"/>
    <w:rsid w:val="00B01E39"/>
    <w:rsid w:val="00B05FEE"/>
    <w:rsid w:val="00B06DE3"/>
    <w:rsid w:val="00B1293A"/>
    <w:rsid w:val="00B139DC"/>
    <w:rsid w:val="00B17B28"/>
    <w:rsid w:val="00B2065B"/>
    <w:rsid w:val="00B4324D"/>
    <w:rsid w:val="00B4534C"/>
    <w:rsid w:val="00B47482"/>
    <w:rsid w:val="00B47C27"/>
    <w:rsid w:val="00B5232C"/>
    <w:rsid w:val="00B55D22"/>
    <w:rsid w:val="00B6009D"/>
    <w:rsid w:val="00B62CE9"/>
    <w:rsid w:val="00B7114D"/>
    <w:rsid w:val="00B73D03"/>
    <w:rsid w:val="00B77C01"/>
    <w:rsid w:val="00B81E6F"/>
    <w:rsid w:val="00B83A45"/>
    <w:rsid w:val="00B87758"/>
    <w:rsid w:val="00B9641D"/>
    <w:rsid w:val="00BA0AAB"/>
    <w:rsid w:val="00BF0E19"/>
    <w:rsid w:val="00C26BF3"/>
    <w:rsid w:val="00C34B6D"/>
    <w:rsid w:val="00C37363"/>
    <w:rsid w:val="00C56079"/>
    <w:rsid w:val="00C56978"/>
    <w:rsid w:val="00C63A4B"/>
    <w:rsid w:val="00C738BE"/>
    <w:rsid w:val="00C746D1"/>
    <w:rsid w:val="00C76523"/>
    <w:rsid w:val="00C8076B"/>
    <w:rsid w:val="00C92062"/>
    <w:rsid w:val="00C9267E"/>
    <w:rsid w:val="00CD058D"/>
    <w:rsid w:val="00CD4C7D"/>
    <w:rsid w:val="00CE10C7"/>
    <w:rsid w:val="00CF0E1D"/>
    <w:rsid w:val="00CF156A"/>
    <w:rsid w:val="00D02410"/>
    <w:rsid w:val="00D36F79"/>
    <w:rsid w:val="00D436E9"/>
    <w:rsid w:val="00D477B8"/>
    <w:rsid w:val="00D54DD0"/>
    <w:rsid w:val="00D61332"/>
    <w:rsid w:val="00D73737"/>
    <w:rsid w:val="00D73D87"/>
    <w:rsid w:val="00D74DC0"/>
    <w:rsid w:val="00D75A2C"/>
    <w:rsid w:val="00D92225"/>
    <w:rsid w:val="00D92E52"/>
    <w:rsid w:val="00D9330C"/>
    <w:rsid w:val="00D960C2"/>
    <w:rsid w:val="00DA0F9A"/>
    <w:rsid w:val="00DA542E"/>
    <w:rsid w:val="00DA7390"/>
    <w:rsid w:val="00DB26B7"/>
    <w:rsid w:val="00DC3905"/>
    <w:rsid w:val="00DD294F"/>
    <w:rsid w:val="00DD412F"/>
    <w:rsid w:val="00DE617B"/>
    <w:rsid w:val="00DF385C"/>
    <w:rsid w:val="00DF671B"/>
    <w:rsid w:val="00E0255C"/>
    <w:rsid w:val="00E0381D"/>
    <w:rsid w:val="00E046D6"/>
    <w:rsid w:val="00E063DD"/>
    <w:rsid w:val="00E156E5"/>
    <w:rsid w:val="00E447E1"/>
    <w:rsid w:val="00E62B95"/>
    <w:rsid w:val="00E67F1D"/>
    <w:rsid w:val="00E75CF2"/>
    <w:rsid w:val="00E76154"/>
    <w:rsid w:val="00E76416"/>
    <w:rsid w:val="00E81DFA"/>
    <w:rsid w:val="00E86165"/>
    <w:rsid w:val="00EA0B19"/>
    <w:rsid w:val="00EA108F"/>
    <w:rsid w:val="00ED3912"/>
    <w:rsid w:val="00EE4F12"/>
    <w:rsid w:val="00EE7021"/>
    <w:rsid w:val="00EF3B39"/>
    <w:rsid w:val="00EF3FEE"/>
    <w:rsid w:val="00EF6E0C"/>
    <w:rsid w:val="00F05286"/>
    <w:rsid w:val="00F122AD"/>
    <w:rsid w:val="00F12A50"/>
    <w:rsid w:val="00F219B0"/>
    <w:rsid w:val="00F65126"/>
    <w:rsid w:val="00F76822"/>
    <w:rsid w:val="00F946E6"/>
    <w:rsid w:val="00F959E6"/>
    <w:rsid w:val="00FA58A4"/>
    <w:rsid w:val="00FA5F1B"/>
    <w:rsid w:val="00FC481F"/>
    <w:rsid w:val="00FE0A7F"/>
    <w:rsid w:val="00FE2A68"/>
    <w:rsid w:val="00FE6A3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2235D07-5384-304C-945A-782F4A75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0DA8"/>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F3FEE"/>
    <w:rPr>
      <w:color w:val="0000FF"/>
      <w:u w:val="single"/>
    </w:rPr>
  </w:style>
  <w:style w:type="paragraph" w:styleId="Zkladntext">
    <w:name w:val="Body Text"/>
    <w:basedOn w:val="Normln"/>
    <w:link w:val="ZkladntextChar"/>
    <w:rsid w:val="00DD294F"/>
    <w:pPr>
      <w:spacing w:after="0" w:line="240" w:lineRule="auto"/>
    </w:pPr>
    <w:rPr>
      <w:rFonts w:ascii="Times New Roman" w:eastAsia="Times New Roman" w:hAnsi="Times New Roman"/>
      <w:color w:val="0000FF"/>
      <w:sz w:val="24"/>
      <w:szCs w:val="24"/>
      <w:lang w:eastAsia="cs-CZ"/>
    </w:rPr>
  </w:style>
  <w:style w:type="character" w:customStyle="1" w:styleId="ZkladntextChar">
    <w:name w:val="Základní text Char"/>
    <w:basedOn w:val="Standardnpsmoodstavce"/>
    <w:link w:val="Zkladntext"/>
    <w:rsid w:val="00DD294F"/>
    <w:rPr>
      <w:rFonts w:ascii="Times New Roman" w:eastAsia="Times New Roman" w:hAnsi="Times New Roman" w:cs="Times New Roman"/>
      <w:color w:val="0000FF"/>
      <w:sz w:val="24"/>
      <w:szCs w:val="24"/>
      <w:lang w:eastAsia="cs-CZ"/>
    </w:rPr>
  </w:style>
  <w:style w:type="paragraph" w:styleId="Zhlav">
    <w:name w:val="header"/>
    <w:basedOn w:val="Normln"/>
    <w:link w:val="ZhlavChar"/>
    <w:uiPriority w:val="99"/>
    <w:unhideWhenUsed/>
    <w:rsid w:val="000342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428A"/>
  </w:style>
  <w:style w:type="paragraph" w:styleId="Zpat">
    <w:name w:val="footer"/>
    <w:basedOn w:val="Normln"/>
    <w:link w:val="ZpatChar"/>
    <w:uiPriority w:val="99"/>
    <w:unhideWhenUsed/>
    <w:rsid w:val="0003428A"/>
    <w:pPr>
      <w:tabs>
        <w:tab w:val="center" w:pos="4536"/>
        <w:tab w:val="right" w:pos="9072"/>
      </w:tabs>
      <w:spacing w:after="0" w:line="240" w:lineRule="auto"/>
    </w:pPr>
  </w:style>
  <w:style w:type="character" w:customStyle="1" w:styleId="ZpatChar">
    <w:name w:val="Zápatí Char"/>
    <w:basedOn w:val="Standardnpsmoodstavce"/>
    <w:link w:val="Zpat"/>
    <w:uiPriority w:val="99"/>
    <w:rsid w:val="0003428A"/>
  </w:style>
  <w:style w:type="paragraph" w:styleId="Textbubliny">
    <w:name w:val="Balloon Text"/>
    <w:basedOn w:val="Normln"/>
    <w:link w:val="TextbublinyChar"/>
    <w:uiPriority w:val="99"/>
    <w:semiHidden/>
    <w:unhideWhenUsed/>
    <w:rsid w:val="000342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3428A"/>
    <w:rPr>
      <w:rFonts w:ascii="Tahoma" w:hAnsi="Tahoma" w:cs="Tahoma"/>
      <w:sz w:val="16"/>
      <w:szCs w:val="16"/>
    </w:rPr>
  </w:style>
  <w:style w:type="paragraph" w:styleId="Odstavecseseznamem">
    <w:name w:val="List Paragraph"/>
    <w:basedOn w:val="Normln"/>
    <w:qFormat/>
    <w:rsid w:val="006309B1"/>
    <w:pPr>
      <w:suppressAutoHyphens/>
      <w:spacing w:after="0" w:line="240" w:lineRule="auto"/>
      <w:ind w:left="720"/>
      <w:contextualSpacing/>
    </w:pPr>
    <w:rPr>
      <w:rFonts w:ascii="Times New Roman" w:eastAsia="Times New Roman" w:hAnsi="Times New Roman"/>
      <w:sz w:val="24"/>
      <w:szCs w:val="24"/>
      <w:lang w:eastAsia="ar-SA"/>
    </w:rPr>
  </w:style>
  <w:style w:type="paragraph" w:styleId="Textpoznpodarou">
    <w:name w:val="footnote text"/>
    <w:basedOn w:val="Normln"/>
    <w:link w:val="TextpoznpodarouChar"/>
    <w:semiHidden/>
    <w:unhideWhenUsed/>
    <w:rsid w:val="00E67F1D"/>
    <w:pPr>
      <w:suppressAutoHyphens/>
      <w:spacing w:after="0" w:line="240" w:lineRule="auto"/>
    </w:pPr>
    <w:rPr>
      <w:rFonts w:ascii="Times New Roman" w:hAnsi="Times New Roman"/>
      <w:sz w:val="20"/>
      <w:szCs w:val="20"/>
      <w:lang w:eastAsia="ar-SA"/>
    </w:rPr>
  </w:style>
  <w:style w:type="character" w:customStyle="1" w:styleId="TextpoznpodarouChar">
    <w:name w:val="Text pozn. pod čarou Char"/>
    <w:basedOn w:val="Standardnpsmoodstavce"/>
    <w:link w:val="Textpoznpodarou"/>
    <w:uiPriority w:val="99"/>
    <w:semiHidden/>
    <w:rsid w:val="00E67F1D"/>
    <w:rPr>
      <w:rFonts w:ascii="Times New Roman" w:hAnsi="Times New Roman"/>
      <w:lang w:eastAsia="ar-SA"/>
    </w:rPr>
  </w:style>
  <w:style w:type="character" w:styleId="Znakapoznpodarou">
    <w:name w:val="footnote reference"/>
    <w:basedOn w:val="Standardnpsmoodstavce"/>
    <w:semiHidden/>
    <w:unhideWhenUsed/>
    <w:rsid w:val="00E67F1D"/>
    <w:rPr>
      <w:vertAlign w:val="superscript"/>
    </w:rPr>
  </w:style>
  <w:style w:type="paragraph" w:customStyle="1" w:styleId="Default">
    <w:name w:val="Default"/>
    <w:rsid w:val="004D486E"/>
    <w:pPr>
      <w:autoSpaceDE w:val="0"/>
      <w:autoSpaceDN w:val="0"/>
      <w:adjustRightInd w:val="0"/>
    </w:pPr>
    <w:rPr>
      <w:rFonts w:ascii="Palatino Linotype" w:hAnsi="Palatino Linotype" w:cs="Palatino Linotype"/>
      <w:color w:val="000000"/>
      <w:sz w:val="24"/>
      <w:szCs w:val="24"/>
      <w:lang w:eastAsia="en-US"/>
    </w:rPr>
  </w:style>
  <w:style w:type="character" w:styleId="Siln">
    <w:name w:val="Strong"/>
    <w:basedOn w:val="Standardnpsmoodstavce"/>
    <w:uiPriority w:val="22"/>
    <w:qFormat/>
    <w:rsid w:val="00793F6A"/>
    <w:rPr>
      <w:b/>
      <w:bCs/>
    </w:rPr>
  </w:style>
  <w:style w:type="paragraph" w:customStyle="1" w:styleId="Prosttext1">
    <w:name w:val="Prostý text1"/>
    <w:basedOn w:val="Normln"/>
    <w:uiPriority w:val="99"/>
    <w:rsid w:val="00561542"/>
    <w:pPr>
      <w:suppressAutoHyphens/>
    </w:pPr>
    <w:rPr>
      <w:rFonts w:ascii="Courier New" w:eastAsia="Times New Roman" w:hAnsi="Courier New" w:cs="Courier Ne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312</Words>
  <Characters>1843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zdenek</dc:creator>
  <cp:lastModifiedBy>Alena Zahradníková</cp:lastModifiedBy>
  <cp:revision>4</cp:revision>
  <dcterms:created xsi:type="dcterms:W3CDTF">2024-02-26T08:33:00Z</dcterms:created>
  <dcterms:modified xsi:type="dcterms:W3CDTF">2024-03-14T12:47:00Z</dcterms:modified>
</cp:coreProperties>
</file>