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F" w:rsidRPr="00011C56" w:rsidRDefault="00945B9F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inorHAnsi" w:hAnsiTheme="minorHAnsi"/>
          <w:b/>
          <w:kern w:val="32"/>
          <w:sz w:val="32"/>
          <w:szCs w:val="32"/>
          <w:lang w:eastAsia="en-US"/>
        </w:rPr>
      </w:pPr>
    </w:p>
    <w:p w:rsidR="00716DE9" w:rsidRPr="00011C56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32"/>
          <w:szCs w:val="32"/>
          <w:lang w:eastAsia="en-US"/>
        </w:rPr>
      </w:pPr>
      <w:r w:rsidRPr="00011C56">
        <w:rPr>
          <w:rFonts w:asciiTheme="minorHAnsi" w:hAnsiTheme="minorHAnsi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Theme="minorHAnsi" w:hAnsiTheme="minorHAnsi"/>
          <w:bCs/>
          <w:iCs/>
          <w:sz w:val="22"/>
          <w:szCs w:val="22"/>
          <w:lang w:eastAsia="en-US"/>
        </w:rPr>
      </w:pPr>
      <w:r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pro podlimitní</w:t>
      </w:r>
      <w:r w:rsidR="00945B9F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veřejnou zakázku na </w:t>
      </w:r>
      <w:r w:rsidR="00A207EF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stavební práce</w:t>
      </w:r>
      <w:r w:rsidR="00945B9F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, zadávanou</w:t>
      </w:r>
      <w:r w:rsidR="00161642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</w:t>
      </w:r>
      <w:r w:rsidR="009472EF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ve zjednodušeném podlimitním řízení</w:t>
      </w:r>
      <w:r w:rsidR="00161642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</w:t>
      </w:r>
      <w:r w:rsidR="008129C7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dle §</w:t>
      </w:r>
      <w:r w:rsidR="004D4B51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 w:rsidR="00D36FE6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</w:t>
      </w:r>
      <w:r w:rsidR="004D4B51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(dále jen „zákon“)</w:t>
      </w:r>
      <w:r w:rsidR="00945B9F" w:rsidRPr="00011C56">
        <w:rPr>
          <w:rFonts w:asciiTheme="minorHAnsi" w:hAnsiTheme="minorHAnsi"/>
          <w:bCs/>
          <w:iCs/>
          <w:sz w:val="22"/>
          <w:szCs w:val="22"/>
          <w:lang w:eastAsia="en-US"/>
        </w:rPr>
        <w:t>s názvem</w:t>
      </w:r>
    </w:p>
    <w:p w:rsidR="0035285A" w:rsidRPr="00011C56" w:rsidRDefault="0035285A" w:rsidP="004D4B51">
      <w:pPr>
        <w:keepNext/>
        <w:jc w:val="center"/>
        <w:outlineLvl w:val="1"/>
        <w:rPr>
          <w:rFonts w:asciiTheme="minorHAnsi" w:hAnsiTheme="minorHAnsi"/>
          <w:bCs/>
          <w:iCs/>
          <w:sz w:val="22"/>
          <w:szCs w:val="22"/>
          <w:lang w:eastAsia="en-US"/>
        </w:rPr>
      </w:pPr>
    </w:p>
    <w:p w:rsidR="00945B9F" w:rsidRPr="0035285A" w:rsidRDefault="0035285A" w:rsidP="00716DE9">
      <w:pPr>
        <w:spacing w:after="200" w:line="276" w:lineRule="auto"/>
        <w:jc w:val="center"/>
        <w:rPr>
          <w:rFonts w:asciiTheme="minorHAnsi" w:eastAsia="Calibri" w:hAnsiTheme="minorHAnsi"/>
          <w:b/>
          <w:sz w:val="36"/>
          <w:szCs w:val="28"/>
          <w:lang w:eastAsia="en-US"/>
        </w:rPr>
      </w:pPr>
      <w:r w:rsidRPr="0035285A">
        <w:rPr>
          <w:rFonts w:asciiTheme="minorHAnsi" w:hAnsiTheme="minorHAnsi" w:cstheme="minorHAnsi"/>
          <w:b/>
          <w:sz w:val="28"/>
        </w:rPr>
        <w:t>HROTOVICE – školní víceúčelové hřiště</w:t>
      </w:r>
    </w:p>
    <w:p w:rsidR="00716DE9" w:rsidRPr="00011C5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011C56">
        <w:rPr>
          <w:rFonts w:asciiTheme="minorHAnsi" w:eastAsia="Calibri" w:hAnsiTheme="min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477"/>
      </w:tblGrid>
      <w:tr w:rsidR="002015DD" w:rsidRPr="00011C56" w:rsidTr="004726EF">
        <w:trPr>
          <w:cantSplit/>
        </w:trPr>
        <w:tc>
          <w:tcPr>
            <w:tcW w:w="2703" w:type="dxa"/>
          </w:tcPr>
          <w:p w:rsidR="002015DD" w:rsidRPr="00011C56" w:rsidRDefault="002015DD" w:rsidP="004726EF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</w:rPr>
            </w:pPr>
            <w:r w:rsidRPr="00011C56">
              <w:rPr>
                <w:rFonts w:asciiTheme="minorHAnsi" w:hAnsiTheme="min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2015DD" w:rsidRPr="00011C56" w:rsidRDefault="0035285A" w:rsidP="00161642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Město Hrotovice</w:t>
            </w:r>
          </w:p>
        </w:tc>
      </w:tr>
      <w:tr w:rsidR="002015DD" w:rsidRPr="00011C56" w:rsidTr="004726EF">
        <w:trPr>
          <w:cantSplit/>
        </w:trPr>
        <w:tc>
          <w:tcPr>
            <w:tcW w:w="2703" w:type="dxa"/>
          </w:tcPr>
          <w:p w:rsidR="002015DD" w:rsidRPr="00011C56" w:rsidRDefault="002015DD" w:rsidP="004726EF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</w:rPr>
            </w:pPr>
            <w:r w:rsidRPr="00011C56">
              <w:rPr>
                <w:rFonts w:asciiTheme="minorHAnsi" w:hAnsiTheme="min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2015DD" w:rsidRPr="00011C56" w:rsidRDefault="0035285A" w:rsidP="004726EF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  <w:highlight w:val="yellow"/>
              </w:rPr>
            </w:pPr>
            <w:r w:rsidRPr="004B22DC">
              <w:rPr>
                <w:rFonts w:asciiTheme="minorHAnsi" w:hAnsiTheme="minorHAnsi" w:cstheme="minorHAnsi"/>
                <w:sz w:val="22"/>
              </w:rPr>
              <w:t>nám. 8. května 1, 675 55 Hrotovice</w:t>
            </w:r>
          </w:p>
        </w:tc>
      </w:tr>
      <w:tr w:rsidR="002015DD" w:rsidRPr="00011C56" w:rsidTr="004726EF">
        <w:trPr>
          <w:cantSplit/>
        </w:trPr>
        <w:tc>
          <w:tcPr>
            <w:tcW w:w="2703" w:type="dxa"/>
          </w:tcPr>
          <w:p w:rsidR="002015DD" w:rsidRPr="00011C56" w:rsidRDefault="0016753F" w:rsidP="004726EF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</w:rPr>
            </w:pPr>
            <w:r w:rsidRPr="00011C56">
              <w:rPr>
                <w:rFonts w:asciiTheme="minorHAnsi" w:hAnsiTheme="minorHAnsi"/>
                <w:sz w:val="22"/>
              </w:rPr>
              <w:t>Zastoupen</w:t>
            </w:r>
            <w:r w:rsidR="002015DD" w:rsidRPr="00011C56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477" w:type="dxa"/>
          </w:tcPr>
          <w:p w:rsidR="002015DD" w:rsidRPr="00011C56" w:rsidRDefault="0035285A" w:rsidP="00760549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  <w:highlight w:val="yellow"/>
              </w:rPr>
            </w:pPr>
            <w:r w:rsidRPr="004B22DC">
              <w:rPr>
                <w:rFonts w:asciiTheme="minorHAnsi" w:hAnsiTheme="minorHAnsi" w:cstheme="minorHAnsi"/>
                <w:bCs/>
                <w:sz w:val="22"/>
              </w:rPr>
              <w:t>Mgr. Hanou Škodovou, starostkou města</w:t>
            </w:r>
          </w:p>
        </w:tc>
      </w:tr>
      <w:tr w:rsidR="002015DD" w:rsidRPr="00011C56" w:rsidTr="004726EF">
        <w:trPr>
          <w:cantSplit/>
        </w:trPr>
        <w:tc>
          <w:tcPr>
            <w:tcW w:w="2703" w:type="dxa"/>
          </w:tcPr>
          <w:p w:rsidR="002015DD" w:rsidRPr="00011C56" w:rsidRDefault="002015DD" w:rsidP="004726EF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</w:rPr>
            </w:pPr>
            <w:r w:rsidRPr="00011C56">
              <w:rPr>
                <w:rFonts w:asciiTheme="minorHAnsi" w:hAnsiTheme="minorHAnsi"/>
                <w:sz w:val="22"/>
              </w:rPr>
              <w:t>IČ zadavatele:</w:t>
            </w:r>
          </w:p>
        </w:tc>
        <w:tc>
          <w:tcPr>
            <w:tcW w:w="6477" w:type="dxa"/>
          </w:tcPr>
          <w:p w:rsidR="002015DD" w:rsidRPr="00011C56" w:rsidRDefault="0035285A" w:rsidP="004726EF">
            <w:pPr>
              <w:tabs>
                <w:tab w:val="left" w:pos="3119"/>
              </w:tabs>
              <w:spacing w:before="240" w:after="60"/>
              <w:rPr>
                <w:rFonts w:asciiTheme="minorHAnsi" w:hAnsiTheme="minorHAnsi"/>
                <w:sz w:val="22"/>
                <w:highlight w:val="yellow"/>
              </w:rPr>
            </w:pPr>
            <w:r w:rsidRPr="004B22DC">
              <w:rPr>
                <w:rFonts w:asciiTheme="minorHAnsi" w:hAnsiTheme="minorHAnsi" w:cstheme="minorHAnsi"/>
                <w:bCs/>
                <w:sz w:val="22"/>
              </w:rPr>
              <w:t>00289426</w:t>
            </w:r>
          </w:p>
        </w:tc>
      </w:tr>
    </w:tbl>
    <w:p w:rsidR="001028C3" w:rsidRPr="00011C56" w:rsidRDefault="001028C3" w:rsidP="00716DE9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716DE9" w:rsidRPr="00011C5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011C56">
        <w:rPr>
          <w:rFonts w:asciiTheme="minorHAnsi" w:eastAsia="Calibri" w:hAnsiTheme="min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011C56" w:rsidTr="0045175B">
        <w:tc>
          <w:tcPr>
            <w:tcW w:w="3227" w:type="dxa"/>
          </w:tcPr>
          <w:p w:rsidR="00716DE9" w:rsidRPr="00011C56" w:rsidRDefault="00716DE9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011C56" w:rsidRDefault="00BA6450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923E0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Telefon</w:t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BB07BE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923E0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Telefon</w:t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3227" w:type="dxa"/>
          </w:tcPr>
          <w:p w:rsidR="00456006" w:rsidRPr="00011C56" w:rsidRDefault="00456006" w:rsidP="0045175B">
            <w:pPr>
              <w:spacing w:after="200"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Bankovní spojení dodavatele:</w:t>
            </w:r>
          </w:p>
        </w:tc>
        <w:tc>
          <w:tcPr>
            <w:tcW w:w="5985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011C56" w:rsidRDefault="00716DE9" w:rsidP="00716DE9">
      <w:pPr>
        <w:spacing w:after="200" w:line="276" w:lineRule="auto"/>
        <w:ind w:left="-142" w:right="-142"/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011C56">
        <w:rPr>
          <w:rFonts w:asciiTheme="minorHAnsi" w:eastAsia="Calibri" w:hAnsiTheme="min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011C56" w:rsidRDefault="00716DE9" w:rsidP="00716DE9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716DE9" w:rsidRPr="00011C5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inorHAnsi" w:eastAsia="Calibri" w:hAnsiTheme="minorHAnsi"/>
          <w:lang w:eastAsia="en-US"/>
        </w:rPr>
      </w:pPr>
      <w:r w:rsidRPr="00011C56">
        <w:rPr>
          <w:rFonts w:asciiTheme="minorHAnsi" w:eastAsia="Calibri" w:hAnsiTheme="min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011C56" w:rsidTr="0045175B">
        <w:tc>
          <w:tcPr>
            <w:tcW w:w="4644" w:type="dxa"/>
          </w:tcPr>
          <w:p w:rsidR="00716DE9" w:rsidRPr="00011C56" w:rsidRDefault="00716DE9" w:rsidP="00D36FE6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1C56">
              <w:rPr>
                <w:rFonts w:asciiTheme="minorHAnsi" w:hAnsiTheme="min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D36FE6" w:rsidRPr="00011C56">
              <w:rPr>
                <w:rFonts w:asciiTheme="minorHAnsi" w:hAnsiTheme="minorHAnsi"/>
                <w:b/>
                <w:bCs/>
                <w:caps/>
                <w:sz w:val="22"/>
                <w:szCs w:val="22"/>
                <w:lang w:eastAsia="en-US"/>
              </w:rPr>
              <w:t>ekonomická výhodnost nabídky</w:t>
            </w:r>
          </w:p>
        </w:tc>
        <w:tc>
          <w:tcPr>
            <w:tcW w:w="4644" w:type="dxa"/>
          </w:tcPr>
          <w:p w:rsidR="00716DE9" w:rsidRPr="00011C5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1C5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011C56" w:rsidTr="0045175B">
        <w:trPr>
          <w:trHeight w:val="1235"/>
        </w:trPr>
        <w:tc>
          <w:tcPr>
            <w:tcW w:w="4644" w:type="dxa"/>
          </w:tcPr>
          <w:p w:rsidR="00716DE9" w:rsidRPr="00011C56" w:rsidRDefault="00E36636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1C5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Výše Nabídkové ceny</w:t>
            </w:r>
            <w:r w:rsidR="006724F8" w:rsidRPr="00011C5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v Kč bez DPH</w:t>
            </w:r>
          </w:p>
          <w:p w:rsidR="00716DE9" w:rsidRPr="00011C56" w:rsidRDefault="00716DE9" w:rsidP="006724F8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:rsidR="00716DE9" w:rsidRPr="00011C56" w:rsidRDefault="00BA6450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011C56" w:rsidRDefault="00C7767D" w:rsidP="00716DE9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C56D36" w:rsidRPr="00011C56" w:rsidRDefault="00C56D36" w:rsidP="006D789B">
      <w:pPr>
        <w:pBdr>
          <w:bottom w:val="single" w:sz="12" w:space="1" w:color="FF0000"/>
        </w:pBdr>
        <w:spacing w:line="276" w:lineRule="auto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716DE9" w:rsidRPr="00011C56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011C56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011C56" w:rsidTr="0045175B">
        <w:tc>
          <w:tcPr>
            <w:tcW w:w="2802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2802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011C56" w:rsidTr="0045175B">
        <w:tc>
          <w:tcPr>
            <w:tcW w:w="2802" w:type="dxa"/>
          </w:tcPr>
          <w:p w:rsidR="00456006" w:rsidRPr="00011C56" w:rsidRDefault="00456006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011C56" w:rsidRDefault="00BA6450">
            <w:pPr>
              <w:rPr>
                <w:rFonts w:asciiTheme="minorHAnsi" w:hAnsiTheme="minorHAnsi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011C56">
              <w:rPr>
                <w:rFonts w:asciiTheme="minorHAnsi" w:eastAsia="Calibri" w:hAnsiTheme="min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011C56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011C56" w:rsidTr="00456006">
        <w:trPr>
          <w:trHeight w:val="1839"/>
        </w:trPr>
        <w:tc>
          <w:tcPr>
            <w:tcW w:w="2802" w:type="dxa"/>
          </w:tcPr>
          <w:p w:rsidR="00716DE9" w:rsidRPr="00011C56" w:rsidRDefault="00716DE9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1C5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011C56" w:rsidRDefault="00716DE9" w:rsidP="0045175B">
            <w:pPr>
              <w:spacing w:after="200" w:line="276" w:lineRule="auto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FD0495" w:rsidRPr="00011C56" w:rsidRDefault="00FD0495">
      <w:pPr>
        <w:rPr>
          <w:rFonts w:asciiTheme="minorHAnsi" w:hAnsiTheme="minorHAnsi"/>
        </w:rPr>
      </w:pPr>
    </w:p>
    <w:sectPr w:rsidR="00FD0495" w:rsidRPr="00011C56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tílková Kateřina">
    <w15:presenceInfo w15:providerId="AD" w15:userId="S-1-5-21-758446579-2574049540-4248717919-37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1C56"/>
    <w:rsid w:val="00014831"/>
    <w:rsid w:val="000343C0"/>
    <w:rsid w:val="00043747"/>
    <w:rsid w:val="00054CAF"/>
    <w:rsid w:val="000C23F6"/>
    <w:rsid w:val="001028C3"/>
    <w:rsid w:val="001065E8"/>
    <w:rsid w:val="00106961"/>
    <w:rsid w:val="00116068"/>
    <w:rsid w:val="00161642"/>
    <w:rsid w:val="0016753F"/>
    <w:rsid w:val="001E6260"/>
    <w:rsid w:val="002015DD"/>
    <w:rsid w:val="00222308"/>
    <w:rsid w:val="00270B7E"/>
    <w:rsid w:val="002814C3"/>
    <w:rsid w:val="0029799D"/>
    <w:rsid w:val="002B7324"/>
    <w:rsid w:val="002D4B55"/>
    <w:rsid w:val="00310E07"/>
    <w:rsid w:val="00323898"/>
    <w:rsid w:val="00324810"/>
    <w:rsid w:val="0035285A"/>
    <w:rsid w:val="00384C16"/>
    <w:rsid w:val="003B4FCE"/>
    <w:rsid w:val="003D5A8A"/>
    <w:rsid w:val="004372CE"/>
    <w:rsid w:val="0045175B"/>
    <w:rsid w:val="00456006"/>
    <w:rsid w:val="004823EE"/>
    <w:rsid w:val="004923E0"/>
    <w:rsid w:val="004B06D9"/>
    <w:rsid w:val="004D4B51"/>
    <w:rsid w:val="004F5518"/>
    <w:rsid w:val="005258CA"/>
    <w:rsid w:val="00547DD6"/>
    <w:rsid w:val="00550903"/>
    <w:rsid w:val="00552513"/>
    <w:rsid w:val="00577922"/>
    <w:rsid w:val="0063697F"/>
    <w:rsid w:val="006724F8"/>
    <w:rsid w:val="006D789B"/>
    <w:rsid w:val="00711A42"/>
    <w:rsid w:val="00716DE9"/>
    <w:rsid w:val="00760549"/>
    <w:rsid w:val="008129C7"/>
    <w:rsid w:val="008179E0"/>
    <w:rsid w:val="0089357E"/>
    <w:rsid w:val="008A2AF8"/>
    <w:rsid w:val="00916A9A"/>
    <w:rsid w:val="0092188B"/>
    <w:rsid w:val="00922770"/>
    <w:rsid w:val="009333C1"/>
    <w:rsid w:val="00945B9F"/>
    <w:rsid w:val="009472EF"/>
    <w:rsid w:val="00983365"/>
    <w:rsid w:val="00992968"/>
    <w:rsid w:val="009E2656"/>
    <w:rsid w:val="009F3FAA"/>
    <w:rsid w:val="00A12C7B"/>
    <w:rsid w:val="00A207EF"/>
    <w:rsid w:val="00A51CB8"/>
    <w:rsid w:val="00AA2CBF"/>
    <w:rsid w:val="00B2639E"/>
    <w:rsid w:val="00BA6450"/>
    <w:rsid w:val="00BB07BE"/>
    <w:rsid w:val="00C56D36"/>
    <w:rsid w:val="00C57C1F"/>
    <w:rsid w:val="00C7767D"/>
    <w:rsid w:val="00CC2149"/>
    <w:rsid w:val="00CE26C5"/>
    <w:rsid w:val="00D03041"/>
    <w:rsid w:val="00D36FE6"/>
    <w:rsid w:val="00D633C3"/>
    <w:rsid w:val="00DC49FF"/>
    <w:rsid w:val="00E25A42"/>
    <w:rsid w:val="00E36636"/>
    <w:rsid w:val="00E56FEF"/>
    <w:rsid w:val="00E94647"/>
    <w:rsid w:val="00E9668D"/>
    <w:rsid w:val="00ED7D70"/>
    <w:rsid w:val="00EE63CC"/>
    <w:rsid w:val="00F20682"/>
    <w:rsid w:val="00F76D7A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3CF9-6DDF-4584-80BB-CB6BA563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2</cp:revision>
  <dcterms:created xsi:type="dcterms:W3CDTF">2020-08-11T05:59:00Z</dcterms:created>
  <dcterms:modified xsi:type="dcterms:W3CDTF">2020-08-11T05:59:00Z</dcterms:modified>
</cp:coreProperties>
</file>