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0DCA1" w14:textId="2ECCEA3A" w:rsidR="00F64DBE" w:rsidRDefault="00F64DBE" w:rsidP="00F64DBE">
      <w:pPr>
        <w:keepLines/>
        <w:spacing w:after="240"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F64DBE">
        <w:rPr>
          <w:rFonts w:ascii="Calibri" w:hAnsi="Calibri"/>
          <w:b/>
          <w:sz w:val="22"/>
          <w:szCs w:val="22"/>
        </w:rPr>
        <w:t>Čestné prohlášení k prokázání základní způsobilosti účastníka veřejné zakázky, analogicky jako dle § 74 odst. 1 až 3 zákona č. 134/2016 Sb., o zadávání veřejných zakázkách, ve znění pozdějších předpisů (dále jen „</w:t>
      </w:r>
      <w:r w:rsidRPr="00F64DBE">
        <w:rPr>
          <w:rFonts w:ascii="Calibri" w:hAnsi="Calibri"/>
          <w:b/>
          <w:i/>
          <w:iCs/>
          <w:sz w:val="22"/>
          <w:szCs w:val="22"/>
        </w:rPr>
        <w:t>ZZVZ</w:t>
      </w:r>
      <w:r w:rsidRPr="00F64DBE">
        <w:rPr>
          <w:rFonts w:ascii="Calibri" w:hAnsi="Calibri"/>
          <w:b/>
          <w:sz w:val="22"/>
          <w:szCs w:val="22"/>
        </w:rPr>
        <w:t>“)</w:t>
      </w:r>
    </w:p>
    <w:p w14:paraId="2444F74A" w14:textId="77777777" w:rsidR="00F64DBE" w:rsidRDefault="00201A47" w:rsidP="00F64DBE">
      <w:pPr>
        <w:keepLines/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UCHAZEČ, zapsaný v obchodním rejstříku vedeném [_____] DOPLNÍ UCHAZEČ, sp.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A80CDE">
        <w:rPr>
          <w:rFonts w:ascii="Calibri" w:hAnsi="Calibri"/>
          <w:sz w:val="22"/>
          <w:szCs w:val="22"/>
        </w:rPr>
        <w:t>podlimitní veřejné zakázky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C24BEE" w:rsidRPr="009826A3">
        <w:rPr>
          <w:rFonts w:ascii="Calibri" w:hAnsi="Calibri"/>
          <w:b/>
          <w:bCs/>
          <w:i/>
          <w:iCs/>
          <w:sz w:val="22"/>
          <w:szCs w:val="22"/>
        </w:rPr>
        <w:t>Vodovod Netřebice – Přivaděč vodovodu</w:t>
      </w:r>
      <w:r w:rsidRPr="00574E84">
        <w:rPr>
          <w:rFonts w:ascii="Calibri" w:hAnsi="Calibri"/>
          <w:sz w:val="22"/>
          <w:szCs w:val="22"/>
        </w:rPr>
        <w:t>“ (dále jen „</w:t>
      </w:r>
      <w:r w:rsidR="00A80CDE" w:rsidRPr="009826A3">
        <w:rPr>
          <w:rFonts w:ascii="Calibri" w:hAnsi="Calibri"/>
          <w:b/>
          <w:i/>
          <w:iCs/>
          <w:sz w:val="22"/>
          <w:szCs w:val="22"/>
        </w:rPr>
        <w:t>podlimitní veřejná zakázka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14:paraId="55C9B9ED" w14:textId="77777777" w:rsidR="00F64DBE" w:rsidRDefault="00F64DBE" w:rsidP="00F64DBE">
      <w:pPr>
        <w:keepLines/>
        <w:numPr>
          <w:ilvl w:val="0"/>
          <w:numId w:val="5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nejsme nezpůsobilým dodavatelem ve smyslu § 74 odst. 1 až 3 ZZVZ.</w:t>
      </w:r>
    </w:p>
    <w:p w14:paraId="5491C063" w14:textId="25A8BF90" w:rsidR="00F64DBE" w:rsidRDefault="00F64DBE" w:rsidP="00F64DBE">
      <w:pPr>
        <w:keepLines/>
        <w:numPr>
          <w:ilvl w:val="0"/>
          <w:numId w:val="5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Jsme účastníkem výběrového řízení, který:</w:t>
      </w:r>
    </w:p>
    <w:p w14:paraId="472DBE94" w14:textId="77777777" w:rsidR="00F64DBE" w:rsidRDefault="00F64DBE" w:rsidP="00F64DBE">
      <w:pPr>
        <w:keepLines/>
        <w:numPr>
          <w:ilvl w:val="0"/>
          <w:numId w:val="3"/>
        </w:numPr>
        <w:spacing w:after="240" w:line="276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nebyl v zemi svého sídla v posledních 5 letech přede dnem podání nabídky pravomocně odsouzen pro trestný čin uvedený v příloze č. 3 k ZZVZ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 Podává-li nabídku či žádost o účast pobočka závodu zahraniční právnické osoby, musí výše uvedené podmínky splňovat tato právnická osoba a vedoucí pobočky závodu; Podává-li nabídku či žádost o účast pobočka závodu české právnické osoby, musí výše uvedené podmínky splňovat vedle výše uvedených osob rovněž vedoucí pobočky;</w:t>
      </w:r>
    </w:p>
    <w:p w14:paraId="2134D81E" w14:textId="77777777" w:rsidR="00F64DBE" w:rsidRDefault="00F64DBE" w:rsidP="00F64DBE">
      <w:pPr>
        <w:keepLines/>
        <w:numPr>
          <w:ilvl w:val="0"/>
          <w:numId w:val="3"/>
        </w:numPr>
        <w:spacing w:after="240" w:line="276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nedoplatek;</w:t>
      </w:r>
    </w:p>
    <w:p w14:paraId="44C0D9E1" w14:textId="77777777" w:rsidR="00F64DBE" w:rsidRDefault="00F64DBE" w:rsidP="00F64DBE">
      <w:pPr>
        <w:keepLines/>
        <w:numPr>
          <w:ilvl w:val="0"/>
          <w:numId w:val="3"/>
        </w:numPr>
        <w:spacing w:after="240" w:line="276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60D4E91B" w14:textId="77777777" w:rsidR="00F64DBE" w:rsidRDefault="00F64DBE" w:rsidP="00F64DBE">
      <w:pPr>
        <w:keepLines/>
        <w:numPr>
          <w:ilvl w:val="0"/>
          <w:numId w:val="3"/>
        </w:numPr>
        <w:spacing w:after="240" w:line="276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0F1D2A6F" w14:textId="70114019" w:rsidR="00F64DBE" w:rsidRDefault="00F64DBE" w:rsidP="00F64DBE">
      <w:pPr>
        <w:keepLines/>
        <w:numPr>
          <w:ilvl w:val="0"/>
          <w:numId w:val="3"/>
        </w:numPr>
        <w:spacing w:after="240" w:line="276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59751CAD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>V __________ dne __________</w:t>
      </w:r>
    </w:p>
    <w:p w14:paraId="7CDA10A8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14:paraId="54BDE7E1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14:paraId="14757D7B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14:paraId="7A5B89E2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24C597C4" w14:textId="77777777" w:rsidR="00D55839" w:rsidRPr="00574E84" w:rsidRDefault="00D55839" w:rsidP="00F64DBE">
      <w:pPr>
        <w:keepNext/>
        <w:keepLines/>
        <w:tabs>
          <w:tab w:val="left" w:pos="5529"/>
        </w:tabs>
        <w:spacing w:after="240" w:line="276" w:lineRule="auto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4B5C0D00" w14:textId="77777777" w:rsidR="00D55839" w:rsidRPr="00574E84" w:rsidRDefault="00D55839" w:rsidP="00F64DBE">
      <w:pPr>
        <w:keepLines/>
        <w:tabs>
          <w:tab w:val="left" w:pos="5529"/>
        </w:tabs>
        <w:spacing w:after="240" w:line="276" w:lineRule="auto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14:paraId="256B87D4" w14:textId="77777777" w:rsidR="00D55839" w:rsidRPr="00574E84" w:rsidRDefault="00D55839" w:rsidP="00F64DBE">
      <w:pPr>
        <w:pStyle w:val="Odstavecseseznamem"/>
        <w:keepNext/>
        <w:keepLines/>
        <w:spacing w:after="240"/>
        <w:contextualSpacing w:val="0"/>
        <w:jc w:val="both"/>
      </w:pPr>
    </w:p>
    <w:p w14:paraId="294686CA" w14:textId="77777777" w:rsidR="0080434D" w:rsidRPr="00574E84" w:rsidRDefault="0080434D" w:rsidP="00F64DBE">
      <w:pPr>
        <w:spacing w:line="276" w:lineRule="auto"/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E68CD" w14:textId="77777777" w:rsidR="001955FD" w:rsidRDefault="001955FD" w:rsidP="00201A47">
      <w:r>
        <w:separator/>
      </w:r>
    </w:p>
  </w:endnote>
  <w:endnote w:type="continuationSeparator" w:id="0">
    <w:p w14:paraId="7ECEE63C" w14:textId="77777777" w:rsidR="001955FD" w:rsidRDefault="001955FD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A0AD4" w14:textId="77777777" w:rsidR="001955FD" w:rsidRDefault="001955FD" w:rsidP="00201A47">
      <w:r>
        <w:separator/>
      </w:r>
    </w:p>
  </w:footnote>
  <w:footnote w:type="continuationSeparator" w:id="0">
    <w:p w14:paraId="1D09D5AC" w14:textId="77777777" w:rsidR="001955FD" w:rsidRDefault="001955FD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07E1E" w14:textId="77777777"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7EC"/>
    <w:multiLevelType w:val="hybridMultilevel"/>
    <w:tmpl w:val="5DA26518"/>
    <w:lvl w:ilvl="0" w:tplc="A6520B9A">
      <w:start w:val="1"/>
      <w:numFmt w:val="lowerLetter"/>
      <w:lvlText w:val="%1)"/>
      <w:lvlJc w:val="left"/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3F4D2B65"/>
    <w:multiLevelType w:val="hybridMultilevel"/>
    <w:tmpl w:val="D8026A0A"/>
    <w:lvl w:ilvl="0" w:tplc="B3E4A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548B8"/>
    <w:multiLevelType w:val="hybridMultilevel"/>
    <w:tmpl w:val="828EF13C"/>
    <w:lvl w:ilvl="0" w:tplc="F00CA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86F4C"/>
    <w:multiLevelType w:val="hybridMultilevel"/>
    <w:tmpl w:val="E38051D8"/>
    <w:lvl w:ilvl="0" w:tplc="18908B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3411A"/>
    <w:rsid w:val="00091063"/>
    <w:rsid w:val="00105439"/>
    <w:rsid w:val="001955FD"/>
    <w:rsid w:val="001A3408"/>
    <w:rsid w:val="001B78EC"/>
    <w:rsid w:val="001C23D0"/>
    <w:rsid w:val="001F2865"/>
    <w:rsid w:val="00201A47"/>
    <w:rsid w:val="002320FE"/>
    <w:rsid w:val="0027653F"/>
    <w:rsid w:val="002A765A"/>
    <w:rsid w:val="002F40AF"/>
    <w:rsid w:val="0030478F"/>
    <w:rsid w:val="00363EFC"/>
    <w:rsid w:val="003A336F"/>
    <w:rsid w:val="0040314F"/>
    <w:rsid w:val="004A6456"/>
    <w:rsid w:val="00524697"/>
    <w:rsid w:val="00574E84"/>
    <w:rsid w:val="005958DE"/>
    <w:rsid w:val="005F3B8A"/>
    <w:rsid w:val="006E5199"/>
    <w:rsid w:val="006E7B59"/>
    <w:rsid w:val="00717F54"/>
    <w:rsid w:val="00721F58"/>
    <w:rsid w:val="00772719"/>
    <w:rsid w:val="00797817"/>
    <w:rsid w:val="007A19EC"/>
    <w:rsid w:val="0080434D"/>
    <w:rsid w:val="008A75BB"/>
    <w:rsid w:val="008D6A69"/>
    <w:rsid w:val="00923BB7"/>
    <w:rsid w:val="009826A3"/>
    <w:rsid w:val="009942CE"/>
    <w:rsid w:val="009B646B"/>
    <w:rsid w:val="00A44959"/>
    <w:rsid w:val="00A720D2"/>
    <w:rsid w:val="00A80CDE"/>
    <w:rsid w:val="00AD2232"/>
    <w:rsid w:val="00AD3E8D"/>
    <w:rsid w:val="00AE515F"/>
    <w:rsid w:val="00BC65E7"/>
    <w:rsid w:val="00BD6D24"/>
    <w:rsid w:val="00C24BEE"/>
    <w:rsid w:val="00C760F7"/>
    <w:rsid w:val="00C87CEE"/>
    <w:rsid w:val="00CC700C"/>
    <w:rsid w:val="00D55839"/>
    <w:rsid w:val="00E36695"/>
    <w:rsid w:val="00E86EE2"/>
    <w:rsid w:val="00F35E8B"/>
    <w:rsid w:val="00F60A97"/>
    <w:rsid w:val="00F64DBE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uzivatel</cp:lastModifiedBy>
  <cp:revision>2</cp:revision>
  <dcterms:created xsi:type="dcterms:W3CDTF">2022-08-05T10:19:00Z</dcterms:created>
  <dcterms:modified xsi:type="dcterms:W3CDTF">2022-08-05T10:19:00Z</dcterms:modified>
</cp:coreProperties>
</file>