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1492" w14:textId="77777777" w:rsidR="00FB34C9" w:rsidRPr="00C22853" w:rsidRDefault="00297D43" w:rsidP="00A11831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Servisní smlouva</w:t>
      </w:r>
    </w:p>
    <w:p w14:paraId="53DDF031" w14:textId="116D2E50" w:rsidR="00C22853" w:rsidRDefault="00D63A99" w:rsidP="00A11831">
      <w:pPr>
        <w:spacing w:after="0" w:line="240" w:lineRule="auto"/>
        <w:jc w:val="center"/>
        <w:rPr>
          <w:b/>
          <w:sz w:val="28"/>
          <w:szCs w:val="28"/>
        </w:rPr>
      </w:pPr>
      <w:r w:rsidRPr="00C32301">
        <w:rPr>
          <w:b/>
          <w:sz w:val="28"/>
          <w:szCs w:val="28"/>
        </w:rPr>
        <w:t xml:space="preserve">č. </w:t>
      </w:r>
      <w:r w:rsidRPr="00C32301">
        <w:rPr>
          <w:b/>
          <w:sz w:val="28"/>
          <w:szCs w:val="28"/>
          <w:highlight w:val="yellow"/>
        </w:rPr>
        <w:t>…………….</w:t>
      </w:r>
    </w:p>
    <w:p w14:paraId="24966365" w14:textId="77777777" w:rsidR="000B31AE" w:rsidRPr="00C32301" w:rsidRDefault="000B31AE" w:rsidP="00A11831">
      <w:pPr>
        <w:spacing w:after="0" w:line="240" w:lineRule="auto"/>
        <w:jc w:val="center"/>
        <w:rPr>
          <w:b/>
          <w:sz w:val="28"/>
          <w:szCs w:val="28"/>
        </w:rPr>
      </w:pPr>
    </w:p>
    <w:p w14:paraId="045468C3" w14:textId="77777777" w:rsidR="00D63A99" w:rsidRDefault="00D63A99" w:rsidP="00A11831">
      <w:pPr>
        <w:spacing w:after="120" w:line="240" w:lineRule="atLeast"/>
        <w:jc w:val="both"/>
      </w:pPr>
    </w:p>
    <w:p w14:paraId="3543B5F7" w14:textId="77777777" w:rsidR="00A11831" w:rsidRDefault="00A11831" w:rsidP="00A11831">
      <w:pPr>
        <w:spacing w:after="120" w:line="240" w:lineRule="atLeast"/>
        <w:jc w:val="both"/>
      </w:pPr>
      <w:r>
        <w:t>uzavřená mezi smluvními stranami:</w:t>
      </w:r>
    </w:p>
    <w:p w14:paraId="01A89642" w14:textId="77777777" w:rsidR="00A11831" w:rsidRPr="00A11831" w:rsidRDefault="00A11831" w:rsidP="00A11831">
      <w:pPr>
        <w:spacing w:after="120" w:line="240" w:lineRule="atLeast"/>
        <w:jc w:val="both"/>
      </w:pPr>
    </w:p>
    <w:p w14:paraId="231DEDFA" w14:textId="77777777" w:rsidR="0016059B" w:rsidRPr="00A11831" w:rsidRDefault="0016059B" w:rsidP="0016059B">
      <w:pPr>
        <w:pStyle w:val="Odstavecseseznamem"/>
        <w:numPr>
          <w:ilvl w:val="0"/>
          <w:numId w:val="2"/>
        </w:numPr>
        <w:spacing w:after="120" w:line="240" w:lineRule="atLeast"/>
        <w:ind w:left="426" w:hanging="426"/>
        <w:jc w:val="both"/>
      </w:pPr>
      <w:r>
        <w:t>o</w:t>
      </w:r>
      <w:r w:rsidRPr="00A11831">
        <w:t>bjednatel</w:t>
      </w:r>
      <w:r>
        <w:t>em</w:t>
      </w:r>
      <w:r w:rsidRPr="00A11831">
        <w:t>:</w:t>
      </w:r>
    </w:p>
    <w:p w14:paraId="4E3F549B" w14:textId="2012D858" w:rsidR="0016059B" w:rsidRPr="00A11831" w:rsidRDefault="00B103A6" w:rsidP="0016059B">
      <w:pPr>
        <w:tabs>
          <w:tab w:val="left" w:pos="3261"/>
        </w:tabs>
        <w:spacing w:after="120" w:line="200" w:lineRule="exact"/>
        <w:ind w:left="426"/>
      </w:pPr>
      <w:r>
        <w:t>Název</w:t>
      </w:r>
      <w:r w:rsidR="0016059B" w:rsidRPr="00A11831">
        <w:tab/>
      </w:r>
      <w:bookmarkStart w:id="0" w:name="_Hlk525723161"/>
      <w:r w:rsidRPr="00B103A6">
        <w:t>Město Choceň</w:t>
      </w:r>
      <w:bookmarkEnd w:id="0"/>
    </w:p>
    <w:p w14:paraId="6E9D8E68" w14:textId="3AFA61CC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Sídlo společnosti</w:t>
      </w:r>
      <w:r w:rsidRPr="00A11831">
        <w:tab/>
      </w:r>
      <w:bookmarkStart w:id="1" w:name="_Hlk525723169"/>
      <w:r w:rsidR="00B103A6" w:rsidRPr="00B103A6">
        <w:t>56501 Choceň, Jungmannova 301</w:t>
      </w:r>
      <w:bookmarkEnd w:id="1"/>
    </w:p>
    <w:p w14:paraId="2D6D0C4A" w14:textId="3A00EA4A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IČ</w:t>
      </w:r>
      <w:r w:rsidRPr="00A11831">
        <w:tab/>
      </w:r>
      <w:bookmarkStart w:id="2" w:name="_Hlk525723197"/>
      <w:r w:rsidR="00B103A6" w:rsidRPr="00B103A6">
        <w:t>00278955</w:t>
      </w:r>
      <w:bookmarkEnd w:id="2"/>
    </w:p>
    <w:p w14:paraId="4B7D4AEC" w14:textId="34071A6A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DIČ</w:t>
      </w:r>
      <w:r w:rsidRPr="00A11831">
        <w:tab/>
      </w:r>
      <w:r>
        <w:t>CZ</w:t>
      </w:r>
      <w:r w:rsidR="00B103A6" w:rsidRPr="00B103A6">
        <w:t>00278955</w:t>
      </w:r>
    </w:p>
    <w:p w14:paraId="20B029FC" w14:textId="6C13B6F6" w:rsidR="0016059B" w:rsidRPr="00A11831" w:rsidRDefault="0016059B" w:rsidP="0016059B">
      <w:pPr>
        <w:tabs>
          <w:tab w:val="left" w:pos="3261"/>
        </w:tabs>
        <w:spacing w:after="120" w:line="200" w:lineRule="exact"/>
        <w:ind w:left="426"/>
      </w:pPr>
      <w:r w:rsidRPr="00A11831">
        <w:t>Jednající</w:t>
      </w:r>
      <w:r w:rsidRPr="00A11831">
        <w:tab/>
      </w:r>
      <w:r w:rsidR="00B103A6" w:rsidRPr="00B103A6">
        <w:t>Jan Pažin, starosta</w:t>
      </w:r>
    </w:p>
    <w:p w14:paraId="05CC233A" w14:textId="7836224C" w:rsidR="00A11831" w:rsidRPr="00A11831" w:rsidRDefault="00A11831" w:rsidP="0016059B">
      <w:pPr>
        <w:spacing w:after="120" w:line="200" w:lineRule="exact"/>
        <w:ind w:left="426"/>
      </w:pPr>
      <w:r w:rsidRPr="00A11831">
        <w:t>(dále jen jako „</w:t>
      </w:r>
      <w:r w:rsidRPr="00A11831">
        <w:rPr>
          <w:b/>
        </w:rPr>
        <w:t>Objednatel</w:t>
      </w:r>
      <w:r w:rsidRPr="00A11831">
        <w:t>“)</w:t>
      </w:r>
    </w:p>
    <w:p w14:paraId="03702C7C" w14:textId="77777777" w:rsidR="00A11831" w:rsidRPr="00A11831" w:rsidRDefault="00A11831" w:rsidP="00A11831">
      <w:pPr>
        <w:spacing w:after="120" w:line="200" w:lineRule="exact"/>
      </w:pPr>
    </w:p>
    <w:p w14:paraId="01673E4F" w14:textId="77777777" w:rsidR="00A11831" w:rsidRPr="00A11831" w:rsidRDefault="00A11831" w:rsidP="00A11831">
      <w:pPr>
        <w:spacing w:after="120" w:line="200" w:lineRule="exact"/>
      </w:pPr>
      <w:r w:rsidRPr="00A11831">
        <w:t>a</w:t>
      </w:r>
    </w:p>
    <w:p w14:paraId="70CE0515" w14:textId="77777777" w:rsidR="00A11831" w:rsidRPr="00A11831" w:rsidRDefault="00A11831" w:rsidP="00A11831">
      <w:pPr>
        <w:spacing w:after="120" w:line="200" w:lineRule="exact"/>
      </w:pPr>
    </w:p>
    <w:p w14:paraId="2AA5F32A" w14:textId="77777777" w:rsidR="00A11831" w:rsidRDefault="00A11831" w:rsidP="00073424">
      <w:pPr>
        <w:pStyle w:val="Odstavecseseznamem"/>
        <w:numPr>
          <w:ilvl w:val="0"/>
          <w:numId w:val="2"/>
        </w:numPr>
        <w:spacing w:after="120" w:line="200" w:lineRule="exact"/>
        <w:ind w:left="426" w:hanging="426"/>
      </w:pPr>
      <w:r>
        <w:t>zhotovitelem:</w:t>
      </w:r>
    </w:p>
    <w:p w14:paraId="3B6E4CED" w14:textId="76C9542D" w:rsidR="00A11831" w:rsidRPr="00A11831" w:rsidRDefault="00D02614" w:rsidP="00A11831">
      <w:pPr>
        <w:tabs>
          <w:tab w:val="left" w:pos="3261"/>
        </w:tabs>
        <w:spacing w:after="120" w:line="200" w:lineRule="exact"/>
        <w:ind w:left="426"/>
      </w:pPr>
      <w:r>
        <w:t>Obchodní firma</w:t>
      </w:r>
      <w:r w:rsidR="00A11831" w:rsidRPr="00A11831">
        <w:tab/>
      </w:r>
      <w:r w:rsidR="00F767D3" w:rsidRPr="00F767D3">
        <w:rPr>
          <w:rFonts w:ascii="Verdana" w:hAnsi="Verdana"/>
          <w:b/>
          <w:color w:val="333333"/>
          <w:sz w:val="18"/>
          <w:szCs w:val="18"/>
          <w:highlight w:val="yellow"/>
          <w:shd w:val="clear" w:color="auto" w:fill="FFFFFF"/>
        </w:rPr>
        <w:t>-</w:t>
      </w:r>
    </w:p>
    <w:p w14:paraId="118A028E" w14:textId="6F06D618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Sídlo společnosti</w:t>
      </w:r>
      <w:r w:rsidRPr="00A11831">
        <w:tab/>
      </w:r>
      <w:r w:rsidR="00F767D3" w:rsidRPr="00F767D3">
        <w:rPr>
          <w:highlight w:val="yellow"/>
        </w:rPr>
        <w:t>-</w:t>
      </w:r>
    </w:p>
    <w:p w14:paraId="7690CEFC" w14:textId="454979C4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IČ</w:t>
      </w:r>
      <w:r>
        <w:tab/>
      </w:r>
      <w:r w:rsidR="00F767D3" w:rsidRPr="00F767D3">
        <w:rPr>
          <w:rFonts w:ascii="Verdana" w:hAnsi="Verdana"/>
          <w:color w:val="333333"/>
          <w:sz w:val="18"/>
          <w:szCs w:val="18"/>
          <w:highlight w:val="yellow"/>
          <w:shd w:val="clear" w:color="auto" w:fill="FFFFFF"/>
        </w:rPr>
        <w:t>-</w:t>
      </w:r>
    </w:p>
    <w:p w14:paraId="2C618BBD" w14:textId="28EEB888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DIČ</w:t>
      </w:r>
      <w:r w:rsidRPr="00A11831">
        <w:tab/>
      </w:r>
      <w:r w:rsidR="00F767D3" w:rsidRPr="00F767D3">
        <w:rPr>
          <w:highlight w:val="yellow"/>
        </w:rPr>
        <w:t>-</w:t>
      </w:r>
    </w:p>
    <w:p w14:paraId="353AA49B" w14:textId="0E4268C9" w:rsidR="00A11831" w:rsidRDefault="00A11831" w:rsidP="00A11831">
      <w:pPr>
        <w:tabs>
          <w:tab w:val="left" w:pos="3261"/>
        </w:tabs>
        <w:spacing w:after="120" w:line="200" w:lineRule="exact"/>
        <w:ind w:left="426"/>
      </w:pPr>
      <w:r>
        <w:t>Jednající</w:t>
      </w:r>
      <w:r w:rsidR="00F7234F">
        <w:tab/>
      </w:r>
      <w:r w:rsidR="00F767D3" w:rsidRPr="00F767D3">
        <w:rPr>
          <w:highlight w:val="yellow"/>
        </w:rPr>
        <w:t>-</w:t>
      </w:r>
    </w:p>
    <w:p w14:paraId="25C9AB12" w14:textId="27BFB50D" w:rsidR="00F7234F" w:rsidRDefault="00037C44" w:rsidP="00A11831">
      <w:pPr>
        <w:tabs>
          <w:tab w:val="left" w:pos="3261"/>
        </w:tabs>
        <w:spacing w:after="120" w:line="200" w:lineRule="exact"/>
        <w:ind w:left="426"/>
      </w:pPr>
      <w:r>
        <w:t>Telefon</w:t>
      </w:r>
      <w:r>
        <w:tab/>
      </w:r>
      <w:r w:rsidR="00F767D3" w:rsidRPr="00F767D3">
        <w:rPr>
          <w:highlight w:val="yellow"/>
        </w:rPr>
        <w:t>-</w:t>
      </w:r>
    </w:p>
    <w:p w14:paraId="44B4A66F" w14:textId="65A99BC4" w:rsidR="00F7234F" w:rsidRPr="00A11831" w:rsidRDefault="00037C44" w:rsidP="00A11831">
      <w:pPr>
        <w:tabs>
          <w:tab w:val="left" w:pos="3261"/>
        </w:tabs>
        <w:spacing w:after="120" w:line="200" w:lineRule="exact"/>
        <w:ind w:left="426"/>
      </w:pPr>
      <w:r>
        <w:t>Email</w:t>
      </w:r>
      <w:r>
        <w:tab/>
      </w:r>
      <w:hyperlink r:id="rId8" w:history="1">
        <w:r w:rsidR="00F767D3" w:rsidRPr="00F767D3">
          <w:rPr>
            <w:rStyle w:val="Hypertextovodkaz"/>
            <w:highlight w:val="yellow"/>
          </w:rPr>
          <w:t>-</w:t>
        </w:r>
      </w:hyperlink>
      <w:r>
        <w:t xml:space="preserve"> </w:t>
      </w:r>
    </w:p>
    <w:p w14:paraId="6161C272" w14:textId="0C4836B7" w:rsidR="00A11831" w:rsidRDefault="00A11831" w:rsidP="00A11831">
      <w:pPr>
        <w:tabs>
          <w:tab w:val="left" w:pos="3261"/>
        </w:tabs>
        <w:spacing w:after="0" w:line="200" w:lineRule="exact"/>
        <w:ind w:left="425"/>
      </w:pPr>
      <w:r w:rsidRPr="00A11831">
        <w:t>Zapsán</w:t>
      </w:r>
      <w:r w:rsidRPr="00A11831">
        <w:tab/>
        <w:t xml:space="preserve">v obchodním rejstříku vedeném </w:t>
      </w:r>
      <w:r>
        <w:t>K</w:t>
      </w:r>
      <w:r w:rsidRPr="00A11831">
        <w:t>rajským soudem v </w:t>
      </w:r>
      <w:proofErr w:type="spellStart"/>
      <w:r w:rsidR="00F767D3" w:rsidRPr="00F767D3">
        <w:rPr>
          <w:highlight w:val="yellow"/>
        </w:rPr>
        <w:t>xxx</w:t>
      </w:r>
      <w:proofErr w:type="spellEnd"/>
      <w:r w:rsidRPr="00A11831">
        <w:t>,</w:t>
      </w:r>
    </w:p>
    <w:p w14:paraId="7E6D6C3F" w14:textId="0CADBB7F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>
        <w:tab/>
        <w:t>o</w:t>
      </w:r>
      <w:r w:rsidR="00F7234F">
        <w:t xml:space="preserve">ddíl </w:t>
      </w:r>
      <w:r w:rsidR="00F767D3" w:rsidRPr="00F767D3">
        <w:rPr>
          <w:highlight w:val="yellow"/>
        </w:rPr>
        <w:t>x</w:t>
      </w:r>
      <w:r w:rsidR="00F7234F">
        <w:t xml:space="preserve">, vložka </w:t>
      </w:r>
      <w:proofErr w:type="spellStart"/>
      <w:r w:rsidR="00F767D3" w:rsidRPr="00F767D3">
        <w:rPr>
          <w:highlight w:val="yellow"/>
        </w:rPr>
        <w:t>xxxxx</w:t>
      </w:r>
      <w:proofErr w:type="spellEnd"/>
    </w:p>
    <w:p w14:paraId="46DEAF1D" w14:textId="77777777" w:rsidR="00A11831" w:rsidRPr="00A11831" w:rsidRDefault="00A11831" w:rsidP="00A11831">
      <w:pPr>
        <w:tabs>
          <w:tab w:val="left" w:pos="3261"/>
        </w:tabs>
        <w:spacing w:after="120" w:line="200" w:lineRule="exact"/>
        <w:ind w:left="426"/>
      </w:pPr>
      <w:r w:rsidRPr="00A11831">
        <w:t>(dále jen jako „</w:t>
      </w:r>
      <w:r w:rsidRPr="00A11831">
        <w:rPr>
          <w:b/>
        </w:rPr>
        <w:t>Zhotovitel</w:t>
      </w:r>
      <w:r w:rsidRPr="00A11831">
        <w:t>“)</w:t>
      </w:r>
    </w:p>
    <w:p w14:paraId="67F0B9AF" w14:textId="77777777" w:rsidR="00A11831" w:rsidRDefault="00A11831" w:rsidP="00A11831">
      <w:pPr>
        <w:spacing w:after="0" w:line="240" w:lineRule="atLeast"/>
        <w:jc w:val="both"/>
      </w:pPr>
    </w:p>
    <w:p w14:paraId="191059B9" w14:textId="77777777" w:rsidR="00F7234F" w:rsidRDefault="00F7234F" w:rsidP="00A11831">
      <w:pPr>
        <w:spacing w:after="0" w:line="240" w:lineRule="atLeast"/>
        <w:jc w:val="both"/>
      </w:pPr>
    </w:p>
    <w:p w14:paraId="234EDE4F" w14:textId="77777777" w:rsidR="00A11831" w:rsidRPr="00A11831" w:rsidRDefault="00A11831" w:rsidP="00A11831">
      <w:pPr>
        <w:spacing w:after="0" w:line="240" w:lineRule="atLeast"/>
        <w:jc w:val="both"/>
      </w:pPr>
      <w:r w:rsidRPr="00A11831">
        <w:t>v tomto znění:</w:t>
      </w:r>
    </w:p>
    <w:p w14:paraId="23B336D8" w14:textId="77777777" w:rsidR="00A11831" w:rsidRDefault="00A11831" w:rsidP="00A11831">
      <w:pPr>
        <w:spacing w:after="0" w:line="240" w:lineRule="atLeast"/>
        <w:jc w:val="both"/>
        <w:rPr>
          <w:b/>
        </w:rPr>
      </w:pPr>
    </w:p>
    <w:p w14:paraId="2D4BD483" w14:textId="77777777" w:rsidR="00F7234F" w:rsidRDefault="00F7234F" w:rsidP="00A11831">
      <w:pPr>
        <w:spacing w:after="0" w:line="240" w:lineRule="atLeast"/>
        <w:jc w:val="both"/>
        <w:rPr>
          <w:b/>
        </w:rPr>
      </w:pPr>
    </w:p>
    <w:p w14:paraId="51246979" w14:textId="77777777" w:rsidR="00D63A99" w:rsidRDefault="00D63A99" w:rsidP="00A11831">
      <w:pPr>
        <w:spacing w:after="0" w:line="240" w:lineRule="atLeast"/>
        <w:jc w:val="both"/>
        <w:rPr>
          <w:b/>
        </w:rPr>
      </w:pPr>
    </w:p>
    <w:p w14:paraId="7CEF3686" w14:textId="77777777" w:rsidR="00D63A99" w:rsidRPr="00D63A99" w:rsidRDefault="00D63A99" w:rsidP="00D63A99">
      <w:pPr>
        <w:spacing w:after="0" w:line="240" w:lineRule="atLeast"/>
        <w:jc w:val="center"/>
        <w:rPr>
          <w:b/>
          <w:i/>
        </w:rPr>
      </w:pPr>
      <w:r w:rsidRPr="00D63A99">
        <w:rPr>
          <w:b/>
          <w:i/>
        </w:rPr>
        <w:t>Preambule</w:t>
      </w:r>
    </w:p>
    <w:p w14:paraId="000B9E48" w14:textId="45AD33A2" w:rsidR="00D63A99" w:rsidRDefault="00D63A99" w:rsidP="00D63A99">
      <w:pPr>
        <w:spacing w:after="0" w:line="240" w:lineRule="atLeast"/>
        <w:ind w:firstLine="426"/>
        <w:jc w:val="both"/>
        <w:rPr>
          <w:i/>
        </w:rPr>
      </w:pPr>
      <w:r w:rsidRPr="00D63A99">
        <w:rPr>
          <w:i/>
        </w:rPr>
        <w:t xml:space="preserve">Zhotovitel a Objednatel souhlasně prohlašují, že Zhotovitel </w:t>
      </w:r>
      <w:r w:rsidR="00A27553">
        <w:rPr>
          <w:i/>
        </w:rPr>
        <w:t xml:space="preserve">zrealizoval na základě smlouvy o dílo ze dne </w:t>
      </w:r>
      <w:r w:rsidR="00A27553" w:rsidRPr="00891700">
        <w:rPr>
          <w:color w:val="000000"/>
          <w:highlight w:val="yellow"/>
        </w:rPr>
        <w:t>XXXX</w:t>
      </w:r>
      <w:r w:rsidR="00A27553">
        <w:rPr>
          <w:i/>
        </w:rPr>
        <w:t xml:space="preserve"> </w:t>
      </w:r>
      <w:r w:rsidR="008539FB">
        <w:rPr>
          <w:i/>
        </w:rPr>
        <w:t xml:space="preserve">akci </w:t>
      </w:r>
      <w:r w:rsidR="00A27553">
        <w:rPr>
          <w:i/>
        </w:rPr>
        <w:t>„</w:t>
      </w:r>
      <w:r w:rsidR="00223861" w:rsidRPr="00223861">
        <w:rPr>
          <w:i/>
        </w:rPr>
        <w:t>Radnice č. p. 301- snížení energetické náročnosti budovy</w:t>
      </w:r>
      <w:r w:rsidR="00B103A6" w:rsidRPr="00B103A6">
        <w:rPr>
          <w:i/>
        </w:rPr>
        <w:t>“</w:t>
      </w:r>
      <w:r w:rsidR="00DA297E">
        <w:rPr>
          <w:i/>
        </w:rPr>
        <w:t>.</w:t>
      </w:r>
      <w:bookmarkStart w:id="3" w:name="_GoBack"/>
      <w:bookmarkEnd w:id="3"/>
    </w:p>
    <w:p w14:paraId="58C3DD56" w14:textId="2D295BF1" w:rsidR="00D63A99" w:rsidRDefault="00D63A99" w:rsidP="00D63A99">
      <w:pPr>
        <w:spacing w:after="0" w:line="240" w:lineRule="atLeast"/>
        <w:ind w:firstLine="426"/>
        <w:jc w:val="both"/>
        <w:rPr>
          <w:i/>
        </w:rPr>
      </w:pPr>
      <w:r>
        <w:rPr>
          <w:i/>
        </w:rPr>
        <w:t>Tato smlouva je uzavírána za účelem sjednání podmínek, za kterých bude Zhotovitel provádět pro Objednatele údržbu</w:t>
      </w:r>
      <w:r w:rsidR="00DF04B6">
        <w:rPr>
          <w:i/>
        </w:rPr>
        <w:t>, prohlídky, servisy, kontroly,</w:t>
      </w:r>
      <w:r w:rsidR="00DF04B6" w:rsidRPr="00DF04B6">
        <w:rPr>
          <w:i/>
        </w:rPr>
        <w:t xml:space="preserve"> revize</w:t>
      </w:r>
      <w:r>
        <w:rPr>
          <w:i/>
        </w:rPr>
        <w:t xml:space="preserve"> a oprav</w:t>
      </w:r>
      <w:r w:rsidR="00DF04B6">
        <w:rPr>
          <w:i/>
        </w:rPr>
        <w:t>y</w:t>
      </w:r>
      <w:r>
        <w:rPr>
          <w:i/>
        </w:rPr>
        <w:t xml:space="preserve"> </w:t>
      </w:r>
      <w:proofErr w:type="spellStart"/>
      <w:r w:rsidR="007C6BA8">
        <w:rPr>
          <w:i/>
        </w:rPr>
        <w:t>fotovoltaické</w:t>
      </w:r>
      <w:proofErr w:type="spellEnd"/>
      <w:r w:rsidR="007C6BA8">
        <w:rPr>
          <w:i/>
        </w:rPr>
        <w:t xml:space="preserve"> elektrárny s příslušenstvím (dále také jen „</w:t>
      </w:r>
      <w:r>
        <w:rPr>
          <w:i/>
        </w:rPr>
        <w:t>FVE</w:t>
      </w:r>
      <w:r w:rsidR="007C6BA8">
        <w:rPr>
          <w:i/>
        </w:rPr>
        <w:t>“)</w:t>
      </w:r>
      <w:r w:rsidR="00C9384C">
        <w:rPr>
          <w:i/>
        </w:rPr>
        <w:t>, teplených</w:t>
      </w:r>
      <w:r w:rsidR="00C9384C" w:rsidRPr="00C9384C">
        <w:rPr>
          <w:i/>
        </w:rPr>
        <w:t xml:space="preserve"> čerpad</w:t>
      </w:r>
      <w:r w:rsidR="00C9384C">
        <w:rPr>
          <w:i/>
        </w:rPr>
        <w:t>e</w:t>
      </w:r>
      <w:r w:rsidR="00C9384C" w:rsidRPr="00C9384C">
        <w:rPr>
          <w:i/>
        </w:rPr>
        <w:t>l</w:t>
      </w:r>
      <w:r w:rsidR="00DF04B6">
        <w:rPr>
          <w:i/>
        </w:rPr>
        <w:t xml:space="preserve"> a </w:t>
      </w:r>
      <w:r w:rsidR="00C9384C" w:rsidRPr="00C9384C">
        <w:rPr>
          <w:i/>
        </w:rPr>
        <w:t>jednot</w:t>
      </w:r>
      <w:r w:rsidR="00DF04B6">
        <w:rPr>
          <w:i/>
        </w:rPr>
        <w:t>e</w:t>
      </w:r>
      <w:r w:rsidR="00C9384C" w:rsidRPr="00C9384C">
        <w:rPr>
          <w:i/>
        </w:rPr>
        <w:t>k vně i uvnitř</w:t>
      </w:r>
      <w:r w:rsidR="00DF04B6">
        <w:rPr>
          <w:i/>
        </w:rPr>
        <w:t xml:space="preserve"> (dále také jen „TČ“)</w:t>
      </w:r>
      <w:r w:rsidR="00C9384C" w:rsidRPr="00C9384C">
        <w:rPr>
          <w:i/>
        </w:rPr>
        <w:t>, strojovn</w:t>
      </w:r>
      <w:r w:rsidR="00DF04B6">
        <w:rPr>
          <w:i/>
        </w:rPr>
        <w:t>y</w:t>
      </w:r>
      <w:r w:rsidR="00C9384C" w:rsidRPr="00C9384C">
        <w:rPr>
          <w:i/>
        </w:rPr>
        <w:t>, kotl</w:t>
      </w:r>
      <w:r w:rsidR="00DF04B6">
        <w:rPr>
          <w:i/>
        </w:rPr>
        <w:t>ů</w:t>
      </w:r>
      <w:r w:rsidR="00C9384C" w:rsidRPr="00C9384C">
        <w:rPr>
          <w:i/>
        </w:rPr>
        <w:t>, ohřívač</w:t>
      </w:r>
      <w:r w:rsidR="00DF04B6">
        <w:rPr>
          <w:i/>
        </w:rPr>
        <w:t>ů</w:t>
      </w:r>
      <w:r w:rsidR="00C9384C" w:rsidRPr="00C9384C">
        <w:rPr>
          <w:i/>
        </w:rPr>
        <w:t>, zásobník</w:t>
      </w:r>
      <w:r w:rsidR="00DF04B6">
        <w:rPr>
          <w:i/>
        </w:rPr>
        <w:t>ů</w:t>
      </w:r>
      <w:r w:rsidR="00C9384C" w:rsidRPr="00C9384C">
        <w:rPr>
          <w:i/>
        </w:rPr>
        <w:t xml:space="preserve"> TUV, tlakov</w:t>
      </w:r>
      <w:r w:rsidR="00DF04B6">
        <w:rPr>
          <w:i/>
        </w:rPr>
        <w:t>ých</w:t>
      </w:r>
      <w:r w:rsidR="00B44464">
        <w:rPr>
          <w:i/>
        </w:rPr>
        <w:t xml:space="preserve"> a </w:t>
      </w:r>
      <w:r w:rsidR="00C9384C" w:rsidRPr="00C9384C">
        <w:rPr>
          <w:i/>
        </w:rPr>
        <w:t>expanzní</w:t>
      </w:r>
      <w:r w:rsidR="00DF04B6">
        <w:rPr>
          <w:i/>
        </w:rPr>
        <w:t>ch</w:t>
      </w:r>
      <w:r w:rsidR="00C9384C" w:rsidRPr="00C9384C">
        <w:rPr>
          <w:i/>
        </w:rPr>
        <w:t xml:space="preserve"> nádob, výměník</w:t>
      </w:r>
      <w:r w:rsidR="00DF04B6">
        <w:rPr>
          <w:i/>
        </w:rPr>
        <w:t>ů</w:t>
      </w:r>
      <w:r w:rsidR="00C9384C" w:rsidRPr="00C9384C">
        <w:rPr>
          <w:i/>
        </w:rPr>
        <w:t xml:space="preserve">, </w:t>
      </w:r>
      <w:r w:rsidR="00DF04B6">
        <w:rPr>
          <w:i/>
        </w:rPr>
        <w:t xml:space="preserve">chladičů, </w:t>
      </w:r>
      <w:r w:rsidR="00C9384C" w:rsidRPr="00C9384C">
        <w:rPr>
          <w:i/>
        </w:rPr>
        <w:t xml:space="preserve">odkouření, </w:t>
      </w:r>
      <w:r w:rsidR="00DF04B6">
        <w:rPr>
          <w:i/>
        </w:rPr>
        <w:t>měření a regulace</w:t>
      </w:r>
      <w:r w:rsidR="00C9384C" w:rsidRPr="00C9384C">
        <w:rPr>
          <w:i/>
        </w:rPr>
        <w:t>, plynovod</w:t>
      </w:r>
      <w:r w:rsidR="00DF04B6">
        <w:rPr>
          <w:i/>
        </w:rPr>
        <w:t>ů</w:t>
      </w:r>
      <w:r w:rsidR="00C9384C" w:rsidRPr="00C9384C">
        <w:rPr>
          <w:i/>
        </w:rPr>
        <w:t>, silnoproud</w:t>
      </w:r>
      <w:r w:rsidR="00DF04B6">
        <w:rPr>
          <w:i/>
        </w:rPr>
        <w:t>ých</w:t>
      </w:r>
      <w:r w:rsidR="00C9384C" w:rsidRPr="00C9384C">
        <w:rPr>
          <w:i/>
        </w:rPr>
        <w:t xml:space="preserve"> rozvod</w:t>
      </w:r>
      <w:r w:rsidR="00DF04B6">
        <w:rPr>
          <w:i/>
        </w:rPr>
        <w:t>ů</w:t>
      </w:r>
      <w:r w:rsidR="00C9384C" w:rsidRPr="00C9384C">
        <w:rPr>
          <w:i/>
        </w:rPr>
        <w:t xml:space="preserve">, </w:t>
      </w:r>
      <w:r w:rsidR="00DF04B6">
        <w:rPr>
          <w:i/>
        </w:rPr>
        <w:t xml:space="preserve">rozvodů chladiva, </w:t>
      </w:r>
      <w:r w:rsidR="00C9384C" w:rsidRPr="00C9384C">
        <w:rPr>
          <w:i/>
        </w:rPr>
        <w:t>potrubí, armatur atd.</w:t>
      </w:r>
      <w:r w:rsidR="00B44464">
        <w:rPr>
          <w:i/>
        </w:rPr>
        <w:t xml:space="preserve"> (dále také jen „dodávka technologie vytápění a přípravy TUV“</w:t>
      </w:r>
      <w:r>
        <w:rPr>
          <w:i/>
        </w:rPr>
        <w:t xml:space="preserve">, jakož i poskytovat případný další servis </w:t>
      </w:r>
      <w:r w:rsidR="00FB4949">
        <w:rPr>
          <w:i/>
        </w:rPr>
        <w:t xml:space="preserve">související </w:t>
      </w:r>
      <w:r w:rsidR="00FB4949" w:rsidRPr="00FB4949">
        <w:rPr>
          <w:i/>
        </w:rPr>
        <w:t xml:space="preserve">s </w:t>
      </w:r>
      <w:r w:rsidRPr="00FB4949">
        <w:rPr>
          <w:i/>
        </w:rPr>
        <w:t>provozování</w:t>
      </w:r>
      <w:r w:rsidR="00FB4949" w:rsidRPr="00FB4949">
        <w:rPr>
          <w:i/>
        </w:rPr>
        <w:t>m</w:t>
      </w:r>
      <w:r>
        <w:rPr>
          <w:i/>
        </w:rPr>
        <w:t xml:space="preserve"> </w:t>
      </w:r>
      <w:r w:rsidR="00DF04B6">
        <w:rPr>
          <w:i/>
        </w:rPr>
        <w:t>díla</w:t>
      </w:r>
      <w:r>
        <w:rPr>
          <w:i/>
        </w:rPr>
        <w:t>.</w:t>
      </w:r>
    </w:p>
    <w:p w14:paraId="1313F2DC" w14:textId="7F5892FF" w:rsidR="00DF04B6" w:rsidRDefault="00DF04B6" w:rsidP="00A11831">
      <w:pPr>
        <w:spacing w:after="0" w:line="240" w:lineRule="atLeast"/>
        <w:jc w:val="both"/>
        <w:rPr>
          <w:b/>
        </w:rPr>
      </w:pPr>
    </w:p>
    <w:p w14:paraId="040C3FDE" w14:textId="77777777" w:rsidR="00DF04B6" w:rsidRDefault="00DF04B6" w:rsidP="00A11831">
      <w:pPr>
        <w:spacing w:after="0" w:line="240" w:lineRule="atLeast"/>
        <w:jc w:val="both"/>
        <w:rPr>
          <w:b/>
        </w:rPr>
      </w:pPr>
    </w:p>
    <w:p w14:paraId="77742FE3" w14:textId="77777777" w:rsidR="00A11831" w:rsidRPr="009C6DCB" w:rsidRDefault="00A11831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4" w:name="_Ref351467928"/>
    </w:p>
    <w:bookmarkEnd w:id="4"/>
    <w:p w14:paraId="3F5E1545" w14:textId="77777777" w:rsidR="00A11831" w:rsidRPr="00343FD6" w:rsidRDefault="00A11831" w:rsidP="00A11831">
      <w:pPr>
        <w:spacing w:after="0"/>
        <w:jc w:val="center"/>
        <w:rPr>
          <w:b/>
          <w:color w:val="000000"/>
        </w:rPr>
      </w:pPr>
      <w:r w:rsidRPr="00343FD6">
        <w:rPr>
          <w:b/>
          <w:color w:val="000000"/>
        </w:rPr>
        <w:t>Předmět smlouvy</w:t>
      </w:r>
    </w:p>
    <w:p w14:paraId="1762D102" w14:textId="77777777" w:rsidR="00A11831" w:rsidRPr="00343FD6" w:rsidRDefault="00A11831" w:rsidP="00A11831">
      <w:pPr>
        <w:spacing w:after="0"/>
        <w:jc w:val="center"/>
        <w:rPr>
          <w:b/>
          <w:color w:val="000000"/>
        </w:rPr>
      </w:pPr>
    </w:p>
    <w:p w14:paraId="44F90481" w14:textId="48850DA7" w:rsidR="00D02614" w:rsidRDefault="00A11831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A11831">
        <w:rPr>
          <w:color w:val="000000"/>
        </w:rPr>
        <w:t xml:space="preserve">Zhotovitel se zavazuje, že bude </w:t>
      </w:r>
      <w:r w:rsidR="00E64CA5">
        <w:rPr>
          <w:color w:val="000000"/>
        </w:rPr>
        <w:t xml:space="preserve">způsobem a za podmínek upravených v této smlouvě </w:t>
      </w:r>
      <w:r w:rsidR="00F5549F">
        <w:rPr>
          <w:color w:val="000000"/>
        </w:rPr>
        <w:t xml:space="preserve">poskytovat Objednateli služby </w:t>
      </w:r>
      <w:r w:rsidR="00D02614">
        <w:rPr>
          <w:color w:val="000000"/>
        </w:rPr>
        <w:t>specifikov</w:t>
      </w:r>
      <w:r w:rsidR="00F5549F">
        <w:rPr>
          <w:color w:val="000000"/>
        </w:rPr>
        <w:t>a</w:t>
      </w:r>
      <w:r w:rsidR="00D02614">
        <w:rPr>
          <w:color w:val="000000"/>
        </w:rPr>
        <w:t>n</w:t>
      </w:r>
      <w:r w:rsidR="00F5549F">
        <w:rPr>
          <w:color w:val="000000"/>
        </w:rPr>
        <w:t>é</w:t>
      </w:r>
      <w:r w:rsidR="00D02614">
        <w:rPr>
          <w:color w:val="000000"/>
        </w:rPr>
        <w:t xml:space="preserve"> v</w:t>
      </w:r>
      <w:r w:rsidR="00FB4949">
        <w:rPr>
          <w:color w:val="000000"/>
        </w:rPr>
        <w:t> </w:t>
      </w:r>
      <w:r w:rsidR="00D02614">
        <w:rPr>
          <w:color w:val="000000"/>
        </w:rPr>
        <w:t>odstavc</w:t>
      </w:r>
      <w:r w:rsidR="00FB4949">
        <w:rPr>
          <w:color w:val="000000"/>
        </w:rPr>
        <w:t xml:space="preserve">ích </w:t>
      </w:r>
      <w:r w:rsidR="00E97F65">
        <w:rPr>
          <w:color w:val="000000"/>
        </w:rPr>
        <w:fldChar w:fldCharType="begin"/>
      </w:r>
      <w:r w:rsidR="00D02614">
        <w:rPr>
          <w:color w:val="000000"/>
        </w:rPr>
        <w:instrText xml:space="preserve"> REF _Ref351379240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1.2</w:t>
      </w:r>
      <w:r w:rsidR="00E97F65">
        <w:rPr>
          <w:color w:val="000000"/>
        </w:rPr>
        <w:fldChar w:fldCharType="end"/>
      </w:r>
      <w:r w:rsidR="00F748A4">
        <w:rPr>
          <w:color w:val="000000"/>
        </w:rPr>
        <w:t xml:space="preserve"> </w:t>
      </w:r>
      <w:r w:rsidR="00FB4949">
        <w:rPr>
          <w:color w:val="000000"/>
        </w:rPr>
        <w:t xml:space="preserve">a </w:t>
      </w:r>
      <w:r w:rsidR="00E97F65">
        <w:rPr>
          <w:color w:val="000000"/>
        </w:rPr>
        <w:fldChar w:fldCharType="begin"/>
      </w:r>
      <w:r w:rsidR="00FB4949">
        <w:rPr>
          <w:color w:val="000000"/>
        </w:rPr>
        <w:instrText xml:space="preserve"> REF _Ref351732810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1.3</w:t>
      </w:r>
      <w:r w:rsidR="00E97F65">
        <w:rPr>
          <w:color w:val="000000"/>
        </w:rPr>
        <w:fldChar w:fldCharType="end"/>
      </w:r>
      <w:r w:rsidR="00254C58">
        <w:rPr>
          <w:color w:val="000000"/>
        </w:rPr>
        <w:t xml:space="preserve"> </w:t>
      </w:r>
      <w:r w:rsidR="00D02614">
        <w:rPr>
          <w:color w:val="000000"/>
        </w:rPr>
        <w:t>této smlouvy.</w:t>
      </w:r>
    </w:p>
    <w:p w14:paraId="202EAD58" w14:textId="77777777" w:rsidR="00E64CA5" w:rsidRDefault="00FB4949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</w:pPr>
      <w:bookmarkStart w:id="5" w:name="_Ref351379240"/>
      <w:r>
        <w:rPr>
          <w:color w:val="000000"/>
        </w:rPr>
        <w:t>Zhotovitel se zavazuje provádět pro Objednatele</w:t>
      </w:r>
      <w:r w:rsidR="00273953">
        <w:rPr>
          <w:color w:val="000000"/>
        </w:rPr>
        <w:t xml:space="preserve"> následující činnosti:</w:t>
      </w:r>
      <w:bookmarkEnd w:id="5"/>
    </w:p>
    <w:p w14:paraId="39BCD2B3" w14:textId="75835E46" w:rsidR="000D2DE9" w:rsidRDefault="008F6DB9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8F6DB9">
        <w:rPr>
          <w:color w:val="000000"/>
        </w:rPr>
        <w:t>b</w:t>
      </w:r>
      <w:r>
        <w:rPr>
          <w:color w:val="000000"/>
        </w:rPr>
        <w:t>ěžn</w:t>
      </w:r>
      <w:r w:rsidR="00FB4949">
        <w:rPr>
          <w:color w:val="000000"/>
        </w:rPr>
        <w:t>ou</w:t>
      </w:r>
      <w:r w:rsidR="000D2DE9" w:rsidRPr="008F6DB9">
        <w:rPr>
          <w:color w:val="000000"/>
        </w:rPr>
        <w:t xml:space="preserve"> údržb</w:t>
      </w:r>
      <w:r w:rsidR="00FB4949">
        <w:rPr>
          <w:color w:val="000000"/>
        </w:rPr>
        <w:t>u</w:t>
      </w:r>
      <w:r>
        <w:rPr>
          <w:color w:val="000000"/>
        </w:rPr>
        <w:t xml:space="preserve"> FVE</w:t>
      </w:r>
      <w:r w:rsidR="00A55784">
        <w:rPr>
          <w:color w:val="000000"/>
        </w:rPr>
        <w:t xml:space="preserve"> specifikovan</w:t>
      </w:r>
      <w:r w:rsidR="00FB4949">
        <w:rPr>
          <w:color w:val="000000"/>
        </w:rPr>
        <w:t>ou</w:t>
      </w:r>
      <w:r w:rsidR="00A55784">
        <w:rPr>
          <w:color w:val="000000"/>
        </w:rPr>
        <w:t xml:space="preserve"> v </w:t>
      </w:r>
      <w:bookmarkStart w:id="6" w:name="_Hlk185608288"/>
      <w:r w:rsidR="00E97F65">
        <w:rPr>
          <w:color w:val="000000"/>
        </w:rPr>
        <w:fldChar w:fldCharType="begin"/>
      </w:r>
      <w:r w:rsidR="006B2D19">
        <w:rPr>
          <w:color w:val="000000"/>
        </w:rPr>
        <w:instrText xml:space="preserve"> REF _Ref351467950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§ 2</w:t>
      </w:r>
      <w:r w:rsidR="00E97F65">
        <w:rPr>
          <w:color w:val="000000"/>
        </w:rPr>
        <w:fldChar w:fldCharType="end"/>
      </w:r>
      <w:r w:rsidR="00CD4C4A">
        <w:rPr>
          <w:color w:val="000000"/>
        </w:rPr>
        <w:t xml:space="preserve"> </w:t>
      </w:r>
      <w:r w:rsidR="0050619C">
        <w:rPr>
          <w:color w:val="000000"/>
        </w:rPr>
        <w:t>této smlouvy</w:t>
      </w:r>
      <w:bookmarkEnd w:id="6"/>
      <w:r w:rsidR="0050619C">
        <w:rPr>
          <w:color w:val="000000"/>
        </w:rPr>
        <w:t>,</w:t>
      </w:r>
    </w:p>
    <w:p w14:paraId="1BEBECAE" w14:textId="51A990E4" w:rsidR="0050619C" w:rsidRDefault="0050619C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s</w:t>
      </w:r>
      <w:r w:rsidRPr="00AC60D4">
        <w:rPr>
          <w:color w:val="000000"/>
        </w:rPr>
        <w:t>ervisní prohlídk</w:t>
      </w:r>
      <w:r>
        <w:rPr>
          <w:color w:val="000000"/>
        </w:rPr>
        <w:t>y</w:t>
      </w:r>
      <w:r w:rsidRPr="00AC60D4">
        <w:rPr>
          <w:color w:val="000000"/>
        </w:rPr>
        <w:t xml:space="preserve"> FVE</w:t>
      </w:r>
      <w:r>
        <w:rPr>
          <w:color w:val="000000"/>
        </w:rPr>
        <w:t xml:space="preserve"> specifikované v </w:t>
      </w:r>
      <w:r w:rsidR="00E97F65">
        <w:rPr>
          <w:color w:val="000000"/>
        </w:rPr>
        <w:fldChar w:fldCharType="begin"/>
      </w:r>
      <w:r w:rsidR="00A55784">
        <w:rPr>
          <w:color w:val="000000"/>
        </w:rPr>
        <w:instrText xml:space="preserve"> REF _Ref351468541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§ 3</w:t>
      </w:r>
      <w:r w:rsidR="00E97F65">
        <w:rPr>
          <w:color w:val="000000"/>
        </w:rPr>
        <w:fldChar w:fldCharType="end"/>
      </w:r>
      <w:r w:rsidR="00CD4C4A">
        <w:rPr>
          <w:color w:val="000000"/>
        </w:rPr>
        <w:t xml:space="preserve"> </w:t>
      </w:r>
      <w:r>
        <w:rPr>
          <w:color w:val="000000"/>
        </w:rPr>
        <w:t>této smlouvy,</w:t>
      </w:r>
    </w:p>
    <w:p w14:paraId="44E385E9" w14:textId="34AC45A1" w:rsidR="0050619C" w:rsidRDefault="0050619C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o</w:t>
      </w:r>
      <w:r w:rsidRPr="00AC60D4">
        <w:rPr>
          <w:color w:val="000000"/>
        </w:rPr>
        <w:t xml:space="preserve">pravy </w:t>
      </w:r>
      <w:r w:rsidR="007A6A6D">
        <w:rPr>
          <w:color w:val="000000"/>
        </w:rPr>
        <w:t xml:space="preserve">běžných </w:t>
      </w:r>
      <w:r w:rsidR="005D50B1">
        <w:rPr>
          <w:color w:val="000000"/>
        </w:rPr>
        <w:t>vad</w:t>
      </w:r>
      <w:r w:rsidR="00254C58">
        <w:rPr>
          <w:color w:val="000000"/>
        </w:rPr>
        <w:t xml:space="preserve"> </w:t>
      </w:r>
      <w:r w:rsidRPr="00AC60D4">
        <w:rPr>
          <w:color w:val="000000"/>
        </w:rPr>
        <w:t>FVE</w:t>
      </w:r>
      <w:r>
        <w:rPr>
          <w:color w:val="000000"/>
        </w:rPr>
        <w:t xml:space="preserve"> specifikované v </w:t>
      </w:r>
      <w:r w:rsidR="00E97F65">
        <w:rPr>
          <w:color w:val="000000"/>
        </w:rPr>
        <w:fldChar w:fldCharType="begin"/>
      </w:r>
      <w:r w:rsidR="00A55784">
        <w:rPr>
          <w:color w:val="000000"/>
        </w:rPr>
        <w:instrText xml:space="preserve"> REF _Ref351468557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§ 4</w:t>
      </w:r>
      <w:r w:rsidR="00E97F65">
        <w:rPr>
          <w:color w:val="000000"/>
        </w:rPr>
        <w:fldChar w:fldCharType="end"/>
      </w:r>
      <w:r w:rsidR="00CD4C4A">
        <w:rPr>
          <w:color w:val="000000"/>
        </w:rPr>
        <w:t xml:space="preserve"> </w:t>
      </w:r>
      <w:r>
        <w:rPr>
          <w:color w:val="000000"/>
        </w:rPr>
        <w:t>této smlouvy</w:t>
      </w:r>
      <w:r w:rsidR="00C50B04">
        <w:rPr>
          <w:color w:val="000000"/>
        </w:rPr>
        <w:t>,</w:t>
      </w:r>
    </w:p>
    <w:p w14:paraId="5365CEB6" w14:textId="77777777" w:rsidR="00C50B04" w:rsidRDefault="00C50B04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pravidelné revize dle klasifikace FVE.</w:t>
      </w:r>
    </w:p>
    <w:p w14:paraId="081AF789" w14:textId="1221D9AD" w:rsidR="00BD3925" w:rsidRDefault="00BD3925" w:rsidP="00B4446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provádět servis </w:t>
      </w:r>
      <w:r w:rsidRPr="00BD3925">
        <w:rPr>
          <w:color w:val="000000"/>
        </w:rPr>
        <w:t>tepeln</w:t>
      </w:r>
      <w:r>
        <w:rPr>
          <w:color w:val="000000"/>
        </w:rPr>
        <w:t>ých</w:t>
      </w:r>
      <w:r w:rsidRPr="00BD3925">
        <w:rPr>
          <w:color w:val="000000"/>
        </w:rPr>
        <w:t xml:space="preserve"> čerpad</w:t>
      </w:r>
      <w:r>
        <w:rPr>
          <w:color w:val="000000"/>
        </w:rPr>
        <w:t>e</w:t>
      </w:r>
      <w:r w:rsidRPr="00BD3925">
        <w:rPr>
          <w:color w:val="000000"/>
        </w:rPr>
        <w:t xml:space="preserve">l </w:t>
      </w:r>
      <w:r w:rsidR="00BF1097">
        <w:rPr>
          <w:color w:val="000000"/>
        </w:rPr>
        <w:t>(</w:t>
      </w:r>
      <w:r w:rsidR="00BF1097" w:rsidRPr="00BF1097">
        <w:rPr>
          <w:color w:val="000000"/>
        </w:rPr>
        <w:t>servis prvků měření a regulace tepelných čerpadel</w:t>
      </w:r>
      <w:r w:rsidR="00BF1097">
        <w:rPr>
          <w:color w:val="000000"/>
        </w:rPr>
        <w:t>,</w:t>
      </w:r>
      <w:r w:rsidR="00BF1097" w:rsidRPr="00BF1097">
        <w:rPr>
          <w:color w:val="000000"/>
        </w:rPr>
        <w:t xml:space="preserve"> kontrola/dopln</w:t>
      </w:r>
      <w:r w:rsidR="00BF1097" w:rsidRPr="00BF1097">
        <w:rPr>
          <w:rFonts w:ascii="Calibri" w:hAnsi="Calibri" w:cs="Calibri"/>
          <w:color w:val="000000"/>
        </w:rPr>
        <w:t>ě</w:t>
      </w:r>
      <w:r w:rsidR="00BF1097" w:rsidRPr="00BF1097">
        <w:rPr>
          <w:color w:val="000000"/>
        </w:rPr>
        <w:t>n</w:t>
      </w:r>
      <w:r w:rsidR="00BF1097" w:rsidRPr="00BF1097">
        <w:rPr>
          <w:rFonts w:ascii="Calibri" w:hAnsi="Calibri" w:cs="Calibri"/>
          <w:color w:val="000000"/>
        </w:rPr>
        <w:t>í</w:t>
      </w:r>
      <w:r w:rsidR="00BF1097">
        <w:rPr>
          <w:color w:val="000000"/>
        </w:rPr>
        <w:t xml:space="preserve"> chladiva</w:t>
      </w:r>
      <w:r w:rsidR="00BF1097" w:rsidRPr="00BF1097">
        <w:rPr>
          <w:color w:val="000000"/>
        </w:rPr>
        <w:t xml:space="preserve">, </w:t>
      </w:r>
      <w:r w:rsidR="00BF1097">
        <w:rPr>
          <w:color w:val="000000"/>
        </w:rPr>
        <w:t xml:space="preserve">kontrola </w:t>
      </w:r>
      <w:r w:rsidR="00BF1097" w:rsidRPr="00BF1097">
        <w:rPr>
          <w:color w:val="000000"/>
        </w:rPr>
        <w:t>t</w:t>
      </w:r>
      <w:r w:rsidR="00BF1097" w:rsidRPr="00BF1097">
        <w:rPr>
          <w:rFonts w:ascii="Calibri" w:hAnsi="Calibri" w:cs="Calibri"/>
          <w:color w:val="000000"/>
        </w:rPr>
        <w:t>ě</w:t>
      </w:r>
      <w:r w:rsidR="00BF1097" w:rsidRPr="00BF1097">
        <w:rPr>
          <w:color w:val="000000"/>
        </w:rPr>
        <w:t>snosti, kontrola funkce a se</w:t>
      </w:r>
      <w:r w:rsidR="00BF1097" w:rsidRPr="00BF1097">
        <w:rPr>
          <w:rFonts w:ascii="Calibri" w:hAnsi="Calibri" w:cs="Calibri"/>
          <w:color w:val="000000"/>
        </w:rPr>
        <w:t>ří</w:t>
      </w:r>
      <w:r w:rsidR="00BF1097" w:rsidRPr="00BF1097">
        <w:rPr>
          <w:color w:val="000000"/>
        </w:rPr>
        <w:t>zen</w:t>
      </w:r>
      <w:r w:rsidR="00BF1097" w:rsidRPr="00BF1097">
        <w:rPr>
          <w:rFonts w:ascii="Calibri" w:hAnsi="Calibri" w:cs="Calibri"/>
          <w:color w:val="000000"/>
        </w:rPr>
        <w:t>í</w:t>
      </w:r>
      <w:r w:rsidR="00BF1097" w:rsidRPr="00BF1097">
        <w:rPr>
          <w:color w:val="000000"/>
        </w:rPr>
        <w:t xml:space="preserve"> prvk</w:t>
      </w:r>
      <w:r w:rsidR="00BF1097" w:rsidRPr="00BF1097">
        <w:rPr>
          <w:rFonts w:ascii="Calibri" w:hAnsi="Calibri" w:cs="Calibri"/>
          <w:color w:val="000000"/>
        </w:rPr>
        <w:t>ů</w:t>
      </w:r>
      <w:r w:rsidR="00BF1097" w:rsidRPr="00BF1097">
        <w:rPr>
          <w:color w:val="000000"/>
        </w:rPr>
        <w:t xml:space="preserve"> regula</w:t>
      </w:r>
      <w:r w:rsidR="00BF1097" w:rsidRPr="00BF1097">
        <w:rPr>
          <w:rFonts w:ascii="Calibri" w:hAnsi="Calibri" w:cs="Calibri"/>
          <w:color w:val="000000"/>
        </w:rPr>
        <w:t>č</w:t>
      </w:r>
      <w:r w:rsidR="00BF1097" w:rsidRPr="00BF1097">
        <w:rPr>
          <w:color w:val="000000"/>
        </w:rPr>
        <w:t>n</w:t>
      </w:r>
      <w:r w:rsidR="00BF1097" w:rsidRPr="00BF1097">
        <w:rPr>
          <w:rFonts w:ascii="Calibri" w:hAnsi="Calibri" w:cs="Calibri"/>
          <w:color w:val="000000"/>
        </w:rPr>
        <w:t>í</w:t>
      </w:r>
      <w:r w:rsidR="00BF1097" w:rsidRPr="00BF1097">
        <w:rPr>
          <w:color w:val="000000"/>
        </w:rPr>
        <w:t>ho p</w:t>
      </w:r>
      <w:r w:rsidR="00BF1097" w:rsidRPr="00BF1097">
        <w:rPr>
          <w:rFonts w:ascii="Calibri" w:hAnsi="Calibri" w:cs="Calibri"/>
          <w:color w:val="000000"/>
        </w:rPr>
        <w:t>ří</w:t>
      </w:r>
      <w:r w:rsidR="00BF1097" w:rsidRPr="00BF1097">
        <w:rPr>
          <w:color w:val="000000"/>
        </w:rPr>
        <w:t>slu</w:t>
      </w:r>
      <w:r w:rsidR="00BF1097" w:rsidRPr="00BF1097">
        <w:rPr>
          <w:rFonts w:ascii="Calibri" w:hAnsi="Calibri" w:cs="Calibri"/>
          <w:color w:val="000000"/>
        </w:rPr>
        <w:t>š</w:t>
      </w:r>
      <w:r w:rsidR="00BF1097" w:rsidRPr="00BF1097">
        <w:rPr>
          <w:color w:val="000000"/>
        </w:rPr>
        <w:t>enstv</w:t>
      </w:r>
      <w:r w:rsidR="00BF1097" w:rsidRPr="00BF1097">
        <w:rPr>
          <w:rFonts w:ascii="Calibri" w:hAnsi="Calibri" w:cs="Calibri"/>
          <w:color w:val="000000"/>
        </w:rPr>
        <w:t>í</w:t>
      </w:r>
      <w:r w:rsidR="00BF1097">
        <w:rPr>
          <w:rFonts w:ascii="Calibri" w:hAnsi="Calibri" w:cs="Calibri"/>
          <w:color w:val="000000"/>
        </w:rPr>
        <w:t xml:space="preserve">, </w:t>
      </w:r>
      <w:r w:rsidR="00BF1097" w:rsidRPr="00BF1097">
        <w:rPr>
          <w:rFonts w:ascii="Calibri" w:hAnsi="Calibri" w:cs="Calibri"/>
          <w:color w:val="000000"/>
        </w:rPr>
        <w:t>kontrola stavu zařízeni a jeho příslušenství, funkční zkouška bezpečnostních prvků zařízení, nastavení, kontrola funkce zařízení, zkušební provoz, měření</w:t>
      </w:r>
      <w:r w:rsidR="00143D8C">
        <w:rPr>
          <w:rFonts w:ascii="Calibri" w:hAnsi="Calibri" w:cs="Calibri"/>
          <w:color w:val="000000"/>
        </w:rPr>
        <w:t>,</w:t>
      </w:r>
      <w:r w:rsidR="00143D8C" w:rsidRPr="00143D8C">
        <w:t xml:space="preserve"> </w:t>
      </w:r>
      <w:r w:rsidR="00143D8C">
        <w:rPr>
          <w:rFonts w:ascii="Calibri" w:hAnsi="Calibri" w:cs="Calibri"/>
          <w:color w:val="000000"/>
        </w:rPr>
        <w:t>kontrola</w:t>
      </w:r>
      <w:r w:rsidR="00143D8C" w:rsidRPr="00143D8C">
        <w:rPr>
          <w:rFonts w:ascii="Calibri" w:hAnsi="Calibri" w:cs="Calibri"/>
          <w:color w:val="000000"/>
        </w:rPr>
        <w:t xml:space="preserve"> </w:t>
      </w:r>
      <w:r w:rsidR="00143D8C">
        <w:rPr>
          <w:rFonts w:ascii="Calibri" w:hAnsi="Calibri" w:cs="Calibri"/>
          <w:color w:val="000000"/>
        </w:rPr>
        <w:t>COP (</w:t>
      </w:r>
      <w:r w:rsidR="00E94060">
        <w:rPr>
          <w:rFonts w:ascii="Calibri" w:hAnsi="Calibri" w:cs="Calibri"/>
          <w:color w:val="000000"/>
        </w:rPr>
        <w:t xml:space="preserve">minimálního </w:t>
      </w:r>
      <w:r w:rsidR="00143D8C">
        <w:rPr>
          <w:rFonts w:ascii="Calibri" w:hAnsi="Calibri" w:cs="Calibri"/>
          <w:color w:val="000000"/>
        </w:rPr>
        <w:t>topného</w:t>
      </w:r>
      <w:r w:rsidR="00143D8C" w:rsidRPr="00143D8C">
        <w:rPr>
          <w:rFonts w:ascii="Calibri" w:hAnsi="Calibri" w:cs="Calibri"/>
          <w:color w:val="000000"/>
        </w:rPr>
        <w:t xml:space="preserve"> faktor</w:t>
      </w:r>
      <w:r w:rsidR="00143D8C">
        <w:rPr>
          <w:rFonts w:ascii="Calibri" w:hAnsi="Calibri" w:cs="Calibri"/>
          <w:color w:val="000000"/>
        </w:rPr>
        <w:t>u</w:t>
      </w:r>
      <w:r w:rsidR="00143D8C" w:rsidRPr="00143D8C">
        <w:rPr>
          <w:rFonts w:ascii="Calibri" w:hAnsi="Calibri" w:cs="Calibri"/>
          <w:color w:val="000000"/>
        </w:rPr>
        <w:t>)</w:t>
      </w:r>
      <w:r w:rsidR="00143D8C">
        <w:rPr>
          <w:rFonts w:ascii="Calibri" w:hAnsi="Calibri" w:cs="Calibri"/>
          <w:color w:val="000000"/>
        </w:rPr>
        <w:t xml:space="preserve"> TČ, </w:t>
      </w:r>
      <w:r w:rsidR="00143D8C" w:rsidRPr="00143D8C">
        <w:rPr>
          <w:rFonts w:ascii="Calibri" w:hAnsi="Calibri" w:cs="Calibri"/>
          <w:color w:val="000000"/>
        </w:rPr>
        <w:t>kontrola zachován</w:t>
      </w:r>
      <w:r w:rsidR="00143D8C">
        <w:rPr>
          <w:rFonts w:ascii="Calibri" w:hAnsi="Calibri" w:cs="Calibri"/>
          <w:color w:val="000000"/>
        </w:rPr>
        <w:t>í</w:t>
      </w:r>
      <w:r w:rsidR="00143D8C" w:rsidRPr="00143D8C">
        <w:rPr>
          <w:rFonts w:ascii="Calibri" w:hAnsi="Calibri" w:cs="Calibri"/>
          <w:color w:val="000000"/>
        </w:rPr>
        <w:t xml:space="preserve"> poměr</w:t>
      </w:r>
      <w:r w:rsidR="00143D8C">
        <w:rPr>
          <w:rFonts w:ascii="Calibri" w:hAnsi="Calibri" w:cs="Calibri"/>
          <w:color w:val="000000"/>
        </w:rPr>
        <w:t>u</w:t>
      </w:r>
      <w:r w:rsidR="00143D8C" w:rsidRPr="00143D8C">
        <w:rPr>
          <w:rFonts w:ascii="Calibri" w:hAnsi="Calibri" w:cs="Calibri"/>
          <w:color w:val="000000"/>
        </w:rPr>
        <w:t xml:space="preserve"> účinnosti chlazení</w:t>
      </w:r>
      <w:r w:rsidR="00B44464">
        <w:rPr>
          <w:rFonts w:ascii="Calibri" w:hAnsi="Calibri" w:cs="Calibri"/>
          <w:color w:val="000000"/>
        </w:rPr>
        <w:t>, k</w:t>
      </w:r>
      <w:r w:rsidR="00B44464" w:rsidRPr="00B44464">
        <w:rPr>
          <w:rFonts w:ascii="Calibri" w:hAnsi="Calibri" w:cs="Calibri"/>
          <w:color w:val="000000"/>
        </w:rPr>
        <w:t>ontrola funkčnosti odmrazovacího systému</w:t>
      </w:r>
      <w:r w:rsidR="00BF1097">
        <w:rPr>
          <w:rFonts w:ascii="Calibri" w:hAnsi="Calibri" w:cs="Calibri"/>
          <w:color w:val="000000"/>
        </w:rPr>
        <w:t>)</w:t>
      </w:r>
    </w:p>
    <w:p w14:paraId="77182717" w14:textId="4D0F0259" w:rsidR="0021282F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o</w:t>
      </w:r>
      <w:r w:rsidRPr="00DF04B6">
        <w:rPr>
          <w:color w:val="000000"/>
        </w:rPr>
        <w:t>dborn</w:t>
      </w:r>
      <w:r>
        <w:rPr>
          <w:color w:val="000000"/>
        </w:rPr>
        <w:t>é prohlídky</w:t>
      </w:r>
      <w:r w:rsidRPr="00DF04B6">
        <w:rPr>
          <w:color w:val="000000"/>
        </w:rPr>
        <w:t xml:space="preserve"> kotelny</w:t>
      </w:r>
    </w:p>
    <w:p w14:paraId="53D9DFFB" w14:textId="0A055A11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r</w:t>
      </w:r>
      <w:r w:rsidRPr="00DF04B6">
        <w:rPr>
          <w:color w:val="000000"/>
        </w:rPr>
        <w:t>evize plynového zařízení</w:t>
      </w:r>
      <w:r w:rsidR="00F7252F">
        <w:rPr>
          <w:color w:val="000000"/>
        </w:rPr>
        <w:t xml:space="preserve"> </w:t>
      </w:r>
    </w:p>
    <w:p w14:paraId="2B0E2B4B" w14:textId="0A5CE465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 kontroly</w:t>
      </w:r>
      <w:r w:rsidRPr="00DF04B6">
        <w:rPr>
          <w:color w:val="000000"/>
        </w:rPr>
        <w:t xml:space="preserve"> plynového zařízení</w:t>
      </w:r>
      <w:r w:rsidR="00F7252F">
        <w:rPr>
          <w:color w:val="000000"/>
        </w:rPr>
        <w:t>(</w:t>
      </w:r>
      <w:r w:rsidR="00F7252F" w:rsidRPr="00F7252F">
        <w:rPr>
          <w:color w:val="000000"/>
        </w:rPr>
        <w:t>kontrola plynotěsnosti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seřízení spalování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pojistného ventilu a těsnosti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bezpečnostních prvků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případně výměna hydraulického oleje a řemenů hydraulického čerpadla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snímače průtoku vody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funkce řídící automatiky a deblokace poruchy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bezpečnostní funkce pojistky plamene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kontrola vstupního tlaku plynu do jednotky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seřízení vstupního tlaku plynu na hořáku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celková zkouška funkce ovladatelnosti jednotky</w:t>
      </w:r>
      <w:r w:rsidR="00F7252F">
        <w:rPr>
          <w:color w:val="000000"/>
        </w:rPr>
        <w:t>,</w:t>
      </w:r>
      <w:r w:rsidR="00F7252F" w:rsidRPr="00F7252F">
        <w:rPr>
          <w:color w:val="000000"/>
        </w:rPr>
        <w:t xml:space="preserve"> analýza spalování</w:t>
      </w:r>
      <w:r w:rsidR="00F7252F">
        <w:rPr>
          <w:color w:val="000000"/>
        </w:rPr>
        <w:t>)</w:t>
      </w:r>
    </w:p>
    <w:p w14:paraId="4D0E8D8E" w14:textId="0E7925F9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bookmarkStart w:id="7" w:name="_Hlk185511926"/>
      <w:r w:rsidRPr="00DF04B6">
        <w:rPr>
          <w:color w:val="000000"/>
        </w:rPr>
        <w:t xml:space="preserve">provádět </w:t>
      </w:r>
      <w:bookmarkEnd w:id="7"/>
      <w:r>
        <w:rPr>
          <w:color w:val="000000"/>
        </w:rPr>
        <w:t>k</w:t>
      </w:r>
      <w:r w:rsidRPr="00DF04B6">
        <w:rPr>
          <w:color w:val="000000"/>
        </w:rPr>
        <w:t>ontrol</w:t>
      </w:r>
      <w:r>
        <w:rPr>
          <w:color w:val="000000"/>
        </w:rPr>
        <w:t>y</w:t>
      </w:r>
      <w:r w:rsidRPr="00DF04B6">
        <w:rPr>
          <w:color w:val="000000"/>
        </w:rPr>
        <w:t xml:space="preserve"> spalinové cesty</w:t>
      </w:r>
    </w:p>
    <w:p w14:paraId="58B26905" w14:textId="21BC9192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DF04B6">
        <w:rPr>
          <w:color w:val="000000"/>
        </w:rPr>
        <w:t xml:space="preserve">provádět </w:t>
      </w:r>
      <w:r>
        <w:rPr>
          <w:color w:val="000000"/>
        </w:rPr>
        <w:t>k</w:t>
      </w:r>
      <w:r w:rsidRPr="00DF04B6">
        <w:rPr>
          <w:color w:val="000000"/>
        </w:rPr>
        <w:t>ontrol</w:t>
      </w:r>
      <w:r>
        <w:rPr>
          <w:color w:val="000000"/>
        </w:rPr>
        <w:t>y</w:t>
      </w:r>
      <w:r w:rsidRPr="00DF04B6">
        <w:rPr>
          <w:color w:val="000000"/>
        </w:rPr>
        <w:t xml:space="preserve"> tlakových nádob</w:t>
      </w:r>
    </w:p>
    <w:p w14:paraId="5571E23D" w14:textId="4A8B24AC" w:rsidR="00DF04B6" w:rsidRDefault="00DF04B6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DF04B6">
        <w:rPr>
          <w:color w:val="000000"/>
        </w:rPr>
        <w:t>provádět</w:t>
      </w:r>
      <w:r>
        <w:rPr>
          <w:color w:val="000000"/>
        </w:rPr>
        <w:t xml:space="preserve"> r</w:t>
      </w:r>
      <w:r w:rsidRPr="00DF04B6">
        <w:rPr>
          <w:color w:val="000000"/>
        </w:rPr>
        <w:t>evize elektrického zařízení</w:t>
      </w:r>
    </w:p>
    <w:p w14:paraId="570AC269" w14:textId="4174A8D7" w:rsidR="00DF04B6" w:rsidRDefault="00BF1097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BF1097">
        <w:rPr>
          <w:color w:val="000000"/>
        </w:rPr>
        <w:t xml:space="preserve">provádět </w:t>
      </w:r>
      <w:r>
        <w:rPr>
          <w:color w:val="000000"/>
        </w:rPr>
        <w:t>k</w:t>
      </w:r>
      <w:r w:rsidRPr="00BF1097">
        <w:rPr>
          <w:color w:val="000000"/>
        </w:rPr>
        <w:t>ontrol</w:t>
      </w:r>
      <w:r>
        <w:rPr>
          <w:color w:val="000000"/>
        </w:rPr>
        <w:t>y</w:t>
      </w:r>
      <w:r w:rsidRPr="00BF1097">
        <w:rPr>
          <w:color w:val="000000"/>
        </w:rPr>
        <w:t xml:space="preserve"> plyn</w:t>
      </w:r>
      <w:r>
        <w:rPr>
          <w:color w:val="000000"/>
        </w:rPr>
        <w:t>ových</w:t>
      </w:r>
      <w:r w:rsidRPr="00BF1097">
        <w:rPr>
          <w:color w:val="000000"/>
        </w:rPr>
        <w:t xml:space="preserve"> spotřebičů</w:t>
      </w:r>
    </w:p>
    <w:p w14:paraId="337E2197" w14:textId="74631CFE" w:rsidR="00BF1097" w:rsidRDefault="00BF1097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BF1097">
        <w:rPr>
          <w:color w:val="000000"/>
        </w:rPr>
        <w:t xml:space="preserve">provádět </w:t>
      </w:r>
      <w:r>
        <w:rPr>
          <w:color w:val="000000"/>
        </w:rPr>
        <w:t>kontroly</w:t>
      </w:r>
      <w:r w:rsidRPr="00BF1097">
        <w:rPr>
          <w:color w:val="000000"/>
        </w:rPr>
        <w:t xml:space="preserve"> detektoru úniku</w:t>
      </w:r>
    </w:p>
    <w:p w14:paraId="195C42B3" w14:textId="048596E2" w:rsidR="00BF1097" w:rsidRDefault="00BF1097" w:rsidP="00073424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BF1097">
        <w:rPr>
          <w:color w:val="000000"/>
        </w:rPr>
        <w:t>provádět</w:t>
      </w:r>
      <w:r>
        <w:rPr>
          <w:color w:val="000000"/>
        </w:rPr>
        <w:t xml:space="preserve"> k</w:t>
      </w:r>
      <w:r w:rsidRPr="00BF1097">
        <w:rPr>
          <w:color w:val="000000"/>
        </w:rPr>
        <w:t>ontrol</w:t>
      </w:r>
      <w:r>
        <w:rPr>
          <w:color w:val="000000"/>
        </w:rPr>
        <w:t>y hasících</w:t>
      </w:r>
      <w:r w:rsidRPr="00BF1097">
        <w:rPr>
          <w:color w:val="000000"/>
        </w:rPr>
        <w:t xml:space="preserve"> přístroj</w:t>
      </w:r>
      <w:r>
        <w:rPr>
          <w:color w:val="000000"/>
        </w:rPr>
        <w:t>ů</w:t>
      </w:r>
    </w:p>
    <w:p w14:paraId="5122D0CB" w14:textId="0B3639D5" w:rsidR="006E60DE" w:rsidRPr="00CF0B67" w:rsidRDefault="00E47C4C" w:rsidP="00CF0B67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provádět</w:t>
      </w:r>
      <w:r w:rsidR="00BF1097">
        <w:rPr>
          <w:color w:val="000000"/>
        </w:rPr>
        <w:t xml:space="preserve"> </w:t>
      </w:r>
      <w:r w:rsidR="00BF1097" w:rsidRPr="00BF1097">
        <w:rPr>
          <w:color w:val="000000"/>
        </w:rPr>
        <w:t>kontrol</w:t>
      </w:r>
      <w:r w:rsidR="00BF1097">
        <w:rPr>
          <w:color w:val="000000"/>
        </w:rPr>
        <w:t>y</w:t>
      </w:r>
      <w:r w:rsidR="00BF1097" w:rsidRPr="00BF1097">
        <w:rPr>
          <w:color w:val="000000"/>
        </w:rPr>
        <w:t xml:space="preserve"> a údržb</w:t>
      </w:r>
      <w:r w:rsidR="00BF1097">
        <w:rPr>
          <w:color w:val="000000"/>
        </w:rPr>
        <w:t>y</w:t>
      </w:r>
      <w:r w:rsidR="00BF1097" w:rsidRPr="00BF1097">
        <w:rPr>
          <w:color w:val="000000"/>
        </w:rPr>
        <w:t xml:space="preserve"> technologie strojovny</w:t>
      </w:r>
      <w:r w:rsidR="00BF1097">
        <w:rPr>
          <w:color w:val="000000"/>
        </w:rPr>
        <w:t xml:space="preserve"> (</w:t>
      </w:r>
      <w:r w:rsidR="00BF1097" w:rsidRPr="00BF1097">
        <w:rPr>
          <w:color w:val="000000"/>
        </w:rPr>
        <w:t>vizuální kontrola technologie, armatur, čerpadel, izolace, těsnosti potrubí atd.</w:t>
      </w:r>
      <w:r w:rsidR="00BF1097">
        <w:rPr>
          <w:color w:val="000000"/>
        </w:rPr>
        <w:t>,</w:t>
      </w:r>
      <w:r w:rsidR="00BF1097" w:rsidRPr="00BF1097">
        <w:rPr>
          <w:color w:val="000000"/>
        </w:rPr>
        <w:t xml:space="preserve"> opravy poru</w:t>
      </w:r>
      <w:r w:rsidR="00BF1097" w:rsidRPr="00BF1097">
        <w:rPr>
          <w:rFonts w:ascii="Calibri" w:hAnsi="Calibri" w:cs="Calibri"/>
          <w:color w:val="000000"/>
        </w:rPr>
        <w:t>š</w:t>
      </w:r>
      <w:r w:rsidR="00BF1097" w:rsidRPr="00BF1097">
        <w:rPr>
          <w:color w:val="000000"/>
        </w:rPr>
        <w:t>en</w:t>
      </w:r>
      <w:r w:rsidR="00BF1097" w:rsidRPr="00BF1097">
        <w:rPr>
          <w:rFonts w:ascii="Calibri" w:hAnsi="Calibri" w:cs="Calibri"/>
          <w:color w:val="000000"/>
        </w:rPr>
        <w:t>é</w:t>
      </w:r>
      <w:r w:rsidR="00BF1097" w:rsidRPr="00BF1097">
        <w:rPr>
          <w:color w:val="000000"/>
        </w:rPr>
        <w:t xml:space="preserve"> izolace</w:t>
      </w:r>
      <w:r w:rsidR="00BF1097">
        <w:rPr>
          <w:color w:val="000000"/>
        </w:rPr>
        <w:t>,</w:t>
      </w:r>
      <w:r w:rsidR="00BF1097" w:rsidRPr="00BF1097">
        <w:rPr>
          <w:color w:val="000000"/>
        </w:rPr>
        <w:t xml:space="preserve"> </w:t>
      </w:r>
      <w:r w:rsidR="00BF1097" w:rsidRPr="00BF1097">
        <w:rPr>
          <w:rFonts w:ascii="Calibri" w:hAnsi="Calibri" w:cs="Calibri"/>
          <w:color w:val="000000"/>
        </w:rPr>
        <w:t>č</w:t>
      </w:r>
      <w:r w:rsidR="00BF1097" w:rsidRPr="00BF1097">
        <w:rPr>
          <w:color w:val="000000"/>
        </w:rPr>
        <w:t>i</w:t>
      </w:r>
      <w:r w:rsidR="00BF1097" w:rsidRPr="00BF1097">
        <w:rPr>
          <w:rFonts w:ascii="Calibri" w:hAnsi="Calibri" w:cs="Calibri"/>
          <w:color w:val="000000"/>
        </w:rPr>
        <w:t>š</w:t>
      </w:r>
      <w:r w:rsidR="00BF1097" w:rsidRPr="00BF1097">
        <w:rPr>
          <w:color w:val="000000"/>
        </w:rPr>
        <w:t>t</w:t>
      </w:r>
      <w:r w:rsidR="00BF1097" w:rsidRPr="00BF1097">
        <w:rPr>
          <w:rFonts w:ascii="Calibri" w:hAnsi="Calibri" w:cs="Calibri"/>
          <w:color w:val="000000"/>
        </w:rPr>
        <w:t>ě</w:t>
      </w:r>
      <w:r w:rsidR="00BF1097" w:rsidRPr="00BF1097">
        <w:rPr>
          <w:color w:val="000000"/>
        </w:rPr>
        <w:t>n</w:t>
      </w:r>
      <w:r w:rsidR="00BF1097" w:rsidRPr="00BF1097">
        <w:rPr>
          <w:rFonts w:ascii="Calibri" w:hAnsi="Calibri" w:cs="Calibri"/>
          <w:color w:val="000000"/>
        </w:rPr>
        <w:t>í</w:t>
      </w:r>
      <w:r w:rsidR="00BF1097" w:rsidRPr="00BF1097">
        <w:rPr>
          <w:color w:val="000000"/>
        </w:rPr>
        <w:t xml:space="preserve"> filtr</w:t>
      </w:r>
      <w:r w:rsidR="00BF1097" w:rsidRPr="00BF1097">
        <w:rPr>
          <w:rFonts w:ascii="Calibri" w:hAnsi="Calibri" w:cs="Calibri"/>
          <w:color w:val="000000"/>
        </w:rPr>
        <w:t>ů</w:t>
      </w:r>
      <w:r w:rsidR="00BF1097">
        <w:rPr>
          <w:rFonts w:ascii="Calibri" w:hAnsi="Calibri" w:cs="Calibri"/>
          <w:color w:val="000000"/>
        </w:rPr>
        <w:t xml:space="preserve">, </w:t>
      </w:r>
      <w:r w:rsidR="00BF1097" w:rsidRPr="00BF1097">
        <w:rPr>
          <w:rFonts w:ascii="Calibri" w:hAnsi="Calibri" w:cs="Calibri"/>
          <w:color w:val="000000"/>
        </w:rPr>
        <w:t>čištění výměníků</w:t>
      </w:r>
      <w:r w:rsidR="00BF1097">
        <w:rPr>
          <w:rFonts w:ascii="Calibri" w:hAnsi="Calibri" w:cs="Calibri"/>
          <w:color w:val="000000"/>
        </w:rPr>
        <w:t>)</w:t>
      </w:r>
    </w:p>
    <w:p w14:paraId="6AAB5829" w14:textId="16A158A4" w:rsidR="006E60DE" w:rsidRDefault="00F7252F" w:rsidP="00CF0B67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CF0B67">
        <w:rPr>
          <w:color w:val="000000"/>
        </w:rPr>
        <w:t>provádě</w:t>
      </w:r>
      <w:r w:rsidR="00E47C4C">
        <w:rPr>
          <w:color w:val="000000"/>
        </w:rPr>
        <w:t>t</w:t>
      </w:r>
      <w:r w:rsidRPr="00CF0B67">
        <w:rPr>
          <w:color w:val="000000"/>
        </w:rPr>
        <w:t xml:space="preserve"> servisního zabezpečení sytému řízení, měření a regulace včetně dálkového dohledu (provádění </w:t>
      </w:r>
      <w:proofErr w:type="spellStart"/>
      <w:r w:rsidRPr="00CF0B67">
        <w:rPr>
          <w:color w:val="000000"/>
        </w:rPr>
        <w:t>profyklatických</w:t>
      </w:r>
      <w:proofErr w:type="spellEnd"/>
      <w:r w:rsidRPr="00CF0B67">
        <w:rPr>
          <w:color w:val="000000"/>
        </w:rPr>
        <w:t xml:space="preserve"> prohlídek,</w:t>
      </w:r>
      <w:r w:rsidRPr="006E60DE">
        <w:rPr>
          <w:color w:val="000000"/>
        </w:rPr>
        <w:t xml:space="preserve"> řídicí systémy v rozvaděčích měření a regulace, sn</w:t>
      </w:r>
      <w:r w:rsidRPr="006E60DE">
        <w:rPr>
          <w:rFonts w:ascii="Calibri" w:hAnsi="Calibri" w:cs="Calibri"/>
          <w:color w:val="000000"/>
        </w:rPr>
        <w:t>í</w:t>
      </w:r>
      <w:r w:rsidRPr="006E60DE">
        <w:rPr>
          <w:color w:val="000000"/>
        </w:rPr>
        <w:t>ma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e a ak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leny, ji</w:t>
      </w:r>
      <w:r w:rsidRPr="00143D8C">
        <w:rPr>
          <w:rFonts w:ascii="Calibri" w:hAnsi="Calibri" w:cs="Calibri"/>
          <w:color w:val="000000"/>
        </w:rPr>
        <w:t>š</w:t>
      </w:r>
      <w:r w:rsidRPr="00143D8C">
        <w:rPr>
          <w:color w:val="000000"/>
        </w:rPr>
        <w:t>t</w:t>
      </w:r>
      <w:r w:rsidRPr="00143D8C">
        <w:rPr>
          <w:rFonts w:ascii="Calibri" w:hAnsi="Calibri" w:cs="Calibri"/>
          <w:color w:val="000000"/>
        </w:rPr>
        <w:t>ě</w:t>
      </w:r>
      <w:r w:rsidRPr="00143D8C">
        <w:rPr>
          <w:color w:val="000000"/>
        </w:rPr>
        <w:t>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a ovl</w:t>
      </w:r>
      <w:r w:rsidRPr="00143D8C">
        <w:rPr>
          <w:rFonts w:ascii="Calibri" w:hAnsi="Calibri" w:cs="Calibri"/>
          <w:color w:val="000000"/>
        </w:rPr>
        <w:t>á</w:t>
      </w:r>
      <w:r w:rsidRPr="00143D8C">
        <w:rPr>
          <w:color w:val="000000"/>
        </w:rPr>
        <w:t>dan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motor</w:t>
      </w:r>
      <w:r w:rsidRPr="00143D8C">
        <w:rPr>
          <w:rFonts w:ascii="Calibri" w:hAnsi="Calibri" w:cs="Calibri"/>
          <w:color w:val="000000"/>
        </w:rPr>
        <w:t>ů</w:t>
      </w:r>
      <w:r w:rsidRPr="00143D8C">
        <w:rPr>
          <w:color w:val="000000"/>
        </w:rPr>
        <w:t>, komunika</w:t>
      </w:r>
      <w:r w:rsidRPr="00143D8C">
        <w:rPr>
          <w:rFonts w:ascii="Calibri" w:hAnsi="Calibri" w:cs="Calibri"/>
          <w:color w:val="000000"/>
        </w:rPr>
        <w:t>č</w:t>
      </w:r>
      <w:r w:rsidRPr="00143D8C">
        <w:rPr>
          <w:color w:val="000000"/>
        </w:rPr>
        <w:t>n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 xml:space="preserve"> subsyst</w:t>
      </w:r>
      <w:r w:rsidRPr="00143D8C">
        <w:rPr>
          <w:rFonts w:ascii="Calibri" w:hAnsi="Calibri" w:cs="Calibri"/>
          <w:color w:val="000000"/>
        </w:rPr>
        <w:t>é</w:t>
      </w:r>
      <w:r w:rsidRPr="00143D8C">
        <w:rPr>
          <w:color w:val="000000"/>
        </w:rPr>
        <w:t xml:space="preserve">m </w:t>
      </w:r>
      <w:r w:rsidRPr="00143D8C">
        <w:rPr>
          <w:rFonts w:ascii="Calibri" w:hAnsi="Calibri" w:cs="Calibri"/>
          <w:color w:val="000000"/>
        </w:rPr>
        <w:t>ří</w:t>
      </w:r>
      <w:r w:rsidRPr="00143D8C">
        <w:rPr>
          <w:color w:val="000000"/>
        </w:rPr>
        <w:t>dic</w:t>
      </w:r>
      <w:r w:rsidRPr="00143D8C">
        <w:rPr>
          <w:rFonts w:ascii="Calibri" w:hAnsi="Calibri" w:cs="Calibri"/>
          <w:color w:val="000000"/>
        </w:rPr>
        <w:t>í</w:t>
      </w:r>
      <w:r w:rsidRPr="00143D8C">
        <w:rPr>
          <w:color w:val="000000"/>
        </w:rPr>
        <w:t>ch stanic</w:t>
      </w:r>
      <w:r w:rsidRPr="00B71D98">
        <w:rPr>
          <w:color w:val="000000"/>
        </w:rPr>
        <w:t>)</w:t>
      </w:r>
    </w:p>
    <w:p w14:paraId="2B6B7799" w14:textId="37A05FCC" w:rsidR="00F7252F" w:rsidRPr="00E94060" w:rsidRDefault="005336FD" w:rsidP="00CF0B67">
      <w:pPr>
        <w:pStyle w:val="Odstavecseseznamem"/>
        <w:numPr>
          <w:ilvl w:val="0"/>
          <w:numId w:val="3"/>
        </w:numPr>
        <w:suppressAutoHyphens/>
        <w:spacing w:after="120" w:line="240" w:lineRule="auto"/>
        <w:jc w:val="both"/>
        <w:rPr>
          <w:color w:val="000000"/>
        </w:rPr>
      </w:pPr>
      <w:r w:rsidRPr="00CF0B67">
        <w:rPr>
          <w:color w:val="000000"/>
        </w:rPr>
        <w:t>provádět kontroly chladícího okruhu (kontrola stavu zařízení, izolací; kontrola chladivového okruhu– průhledítko</w:t>
      </w:r>
      <w:r w:rsidRPr="006E60DE">
        <w:rPr>
          <w:color w:val="000000"/>
        </w:rPr>
        <w:t xml:space="preserve">; </w:t>
      </w:r>
      <w:r w:rsidRPr="00143D8C">
        <w:rPr>
          <w:color w:val="000000"/>
        </w:rPr>
        <w:t>vyčištění filtrů primárního i sekundárního okruhu; vyčištění výparníku</w:t>
      </w:r>
      <w:r w:rsidRPr="00B71D98">
        <w:rPr>
          <w:color w:val="000000"/>
        </w:rPr>
        <w:t>; k</w:t>
      </w:r>
      <w:r w:rsidRPr="00B44464">
        <w:rPr>
          <w:color w:val="000000"/>
        </w:rPr>
        <w:t>ontrola chladivového okruhu – potrubní část; kontrola těsnosti</w:t>
      </w:r>
      <w:r w:rsidR="007F6F80" w:rsidRPr="00B44464">
        <w:rPr>
          <w:color w:val="000000"/>
        </w:rPr>
        <w:t xml:space="preserve"> - spoje, potrubí, zásob</w:t>
      </w:r>
      <w:r w:rsidR="007F6F80" w:rsidRPr="00E94060">
        <w:rPr>
          <w:color w:val="000000"/>
        </w:rPr>
        <w:t>a kapaliny, tlak okruhu</w:t>
      </w:r>
      <w:r w:rsidRPr="00E94060">
        <w:rPr>
          <w:color w:val="000000"/>
        </w:rPr>
        <w:t>;</w:t>
      </w:r>
      <w:r w:rsidR="00143D8C">
        <w:rPr>
          <w:color w:val="000000"/>
        </w:rPr>
        <w:t xml:space="preserve"> doplnění a výměna chladiva;</w:t>
      </w:r>
      <w:r w:rsidRPr="00143D8C">
        <w:rPr>
          <w:color w:val="000000"/>
        </w:rPr>
        <w:t xml:space="preserve"> správné nastavení řídící jednotky; kontrola hodnot a teplot v provozu; kontrola elektrického připojení; kontrola odtoku kondenzátu</w:t>
      </w:r>
      <w:r w:rsidRPr="00B71D98">
        <w:rPr>
          <w:color w:val="000000"/>
        </w:rPr>
        <w:t>; k</w:t>
      </w:r>
      <w:r w:rsidRPr="00B44464">
        <w:rPr>
          <w:color w:val="000000"/>
        </w:rPr>
        <w:t xml:space="preserve">ontrola funkčnosti oběhových čerpadel, el. ventilů, mech. ventilů; </w:t>
      </w:r>
      <w:r w:rsidRPr="00E94060">
        <w:rPr>
          <w:color w:val="000000"/>
        </w:rPr>
        <w:t>kontrola funkčnosti pojišťovacích ventilů; vyčištění oběhového čerpadla )</w:t>
      </w:r>
    </w:p>
    <w:p w14:paraId="157903FD" w14:textId="77777777" w:rsidR="005336FD" w:rsidRPr="00AC60D4" w:rsidRDefault="005336FD" w:rsidP="00CF0B67">
      <w:pPr>
        <w:pStyle w:val="Odstavecseseznamem"/>
        <w:suppressAutoHyphens/>
        <w:spacing w:after="120" w:line="240" w:lineRule="auto"/>
        <w:ind w:left="927"/>
        <w:jc w:val="both"/>
        <w:rPr>
          <w:color w:val="000000"/>
        </w:rPr>
      </w:pPr>
    </w:p>
    <w:p w14:paraId="6795060C" w14:textId="20847195" w:rsidR="00273953" w:rsidRDefault="00273953" w:rsidP="00B44464">
      <w:pPr>
        <w:numPr>
          <w:ilvl w:val="1"/>
          <w:numId w:val="1"/>
        </w:numPr>
        <w:suppressAutoHyphens/>
        <w:spacing w:after="120" w:line="240" w:lineRule="auto"/>
        <w:jc w:val="both"/>
        <w:rPr>
          <w:color w:val="000000"/>
        </w:rPr>
      </w:pPr>
      <w:bookmarkStart w:id="8" w:name="_Ref351732810"/>
      <w:r>
        <w:rPr>
          <w:color w:val="000000"/>
        </w:rPr>
        <w:t>Zhotovitel se dále zavazuje provádět pro Objednatele opravy</w:t>
      </w:r>
      <w:r w:rsidR="001B66CB">
        <w:rPr>
          <w:color w:val="000000"/>
        </w:rPr>
        <w:t xml:space="preserve"> </w:t>
      </w:r>
      <w:r w:rsidR="005D50B1">
        <w:rPr>
          <w:color w:val="000000"/>
        </w:rPr>
        <w:t>vad</w:t>
      </w:r>
      <w:r w:rsidR="001B66CB">
        <w:rPr>
          <w:color w:val="000000"/>
        </w:rPr>
        <w:t xml:space="preserve"> </w:t>
      </w:r>
      <w:r>
        <w:rPr>
          <w:color w:val="000000"/>
        </w:rPr>
        <w:t>FVE</w:t>
      </w:r>
      <w:bookmarkStart w:id="9" w:name="_Hlk185607302"/>
      <w:r w:rsidR="00B44464">
        <w:rPr>
          <w:color w:val="000000"/>
        </w:rPr>
        <w:t>, TČ</w:t>
      </w:r>
      <w:r w:rsidR="00B44464" w:rsidRPr="00B44464">
        <w:t xml:space="preserve"> </w:t>
      </w:r>
      <w:r w:rsidR="00B44464">
        <w:t xml:space="preserve">a </w:t>
      </w:r>
      <w:r w:rsidR="00B44464" w:rsidRPr="00B44464">
        <w:rPr>
          <w:color w:val="000000"/>
        </w:rPr>
        <w:t>dodávk</w:t>
      </w:r>
      <w:r w:rsidR="00B44464">
        <w:rPr>
          <w:color w:val="000000"/>
        </w:rPr>
        <w:t>y</w:t>
      </w:r>
      <w:r w:rsidR="00B44464" w:rsidRPr="00B44464">
        <w:rPr>
          <w:color w:val="000000"/>
        </w:rPr>
        <w:t xml:space="preserve"> technologie vytápění a přípravy TUV</w:t>
      </w:r>
      <w:bookmarkEnd w:id="9"/>
      <w:r w:rsidR="002C1D92">
        <w:rPr>
          <w:color w:val="000000"/>
        </w:rPr>
        <w:t xml:space="preserve">, které jsou běžnými </w:t>
      </w:r>
      <w:r w:rsidR="00246E58">
        <w:rPr>
          <w:color w:val="000000"/>
        </w:rPr>
        <w:t xml:space="preserve">záručními </w:t>
      </w:r>
      <w:r w:rsidR="002C1D92">
        <w:rPr>
          <w:color w:val="000000"/>
        </w:rPr>
        <w:t>vadami,</w:t>
      </w:r>
      <w:r w:rsidR="00752513">
        <w:rPr>
          <w:color w:val="000000"/>
        </w:rPr>
        <w:t xml:space="preserve"> jak jsou tyto </w:t>
      </w:r>
      <w:r w:rsidR="00FB4949">
        <w:rPr>
          <w:color w:val="000000"/>
        </w:rPr>
        <w:t xml:space="preserve">opravy </w:t>
      </w:r>
      <w:r w:rsidR="00752513">
        <w:rPr>
          <w:color w:val="000000"/>
        </w:rPr>
        <w:t xml:space="preserve">blíže </w:t>
      </w:r>
      <w:r w:rsidR="00A55784">
        <w:rPr>
          <w:color w:val="000000"/>
        </w:rPr>
        <w:t>specifikov</w:t>
      </w:r>
      <w:r w:rsidR="00B37853">
        <w:rPr>
          <w:color w:val="000000"/>
        </w:rPr>
        <w:t>á</w:t>
      </w:r>
      <w:r w:rsidR="00752513">
        <w:rPr>
          <w:color w:val="000000"/>
        </w:rPr>
        <w:t>ny</w:t>
      </w:r>
      <w:r>
        <w:rPr>
          <w:color w:val="000000"/>
        </w:rPr>
        <w:t xml:space="preserve"> v</w:t>
      </w:r>
      <w:r w:rsidR="00C57D1A">
        <w:rPr>
          <w:color w:val="000000"/>
        </w:rPr>
        <w:t xml:space="preserve"> § 4 a</w:t>
      </w:r>
      <w:r w:rsidR="007C6BA8">
        <w:rPr>
          <w:color w:val="000000"/>
        </w:rPr>
        <w:t xml:space="preserve"> vážnými vadami dle</w:t>
      </w:r>
      <w:r>
        <w:rPr>
          <w:color w:val="000000"/>
        </w:rPr>
        <w:t> </w:t>
      </w:r>
      <w:r w:rsidR="008A7AF7">
        <w:fldChar w:fldCharType="begin"/>
      </w:r>
      <w:r w:rsidR="008A7AF7">
        <w:instrText xml:space="preserve"> REF _Ref351468581 \r \h  \* MERGEFORMAT </w:instrText>
      </w:r>
      <w:r w:rsidR="008A7AF7">
        <w:fldChar w:fldCharType="separate"/>
      </w:r>
      <w:r w:rsidR="008539FB" w:rsidRPr="008539FB">
        <w:rPr>
          <w:color w:val="000000"/>
        </w:rPr>
        <w:t>§ 5</w:t>
      </w:r>
      <w:r w:rsidR="008A7AF7">
        <w:fldChar w:fldCharType="end"/>
      </w:r>
      <w:r w:rsidR="00A55784">
        <w:rPr>
          <w:color w:val="000000"/>
        </w:rPr>
        <w:t xml:space="preserve"> této smlouvy.</w:t>
      </w:r>
      <w:bookmarkEnd w:id="8"/>
    </w:p>
    <w:p w14:paraId="5B15E25C" w14:textId="2962CB10" w:rsidR="00FB4949" w:rsidRDefault="00FB494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Smluvní strany se výslovně dohodly na tom, že tato smlouva upravuje rovněž práva a povinnosti smluvních stran v souvislosti s odstraňováním vad FVE</w:t>
      </w:r>
      <w:r w:rsidR="00E94060" w:rsidRPr="00E94060">
        <w:rPr>
          <w:color w:val="000000"/>
        </w:rPr>
        <w:t>, TČ a dodávky technologie vytápění a přípravy TUV</w:t>
      </w:r>
      <w:r>
        <w:rPr>
          <w:color w:val="000000"/>
        </w:rPr>
        <w:t>, na které se vztahuje záruka poskytnutá Objednateli ve Smlouvě o dílo.</w:t>
      </w:r>
    </w:p>
    <w:p w14:paraId="7199C1C1" w14:textId="3936E1BF" w:rsidR="000402B9" w:rsidRDefault="00A209ED" w:rsidP="00981332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B4597C">
        <w:rPr>
          <w:color w:val="000000"/>
        </w:rPr>
        <w:t>Objednatel se zavazuje hradit Zhotoviteli za činnosti</w:t>
      </w:r>
      <w:r w:rsidR="000402B9">
        <w:rPr>
          <w:color w:val="000000"/>
        </w:rPr>
        <w:t>, které Zhotovitel provede pro Objednatele na základě této smlouvy</w:t>
      </w:r>
      <w:r w:rsidR="001B3B13">
        <w:rPr>
          <w:color w:val="000000"/>
        </w:rPr>
        <w:t xml:space="preserve"> (s výhradou odstraňování vad FVE</w:t>
      </w:r>
      <w:r w:rsidR="00E94060" w:rsidRPr="00E94060">
        <w:rPr>
          <w:color w:val="000000"/>
        </w:rPr>
        <w:t>, TČ a dodávky technologie vytápění a přípravy TUV</w:t>
      </w:r>
      <w:r w:rsidR="001B3B13">
        <w:rPr>
          <w:color w:val="000000"/>
        </w:rPr>
        <w:t xml:space="preserve">, na které se vztahuje záruka poskytnutá </w:t>
      </w:r>
      <w:r w:rsidR="00FB4949">
        <w:rPr>
          <w:color w:val="000000"/>
        </w:rPr>
        <w:t>O</w:t>
      </w:r>
      <w:r w:rsidR="00251086">
        <w:rPr>
          <w:color w:val="000000"/>
        </w:rPr>
        <w:t xml:space="preserve">bjednateli </w:t>
      </w:r>
      <w:r w:rsidR="001B3B13">
        <w:rPr>
          <w:color w:val="000000"/>
        </w:rPr>
        <w:t>ve Smlouvě o dílo)</w:t>
      </w:r>
      <w:r w:rsidR="000402B9">
        <w:rPr>
          <w:color w:val="000000"/>
        </w:rPr>
        <w:t>,</w:t>
      </w:r>
      <w:r w:rsidRPr="00B4597C">
        <w:rPr>
          <w:color w:val="000000"/>
        </w:rPr>
        <w:t xml:space="preserve"> </w:t>
      </w:r>
      <w:r w:rsidR="00E94060">
        <w:rPr>
          <w:color w:val="000000"/>
        </w:rPr>
        <w:t xml:space="preserve">roční paušální </w:t>
      </w:r>
      <w:r w:rsidRPr="00B4597C">
        <w:rPr>
          <w:color w:val="000000"/>
        </w:rPr>
        <w:t xml:space="preserve">úplatu </w:t>
      </w:r>
      <w:r w:rsidR="00CC7FE5">
        <w:rPr>
          <w:color w:val="000000"/>
        </w:rPr>
        <w:t>a cenu za materiál a náhradní díly</w:t>
      </w:r>
      <w:r w:rsidR="00CD4C4A">
        <w:rPr>
          <w:color w:val="000000"/>
        </w:rPr>
        <w:t xml:space="preserve">, </w:t>
      </w:r>
      <w:r w:rsidR="00CC7FE5">
        <w:rPr>
          <w:color w:val="000000"/>
        </w:rPr>
        <w:t>spotřebované Zhotovitelem v souvislosti s prováděním činností dle této smlouvy pro Objednatele, to vše způsobem a za podmínek upravených v této smlouvě</w:t>
      </w:r>
      <w:r w:rsidR="00251086">
        <w:rPr>
          <w:color w:val="000000"/>
        </w:rPr>
        <w:t>.</w:t>
      </w:r>
    </w:p>
    <w:p w14:paraId="64C26F11" w14:textId="5C6854AD" w:rsidR="00F12178" w:rsidRPr="00B4597C" w:rsidRDefault="000402B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Smluvní strany </w:t>
      </w:r>
      <w:r w:rsidR="00EF72BC">
        <w:rPr>
          <w:color w:val="000000"/>
        </w:rPr>
        <w:t xml:space="preserve">se </w:t>
      </w:r>
      <w:r>
        <w:rPr>
          <w:color w:val="000000"/>
        </w:rPr>
        <w:t xml:space="preserve">výslovně </w:t>
      </w:r>
      <w:r w:rsidR="00EF72BC">
        <w:rPr>
          <w:color w:val="000000"/>
        </w:rPr>
        <w:t>dohodly na tom,</w:t>
      </w:r>
      <w:r>
        <w:rPr>
          <w:color w:val="000000"/>
        </w:rPr>
        <w:t xml:space="preserve"> že za</w:t>
      </w:r>
      <w:r w:rsidR="00251086">
        <w:rPr>
          <w:color w:val="000000"/>
        </w:rPr>
        <w:t xml:space="preserve"> odstranění vad</w:t>
      </w:r>
      <w:r>
        <w:rPr>
          <w:color w:val="000000"/>
        </w:rPr>
        <w:t xml:space="preserve"> FVE</w:t>
      </w:r>
      <w:r w:rsidR="00E94060" w:rsidRPr="00E94060">
        <w:rPr>
          <w:color w:val="000000"/>
        </w:rPr>
        <w:t>, TČ a dodávky technologie vytápění a přípravy TUV</w:t>
      </w:r>
      <w:r w:rsidR="00251086">
        <w:rPr>
          <w:color w:val="000000"/>
        </w:rPr>
        <w:t xml:space="preserve">, na které se vztahuje záruka poskytnutá </w:t>
      </w:r>
      <w:r>
        <w:rPr>
          <w:color w:val="000000"/>
        </w:rPr>
        <w:t xml:space="preserve">Objednateli </w:t>
      </w:r>
      <w:r w:rsidR="00251086">
        <w:rPr>
          <w:color w:val="000000"/>
        </w:rPr>
        <w:t xml:space="preserve">ve Smlouvě o dílo, není Objednatel povinen hradit Zhotoviteli úplatu </w:t>
      </w:r>
      <w:r w:rsidR="000961EB">
        <w:rPr>
          <w:color w:val="000000"/>
        </w:rPr>
        <w:t>dle této smlouvy a ani cenu za materiál a náhradní díly spotřebované Zhotovitelem v souvislosti s odstraněním této vady FVE</w:t>
      </w:r>
      <w:r w:rsidR="00981332">
        <w:rPr>
          <w:color w:val="000000"/>
        </w:rPr>
        <w:t xml:space="preserve"> včetně dopravného.</w:t>
      </w:r>
    </w:p>
    <w:p w14:paraId="122BD1D2" w14:textId="77777777" w:rsidR="0050619C" w:rsidRDefault="0050619C" w:rsidP="0050619C">
      <w:pPr>
        <w:pStyle w:val="Odstavecseseznamem"/>
        <w:suppressAutoHyphens/>
        <w:spacing w:after="120" w:line="240" w:lineRule="auto"/>
        <w:ind w:left="927"/>
        <w:jc w:val="both"/>
        <w:rPr>
          <w:color w:val="000000"/>
        </w:rPr>
      </w:pPr>
    </w:p>
    <w:p w14:paraId="361D1552" w14:textId="77777777" w:rsidR="0050619C" w:rsidRPr="009C6DCB" w:rsidRDefault="0050619C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10" w:name="_Ref351467950"/>
    </w:p>
    <w:bookmarkEnd w:id="10"/>
    <w:p w14:paraId="14C7AED4" w14:textId="4154A8ED" w:rsidR="0050619C" w:rsidRPr="0050619C" w:rsidRDefault="0050619C" w:rsidP="0050619C">
      <w:pPr>
        <w:spacing w:after="0"/>
        <w:jc w:val="center"/>
        <w:rPr>
          <w:b/>
          <w:color w:val="000000"/>
        </w:rPr>
      </w:pPr>
      <w:r w:rsidRPr="0050619C">
        <w:rPr>
          <w:b/>
          <w:color w:val="000000"/>
        </w:rPr>
        <w:t>Běžná údržba FVE</w:t>
      </w:r>
      <w:r w:rsidR="00E94060" w:rsidRPr="00E94060">
        <w:rPr>
          <w:b/>
          <w:color w:val="000000"/>
        </w:rPr>
        <w:t>, TČ a dodávky technologie vytápění a přípravy TUV</w:t>
      </w:r>
    </w:p>
    <w:p w14:paraId="4B8AABCB" w14:textId="4EDC652B" w:rsidR="00BE361A" w:rsidRDefault="00BE361A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11" w:name="_Ref351476073"/>
      <w:r>
        <w:rPr>
          <w:color w:val="000000"/>
        </w:rPr>
        <w:t>Zhotovitel se zavazuje provádět pro Objednatele běžnou údržbu FVE</w:t>
      </w:r>
      <w:r w:rsidR="00E94060" w:rsidRPr="00E94060">
        <w:rPr>
          <w:color w:val="000000"/>
        </w:rPr>
        <w:t>, TČ a dodávky technologie vytápění a přípravy TUV</w:t>
      </w:r>
      <w:r>
        <w:rPr>
          <w:color w:val="000000"/>
        </w:rPr>
        <w:t>, která zahrnuje následující činnosti:</w:t>
      </w:r>
      <w:bookmarkEnd w:id="11"/>
    </w:p>
    <w:p w14:paraId="21ED6E1A" w14:textId="77777777" w:rsidR="00BE361A" w:rsidRDefault="00766C7A" w:rsidP="00073424">
      <w:pPr>
        <w:pStyle w:val="Odstavecseseznamem"/>
        <w:numPr>
          <w:ilvl w:val="0"/>
          <w:numId w:val="5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vždy </w:t>
      </w:r>
      <w:r w:rsidR="00EF71B8">
        <w:rPr>
          <w:color w:val="000000"/>
        </w:rPr>
        <w:t xml:space="preserve">1x v každém kalendářním čtvrtletí provedení </w:t>
      </w:r>
      <w:r w:rsidR="00BE361A">
        <w:rPr>
          <w:color w:val="000000"/>
        </w:rPr>
        <w:t>k</w:t>
      </w:r>
      <w:r w:rsidR="000D2DE9" w:rsidRPr="00BE361A">
        <w:rPr>
          <w:color w:val="000000"/>
        </w:rPr>
        <w:t>ontrol</w:t>
      </w:r>
      <w:r w:rsidR="00EF71B8">
        <w:rPr>
          <w:color w:val="000000"/>
        </w:rPr>
        <w:t>y</w:t>
      </w:r>
      <w:r w:rsidR="00BE361A">
        <w:rPr>
          <w:color w:val="000000"/>
        </w:rPr>
        <w:t>:</w:t>
      </w:r>
    </w:p>
    <w:p w14:paraId="2CA5AFBE" w14:textId="77777777" w:rsidR="00BE361A" w:rsidRDefault="000D2DE9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 w:rsidRPr="00BE361A">
        <w:rPr>
          <w:color w:val="000000"/>
        </w:rPr>
        <w:t xml:space="preserve">instalace FVE, </w:t>
      </w:r>
    </w:p>
    <w:p w14:paraId="6B53CCC2" w14:textId="77777777" w:rsidR="00BE361A" w:rsidRDefault="000D2DE9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 w:rsidRPr="00BE361A">
        <w:rPr>
          <w:color w:val="000000"/>
        </w:rPr>
        <w:t>stavu konstrukcí</w:t>
      </w:r>
      <w:r w:rsidR="00BE361A" w:rsidRPr="00BE361A">
        <w:rPr>
          <w:color w:val="000000"/>
        </w:rPr>
        <w:t xml:space="preserve"> FVE</w:t>
      </w:r>
      <w:r w:rsidR="00BE361A">
        <w:rPr>
          <w:color w:val="000000"/>
        </w:rPr>
        <w:t xml:space="preserve"> a</w:t>
      </w:r>
      <w:r w:rsidR="001B66CB">
        <w:rPr>
          <w:color w:val="000000"/>
        </w:rPr>
        <w:t xml:space="preserve"> </w:t>
      </w:r>
      <w:r w:rsidR="00BE361A" w:rsidRPr="00BE361A">
        <w:rPr>
          <w:color w:val="000000"/>
        </w:rPr>
        <w:t xml:space="preserve">stavu </w:t>
      </w:r>
      <w:r w:rsidRPr="00BE361A">
        <w:rPr>
          <w:color w:val="000000"/>
        </w:rPr>
        <w:t>spojovací</w:t>
      </w:r>
      <w:r w:rsidR="00BE361A" w:rsidRPr="00BE361A">
        <w:rPr>
          <w:color w:val="000000"/>
        </w:rPr>
        <w:t>c</w:t>
      </w:r>
      <w:r w:rsidRPr="00BE361A">
        <w:rPr>
          <w:color w:val="000000"/>
        </w:rPr>
        <w:t>h materiál</w:t>
      </w:r>
      <w:r w:rsidR="00BE361A" w:rsidRPr="00BE361A">
        <w:rPr>
          <w:color w:val="000000"/>
        </w:rPr>
        <w:t>ů</w:t>
      </w:r>
      <w:r w:rsidRPr="00BE361A">
        <w:rPr>
          <w:color w:val="000000"/>
        </w:rPr>
        <w:t xml:space="preserve">, </w:t>
      </w:r>
    </w:p>
    <w:p w14:paraId="08E32C49" w14:textId="77777777" w:rsidR="008F6DB9" w:rsidRDefault="000D2DE9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 w:rsidRPr="00BE361A">
        <w:rPr>
          <w:color w:val="000000"/>
        </w:rPr>
        <w:t>prostupů střešní</w:t>
      </w:r>
      <w:r w:rsidR="008F6DB9" w:rsidRPr="00BE361A">
        <w:rPr>
          <w:color w:val="000000"/>
        </w:rPr>
        <w:t>ch</w:t>
      </w:r>
      <w:r w:rsidRPr="00BE361A">
        <w:rPr>
          <w:color w:val="000000"/>
        </w:rPr>
        <w:t xml:space="preserve"> konstrukcí, měničů, panelů</w:t>
      </w:r>
      <w:r w:rsidR="00BE361A" w:rsidRPr="00BE361A">
        <w:rPr>
          <w:color w:val="000000"/>
        </w:rPr>
        <w:t xml:space="preserve"> a</w:t>
      </w:r>
      <w:r w:rsidRPr="00BE361A">
        <w:rPr>
          <w:color w:val="000000"/>
        </w:rPr>
        <w:t xml:space="preserve"> rozvaděčů</w:t>
      </w:r>
      <w:r w:rsidR="00A32CAC">
        <w:rPr>
          <w:color w:val="000000"/>
        </w:rPr>
        <w:t>,</w:t>
      </w:r>
    </w:p>
    <w:p w14:paraId="0E269F19" w14:textId="77777777" w:rsidR="00A32CAC" w:rsidRPr="00BE361A" w:rsidRDefault="00A32CAC" w:rsidP="00073424">
      <w:pPr>
        <w:pStyle w:val="Odstavecseseznamem"/>
        <w:numPr>
          <w:ilvl w:val="0"/>
          <w:numId w:val="6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dostatečnosti</w:t>
      </w:r>
      <w:r w:rsidRPr="0050619C">
        <w:rPr>
          <w:color w:val="000000"/>
        </w:rPr>
        <w:t xml:space="preserve"> větrání rozvaděčů NN</w:t>
      </w:r>
      <w:r>
        <w:rPr>
          <w:color w:val="000000"/>
        </w:rPr>
        <w:t>.</w:t>
      </w:r>
    </w:p>
    <w:p w14:paraId="7AB24CDB" w14:textId="28934758" w:rsidR="00AC60D4" w:rsidRPr="0050619C" w:rsidRDefault="008F6DB9" w:rsidP="00073424">
      <w:pPr>
        <w:pStyle w:val="Odstavecseseznamem"/>
        <w:numPr>
          <w:ilvl w:val="0"/>
          <w:numId w:val="5"/>
        </w:numPr>
        <w:suppressAutoHyphens/>
        <w:spacing w:after="120" w:line="240" w:lineRule="auto"/>
        <w:jc w:val="both"/>
        <w:rPr>
          <w:color w:val="000000"/>
        </w:rPr>
      </w:pPr>
      <w:r w:rsidRPr="0050619C">
        <w:rPr>
          <w:color w:val="000000"/>
        </w:rPr>
        <w:t xml:space="preserve">průběžné provádění </w:t>
      </w:r>
      <w:r w:rsidR="000D2DE9" w:rsidRPr="0050619C">
        <w:rPr>
          <w:color w:val="000000"/>
        </w:rPr>
        <w:t>dálkov</w:t>
      </w:r>
      <w:r w:rsidRPr="0050619C">
        <w:rPr>
          <w:color w:val="000000"/>
        </w:rPr>
        <w:t>ého</w:t>
      </w:r>
      <w:r w:rsidR="000D2DE9" w:rsidRPr="0050619C">
        <w:rPr>
          <w:color w:val="000000"/>
        </w:rPr>
        <w:t xml:space="preserve"> dohled</w:t>
      </w:r>
      <w:r w:rsidRPr="0050619C">
        <w:rPr>
          <w:color w:val="000000"/>
        </w:rPr>
        <w:t>u</w:t>
      </w:r>
      <w:r w:rsidR="000D2DE9" w:rsidRPr="0050619C">
        <w:rPr>
          <w:color w:val="000000"/>
        </w:rPr>
        <w:t xml:space="preserve"> nad FVE</w:t>
      </w:r>
      <w:r w:rsidR="00E94060" w:rsidRPr="00E94060">
        <w:rPr>
          <w:color w:val="000000"/>
        </w:rPr>
        <w:t>, TČ a dodávky</w:t>
      </w:r>
      <w:r w:rsidR="00E94060">
        <w:rPr>
          <w:color w:val="000000"/>
        </w:rPr>
        <w:t xml:space="preserve"> technologie vytápění a </w:t>
      </w:r>
      <w:r w:rsidR="00E94060" w:rsidRPr="00E94060">
        <w:rPr>
          <w:color w:val="000000"/>
        </w:rPr>
        <w:t>přípravy TUV</w:t>
      </w:r>
      <w:r w:rsidR="007F2E97">
        <w:rPr>
          <w:color w:val="000000"/>
        </w:rPr>
        <w:t xml:space="preserve"> </w:t>
      </w:r>
      <w:r w:rsidR="00001D19">
        <w:rPr>
          <w:color w:val="000000"/>
        </w:rPr>
        <w:t>za účelem</w:t>
      </w:r>
      <w:r w:rsidR="000D2DE9" w:rsidRPr="0050619C">
        <w:rPr>
          <w:color w:val="000000"/>
        </w:rPr>
        <w:t xml:space="preserve"> detekce poruch a </w:t>
      </w:r>
      <w:r w:rsidR="005D50B1">
        <w:rPr>
          <w:color w:val="000000"/>
        </w:rPr>
        <w:t>vad</w:t>
      </w:r>
      <w:r w:rsidR="00001D19">
        <w:rPr>
          <w:color w:val="000000"/>
        </w:rPr>
        <w:t xml:space="preserve"> FVE</w:t>
      </w:r>
      <w:r w:rsidR="00E94060" w:rsidRPr="00E94060">
        <w:rPr>
          <w:color w:val="000000"/>
        </w:rPr>
        <w:t>, TČ a dodávky</w:t>
      </w:r>
      <w:r w:rsidR="00E94060">
        <w:rPr>
          <w:color w:val="000000"/>
        </w:rPr>
        <w:t xml:space="preserve"> technologie vytápění a </w:t>
      </w:r>
      <w:r w:rsidR="00E94060" w:rsidRPr="00E94060">
        <w:rPr>
          <w:color w:val="000000"/>
        </w:rPr>
        <w:t>přípravy TUV</w:t>
      </w:r>
      <w:r w:rsidR="00AC60D4" w:rsidRPr="0050619C">
        <w:rPr>
          <w:color w:val="000000"/>
        </w:rPr>
        <w:t>,</w:t>
      </w:r>
    </w:p>
    <w:p w14:paraId="51E2A6DE" w14:textId="2A34009F" w:rsidR="00891700" w:rsidRDefault="0089170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 provedení každé kontroly dle odstavce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REF _Ref351476073 \r \h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="008539FB">
        <w:rPr>
          <w:color w:val="000000"/>
        </w:rPr>
        <w:t>2.1</w:t>
      </w:r>
      <w:r>
        <w:rPr>
          <w:color w:val="000000"/>
        </w:rPr>
        <w:fldChar w:fldCharType="end"/>
      </w:r>
      <w:r>
        <w:rPr>
          <w:color w:val="000000"/>
        </w:rPr>
        <w:t xml:space="preserve"> písm. a) této smlouvy bude Zhotovitelem vyhotoven protokol obsahující specifikaci činností provedených zhotovitelem pro Objednatele v rámci dané kontroly. Zhotovitel je povinen protokol uvedený v předchozí větě zaslat Objednateli v elektronické podobě, případně tento protokol předat Objednateli v písemné podobě, a to nejpozději do 5 pracovních dnů od provedení příslušné kontroly, které se daný protokol týká.</w:t>
      </w:r>
    </w:p>
    <w:p w14:paraId="50154E53" w14:textId="0C3CE034" w:rsidR="00CF1532" w:rsidRDefault="00CF1532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Objednatel se zavazuje </w:t>
      </w:r>
      <w:r w:rsidR="00321DCB">
        <w:rPr>
          <w:color w:val="000000"/>
        </w:rPr>
        <w:t>poskytovat</w:t>
      </w:r>
      <w:r>
        <w:rPr>
          <w:color w:val="000000"/>
        </w:rPr>
        <w:t xml:space="preserve"> Zhotoviteli veškerou součinnost nezbytnou k řádnému provádění dálkového dohledu nad FVE prostřednictvím internetu. </w:t>
      </w:r>
    </w:p>
    <w:p w14:paraId="1671EF61" w14:textId="6E9864D1" w:rsidR="00066DB3" w:rsidRDefault="00E2445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E2445F">
        <w:rPr>
          <w:color w:val="000000"/>
        </w:rPr>
        <w:t>Z</w:t>
      </w:r>
      <w:r>
        <w:rPr>
          <w:color w:val="000000"/>
        </w:rPr>
        <w:t>hotovitel</w:t>
      </w:r>
      <w:r w:rsidRPr="00E2445F">
        <w:rPr>
          <w:color w:val="000000"/>
        </w:rPr>
        <w:t xml:space="preserve"> </w:t>
      </w:r>
      <w:r>
        <w:rPr>
          <w:color w:val="000000"/>
        </w:rPr>
        <w:t>poskytne</w:t>
      </w:r>
      <w:r w:rsidR="00066DB3" w:rsidRPr="00066DB3">
        <w:rPr>
          <w:color w:val="000000"/>
        </w:rPr>
        <w:t xml:space="preserve"> </w:t>
      </w:r>
      <w:r w:rsidRPr="00E2445F">
        <w:rPr>
          <w:color w:val="000000"/>
        </w:rPr>
        <w:t>Objednatel</w:t>
      </w:r>
      <w:r>
        <w:rPr>
          <w:color w:val="000000"/>
        </w:rPr>
        <w:t>i</w:t>
      </w:r>
      <w:r w:rsidRPr="00E2445F">
        <w:rPr>
          <w:color w:val="000000"/>
        </w:rPr>
        <w:t xml:space="preserve"> </w:t>
      </w:r>
      <w:r w:rsidR="00066DB3" w:rsidRPr="00E2445F">
        <w:rPr>
          <w:bCs/>
          <w:color w:val="000000"/>
        </w:rPr>
        <w:t>bezplatně</w:t>
      </w:r>
      <w:r w:rsidR="00066DB3" w:rsidRPr="00066DB3">
        <w:rPr>
          <w:color w:val="000000"/>
        </w:rPr>
        <w:t xml:space="preserve"> přístupové údaje a další podklady pro možnost propojení s dalšími zařízeními a systémy</w:t>
      </w:r>
      <w:r>
        <w:rPr>
          <w:color w:val="000000"/>
        </w:rPr>
        <w:t>.</w:t>
      </w:r>
    </w:p>
    <w:p w14:paraId="5C6A9F17" w14:textId="79E2B2AC" w:rsidR="006270E9" w:rsidRDefault="007F4A64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bookmarkStart w:id="12" w:name="_Ref351540007"/>
      <w:r>
        <w:rPr>
          <w:color w:val="000000"/>
        </w:rPr>
        <w:t>Dálkový dohled nad FVE</w:t>
      </w:r>
      <w:r w:rsidR="00E94060" w:rsidRPr="00E94060">
        <w:rPr>
          <w:color w:val="000000"/>
        </w:rPr>
        <w:t>, TČ a dodávky technologie vytápění a přípravy TUV</w:t>
      </w:r>
      <w:r>
        <w:rPr>
          <w:color w:val="000000"/>
        </w:rPr>
        <w:t xml:space="preserve"> bude prováděn prostřednictvím zařízení </w:t>
      </w:r>
      <w:r w:rsidR="00891700" w:rsidRPr="00891700">
        <w:rPr>
          <w:color w:val="000000"/>
          <w:highlight w:val="yellow"/>
        </w:rPr>
        <w:t>XXXX</w:t>
      </w:r>
      <w:r>
        <w:rPr>
          <w:color w:val="000000"/>
        </w:rPr>
        <w:t xml:space="preserve"> (dále jako „</w:t>
      </w:r>
      <w:r w:rsidRPr="007F4A64">
        <w:rPr>
          <w:b/>
          <w:color w:val="000000"/>
        </w:rPr>
        <w:t>zařízení</w:t>
      </w:r>
      <w:r w:rsidR="00BC4E0E">
        <w:rPr>
          <w:b/>
          <w:color w:val="000000"/>
        </w:rPr>
        <w:t xml:space="preserve"> dálkového dohledu</w:t>
      </w:r>
      <w:r>
        <w:rPr>
          <w:color w:val="000000"/>
        </w:rPr>
        <w:t>“)</w:t>
      </w:r>
      <w:r w:rsidR="000E4762">
        <w:rPr>
          <w:color w:val="000000"/>
        </w:rPr>
        <w:t>.</w:t>
      </w:r>
      <w:bookmarkEnd w:id="12"/>
    </w:p>
    <w:p w14:paraId="01662680" w14:textId="65F06C17" w:rsidR="00DD40C1" w:rsidRPr="006270E9" w:rsidRDefault="000E4762" w:rsidP="00073424">
      <w:pPr>
        <w:numPr>
          <w:ilvl w:val="2"/>
          <w:numId w:val="1"/>
        </w:numPr>
        <w:suppressAutoHyphens/>
        <w:spacing w:after="0" w:line="240" w:lineRule="auto"/>
        <w:ind w:left="1276" w:hanging="709"/>
        <w:jc w:val="both"/>
        <w:rPr>
          <w:color w:val="000000"/>
        </w:rPr>
      </w:pPr>
      <w:r w:rsidRPr="006270E9">
        <w:rPr>
          <w:color w:val="000000"/>
        </w:rPr>
        <w:t>Zařízení</w:t>
      </w:r>
      <w:r w:rsidR="00BC4E0E">
        <w:rPr>
          <w:color w:val="000000"/>
        </w:rPr>
        <w:t xml:space="preserve"> dálkového dohledu</w:t>
      </w:r>
      <w:r w:rsidRPr="006270E9">
        <w:rPr>
          <w:color w:val="000000"/>
        </w:rPr>
        <w:t xml:space="preserve"> je ve vlastnictví Objednatele a tvoří součást FVE. </w:t>
      </w:r>
      <w:r w:rsidR="00553B60" w:rsidRPr="006270E9">
        <w:rPr>
          <w:color w:val="000000"/>
        </w:rPr>
        <w:t xml:space="preserve">Za účelem řádného provozování dálkového dohledu </w:t>
      </w:r>
      <w:r w:rsidR="005905C7" w:rsidRPr="006270E9">
        <w:rPr>
          <w:color w:val="000000"/>
        </w:rPr>
        <w:t>nad FVE</w:t>
      </w:r>
      <w:r w:rsidR="00A17DF6" w:rsidRPr="00A17DF6">
        <w:rPr>
          <w:color w:val="000000"/>
        </w:rPr>
        <w:t>, TČ a dodáv</w:t>
      </w:r>
      <w:r w:rsidR="00A17DF6">
        <w:rPr>
          <w:color w:val="000000"/>
        </w:rPr>
        <w:t>kou</w:t>
      </w:r>
      <w:r w:rsidR="00A17DF6" w:rsidRPr="00A17DF6">
        <w:rPr>
          <w:color w:val="000000"/>
        </w:rPr>
        <w:t xml:space="preserve"> technologie vytápění a přípravy TUV</w:t>
      </w:r>
      <w:r w:rsidR="005905C7" w:rsidRPr="006270E9">
        <w:rPr>
          <w:color w:val="000000"/>
        </w:rPr>
        <w:t xml:space="preserve"> </w:t>
      </w:r>
      <w:r w:rsidR="00553B60" w:rsidRPr="006270E9">
        <w:rPr>
          <w:color w:val="000000"/>
        </w:rPr>
        <w:t xml:space="preserve">se </w:t>
      </w:r>
      <w:r w:rsidR="00BB2CAB">
        <w:rPr>
          <w:color w:val="000000"/>
        </w:rPr>
        <w:t xml:space="preserve">smluvní strany dohodly na tom, že po celou dobu platnosti této smlouvy bude Zhotovitel provádět pro Objednatele správu zařízení dálkového dohledu, kdy za tímto účelem je Objednatel povinen </w:t>
      </w:r>
      <w:r w:rsidR="009B50DB">
        <w:rPr>
          <w:color w:val="000000"/>
        </w:rPr>
        <w:t>po celou dobu platnosti této smlouvy</w:t>
      </w:r>
      <w:r w:rsidR="00DD40C1" w:rsidRPr="006270E9">
        <w:rPr>
          <w:color w:val="000000"/>
        </w:rPr>
        <w:t>:</w:t>
      </w:r>
    </w:p>
    <w:p w14:paraId="46DFBA9E" w14:textId="77777777" w:rsidR="00DD40C1" w:rsidRDefault="009B50DB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 xml:space="preserve">zajistit </w:t>
      </w:r>
      <w:r w:rsidR="005905C7">
        <w:rPr>
          <w:color w:val="000000"/>
        </w:rPr>
        <w:t xml:space="preserve">Zhotoviteli přístup k zařízení </w:t>
      </w:r>
      <w:r w:rsidR="00BC4E0E">
        <w:rPr>
          <w:color w:val="000000"/>
        </w:rPr>
        <w:t>dálkového dohledu</w:t>
      </w:r>
      <w:r w:rsidR="00DE4C7A">
        <w:rPr>
          <w:color w:val="000000"/>
        </w:rPr>
        <w:t>, a to i</w:t>
      </w:r>
      <w:r w:rsidR="001B66CB">
        <w:rPr>
          <w:color w:val="000000"/>
        </w:rPr>
        <w:t xml:space="preserve"> </w:t>
      </w:r>
      <w:r w:rsidR="005905C7">
        <w:rPr>
          <w:color w:val="000000"/>
        </w:rPr>
        <w:t xml:space="preserve">prostřednictvím internetu (zejména poskytnutím </w:t>
      </w:r>
      <w:r w:rsidR="00321DCB">
        <w:rPr>
          <w:color w:val="000000"/>
        </w:rPr>
        <w:t xml:space="preserve">všech </w:t>
      </w:r>
      <w:r w:rsidR="005905C7">
        <w:rPr>
          <w:color w:val="000000"/>
        </w:rPr>
        <w:t xml:space="preserve">nezbytných přístupových hesel </w:t>
      </w:r>
      <w:r w:rsidR="00321DCB">
        <w:rPr>
          <w:color w:val="000000"/>
        </w:rPr>
        <w:t>včetně</w:t>
      </w:r>
      <w:r w:rsidR="005905C7">
        <w:rPr>
          <w:color w:val="000000"/>
        </w:rPr>
        <w:t xml:space="preserve"> sdělení </w:t>
      </w:r>
      <w:r w:rsidR="00321DCB">
        <w:rPr>
          <w:color w:val="000000"/>
        </w:rPr>
        <w:t>všech parametrů nezbytných k </w:t>
      </w:r>
      <w:r w:rsidR="00DD40C1">
        <w:rPr>
          <w:color w:val="000000"/>
        </w:rPr>
        <w:t>nastavení</w:t>
      </w:r>
      <w:r w:rsidR="00321DCB">
        <w:rPr>
          <w:color w:val="000000"/>
        </w:rPr>
        <w:t xml:space="preserve"> vzdáleného přístupu k zařízení </w:t>
      </w:r>
      <w:r w:rsidR="00321DCB">
        <w:rPr>
          <w:color w:val="000000"/>
        </w:rPr>
        <w:lastRenderedPageBreak/>
        <w:t>dálkového dohledu prostřednictvím internetu</w:t>
      </w:r>
      <w:r w:rsidR="00DD40C1">
        <w:rPr>
          <w:color w:val="000000"/>
        </w:rPr>
        <w:t>),</w:t>
      </w:r>
      <w:r w:rsidR="00321DCB">
        <w:rPr>
          <w:color w:val="000000"/>
        </w:rPr>
        <w:t xml:space="preserve"> přičemž </w:t>
      </w:r>
      <w:r w:rsidR="00CE3A01">
        <w:rPr>
          <w:color w:val="000000"/>
        </w:rPr>
        <w:t xml:space="preserve">ze strany Objednatele bude Zhotoviteli </w:t>
      </w:r>
      <w:r>
        <w:rPr>
          <w:color w:val="000000"/>
        </w:rPr>
        <w:t>poskytnuto</w:t>
      </w:r>
      <w:r w:rsidR="00BB2CAB">
        <w:rPr>
          <w:color w:val="000000"/>
        </w:rPr>
        <w:t xml:space="preserve"> oprávnění administrátora </w:t>
      </w:r>
      <w:r w:rsidR="00254F64">
        <w:rPr>
          <w:color w:val="000000"/>
        </w:rPr>
        <w:t xml:space="preserve">k </w:t>
      </w:r>
      <w:r w:rsidR="00BB2CAB">
        <w:rPr>
          <w:color w:val="000000"/>
        </w:rPr>
        <w:t>zařízení dálkového dohledu,</w:t>
      </w:r>
    </w:p>
    <w:p w14:paraId="10070922" w14:textId="3A038BC3" w:rsidR="00DD40C1" w:rsidRDefault="009B50DB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>udržovat</w:t>
      </w:r>
      <w:r w:rsidR="00C273C4" w:rsidRPr="00302673">
        <w:rPr>
          <w:color w:val="000000"/>
        </w:rPr>
        <w:t xml:space="preserve"> zařízení </w:t>
      </w:r>
      <w:r w:rsidR="00BC4E0E">
        <w:rPr>
          <w:color w:val="000000"/>
        </w:rPr>
        <w:t xml:space="preserve">dálkového dohledu </w:t>
      </w:r>
      <w:r>
        <w:rPr>
          <w:color w:val="000000"/>
        </w:rPr>
        <w:t xml:space="preserve">na své náklady </w:t>
      </w:r>
      <w:r w:rsidR="00C273C4" w:rsidRPr="00302673">
        <w:rPr>
          <w:color w:val="000000"/>
        </w:rPr>
        <w:t>v provozuschopném a</w:t>
      </w:r>
      <w:r w:rsidR="00E94060">
        <w:rPr>
          <w:color w:val="000000"/>
        </w:rPr>
        <w:t> </w:t>
      </w:r>
      <w:r w:rsidR="00C273C4" w:rsidRPr="00302673">
        <w:rPr>
          <w:color w:val="000000"/>
        </w:rPr>
        <w:t>funkčním stavu</w:t>
      </w:r>
      <w:r w:rsidR="007F4A64" w:rsidRPr="00302673">
        <w:rPr>
          <w:color w:val="000000"/>
        </w:rPr>
        <w:t xml:space="preserve">, </w:t>
      </w:r>
    </w:p>
    <w:p w14:paraId="78F61219" w14:textId="77777777" w:rsidR="00196225" w:rsidRDefault="00196225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>zajistit na své náklady dodávky elektrického proudu do zařízení dálkového dohledu nezbytné k zajištění provozu zařízení dálkového dohledu,</w:t>
      </w:r>
    </w:p>
    <w:p w14:paraId="1321447E" w14:textId="757C14DF" w:rsidR="00BB2CAB" w:rsidRDefault="00C50B04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>
        <w:rPr>
          <w:color w:val="000000"/>
        </w:rPr>
        <w:t xml:space="preserve">objednat u zhotovitele </w:t>
      </w:r>
      <w:r w:rsidR="00BB2CAB">
        <w:rPr>
          <w:color w:val="000000"/>
        </w:rPr>
        <w:t xml:space="preserve">neprodlené odstranění všech </w:t>
      </w:r>
      <w:r w:rsidR="005D50B1">
        <w:rPr>
          <w:color w:val="000000"/>
        </w:rPr>
        <w:t>vad</w:t>
      </w:r>
      <w:r w:rsidR="00BB2CAB">
        <w:rPr>
          <w:color w:val="000000"/>
        </w:rPr>
        <w:t xml:space="preserve"> zařízení dálkového dohledu</w:t>
      </w:r>
      <w:r>
        <w:rPr>
          <w:color w:val="000000"/>
        </w:rPr>
        <w:t xml:space="preserve"> na náklady Objednatele</w:t>
      </w:r>
      <w:r w:rsidR="00BB2CAB">
        <w:rPr>
          <w:color w:val="000000"/>
        </w:rPr>
        <w:t>,</w:t>
      </w:r>
      <w:r w:rsidR="00981332">
        <w:rPr>
          <w:color w:val="000000"/>
        </w:rPr>
        <w:t xml:space="preserve"> pokud se nebude jednat o závadu, na kterou se vztahuje záruka ze smlouvy o dílo</w:t>
      </w:r>
    </w:p>
    <w:p w14:paraId="7E4D4F8A" w14:textId="77777777" w:rsidR="00A655A2" w:rsidRDefault="007F4A64" w:rsidP="00073424">
      <w:pPr>
        <w:pStyle w:val="Odstavecseseznamem"/>
        <w:numPr>
          <w:ilvl w:val="0"/>
          <w:numId w:val="17"/>
        </w:numPr>
        <w:tabs>
          <w:tab w:val="left" w:pos="1701"/>
        </w:tabs>
        <w:suppressAutoHyphens/>
        <w:spacing w:after="120" w:line="240" w:lineRule="auto"/>
        <w:ind w:left="1701" w:hanging="425"/>
        <w:jc w:val="both"/>
        <w:rPr>
          <w:color w:val="000000"/>
        </w:rPr>
      </w:pPr>
      <w:r w:rsidRPr="00302673">
        <w:rPr>
          <w:color w:val="000000"/>
        </w:rPr>
        <w:t>udržovat</w:t>
      </w:r>
      <w:r w:rsidR="007F2E97">
        <w:rPr>
          <w:color w:val="000000"/>
        </w:rPr>
        <w:t xml:space="preserve"> </w:t>
      </w:r>
      <w:r w:rsidRPr="00302673">
        <w:rPr>
          <w:color w:val="000000"/>
        </w:rPr>
        <w:t xml:space="preserve">zařízení </w:t>
      </w:r>
      <w:r w:rsidR="00BC4E0E">
        <w:rPr>
          <w:color w:val="000000"/>
        </w:rPr>
        <w:t xml:space="preserve">dálkového dohledu </w:t>
      </w:r>
      <w:r w:rsidRPr="00302673">
        <w:rPr>
          <w:color w:val="000000"/>
        </w:rPr>
        <w:t>řádně připojené k</w:t>
      </w:r>
      <w:r w:rsidR="00DD40C1">
        <w:rPr>
          <w:color w:val="000000"/>
        </w:rPr>
        <w:t> </w:t>
      </w:r>
      <w:r w:rsidRPr="00302673">
        <w:rPr>
          <w:color w:val="000000"/>
        </w:rPr>
        <w:t>internetu</w:t>
      </w:r>
      <w:r w:rsidR="00DD40C1">
        <w:rPr>
          <w:color w:val="000000"/>
        </w:rPr>
        <w:t xml:space="preserve">. </w:t>
      </w:r>
    </w:p>
    <w:p w14:paraId="76F1630E" w14:textId="351599B2" w:rsidR="00BB2CAB" w:rsidRDefault="00BB2CAB" w:rsidP="00073424">
      <w:pPr>
        <w:numPr>
          <w:ilvl w:val="2"/>
          <w:numId w:val="1"/>
        </w:numPr>
        <w:suppressAutoHyphens/>
        <w:spacing w:after="120" w:line="240" w:lineRule="auto"/>
        <w:ind w:left="1276" w:hanging="709"/>
        <w:jc w:val="both"/>
        <w:rPr>
          <w:color w:val="000000"/>
        </w:rPr>
      </w:pPr>
      <w:r>
        <w:rPr>
          <w:color w:val="000000"/>
        </w:rPr>
        <w:t xml:space="preserve">Objednatel není oprávněn bez předchozího souhlasu Zhotovitele </w:t>
      </w:r>
      <w:r w:rsidR="007C3864">
        <w:rPr>
          <w:color w:val="000000"/>
        </w:rPr>
        <w:t>provádět změny v</w:t>
      </w:r>
      <w:r w:rsidR="00A17DF6">
        <w:rPr>
          <w:color w:val="000000"/>
        </w:rPr>
        <w:t> </w:t>
      </w:r>
      <w:r>
        <w:rPr>
          <w:color w:val="000000"/>
        </w:rPr>
        <w:t>nastavení zařízení dálkového dohledu.</w:t>
      </w:r>
    </w:p>
    <w:p w14:paraId="25720F17" w14:textId="2A87108B" w:rsidR="007C3864" w:rsidRPr="00BB2CAB" w:rsidRDefault="007C3864" w:rsidP="00073424">
      <w:pPr>
        <w:numPr>
          <w:ilvl w:val="2"/>
          <w:numId w:val="1"/>
        </w:numPr>
        <w:suppressAutoHyphens/>
        <w:spacing w:after="120" w:line="240" w:lineRule="auto"/>
        <w:ind w:left="1276" w:hanging="709"/>
        <w:jc w:val="both"/>
        <w:rPr>
          <w:color w:val="000000"/>
        </w:rPr>
      </w:pPr>
      <w:r>
        <w:rPr>
          <w:color w:val="000000"/>
        </w:rPr>
        <w:t>Zhotovitel je oprávněn provádět na základě svého rozhodnutí změny v nastavení zařízení dálkového dohledu</w:t>
      </w:r>
      <w:r w:rsidR="00196225">
        <w:rPr>
          <w:color w:val="000000"/>
        </w:rPr>
        <w:t xml:space="preserve"> i bez souhlasu Objednatele</w:t>
      </w:r>
      <w:r w:rsidR="00C50B04">
        <w:rPr>
          <w:color w:val="000000"/>
        </w:rPr>
        <w:t>, ale po předchozím oznámení Objednateli</w:t>
      </w:r>
      <w:r w:rsidR="00196225">
        <w:rPr>
          <w:color w:val="000000"/>
        </w:rPr>
        <w:t>.</w:t>
      </w:r>
    </w:p>
    <w:p w14:paraId="23B9BAB3" w14:textId="77777777" w:rsidR="00AB1FFA" w:rsidRDefault="00AB1FFA" w:rsidP="00AB1FFA">
      <w:pPr>
        <w:pStyle w:val="Odstavecseseznamem"/>
        <w:suppressAutoHyphens/>
        <w:spacing w:after="120" w:line="240" w:lineRule="auto"/>
        <w:ind w:left="1287"/>
        <w:contextualSpacing w:val="0"/>
        <w:jc w:val="both"/>
        <w:rPr>
          <w:color w:val="000000"/>
        </w:rPr>
      </w:pPr>
    </w:p>
    <w:p w14:paraId="273C3A99" w14:textId="77777777" w:rsidR="0050619C" w:rsidRPr="009C6DCB" w:rsidRDefault="0050619C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13" w:name="_Ref351468541"/>
    </w:p>
    <w:bookmarkEnd w:id="13"/>
    <w:p w14:paraId="4CA0C3B1" w14:textId="536FA989" w:rsidR="0050619C" w:rsidRPr="0050619C" w:rsidRDefault="0050619C" w:rsidP="0050619C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S</w:t>
      </w:r>
      <w:r w:rsidRPr="0050619C">
        <w:rPr>
          <w:b/>
          <w:color w:val="000000"/>
        </w:rPr>
        <w:t>ervisní prohlídky FVE</w:t>
      </w:r>
      <w:r w:rsidR="00A17DF6" w:rsidRPr="00A17DF6">
        <w:rPr>
          <w:b/>
          <w:color w:val="000000"/>
        </w:rPr>
        <w:t>, TČ a dodávky technologie vytápění a přípravy TUV</w:t>
      </w:r>
    </w:p>
    <w:p w14:paraId="4E803B69" w14:textId="262994E0" w:rsidR="00766C7A" w:rsidRDefault="00AB1FFA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Zhotovitel se zavazuje provádět pro Objednatele </w:t>
      </w:r>
      <w:r w:rsidR="00766C7A">
        <w:rPr>
          <w:color w:val="000000"/>
        </w:rPr>
        <w:t xml:space="preserve">kompletní hloubkové </w:t>
      </w:r>
      <w:r>
        <w:rPr>
          <w:color w:val="000000"/>
        </w:rPr>
        <w:t>servisní prohlídky</w:t>
      </w:r>
      <w:r w:rsidR="00766C7A">
        <w:rPr>
          <w:color w:val="000000"/>
        </w:rPr>
        <w:t xml:space="preserve"> FVE</w:t>
      </w:r>
      <w:r w:rsidR="00AE4B6B">
        <w:rPr>
          <w:color w:val="000000"/>
        </w:rPr>
        <w:t xml:space="preserve"> zahrnující dále uvedené činnosti v rozsahu </w:t>
      </w:r>
      <w:r w:rsidR="005137DC">
        <w:rPr>
          <w:color w:val="000000"/>
        </w:rPr>
        <w:t>2x v</w:t>
      </w:r>
      <w:r w:rsidR="00254F64">
        <w:rPr>
          <w:color w:val="000000"/>
        </w:rPr>
        <w:t xml:space="preserve"> příslušném </w:t>
      </w:r>
      <w:r w:rsidR="005137DC">
        <w:rPr>
          <w:color w:val="000000"/>
        </w:rPr>
        <w:t>kalendářním roce</w:t>
      </w:r>
      <w:r w:rsidR="00AE4B6B">
        <w:rPr>
          <w:color w:val="000000"/>
        </w:rPr>
        <w:t>, a to vždy 1x v březnu daného kalendářního roku a 1x v listopadu daného kalendářního roku.</w:t>
      </w:r>
    </w:p>
    <w:p w14:paraId="24412CAB" w14:textId="6BB18FE3" w:rsidR="00A17DF6" w:rsidRDefault="00A17DF6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A17DF6">
        <w:rPr>
          <w:color w:val="000000"/>
        </w:rPr>
        <w:t xml:space="preserve">Zhotovitel se zavazuje provádět pro Objednatele kompletní hloubkové servisní prohlídky </w:t>
      </w:r>
      <w:r w:rsidRPr="00CF0B67">
        <w:rPr>
          <w:color w:val="000000"/>
        </w:rPr>
        <w:t>TČ a dodávky technologie vytápění a přípravy TUV</w:t>
      </w:r>
      <w:r w:rsidRPr="00A17DF6">
        <w:rPr>
          <w:color w:val="000000"/>
        </w:rPr>
        <w:t xml:space="preserve"> zahrnující činnosti uvedené </w:t>
      </w:r>
      <w:r w:rsidRPr="00A17DF6">
        <w:rPr>
          <w:color w:val="000000"/>
        </w:rPr>
        <w:fldChar w:fldCharType="begin"/>
      </w:r>
      <w:r w:rsidRPr="00A17DF6">
        <w:rPr>
          <w:color w:val="000000"/>
        </w:rPr>
        <w:instrText xml:space="preserve"> REF _Ref351467950 \r \h </w:instrText>
      </w:r>
      <w:r w:rsidRPr="00A17DF6">
        <w:rPr>
          <w:color w:val="000000"/>
        </w:rPr>
      </w:r>
      <w:r w:rsidRPr="00A17DF6">
        <w:rPr>
          <w:color w:val="000000"/>
        </w:rPr>
        <w:fldChar w:fldCharType="separate"/>
      </w:r>
      <w:r w:rsidR="008539FB">
        <w:rPr>
          <w:color w:val="000000"/>
        </w:rPr>
        <w:t>§ 2</w:t>
      </w:r>
      <w:r w:rsidRPr="00A17DF6">
        <w:rPr>
          <w:color w:val="000000"/>
        </w:rPr>
        <w:fldChar w:fldCharType="end"/>
      </w:r>
      <w:r>
        <w:rPr>
          <w:color w:val="000000"/>
        </w:rPr>
        <w:t>1</w:t>
      </w:r>
      <w:r w:rsidRPr="00A17DF6">
        <w:rPr>
          <w:color w:val="000000"/>
        </w:rPr>
        <w:t xml:space="preserve"> této smlouvy v rozsahu </w:t>
      </w:r>
      <w:r w:rsidR="00A41726">
        <w:rPr>
          <w:color w:val="000000"/>
        </w:rPr>
        <w:t>min 1</w:t>
      </w:r>
      <w:r w:rsidRPr="00A17DF6">
        <w:rPr>
          <w:color w:val="000000"/>
        </w:rPr>
        <w:t>x v příslušném kalendářním roce</w:t>
      </w:r>
      <w:r w:rsidR="00A41726">
        <w:rPr>
          <w:color w:val="000000"/>
        </w:rPr>
        <w:t xml:space="preserve"> podle</w:t>
      </w:r>
      <w:r w:rsidR="00A41726" w:rsidRPr="00A41726">
        <w:rPr>
          <w:color w:val="000000"/>
        </w:rPr>
        <w:t xml:space="preserve"> platn</w:t>
      </w:r>
      <w:r w:rsidR="00A41726">
        <w:rPr>
          <w:color w:val="000000"/>
        </w:rPr>
        <w:t>é</w:t>
      </w:r>
      <w:r w:rsidR="00A41726" w:rsidRPr="00A41726">
        <w:rPr>
          <w:color w:val="000000"/>
        </w:rPr>
        <w:t xml:space="preserve"> legislativ</w:t>
      </w:r>
      <w:r w:rsidR="00A41726">
        <w:rPr>
          <w:color w:val="000000"/>
        </w:rPr>
        <w:t>y (</w:t>
      </w:r>
      <w:r w:rsidR="00A41726" w:rsidRPr="00A41726">
        <w:rPr>
          <w:color w:val="000000"/>
        </w:rPr>
        <w:t xml:space="preserve">NV č. 190/2022 Sb., NV č. 191/2022 SB., NV č. 192/2022 Sb., </w:t>
      </w:r>
      <w:proofErr w:type="spellStart"/>
      <w:r w:rsidR="00A41726" w:rsidRPr="00A41726">
        <w:rPr>
          <w:color w:val="000000"/>
        </w:rPr>
        <w:t>vyhl</w:t>
      </w:r>
      <w:proofErr w:type="spellEnd"/>
      <w:r w:rsidR="00A41726" w:rsidRPr="00A41726">
        <w:rPr>
          <w:color w:val="000000"/>
        </w:rPr>
        <w:t xml:space="preserve">. č. 85/1978 Sb., </w:t>
      </w:r>
      <w:proofErr w:type="spellStart"/>
      <w:r w:rsidR="00A41726" w:rsidRPr="00A41726">
        <w:rPr>
          <w:color w:val="000000"/>
        </w:rPr>
        <w:t>vyhl</w:t>
      </w:r>
      <w:proofErr w:type="spellEnd"/>
      <w:r w:rsidR="00A41726" w:rsidRPr="00A41726">
        <w:rPr>
          <w:color w:val="000000"/>
        </w:rPr>
        <w:t xml:space="preserve">. č. 91/1993 Sb., </w:t>
      </w:r>
      <w:proofErr w:type="spellStart"/>
      <w:r w:rsidR="00A41726" w:rsidRPr="00A41726">
        <w:rPr>
          <w:color w:val="000000"/>
        </w:rPr>
        <w:t>vyhl</w:t>
      </w:r>
      <w:proofErr w:type="spellEnd"/>
      <w:r w:rsidR="00A41726" w:rsidRPr="00A41726">
        <w:rPr>
          <w:color w:val="000000"/>
        </w:rPr>
        <w:t>. č. 34/2016 Sb., ČSN 69 0012</w:t>
      </w:r>
      <w:r w:rsidR="00CE7417">
        <w:rPr>
          <w:color w:val="000000"/>
        </w:rPr>
        <w:t xml:space="preserve"> atd.</w:t>
      </w:r>
      <w:r w:rsidR="00A41726">
        <w:rPr>
          <w:color w:val="000000"/>
        </w:rPr>
        <w:t>)</w:t>
      </w:r>
      <w:r w:rsidR="00CE7417">
        <w:rPr>
          <w:color w:val="000000"/>
        </w:rPr>
        <w:t>,</w:t>
      </w:r>
      <w:r w:rsidR="00A41726">
        <w:rPr>
          <w:color w:val="000000"/>
        </w:rPr>
        <w:t xml:space="preserve"> podmínek výrobce</w:t>
      </w:r>
      <w:r w:rsidR="00A41726" w:rsidRPr="00A41726">
        <w:rPr>
          <w:color w:val="000000"/>
        </w:rPr>
        <w:t xml:space="preserve"> </w:t>
      </w:r>
      <w:r w:rsidR="00A41726">
        <w:rPr>
          <w:color w:val="000000"/>
        </w:rPr>
        <w:t>dodaných</w:t>
      </w:r>
      <w:r w:rsidR="00A41726" w:rsidRPr="00A41726">
        <w:rPr>
          <w:color w:val="000000"/>
        </w:rPr>
        <w:t xml:space="preserve"> zařízení</w:t>
      </w:r>
      <w:r w:rsidR="00A41726">
        <w:rPr>
          <w:color w:val="000000"/>
        </w:rPr>
        <w:t>, cecho</w:t>
      </w:r>
      <w:r w:rsidR="00CE7417">
        <w:rPr>
          <w:color w:val="000000"/>
        </w:rPr>
        <w:t>vních předpisů a </w:t>
      </w:r>
      <w:r w:rsidR="00A41726">
        <w:rPr>
          <w:color w:val="000000"/>
        </w:rPr>
        <w:t>norem a příkladů dobré praxe.</w:t>
      </w:r>
    </w:p>
    <w:p w14:paraId="162859CF" w14:textId="77777777" w:rsidR="00FA43FA" w:rsidRDefault="00FA43FA" w:rsidP="00FA43FA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14" w:name="_Ref352763771"/>
      <w:r>
        <w:rPr>
          <w:color w:val="000000"/>
        </w:rPr>
        <w:t>Každá servisní prohlídka FVE se skládá z běžné údržby FVE doplněnou o následující činnosti:</w:t>
      </w:r>
      <w:bookmarkEnd w:id="14"/>
    </w:p>
    <w:p w14:paraId="06BEFFE9" w14:textId="77777777" w:rsidR="0074157F" w:rsidRP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>měření napětí a proudu na jednotlivých okruzích stejnosměrného proudu</w:t>
      </w:r>
      <w:r w:rsidR="00AE4B6B">
        <w:rPr>
          <w:color w:val="000000"/>
        </w:rPr>
        <w:t>,</w:t>
      </w:r>
    </w:p>
    <w:p w14:paraId="686C4ADC" w14:textId="4B53925B" w:rsid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 xml:space="preserve">kontrola funkčnosti </w:t>
      </w:r>
      <w:r w:rsidR="006270E9">
        <w:rPr>
          <w:color w:val="000000"/>
        </w:rPr>
        <w:t>dálkového dohledu prováděného prostřednictvím zařízení</w:t>
      </w:r>
      <w:r w:rsidR="006E5CC8">
        <w:rPr>
          <w:color w:val="000000"/>
        </w:rPr>
        <w:t xml:space="preserve"> dálkového dohledu </w:t>
      </w:r>
      <w:r w:rsidR="006270E9">
        <w:rPr>
          <w:color w:val="000000"/>
        </w:rPr>
        <w:t>specifikovaného v</w:t>
      </w:r>
      <w:r w:rsidR="006E5CC8">
        <w:rPr>
          <w:color w:val="000000"/>
        </w:rPr>
        <w:t xml:space="preserve"> odstavci </w:t>
      </w:r>
      <w:r w:rsidR="00E97F65">
        <w:rPr>
          <w:color w:val="000000"/>
        </w:rPr>
        <w:fldChar w:fldCharType="begin"/>
      </w:r>
      <w:r w:rsidR="006270E9">
        <w:rPr>
          <w:color w:val="000000"/>
        </w:rPr>
        <w:instrText xml:space="preserve"> REF _Ref351540007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2.4</w:t>
      </w:r>
      <w:r w:rsidR="00E97F65">
        <w:rPr>
          <w:color w:val="000000"/>
        </w:rPr>
        <w:fldChar w:fldCharType="end"/>
      </w:r>
      <w:r w:rsidR="00254C58">
        <w:rPr>
          <w:color w:val="000000"/>
        </w:rPr>
        <w:t xml:space="preserve"> </w:t>
      </w:r>
      <w:r w:rsidR="006E5CC8">
        <w:rPr>
          <w:color w:val="000000"/>
        </w:rPr>
        <w:t xml:space="preserve">této smlouvy </w:t>
      </w:r>
      <w:r w:rsidRPr="00AE4B6B">
        <w:rPr>
          <w:color w:val="000000"/>
        </w:rPr>
        <w:t xml:space="preserve">a automatického hlášení </w:t>
      </w:r>
      <w:r w:rsidR="005D50B1">
        <w:rPr>
          <w:color w:val="000000"/>
        </w:rPr>
        <w:t>vad</w:t>
      </w:r>
      <w:r w:rsidRPr="00AE4B6B">
        <w:rPr>
          <w:color w:val="000000"/>
        </w:rPr>
        <w:t xml:space="preserve"> (test je prováděn simulací poruchového stavu měniče), </w:t>
      </w:r>
    </w:p>
    <w:p w14:paraId="1D80C320" w14:textId="77777777" w:rsidR="00BC4E0E" w:rsidRDefault="00AE4B6B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>
        <w:rPr>
          <w:color w:val="000000"/>
        </w:rPr>
        <w:t xml:space="preserve">provedení </w:t>
      </w:r>
      <w:r w:rsidR="0074157F" w:rsidRPr="00AE4B6B">
        <w:rPr>
          <w:color w:val="000000"/>
        </w:rPr>
        <w:t>záloh</w:t>
      </w:r>
      <w:r>
        <w:rPr>
          <w:color w:val="000000"/>
        </w:rPr>
        <w:t>y</w:t>
      </w:r>
      <w:r w:rsidR="0074157F" w:rsidRPr="00AE4B6B">
        <w:rPr>
          <w:color w:val="000000"/>
        </w:rPr>
        <w:t xml:space="preserve"> dat </w:t>
      </w:r>
      <w:r w:rsidR="006E5CC8">
        <w:rPr>
          <w:color w:val="000000"/>
        </w:rPr>
        <w:t>evidovaných zařízením dálkového dohledu k okamžiku provádění da</w:t>
      </w:r>
      <w:r w:rsidR="00BC4E0E">
        <w:rPr>
          <w:color w:val="000000"/>
        </w:rPr>
        <w:t xml:space="preserve">né kompletní </w:t>
      </w:r>
      <w:r w:rsidR="00254F64">
        <w:rPr>
          <w:color w:val="000000"/>
        </w:rPr>
        <w:t xml:space="preserve">hloubkové </w:t>
      </w:r>
      <w:r w:rsidR="00BC4E0E">
        <w:rPr>
          <w:color w:val="000000"/>
        </w:rPr>
        <w:t xml:space="preserve">servisní prohlídky, a to v elektronickém formátu </w:t>
      </w:r>
      <w:r w:rsidR="00254F64">
        <w:rPr>
          <w:color w:val="000000"/>
        </w:rPr>
        <w:t>DAT, kdy tato záloha dat bude vytvořena prostřednictvím zařízení dálkového dohledu</w:t>
      </w:r>
      <w:r w:rsidR="00BC4E0E">
        <w:rPr>
          <w:color w:val="000000"/>
          <w:lang w:val="en-US"/>
        </w:rPr>
        <w:t>;</w:t>
      </w:r>
      <w:r w:rsidR="00BC4E0E">
        <w:rPr>
          <w:color w:val="000000"/>
        </w:rPr>
        <w:t xml:space="preserve"> provedená záloha dat bude Objednateli </w:t>
      </w:r>
      <w:r w:rsidR="00254F64">
        <w:rPr>
          <w:color w:val="000000"/>
        </w:rPr>
        <w:t xml:space="preserve">zaslána </w:t>
      </w:r>
      <w:r w:rsidR="00B02588">
        <w:rPr>
          <w:color w:val="000000"/>
        </w:rPr>
        <w:t xml:space="preserve">bez zbytečného prodlení po jejím vytvoření </w:t>
      </w:r>
      <w:r w:rsidR="00254F64">
        <w:rPr>
          <w:color w:val="000000"/>
        </w:rPr>
        <w:t>prostřednictvím internetu na e-mailovou adresu osoby oprávněné jednat za Objednatele v technických záležitostech,</w:t>
      </w:r>
    </w:p>
    <w:p w14:paraId="31E5F123" w14:textId="77777777" w:rsidR="00891700" w:rsidRPr="008D0531" w:rsidRDefault="00891700" w:rsidP="00891700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>zajištění revizní zprávy FVE</w:t>
      </w:r>
      <w:r>
        <w:rPr>
          <w:color w:val="000000"/>
        </w:rPr>
        <w:t xml:space="preserve"> dle zákona, v daných intervalech výchozí revize,</w:t>
      </w:r>
      <w:r w:rsidRPr="00AE4B6B">
        <w:rPr>
          <w:color w:val="000000"/>
        </w:rPr>
        <w:t xml:space="preserve"> </w:t>
      </w:r>
      <w:r>
        <w:rPr>
          <w:color w:val="000000"/>
        </w:rPr>
        <w:t xml:space="preserve">v úseku </w:t>
      </w:r>
      <w:r w:rsidRPr="00AE4B6B">
        <w:rPr>
          <w:color w:val="000000"/>
        </w:rPr>
        <w:t>od panelů po přípojné místo FVE, které se nachází v rozvodně objektu</w:t>
      </w:r>
      <w:r>
        <w:rPr>
          <w:color w:val="000000"/>
        </w:rPr>
        <w:t xml:space="preserve">, </w:t>
      </w:r>
      <w:r w:rsidRPr="00AE4B6B">
        <w:rPr>
          <w:color w:val="000000"/>
        </w:rPr>
        <w:t>v </w:t>
      </w:r>
      <w:r w:rsidRPr="008D0531">
        <w:rPr>
          <w:color w:val="000000"/>
        </w:rPr>
        <w:t>hladině NN; revizní zpráva FVE bude bez zbytečného prodlení po jejím zajištění Zhotovitelem</w:t>
      </w:r>
      <w:r>
        <w:rPr>
          <w:color w:val="000000"/>
        </w:rPr>
        <w:t xml:space="preserve"> Objednateli </w:t>
      </w:r>
      <w:r w:rsidRPr="008D0531">
        <w:rPr>
          <w:color w:val="000000"/>
        </w:rPr>
        <w:t xml:space="preserve">zaslána </w:t>
      </w:r>
      <w:r>
        <w:rPr>
          <w:color w:val="000000"/>
        </w:rPr>
        <w:t xml:space="preserve">nebo </w:t>
      </w:r>
      <w:r w:rsidRPr="008D0531">
        <w:rPr>
          <w:color w:val="000000"/>
        </w:rPr>
        <w:t xml:space="preserve">předána osobně, </w:t>
      </w:r>
    </w:p>
    <w:p w14:paraId="40787391" w14:textId="77777777" w:rsidR="0074157F" w:rsidRP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>kontrola a dotažení proudových spojů (měniče, trafostanice a rozvaděče NN)</w:t>
      </w:r>
      <w:r w:rsidR="00BC4E0E">
        <w:rPr>
          <w:color w:val="000000"/>
        </w:rPr>
        <w:t>,</w:t>
      </w:r>
    </w:p>
    <w:p w14:paraId="67F65020" w14:textId="77777777" w:rsidR="00BC4E0E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 xml:space="preserve">kontrola oteplování proudových spojů, pojistek bezkontaktním teploměrem či </w:t>
      </w:r>
      <w:proofErr w:type="spellStart"/>
      <w:r w:rsidRPr="00AE4B6B">
        <w:rPr>
          <w:color w:val="000000"/>
        </w:rPr>
        <w:t>termokamerou</w:t>
      </w:r>
      <w:proofErr w:type="spellEnd"/>
      <w:r w:rsidR="00BC4E0E">
        <w:rPr>
          <w:color w:val="000000"/>
        </w:rPr>
        <w:t>,</w:t>
      </w:r>
    </w:p>
    <w:p w14:paraId="6F6CBC48" w14:textId="77777777" w:rsidR="0074157F" w:rsidRPr="00AE4B6B" w:rsidRDefault="0074157F" w:rsidP="00073424">
      <w:pPr>
        <w:pStyle w:val="Odstavecseseznamem"/>
        <w:numPr>
          <w:ilvl w:val="0"/>
          <w:numId w:val="7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AE4B6B">
        <w:rPr>
          <w:color w:val="000000"/>
        </w:rPr>
        <w:t xml:space="preserve">kontrola </w:t>
      </w:r>
      <w:r w:rsidR="007F2E97">
        <w:rPr>
          <w:color w:val="000000"/>
        </w:rPr>
        <w:t>stavu všech přepěťových ochran</w:t>
      </w:r>
      <w:r w:rsidR="00BC4E0E">
        <w:rPr>
          <w:color w:val="000000"/>
        </w:rPr>
        <w:t>.</w:t>
      </w:r>
    </w:p>
    <w:p w14:paraId="397FFC22" w14:textId="0A099AF9" w:rsidR="001C62A0" w:rsidRPr="00891700" w:rsidRDefault="00891700" w:rsidP="00891700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O provedení každé servisní prohlídce FVE bude Zhotovitelem vyhotoven protokol (Protokol p</w:t>
      </w:r>
      <w:r>
        <w:t>ravidelné preventivní prohlídky</w:t>
      </w:r>
      <w:r>
        <w:rPr>
          <w:color w:val="000000"/>
        </w:rPr>
        <w:t xml:space="preserve">) obsahující specifikaci činností provedených Zhotovitelem pro Objednatele v rámci dané servisní prohlídka FVE. Zhotovitel je povinen protokol uvedený v předchozí větě zaslat Objednateli v elektronické podobě, případně tento protokol předat Objednateli v písemné podobě, a to nejpozději do 5 pracovních dnů od provedení příslušné kompletní hloubkové servisní prohlídky FVE.  </w:t>
      </w:r>
    </w:p>
    <w:p w14:paraId="7DF8866E" w14:textId="77777777" w:rsidR="0074157F" w:rsidRDefault="0074157F" w:rsidP="00A11831">
      <w:pPr>
        <w:spacing w:after="0" w:line="200" w:lineRule="exact"/>
        <w:jc w:val="both"/>
      </w:pPr>
    </w:p>
    <w:p w14:paraId="424A213F" w14:textId="77777777" w:rsidR="00AC329D" w:rsidRDefault="00AC329D" w:rsidP="00A11831">
      <w:pPr>
        <w:spacing w:after="0" w:line="200" w:lineRule="exact"/>
        <w:jc w:val="both"/>
      </w:pPr>
    </w:p>
    <w:p w14:paraId="30EA4E52" w14:textId="77777777" w:rsidR="00AC329D" w:rsidRDefault="00AC329D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15" w:name="_Ref351468557"/>
    </w:p>
    <w:bookmarkEnd w:id="15"/>
    <w:p w14:paraId="27CB70DD" w14:textId="329EA4E3" w:rsidR="00AC329D" w:rsidRPr="00AC329D" w:rsidRDefault="00925C19" w:rsidP="00AC329D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O</w:t>
      </w:r>
      <w:r w:rsidR="00AC329D" w:rsidRPr="00AC329D">
        <w:rPr>
          <w:b/>
          <w:color w:val="000000"/>
        </w:rPr>
        <w:t>pravy</w:t>
      </w:r>
      <w:r w:rsidR="00F574F5">
        <w:rPr>
          <w:b/>
          <w:color w:val="000000"/>
        </w:rPr>
        <w:t xml:space="preserve"> </w:t>
      </w:r>
      <w:r>
        <w:rPr>
          <w:b/>
          <w:color w:val="000000"/>
        </w:rPr>
        <w:t xml:space="preserve">běžných vad </w:t>
      </w:r>
      <w:r w:rsidR="00AC329D">
        <w:rPr>
          <w:b/>
          <w:color w:val="000000"/>
        </w:rPr>
        <w:t>FVE</w:t>
      </w:r>
      <w:r w:rsidR="00A17DF6" w:rsidRPr="00A17DF6">
        <w:rPr>
          <w:b/>
          <w:color w:val="000000"/>
        </w:rPr>
        <w:t>, TČ a dodávky technologie vytápění a přípravy TUV</w:t>
      </w:r>
    </w:p>
    <w:p w14:paraId="42B5964B" w14:textId="77777777" w:rsidR="00AC329D" w:rsidRDefault="00AC329D" w:rsidP="00A11831">
      <w:pPr>
        <w:spacing w:after="0" w:line="200" w:lineRule="exact"/>
        <w:jc w:val="both"/>
      </w:pPr>
    </w:p>
    <w:p w14:paraId="4B538413" w14:textId="6E9F5EF5" w:rsidR="00AE7824" w:rsidRDefault="00AE7824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Zhotovitel se zavazuje provádět pro Objednatele opravy </w:t>
      </w:r>
      <w:r w:rsidR="005D50B1">
        <w:rPr>
          <w:color w:val="000000"/>
        </w:rPr>
        <w:t xml:space="preserve">běžných </w:t>
      </w:r>
      <w:r w:rsidR="00925C19">
        <w:rPr>
          <w:color w:val="000000"/>
        </w:rPr>
        <w:t xml:space="preserve">vad </w:t>
      </w:r>
      <w:r>
        <w:rPr>
          <w:color w:val="000000"/>
        </w:rPr>
        <w:t>FVE</w:t>
      </w:r>
      <w:bookmarkStart w:id="16" w:name="_Hlk185609335"/>
      <w:r w:rsidR="00A17DF6" w:rsidRPr="00A17DF6">
        <w:rPr>
          <w:color w:val="000000"/>
        </w:rPr>
        <w:t>, TČ a dodávky technologie vytápění a přípravy TUV</w:t>
      </w:r>
      <w:bookmarkEnd w:id="16"/>
      <w:r w:rsidR="007A6A6D">
        <w:rPr>
          <w:color w:val="000000"/>
        </w:rPr>
        <w:t xml:space="preserve">, </w:t>
      </w:r>
      <w:r w:rsidR="00925C19">
        <w:rPr>
          <w:color w:val="000000"/>
        </w:rPr>
        <w:t xml:space="preserve">které </w:t>
      </w:r>
      <w:r w:rsidR="001C62A0">
        <w:rPr>
          <w:color w:val="000000"/>
        </w:rPr>
        <w:t xml:space="preserve">Zhotovitel </w:t>
      </w:r>
      <w:r w:rsidR="00925C19">
        <w:rPr>
          <w:color w:val="000000"/>
        </w:rPr>
        <w:t xml:space="preserve">zjistí v souvislosti s plněním svých povinností </w:t>
      </w:r>
      <w:r w:rsidR="007A6A6D">
        <w:rPr>
          <w:color w:val="000000"/>
        </w:rPr>
        <w:t>vyplývajících z této smlouvy.</w:t>
      </w:r>
    </w:p>
    <w:p w14:paraId="5DFEBC05" w14:textId="2A5DF2C4" w:rsidR="006F0B2D" w:rsidRDefault="004F2053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17" w:name="_Ref351560088"/>
      <w:r>
        <w:rPr>
          <w:color w:val="000000"/>
        </w:rPr>
        <w:t>B</w:t>
      </w:r>
      <w:r w:rsidR="00925C19">
        <w:rPr>
          <w:color w:val="000000"/>
        </w:rPr>
        <w:t>ěžnou vadu FVE</w:t>
      </w:r>
      <w:r w:rsidR="00047403" w:rsidRPr="00047403">
        <w:rPr>
          <w:color w:val="000000"/>
        </w:rPr>
        <w:t>, TČ a dodávky technologie vytápění a přípravy TUV</w:t>
      </w:r>
      <w:r w:rsidR="00925C19">
        <w:rPr>
          <w:color w:val="000000"/>
        </w:rPr>
        <w:t xml:space="preserve"> (dále jako „</w:t>
      </w:r>
      <w:r w:rsidR="00925C19" w:rsidRPr="00925C19">
        <w:rPr>
          <w:b/>
          <w:color w:val="000000"/>
        </w:rPr>
        <w:t xml:space="preserve">běžná </w:t>
      </w:r>
      <w:r w:rsidR="005D50B1">
        <w:rPr>
          <w:b/>
          <w:color w:val="000000"/>
        </w:rPr>
        <w:t>vad</w:t>
      </w:r>
      <w:r w:rsidR="00925C19" w:rsidRPr="00925C19">
        <w:rPr>
          <w:b/>
          <w:color w:val="000000"/>
        </w:rPr>
        <w:t>a</w:t>
      </w:r>
      <w:r w:rsidR="00925C19">
        <w:rPr>
          <w:color w:val="000000"/>
        </w:rPr>
        <w:t xml:space="preserve">“) </w:t>
      </w:r>
      <w:r>
        <w:rPr>
          <w:color w:val="000000"/>
        </w:rPr>
        <w:t>je</w:t>
      </w:r>
      <w:r w:rsidR="00925C19">
        <w:rPr>
          <w:color w:val="000000"/>
        </w:rPr>
        <w:t xml:space="preserve"> taková vada</w:t>
      </w:r>
      <w:r w:rsidR="006F0B2D">
        <w:rPr>
          <w:color w:val="000000"/>
        </w:rPr>
        <w:t>:</w:t>
      </w:r>
      <w:bookmarkEnd w:id="17"/>
    </w:p>
    <w:p w14:paraId="107FF3F8" w14:textId="77777777" w:rsidR="006F0B2D" w:rsidRPr="006F0B2D" w:rsidRDefault="00925C19" w:rsidP="00073424">
      <w:pPr>
        <w:pStyle w:val="Odstavecseseznamem"/>
        <w:numPr>
          <w:ilvl w:val="0"/>
          <w:numId w:val="8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6F0B2D">
        <w:rPr>
          <w:color w:val="000000"/>
        </w:rPr>
        <w:t>k jejímuž odstranění</w:t>
      </w:r>
      <w:r w:rsidR="007F2E97">
        <w:rPr>
          <w:color w:val="000000"/>
        </w:rPr>
        <w:t xml:space="preserve"> </w:t>
      </w:r>
      <w:r w:rsidR="004F2053">
        <w:rPr>
          <w:color w:val="000000"/>
        </w:rPr>
        <w:t xml:space="preserve">není nezbytné použít nějaký </w:t>
      </w:r>
      <w:r w:rsidR="008E4A01" w:rsidRPr="006F0B2D">
        <w:rPr>
          <w:color w:val="000000"/>
        </w:rPr>
        <w:t>náhradní díl</w:t>
      </w:r>
      <w:r w:rsidR="001C62A0">
        <w:rPr>
          <w:color w:val="000000"/>
        </w:rPr>
        <w:t xml:space="preserve"> nebo materiál</w:t>
      </w:r>
      <w:r w:rsidR="008E4A01" w:rsidRPr="006F0B2D">
        <w:rPr>
          <w:color w:val="000000"/>
        </w:rPr>
        <w:t xml:space="preserve">, nebo </w:t>
      </w:r>
    </w:p>
    <w:p w14:paraId="17BF3701" w14:textId="2724A85E" w:rsidR="007B3922" w:rsidRDefault="004F2053" w:rsidP="00073424">
      <w:pPr>
        <w:pStyle w:val="Odstavecseseznamem"/>
        <w:numPr>
          <w:ilvl w:val="0"/>
          <w:numId w:val="8"/>
        </w:numPr>
        <w:suppressAutoHyphens/>
        <w:spacing w:after="0" w:line="240" w:lineRule="auto"/>
        <w:ind w:left="992" w:hanging="425"/>
        <w:jc w:val="both"/>
        <w:rPr>
          <w:color w:val="000000"/>
        </w:rPr>
      </w:pPr>
      <w:r>
        <w:rPr>
          <w:color w:val="000000"/>
        </w:rPr>
        <w:t>k jejímuž odstranění je nezbytné použít nějaký náhradní díl nebo materiál</w:t>
      </w:r>
      <w:bookmarkStart w:id="18" w:name="_Ref351560098"/>
      <w:bookmarkStart w:id="19" w:name="_Ref352766950"/>
      <w:r w:rsidR="00FC642C">
        <w:rPr>
          <w:color w:val="000000"/>
        </w:rPr>
        <w:t>.</w:t>
      </w:r>
    </w:p>
    <w:p w14:paraId="54E6DCAA" w14:textId="77777777" w:rsidR="00815CB4" w:rsidRDefault="00815CB4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20" w:name="_Ref352825834"/>
      <w:bookmarkEnd w:id="18"/>
      <w:bookmarkEnd w:id="19"/>
      <w:r>
        <w:rPr>
          <w:color w:val="000000"/>
        </w:rPr>
        <w:t>Zhotovitel se zavazuje:</w:t>
      </w:r>
      <w:bookmarkEnd w:id="20"/>
    </w:p>
    <w:p w14:paraId="37AC5327" w14:textId="3F61B59B" w:rsidR="00815CB4" w:rsidRDefault="00815CB4" w:rsidP="00073424">
      <w:pPr>
        <w:pStyle w:val="Odstavecseseznamem"/>
        <w:numPr>
          <w:ilvl w:val="0"/>
          <w:numId w:val="9"/>
        </w:numPr>
        <w:suppressAutoHyphens/>
        <w:spacing w:after="120" w:line="240" w:lineRule="auto"/>
        <w:jc w:val="both"/>
        <w:rPr>
          <w:color w:val="000000"/>
        </w:rPr>
      </w:pPr>
      <w:r w:rsidRPr="00815CB4">
        <w:rPr>
          <w:color w:val="000000"/>
        </w:rPr>
        <w:t>zahájit odstraňování běžné vady FVE</w:t>
      </w:r>
      <w:r w:rsidR="00047403" w:rsidRPr="00047403">
        <w:rPr>
          <w:color w:val="000000"/>
        </w:rPr>
        <w:t>, TČ a dodávky technologie vytápění a přípravy TUV</w:t>
      </w:r>
      <w:r w:rsidRPr="00815CB4">
        <w:rPr>
          <w:color w:val="000000"/>
        </w:rPr>
        <w:t xml:space="preserve"> nejpozději do </w:t>
      </w:r>
      <w:r w:rsidR="00047403">
        <w:rPr>
          <w:color w:val="000000"/>
        </w:rPr>
        <w:t xml:space="preserve">2 </w:t>
      </w:r>
      <w:r w:rsidRPr="00815CB4">
        <w:rPr>
          <w:color w:val="000000"/>
        </w:rPr>
        <w:t>pracovních dnů ode dne, kdy Zhotovitel zjistil výskyt dané vady FVE</w:t>
      </w:r>
      <w:r w:rsidR="00047403" w:rsidRPr="00047403">
        <w:rPr>
          <w:color w:val="000000"/>
        </w:rPr>
        <w:t xml:space="preserve">, TČ </w:t>
      </w:r>
      <w:r w:rsidR="00047403">
        <w:rPr>
          <w:color w:val="000000"/>
        </w:rPr>
        <w:t>a </w:t>
      </w:r>
      <w:r w:rsidR="00047403" w:rsidRPr="00047403">
        <w:rPr>
          <w:color w:val="000000"/>
        </w:rPr>
        <w:t>dodávky technologie vytápění a přípravy TUV</w:t>
      </w:r>
      <w:r>
        <w:rPr>
          <w:color w:val="000000"/>
        </w:rPr>
        <w:t>,</w:t>
      </w:r>
    </w:p>
    <w:p w14:paraId="68FEE07F" w14:textId="430DC985" w:rsidR="00815CB4" w:rsidRDefault="00815CB4" w:rsidP="00073424">
      <w:pPr>
        <w:pStyle w:val="Odstavecseseznamem"/>
        <w:numPr>
          <w:ilvl w:val="0"/>
          <w:numId w:val="9"/>
        </w:numPr>
        <w:suppressAutoHyphens/>
        <w:spacing w:after="120" w:line="240" w:lineRule="auto"/>
        <w:ind w:left="924" w:hanging="357"/>
        <w:jc w:val="both"/>
        <w:rPr>
          <w:color w:val="000000"/>
        </w:rPr>
      </w:pPr>
      <w:r>
        <w:rPr>
          <w:color w:val="000000"/>
        </w:rPr>
        <w:t xml:space="preserve">odstranit běžnou vadu FVE </w:t>
      </w:r>
      <w:r w:rsidR="00C10BB9">
        <w:rPr>
          <w:color w:val="000000"/>
        </w:rPr>
        <w:t xml:space="preserve">nejpozději do </w:t>
      </w:r>
      <w:r w:rsidR="00E47C4C">
        <w:rPr>
          <w:color w:val="000000"/>
        </w:rPr>
        <w:t xml:space="preserve">7 </w:t>
      </w:r>
      <w:r w:rsidR="00C10BB9">
        <w:rPr>
          <w:color w:val="000000"/>
        </w:rPr>
        <w:t xml:space="preserve">pracovních dnů </w:t>
      </w:r>
      <w:r w:rsidR="00C10BB9" w:rsidRPr="00815CB4">
        <w:rPr>
          <w:color w:val="000000"/>
        </w:rPr>
        <w:t>ode dne, kdy Zhotovitel zjistil výskyt dané vady FVE</w:t>
      </w:r>
      <w:r w:rsidR="00C10BB9">
        <w:rPr>
          <w:color w:val="000000"/>
        </w:rPr>
        <w:t>.</w:t>
      </w:r>
    </w:p>
    <w:p w14:paraId="14F76678" w14:textId="77777777" w:rsidR="004603D0" w:rsidRDefault="00C10BB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V případě, že běžná </w:t>
      </w:r>
      <w:r w:rsidR="005D50B1">
        <w:rPr>
          <w:color w:val="000000"/>
        </w:rPr>
        <w:t>vad</w:t>
      </w:r>
      <w:r>
        <w:rPr>
          <w:color w:val="000000"/>
        </w:rPr>
        <w:t xml:space="preserve">a FVE </w:t>
      </w:r>
      <w:r w:rsidR="004603D0">
        <w:rPr>
          <w:color w:val="000000"/>
        </w:rPr>
        <w:t xml:space="preserve">se bude týkat pouze určité části FVE, kterou lze odpojit od zbývajících částí FVE, je Zhotovitel oprávněn dle svého rozhodnutí provést takové úpravy FVE, </w:t>
      </w:r>
      <w:r w:rsidR="00B52D5F">
        <w:rPr>
          <w:color w:val="000000"/>
        </w:rPr>
        <w:t>jejímž</w:t>
      </w:r>
      <w:r w:rsidR="004603D0">
        <w:rPr>
          <w:color w:val="000000"/>
        </w:rPr>
        <w:t xml:space="preserve"> účelem bude zajištění provozu zbývajících částí FVE nedotčených danou běžnou </w:t>
      </w:r>
      <w:r w:rsidR="005D50B1">
        <w:rPr>
          <w:color w:val="000000"/>
        </w:rPr>
        <w:t>vad</w:t>
      </w:r>
      <w:r w:rsidR="004603D0">
        <w:rPr>
          <w:color w:val="000000"/>
        </w:rPr>
        <w:t>ou FVE.</w:t>
      </w:r>
    </w:p>
    <w:p w14:paraId="7222C682" w14:textId="3085063B" w:rsidR="00B52D5F" w:rsidRDefault="00B52D5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O provedení každého </w:t>
      </w:r>
      <w:r w:rsidR="00FD6CFE">
        <w:rPr>
          <w:color w:val="000000"/>
        </w:rPr>
        <w:t>opravy běžné vady FVE</w:t>
      </w:r>
      <w:r w:rsidR="00047403" w:rsidRPr="00047403">
        <w:rPr>
          <w:color w:val="000000"/>
        </w:rPr>
        <w:t>, TČ a dodávky technologie vytápění a přípravy TUV</w:t>
      </w:r>
      <w:r>
        <w:rPr>
          <w:color w:val="000000"/>
        </w:rPr>
        <w:t xml:space="preserve"> bude Zhotovitelem vyhotoven protokol obsahující specifikaci činností provedených Zhotovitelem pro Objednatele v rámci dané</w:t>
      </w:r>
      <w:r w:rsidR="00FD6CFE">
        <w:rPr>
          <w:color w:val="000000"/>
        </w:rPr>
        <w:t xml:space="preserve"> opravy</w:t>
      </w:r>
      <w:r w:rsidR="00CA7B41">
        <w:rPr>
          <w:color w:val="000000"/>
        </w:rPr>
        <w:t xml:space="preserve"> </w:t>
      </w:r>
      <w:r>
        <w:rPr>
          <w:color w:val="000000"/>
        </w:rPr>
        <w:t xml:space="preserve">včetně specifikace materiálů a náhradních dílů spotřebovaných Zhotovitelem v rámci </w:t>
      </w:r>
      <w:r w:rsidR="00A20759">
        <w:rPr>
          <w:color w:val="000000"/>
        </w:rPr>
        <w:t>této opravy.</w:t>
      </w:r>
      <w:r>
        <w:rPr>
          <w:color w:val="000000"/>
        </w:rPr>
        <w:t xml:space="preserve"> Zhotovitel je povinen protokol uvedený v předchozí větě zaslat Objednateli v elektronické podobě, případně tento protokol předat Objednateli v písemné podobě</w:t>
      </w:r>
      <w:r w:rsidR="00A20759">
        <w:rPr>
          <w:color w:val="000000"/>
        </w:rPr>
        <w:t xml:space="preserve">, a to nejpozději do </w:t>
      </w:r>
      <w:r w:rsidR="007F2E97">
        <w:rPr>
          <w:color w:val="000000"/>
        </w:rPr>
        <w:t xml:space="preserve">5 </w:t>
      </w:r>
      <w:r w:rsidR="00A20759">
        <w:rPr>
          <w:color w:val="000000"/>
        </w:rPr>
        <w:t xml:space="preserve">pracovních dnů od provedení příslušné </w:t>
      </w:r>
      <w:r w:rsidR="0033072E">
        <w:rPr>
          <w:color w:val="000000"/>
        </w:rPr>
        <w:t xml:space="preserve">opravy </w:t>
      </w:r>
      <w:r w:rsidR="00A20759">
        <w:rPr>
          <w:color w:val="000000"/>
        </w:rPr>
        <w:t>FVE</w:t>
      </w:r>
      <w:r w:rsidR="007C6BA8" w:rsidRPr="007C6BA8">
        <w:rPr>
          <w:color w:val="000000"/>
        </w:rPr>
        <w:t>, TČ a dodávky technologie vytápění a přípravy TUV</w:t>
      </w:r>
      <w:r w:rsidR="00A20759">
        <w:rPr>
          <w:color w:val="000000"/>
        </w:rPr>
        <w:t>.</w:t>
      </w:r>
    </w:p>
    <w:p w14:paraId="49C7683B" w14:textId="77777777" w:rsidR="00A55784" w:rsidRPr="0074157F" w:rsidRDefault="00A55784" w:rsidP="00A55784">
      <w:pPr>
        <w:pStyle w:val="Odstavecseseznamem"/>
        <w:spacing w:after="0" w:line="200" w:lineRule="exact"/>
        <w:ind w:left="1418"/>
        <w:jc w:val="both"/>
      </w:pPr>
    </w:p>
    <w:p w14:paraId="01F67681" w14:textId="77777777" w:rsidR="00A55784" w:rsidRPr="00AC329D" w:rsidRDefault="00A55784" w:rsidP="00AC329D">
      <w:pPr>
        <w:suppressAutoHyphens/>
        <w:spacing w:after="120" w:line="240" w:lineRule="auto"/>
        <w:ind w:left="567"/>
        <w:jc w:val="both"/>
        <w:rPr>
          <w:color w:val="000000"/>
        </w:rPr>
      </w:pPr>
    </w:p>
    <w:p w14:paraId="672CE8E2" w14:textId="77777777" w:rsidR="0074157F" w:rsidRDefault="0074157F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21" w:name="_Ref351468581"/>
    </w:p>
    <w:bookmarkEnd w:id="21"/>
    <w:p w14:paraId="40EF24E2" w14:textId="71A084E3" w:rsidR="00AC329D" w:rsidRDefault="00AC329D" w:rsidP="00AC329D">
      <w:pPr>
        <w:spacing w:after="0"/>
        <w:jc w:val="center"/>
      </w:pPr>
      <w:r>
        <w:rPr>
          <w:b/>
          <w:color w:val="000000"/>
        </w:rPr>
        <w:t>O</w:t>
      </w:r>
      <w:r w:rsidRPr="00AC329D">
        <w:rPr>
          <w:b/>
          <w:color w:val="000000"/>
        </w:rPr>
        <w:t>pravy</w:t>
      </w:r>
      <w:r w:rsidR="007F2E97">
        <w:rPr>
          <w:b/>
          <w:color w:val="000000"/>
        </w:rPr>
        <w:t xml:space="preserve"> </w:t>
      </w:r>
      <w:r w:rsidR="00E4137C">
        <w:rPr>
          <w:b/>
          <w:color w:val="000000"/>
        </w:rPr>
        <w:t>v</w:t>
      </w:r>
      <w:r w:rsidR="007B3922">
        <w:rPr>
          <w:b/>
          <w:color w:val="000000"/>
        </w:rPr>
        <w:t>á</w:t>
      </w:r>
      <w:r w:rsidR="00E4137C">
        <w:rPr>
          <w:b/>
          <w:color w:val="000000"/>
        </w:rPr>
        <w:t xml:space="preserve">žných </w:t>
      </w:r>
      <w:r w:rsidR="005D50B1">
        <w:rPr>
          <w:b/>
          <w:color w:val="000000"/>
        </w:rPr>
        <w:t>vad</w:t>
      </w:r>
      <w:r w:rsidR="00E4137C">
        <w:rPr>
          <w:b/>
          <w:color w:val="000000"/>
        </w:rPr>
        <w:t xml:space="preserve"> FVE</w:t>
      </w:r>
      <w:r w:rsidR="00047403" w:rsidRPr="00047403">
        <w:rPr>
          <w:b/>
          <w:color w:val="000000"/>
        </w:rPr>
        <w:t>, TČ a dodávky technologie vytápění a přípravy TUV</w:t>
      </w:r>
    </w:p>
    <w:p w14:paraId="3166C978" w14:textId="77777777" w:rsidR="00AC329D" w:rsidRDefault="00AC329D" w:rsidP="00A11831">
      <w:pPr>
        <w:spacing w:after="0" w:line="200" w:lineRule="exact"/>
        <w:ind w:left="360"/>
        <w:jc w:val="both"/>
      </w:pPr>
    </w:p>
    <w:p w14:paraId="4F4BD27D" w14:textId="02F8D3FA" w:rsidR="004F2053" w:rsidRDefault="007B3922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V</w:t>
      </w:r>
      <w:r w:rsidR="00E4137C">
        <w:rPr>
          <w:color w:val="000000"/>
        </w:rPr>
        <w:t xml:space="preserve">ážnou </w:t>
      </w:r>
      <w:r w:rsidR="005D50B1">
        <w:rPr>
          <w:color w:val="000000"/>
        </w:rPr>
        <w:t>vad</w:t>
      </w:r>
      <w:r>
        <w:rPr>
          <w:color w:val="000000"/>
        </w:rPr>
        <w:t>ou</w:t>
      </w:r>
      <w:r w:rsidR="00E4137C">
        <w:rPr>
          <w:color w:val="000000"/>
        </w:rPr>
        <w:t xml:space="preserve"> FVE</w:t>
      </w:r>
      <w:r w:rsidR="00047403" w:rsidRPr="00047403">
        <w:rPr>
          <w:color w:val="000000"/>
        </w:rPr>
        <w:t>, TČ a dodávky technologie vytápění a přípravy TUV</w:t>
      </w:r>
      <w:r w:rsidR="00E4137C">
        <w:rPr>
          <w:color w:val="000000"/>
        </w:rPr>
        <w:t xml:space="preserve"> </w:t>
      </w:r>
      <w:r>
        <w:rPr>
          <w:color w:val="000000"/>
        </w:rPr>
        <w:t xml:space="preserve">je </w:t>
      </w:r>
      <w:r w:rsidR="004F2053">
        <w:rPr>
          <w:color w:val="000000"/>
        </w:rPr>
        <w:t xml:space="preserve">taková </w:t>
      </w:r>
      <w:r w:rsidR="005D50B1">
        <w:rPr>
          <w:color w:val="000000"/>
        </w:rPr>
        <w:t>vad</w:t>
      </w:r>
      <w:r>
        <w:rPr>
          <w:color w:val="000000"/>
        </w:rPr>
        <w:t>a</w:t>
      </w:r>
      <w:r w:rsidR="004F2053">
        <w:rPr>
          <w:color w:val="000000"/>
        </w:rPr>
        <w:t>, která:</w:t>
      </w:r>
    </w:p>
    <w:p w14:paraId="2AD6F3B5" w14:textId="055ACF34" w:rsidR="004F2053" w:rsidRDefault="007B3922" w:rsidP="00073424">
      <w:pPr>
        <w:pStyle w:val="Odstavecseseznamem"/>
        <w:numPr>
          <w:ilvl w:val="0"/>
          <w:numId w:val="18"/>
        </w:numPr>
        <w:suppressAutoHyphens/>
        <w:spacing w:after="120" w:line="240" w:lineRule="auto"/>
        <w:jc w:val="both"/>
        <w:rPr>
          <w:color w:val="000000"/>
        </w:rPr>
      </w:pPr>
      <w:r w:rsidRPr="004F2053">
        <w:rPr>
          <w:color w:val="000000"/>
        </w:rPr>
        <w:t xml:space="preserve">není běžnou </w:t>
      </w:r>
      <w:r w:rsidR="005D50B1">
        <w:rPr>
          <w:color w:val="000000"/>
        </w:rPr>
        <w:t>vad</w:t>
      </w:r>
      <w:r w:rsidRPr="004F2053">
        <w:rPr>
          <w:color w:val="000000"/>
        </w:rPr>
        <w:t>ou FVE</w:t>
      </w:r>
      <w:r w:rsidR="004F2053" w:rsidRPr="004F2053">
        <w:rPr>
          <w:color w:val="000000"/>
        </w:rPr>
        <w:t xml:space="preserve"> ve smyslu </w:t>
      </w:r>
      <w:r w:rsidR="00047403">
        <w:rPr>
          <w:color w:val="000000"/>
        </w:rPr>
        <w:t>§</w:t>
      </w:r>
      <w:r w:rsidR="00047403" w:rsidRPr="004F2053">
        <w:rPr>
          <w:color w:val="000000"/>
        </w:rPr>
        <w:t xml:space="preserve"> </w:t>
      </w:r>
      <w:r w:rsidR="004B7913">
        <w:rPr>
          <w:color w:val="000000"/>
        </w:rPr>
        <w:t>4</w:t>
      </w:r>
      <w:r w:rsidR="004F2053" w:rsidRPr="004F2053">
        <w:rPr>
          <w:color w:val="000000"/>
        </w:rPr>
        <w:t xml:space="preserve"> této smlouvy</w:t>
      </w:r>
      <w:r w:rsidRPr="004F2053">
        <w:rPr>
          <w:color w:val="000000"/>
        </w:rPr>
        <w:t xml:space="preserve">, </w:t>
      </w:r>
      <w:r w:rsidR="00E47C4C">
        <w:rPr>
          <w:color w:val="000000"/>
        </w:rPr>
        <w:t xml:space="preserve">a </w:t>
      </w:r>
    </w:p>
    <w:p w14:paraId="1350289E" w14:textId="161897D5" w:rsidR="007B3922" w:rsidRPr="004F2053" w:rsidRDefault="00047403" w:rsidP="00073424">
      <w:pPr>
        <w:pStyle w:val="Odstavecseseznamem"/>
        <w:numPr>
          <w:ilvl w:val="0"/>
          <w:numId w:val="18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>vznikla živelnou událostí, vandalismem nebo zásahem vyšší moci</w:t>
      </w:r>
      <w:r w:rsidR="007B3922" w:rsidRPr="004F2053">
        <w:rPr>
          <w:color w:val="000000"/>
        </w:rPr>
        <w:t>.</w:t>
      </w:r>
    </w:p>
    <w:p w14:paraId="05330247" w14:textId="46D23B02" w:rsidR="008D71CC" w:rsidRDefault="00AC329D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bookmarkStart w:id="22" w:name="_Ref352824533"/>
      <w:r w:rsidRPr="00AC329D">
        <w:rPr>
          <w:color w:val="000000"/>
        </w:rPr>
        <w:t>V</w:t>
      </w:r>
      <w:r w:rsidR="00BD7656">
        <w:rPr>
          <w:color w:val="000000"/>
        </w:rPr>
        <w:t> </w:t>
      </w:r>
      <w:r w:rsidRPr="00AC329D">
        <w:rPr>
          <w:color w:val="000000"/>
        </w:rPr>
        <w:t>případě</w:t>
      </w:r>
      <w:r w:rsidR="00BD7656">
        <w:rPr>
          <w:color w:val="000000"/>
        </w:rPr>
        <w:t xml:space="preserve">, že Zhotovitel při plnění svých povinností vyplývajících z této smlouvy zjistí nutnost provést opravu </w:t>
      </w:r>
      <w:r w:rsidR="005D50B1">
        <w:rPr>
          <w:color w:val="000000"/>
        </w:rPr>
        <w:t>v</w:t>
      </w:r>
      <w:r w:rsidR="00FC642C">
        <w:rPr>
          <w:color w:val="000000"/>
        </w:rPr>
        <w:t>á</w:t>
      </w:r>
      <w:r w:rsidR="005D50B1">
        <w:rPr>
          <w:color w:val="000000"/>
        </w:rPr>
        <w:t>žné vad</w:t>
      </w:r>
      <w:r w:rsidR="00A209ED">
        <w:rPr>
          <w:color w:val="000000"/>
        </w:rPr>
        <w:t>y</w:t>
      </w:r>
      <w:r w:rsidR="007F2E97">
        <w:rPr>
          <w:color w:val="000000"/>
        </w:rPr>
        <w:t xml:space="preserve"> </w:t>
      </w:r>
      <w:r w:rsidR="00BD7656">
        <w:rPr>
          <w:color w:val="000000"/>
        </w:rPr>
        <w:t>FVE</w:t>
      </w:r>
      <w:r w:rsidR="00E47C4C" w:rsidRPr="00E47C4C">
        <w:rPr>
          <w:color w:val="000000"/>
        </w:rPr>
        <w:t>, TČ a dodávky technologie vytápění a přípravy TUV</w:t>
      </w:r>
      <w:r w:rsidR="006B7239">
        <w:rPr>
          <w:color w:val="000000"/>
        </w:rPr>
        <w:t>,</w:t>
      </w:r>
      <w:r w:rsidR="008D71CC">
        <w:rPr>
          <w:color w:val="000000"/>
        </w:rPr>
        <w:t xml:space="preserve"> je Zhotovitel povinen o tomto zjištění informovat bez zbytečného prodlení Objednatele spolu s uvedením, o jakou </w:t>
      </w:r>
      <w:r w:rsidR="005D50B1">
        <w:rPr>
          <w:color w:val="000000"/>
        </w:rPr>
        <w:t>vad</w:t>
      </w:r>
      <w:r w:rsidR="008D71CC">
        <w:rPr>
          <w:color w:val="000000"/>
        </w:rPr>
        <w:t xml:space="preserve">u se jedná, jaká je odhadovaná doba nutná k odstranění </w:t>
      </w:r>
      <w:r w:rsidR="006B7239">
        <w:rPr>
          <w:color w:val="000000"/>
        </w:rPr>
        <w:t>dané</w:t>
      </w:r>
      <w:r w:rsidR="007F2E97">
        <w:rPr>
          <w:color w:val="000000"/>
        </w:rPr>
        <w:t xml:space="preserve"> </w:t>
      </w:r>
      <w:r w:rsidR="005D50B1">
        <w:rPr>
          <w:color w:val="000000"/>
        </w:rPr>
        <w:t>vad</w:t>
      </w:r>
      <w:r w:rsidR="008D71CC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8D71CC">
        <w:rPr>
          <w:color w:val="000000"/>
        </w:rPr>
        <w:t xml:space="preserve"> a </w:t>
      </w:r>
      <w:r w:rsidR="00157758">
        <w:rPr>
          <w:color w:val="000000"/>
        </w:rPr>
        <w:t>zaslat Objednateli cenovou nabídku na provedení opravy dané vady FVE</w:t>
      </w:r>
      <w:r w:rsidR="00E47C4C" w:rsidRPr="00E47C4C">
        <w:rPr>
          <w:color w:val="000000"/>
        </w:rPr>
        <w:t>, TČ a dodávky technologie vytápění a přípravy TUV</w:t>
      </w:r>
      <w:r w:rsidR="00157758">
        <w:rPr>
          <w:color w:val="000000"/>
        </w:rPr>
        <w:t>.</w:t>
      </w:r>
      <w:bookmarkEnd w:id="22"/>
    </w:p>
    <w:p w14:paraId="10EB1F35" w14:textId="67FC7BEC" w:rsidR="0066062F" w:rsidRDefault="0066062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bookmarkStart w:id="23" w:name="_Ref351736194"/>
      <w:r>
        <w:rPr>
          <w:color w:val="000000"/>
        </w:rPr>
        <w:lastRenderedPageBreak/>
        <w:t>Pokud tato smlouva nestanoví jinak, o</w:t>
      </w:r>
      <w:r w:rsidR="005426CC">
        <w:rPr>
          <w:color w:val="000000"/>
        </w:rPr>
        <w:t xml:space="preserve">prava </w:t>
      </w:r>
      <w:r>
        <w:rPr>
          <w:color w:val="000000"/>
        </w:rPr>
        <w:t xml:space="preserve">vážné </w:t>
      </w:r>
      <w:r w:rsidR="005D50B1">
        <w:rPr>
          <w:color w:val="000000"/>
        </w:rPr>
        <w:t>vad</w:t>
      </w:r>
      <w:r>
        <w:rPr>
          <w:color w:val="000000"/>
        </w:rPr>
        <w:t>y</w:t>
      </w:r>
      <w:r w:rsidR="007F2E97">
        <w:rPr>
          <w:color w:val="000000"/>
        </w:rPr>
        <w:t xml:space="preserve"> </w:t>
      </w:r>
      <w:r>
        <w:rPr>
          <w:color w:val="000000"/>
        </w:rPr>
        <w:t xml:space="preserve">FVE </w:t>
      </w:r>
      <w:r w:rsidR="005426CC">
        <w:rPr>
          <w:color w:val="000000"/>
        </w:rPr>
        <w:t>bude Zhotovitelem provedena na základě předchozí dohody</w:t>
      </w:r>
      <w:r w:rsidR="00D02614">
        <w:rPr>
          <w:color w:val="000000"/>
        </w:rPr>
        <w:t xml:space="preserve"> uzavřené mezi </w:t>
      </w:r>
      <w:r w:rsidR="005426CC">
        <w:rPr>
          <w:color w:val="000000"/>
        </w:rPr>
        <w:t>Objednatele</w:t>
      </w:r>
      <w:r w:rsidR="00D02614">
        <w:rPr>
          <w:color w:val="000000"/>
        </w:rPr>
        <w:t>m</w:t>
      </w:r>
      <w:r w:rsidR="007F2E97">
        <w:rPr>
          <w:color w:val="000000"/>
        </w:rPr>
        <w:t xml:space="preserve"> </w:t>
      </w:r>
      <w:r w:rsidR="00D02614">
        <w:rPr>
          <w:color w:val="000000"/>
        </w:rPr>
        <w:t>a</w:t>
      </w:r>
      <w:r w:rsidR="005426CC">
        <w:rPr>
          <w:color w:val="000000"/>
        </w:rPr>
        <w:t xml:space="preserve"> Zhotovitelem</w:t>
      </w:r>
      <w:r>
        <w:rPr>
          <w:color w:val="000000"/>
        </w:rPr>
        <w:t>.</w:t>
      </w:r>
      <w:bookmarkEnd w:id="23"/>
      <w:r w:rsidR="001F3C5A">
        <w:rPr>
          <w:color w:val="000000"/>
        </w:rPr>
        <w:t xml:space="preserve"> Dohoda uvedená v tomto odstavci je uzavřena v okamžiku, kdy Objednatel odsouhlasí cenovou nabídku Zhotovitele na provedení opravy příslušné vážné vady FVE</w:t>
      </w:r>
      <w:r w:rsidR="00E47C4C" w:rsidRPr="00E47C4C">
        <w:rPr>
          <w:color w:val="000000"/>
        </w:rPr>
        <w:t>, TČ a dodávky technologie vytápění a přípravy TUV</w:t>
      </w:r>
      <w:r w:rsidR="001F3C5A">
        <w:rPr>
          <w:color w:val="000000"/>
        </w:rPr>
        <w:t>.</w:t>
      </w:r>
    </w:p>
    <w:p w14:paraId="2718FDAF" w14:textId="77777777" w:rsidR="00BD7656" w:rsidRDefault="00A20759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24" w:name="_Ref351961558"/>
      <w:r>
        <w:rPr>
          <w:color w:val="000000"/>
        </w:rPr>
        <w:t>V</w:t>
      </w:r>
      <w:r w:rsidR="0066062F">
        <w:rPr>
          <w:color w:val="000000"/>
        </w:rPr>
        <w:t xml:space="preserve"> případě, že budou splněny </w:t>
      </w:r>
      <w:r>
        <w:rPr>
          <w:color w:val="000000"/>
        </w:rPr>
        <w:t xml:space="preserve">všechny </w:t>
      </w:r>
      <w:r w:rsidR="0066062F">
        <w:rPr>
          <w:color w:val="000000"/>
        </w:rPr>
        <w:t>následující podmínky:</w:t>
      </w:r>
      <w:bookmarkEnd w:id="24"/>
    </w:p>
    <w:p w14:paraId="04C8FCB8" w14:textId="5D7C0845" w:rsidR="00125A9B" w:rsidRDefault="0066062F" w:rsidP="00073424">
      <w:pPr>
        <w:pStyle w:val="Odstavecseseznamem"/>
        <w:numPr>
          <w:ilvl w:val="0"/>
          <w:numId w:val="10"/>
        </w:numPr>
        <w:tabs>
          <w:tab w:val="left" w:pos="993"/>
        </w:tabs>
        <w:suppressAutoHyphens/>
        <w:spacing w:after="120" w:line="240" w:lineRule="auto"/>
        <w:ind w:left="993" w:hanging="426"/>
        <w:jc w:val="both"/>
        <w:rPr>
          <w:color w:val="000000"/>
        </w:rPr>
      </w:pPr>
      <w:r w:rsidRPr="00125A9B">
        <w:rPr>
          <w:color w:val="000000"/>
        </w:rPr>
        <w:t xml:space="preserve">Zhotovitel zašle Objednateli prostřednictvím e-mailu zaslaného na e-mailovou adresu kontaktní osoby </w:t>
      </w:r>
      <w:r w:rsidR="00333FCF">
        <w:rPr>
          <w:color w:val="000000"/>
        </w:rPr>
        <w:t xml:space="preserve">oprávněné zastupovat </w:t>
      </w:r>
      <w:r w:rsidRPr="00125A9B">
        <w:rPr>
          <w:color w:val="000000"/>
        </w:rPr>
        <w:t>Objednatele v technických záležitostech</w:t>
      </w:r>
      <w:r w:rsidR="00A64D49" w:rsidRPr="00125A9B">
        <w:rPr>
          <w:color w:val="000000"/>
        </w:rPr>
        <w:t xml:space="preserve"> informaci o výskytu vážné vady FVE</w:t>
      </w:r>
      <w:r w:rsidR="00E47C4C" w:rsidRPr="00E47C4C">
        <w:rPr>
          <w:color w:val="000000"/>
        </w:rPr>
        <w:t>, TČ a dodávky technologie vytápění a přípravy TUV</w:t>
      </w:r>
      <w:r w:rsidR="00125A9B">
        <w:rPr>
          <w:color w:val="000000"/>
        </w:rPr>
        <w:t xml:space="preserve"> obsahující:</w:t>
      </w:r>
    </w:p>
    <w:p w14:paraId="2D93BFAA" w14:textId="4EDF0DE8" w:rsidR="00125A9B" w:rsidRDefault="00125A9B" w:rsidP="00073424">
      <w:pPr>
        <w:pStyle w:val="Odstavecseseznamem"/>
        <w:numPr>
          <w:ilvl w:val="0"/>
          <w:numId w:val="6"/>
        </w:numPr>
        <w:tabs>
          <w:tab w:val="left" w:pos="1276"/>
        </w:tabs>
        <w:suppressAutoHyphens/>
        <w:spacing w:after="120" w:line="240" w:lineRule="auto"/>
        <w:ind w:hanging="294"/>
        <w:jc w:val="both"/>
        <w:rPr>
          <w:color w:val="000000"/>
        </w:rPr>
      </w:pPr>
      <w:r>
        <w:rPr>
          <w:color w:val="000000"/>
        </w:rPr>
        <w:t xml:space="preserve">specifikaci vážné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>,</w:t>
      </w:r>
    </w:p>
    <w:p w14:paraId="182CA5AA" w14:textId="5BBC98B7" w:rsidR="00125A9B" w:rsidRDefault="00125A9B" w:rsidP="00073424">
      <w:pPr>
        <w:pStyle w:val="Odstavecseseznamem"/>
        <w:numPr>
          <w:ilvl w:val="0"/>
          <w:numId w:val="6"/>
        </w:numPr>
        <w:tabs>
          <w:tab w:val="left" w:pos="1276"/>
        </w:tabs>
        <w:suppressAutoHyphens/>
        <w:spacing w:after="120" w:line="240" w:lineRule="auto"/>
        <w:ind w:hanging="294"/>
        <w:jc w:val="both"/>
        <w:rPr>
          <w:color w:val="000000"/>
        </w:rPr>
      </w:pPr>
      <w:r>
        <w:rPr>
          <w:color w:val="000000"/>
        </w:rPr>
        <w:t xml:space="preserve">odhadovanou dobu nutnou k odstranění vážné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>,</w:t>
      </w:r>
    </w:p>
    <w:p w14:paraId="03DC3A7C" w14:textId="77777777" w:rsidR="00125A9B" w:rsidRDefault="00125A9B" w:rsidP="00073424">
      <w:pPr>
        <w:pStyle w:val="Odstavecseseznamem"/>
        <w:numPr>
          <w:ilvl w:val="0"/>
          <w:numId w:val="6"/>
        </w:numPr>
        <w:tabs>
          <w:tab w:val="left" w:pos="1276"/>
        </w:tabs>
        <w:suppressAutoHyphens/>
        <w:spacing w:after="120" w:line="240" w:lineRule="auto"/>
        <w:ind w:hanging="294"/>
        <w:jc w:val="both"/>
        <w:rPr>
          <w:color w:val="000000"/>
        </w:rPr>
      </w:pPr>
      <w:r>
        <w:rPr>
          <w:color w:val="000000"/>
        </w:rPr>
        <w:t xml:space="preserve">cenu za opravu vážné </w:t>
      </w:r>
      <w:r w:rsidR="005D50B1">
        <w:rPr>
          <w:color w:val="000000"/>
        </w:rPr>
        <w:t>vad</w:t>
      </w:r>
      <w:r>
        <w:rPr>
          <w:color w:val="000000"/>
        </w:rPr>
        <w:t>y FVE,</w:t>
      </w:r>
    </w:p>
    <w:p w14:paraId="32BC64B7" w14:textId="77777777" w:rsidR="00A64D49" w:rsidRDefault="00A20759" w:rsidP="00073424">
      <w:pPr>
        <w:pStyle w:val="Odstavecseseznamem"/>
        <w:numPr>
          <w:ilvl w:val="0"/>
          <w:numId w:val="10"/>
        </w:numPr>
        <w:suppressAutoHyphens/>
        <w:spacing w:after="120" w:line="240" w:lineRule="auto"/>
        <w:ind w:left="993" w:hanging="426"/>
        <w:jc w:val="both"/>
        <w:rPr>
          <w:color w:val="000000"/>
        </w:rPr>
      </w:pPr>
      <w:r>
        <w:rPr>
          <w:color w:val="000000"/>
        </w:rPr>
        <w:t xml:space="preserve">ve lhůtě </w:t>
      </w:r>
      <w:r w:rsidR="001B66CB">
        <w:rPr>
          <w:color w:val="000000"/>
        </w:rPr>
        <w:t>48</w:t>
      </w:r>
      <w:r>
        <w:rPr>
          <w:color w:val="000000"/>
        </w:rPr>
        <w:t xml:space="preserve"> hodin od odeslání e-mailu uvedeného výše pod písmenem a) tohoto odstavce Objednateli </w:t>
      </w:r>
      <w:r w:rsidR="00333FCF">
        <w:rPr>
          <w:color w:val="000000"/>
        </w:rPr>
        <w:t>Zhotovitel neobdrží od kontaktní osoby oprávněné zastupovat Objednatele v technických záležitostech žádné vyjádření k dalšímu postupu v souvislosti s touto vážnou vadou FVE,</w:t>
      </w:r>
    </w:p>
    <w:p w14:paraId="007086C4" w14:textId="447E8FA3" w:rsidR="00333FCF" w:rsidRDefault="00A20759" w:rsidP="00073424">
      <w:pPr>
        <w:pStyle w:val="Odstavecseseznamem"/>
        <w:numPr>
          <w:ilvl w:val="0"/>
          <w:numId w:val="10"/>
        </w:numPr>
        <w:suppressAutoHyphens/>
        <w:spacing w:after="0" w:line="240" w:lineRule="auto"/>
        <w:ind w:left="992" w:hanging="425"/>
        <w:jc w:val="both"/>
        <w:rPr>
          <w:color w:val="000000"/>
        </w:rPr>
      </w:pPr>
      <w:r>
        <w:rPr>
          <w:color w:val="000000"/>
        </w:rPr>
        <w:t xml:space="preserve">v důsledku výskytu </w:t>
      </w:r>
      <w:r w:rsidR="004816AF">
        <w:rPr>
          <w:color w:val="000000"/>
        </w:rPr>
        <w:t xml:space="preserve">dané </w:t>
      </w:r>
      <w:r>
        <w:rPr>
          <w:color w:val="000000"/>
        </w:rPr>
        <w:t>vážné vady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 hrozí </w:t>
      </w:r>
      <w:r w:rsidR="004816AF">
        <w:rPr>
          <w:color w:val="000000"/>
        </w:rPr>
        <w:t>nebo již došlo k</w:t>
      </w:r>
      <w:r w:rsidR="00333FCF">
        <w:rPr>
          <w:color w:val="000000"/>
        </w:rPr>
        <w:t xml:space="preserve"> omezení nebo přerušení provozu FVE</w:t>
      </w:r>
      <w:r w:rsidR="00E47C4C" w:rsidRPr="00E47C4C">
        <w:rPr>
          <w:color w:val="000000"/>
        </w:rPr>
        <w:t>, TČ a dodávky technologie vytápění a přípravy TUV</w:t>
      </w:r>
      <w:r w:rsidR="00333FCF">
        <w:rPr>
          <w:color w:val="000000"/>
        </w:rPr>
        <w:t xml:space="preserve"> způsobené danou vážnou </w:t>
      </w:r>
      <w:r w:rsidR="005D50B1">
        <w:rPr>
          <w:color w:val="000000"/>
        </w:rPr>
        <w:t>vad</w:t>
      </w:r>
      <w:r w:rsidR="00333FCF">
        <w:rPr>
          <w:color w:val="000000"/>
        </w:rPr>
        <w:t>ou FVE</w:t>
      </w:r>
      <w:r w:rsidR="00E47C4C" w:rsidRPr="00E47C4C">
        <w:rPr>
          <w:color w:val="000000"/>
        </w:rPr>
        <w:t>, TČ a dodávky technologie vytápění a přípravy TUV</w:t>
      </w:r>
      <w:r w:rsidR="004816AF">
        <w:rPr>
          <w:color w:val="000000"/>
        </w:rPr>
        <w:t>, v důsledku čehož dle odhadu Zhotovitele hrozí nebo již vznikla Objednateli</w:t>
      </w:r>
      <w:r w:rsidR="00F570BC">
        <w:rPr>
          <w:color w:val="000000"/>
        </w:rPr>
        <w:t xml:space="preserve"> finanční újma, jejíž výše přesahuje Zhotovitelem odhadované náklady na opravu dané vážné </w:t>
      </w:r>
      <w:r w:rsidR="005D50B1">
        <w:rPr>
          <w:color w:val="000000"/>
        </w:rPr>
        <w:t>vad</w:t>
      </w:r>
      <w:r w:rsidR="00F570BC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333FCF">
        <w:rPr>
          <w:color w:val="000000"/>
        </w:rPr>
        <w:t>,</w:t>
      </w:r>
    </w:p>
    <w:p w14:paraId="77EECF36" w14:textId="7797B200" w:rsidR="00333FCF" w:rsidRDefault="00A20759" w:rsidP="004816AF">
      <w:pPr>
        <w:suppressAutoHyphen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je </w:t>
      </w:r>
      <w:r w:rsidR="004816AF">
        <w:rPr>
          <w:color w:val="000000"/>
        </w:rPr>
        <w:t xml:space="preserve">Zhotovitel </w:t>
      </w:r>
      <w:r>
        <w:rPr>
          <w:color w:val="000000"/>
        </w:rPr>
        <w:t xml:space="preserve">oprávněn </w:t>
      </w:r>
      <w:r w:rsidR="004816AF">
        <w:rPr>
          <w:color w:val="000000"/>
        </w:rPr>
        <w:t xml:space="preserve">za splnění výše uvedených podmínek </w:t>
      </w:r>
      <w:r>
        <w:rPr>
          <w:color w:val="000000"/>
        </w:rPr>
        <w:t xml:space="preserve">provést opravu </w:t>
      </w:r>
      <w:r w:rsidR="004816AF">
        <w:rPr>
          <w:color w:val="000000"/>
        </w:rPr>
        <w:t xml:space="preserve">této </w:t>
      </w:r>
      <w:r>
        <w:rPr>
          <w:color w:val="000000"/>
        </w:rPr>
        <w:t>vážné vady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 i bez dohody s</w:t>
      </w:r>
      <w:r w:rsidR="00C50B04">
        <w:rPr>
          <w:color w:val="000000"/>
        </w:rPr>
        <w:t> </w:t>
      </w:r>
      <w:r>
        <w:rPr>
          <w:color w:val="000000"/>
        </w:rPr>
        <w:t>Objednatelem</w:t>
      </w:r>
      <w:r w:rsidR="00C50B04">
        <w:rPr>
          <w:color w:val="000000"/>
        </w:rPr>
        <w:t xml:space="preserve"> (ale s jeho vědomím)</w:t>
      </w:r>
      <w:r>
        <w:rPr>
          <w:color w:val="000000"/>
        </w:rPr>
        <w:t xml:space="preserve"> specifikované v předchozím odstavci</w:t>
      </w:r>
      <w:r w:rsidR="004816AF">
        <w:rPr>
          <w:color w:val="000000"/>
        </w:rPr>
        <w:t xml:space="preserve"> této smlouvy a Objednatel </w:t>
      </w:r>
      <w:r w:rsidR="00333FCF">
        <w:rPr>
          <w:color w:val="000000"/>
        </w:rPr>
        <w:t xml:space="preserve">se zavazuje uhradit Zhotoviteli za tuto opravu vážné </w:t>
      </w:r>
      <w:r w:rsidR="005D50B1">
        <w:rPr>
          <w:color w:val="000000"/>
        </w:rPr>
        <w:t>vad</w:t>
      </w:r>
      <w:r w:rsidR="00333FCF">
        <w:rPr>
          <w:color w:val="000000"/>
        </w:rPr>
        <w:t xml:space="preserve">y FVE úplatu ve výši odpovídající obvyklé ceně za opravu dané vážné </w:t>
      </w:r>
      <w:r w:rsidR="005D50B1">
        <w:rPr>
          <w:color w:val="000000"/>
        </w:rPr>
        <w:t>vad</w:t>
      </w:r>
      <w:r w:rsidR="00333FCF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333FCF">
        <w:rPr>
          <w:color w:val="000000"/>
        </w:rPr>
        <w:t xml:space="preserve">. V případě, že mezi stranami bude sporná výše </w:t>
      </w:r>
      <w:r w:rsidR="005E1905">
        <w:rPr>
          <w:color w:val="000000"/>
        </w:rPr>
        <w:t xml:space="preserve">této </w:t>
      </w:r>
      <w:r w:rsidR="00333FCF">
        <w:rPr>
          <w:color w:val="000000"/>
        </w:rPr>
        <w:t xml:space="preserve">obvyklé ceny </w:t>
      </w:r>
      <w:r w:rsidR="00382B66">
        <w:rPr>
          <w:color w:val="000000"/>
        </w:rPr>
        <w:t xml:space="preserve">za opravu vážné </w:t>
      </w:r>
      <w:r w:rsidR="005D50B1">
        <w:rPr>
          <w:color w:val="000000"/>
        </w:rPr>
        <w:t>vad</w:t>
      </w:r>
      <w:r w:rsidR="00382B66">
        <w:rPr>
          <w:color w:val="000000"/>
        </w:rPr>
        <w:t>y FVE</w:t>
      </w:r>
      <w:r w:rsidR="00E47C4C" w:rsidRPr="00E47C4C">
        <w:rPr>
          <w:color w:val="000000"/>
        </w:rPr>
        <w:t>, TČ a dodávky technologie vytápění a přípravy TUV</w:t>
      </w:r>
      <w:r w:rsidR="00382B66">
        <w:rPr>
          <w:color w:val="000000"/>
        </w:rPr>
        <w:t xml:space="preserve">, bude </w:t>
      </w:r>
      <w:r w:rsidR="005E1905">
        <w:rPr>
          <w:color w:val="000000"/>
        </w:rPr>
        <w:t xml:space="preserve">obvyklá </w:t>
      </w:r>
      <w:r w:rsidR="00382B66">
        <w:rPr>
          <w:color w:val="000000"/>
        </w:rPr>
        <w:t xml:space="preserve">cena stanovena </w:t>
      </w:r>
      <w:r w:rsidR="0075717E">
        <w:rPr>
          <w:color w:val="000000"/>
        </w:rPr>
        <w:t>porovnáním cenových nabídek dvou jiných dodavatelů, které si vyžádá Objednatel.</w:t>
      </w:r>
    </w:p>
    <w:p w14:paraId="1F904BCC" w14:textId="33FE3130" w:rsidR="0033072E" w:rsidRDefault="0033072E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O provedení každé opravy vážné vady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 bude Zhotovitelem vyhotoven protokol obsahující specifikaci činností provedených Zhotovitelem pro Objednatele v rámci dané opravy </w:t>
      </w:r>
      <w:r w:rsidR="00C87D06">
        <w:rPr>
          <w:color w:val="000000"/>
        </w:rPr>
        <w:t>FVE</w:t>
      </w:r>
      <w:r w:rsidR="00E47C4C" w:rsidRPr="00E47C4C">
        <w:rPr>
          <w:color w:val="000000"/>
        </w:rPr>
        <w:t>, TČ a dodávky technologie vytápění a přípravy TUV</w:t>
      </w:r>
      <w:r w:rsidR="00C87D06">
        <w:rPr>
          <w:color w:val="000000"/>
        </w:rPr>
        <w:t xml:space="preserve"> </w:t>
      </w:r>
      <w:r>
        <w:rPr>
          <w:color w:val="000000"/>
        </w:rPr>
        <w:t>včetně specifikace materiálů a náhradních dílů spotřebovaných Zhotovitelem v rámci této opravy</w:t>
      </w:r>
      <w:r w:rsidR="00C87D06">
        <w:rPr>
          <w:color w:val="000000"/>
        </w:rPr>
        <w:t xml:space="preserve">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. Zhotovitel je povinen protokol uvedený v předchozí větě zaslat Objednateli v elektronické podobě, případně tento protokol předat Objednateli v písemné podobě, a to nejpozději do </w:t>
      </w:r>
      <w:r w:rsidR="001B66CB">
        <w:rPr>
          <w:color w:val="000000"/>
        </w:rPr>
        <w:t xml:space="preserve">5 </w:t>
      </w:r>
      <w:r>
        <w:rPr>
          <w:color w:val="000000"/>
        </w:rPr>
        <w:t xml:space="preserve">pracovních dnů od provedení příslušné </w:t>
      </w:r>
      <w:r w:rsidR="00C87D06">
        <w:rPr>
          <w:color w:val="000000"/>
        </w:rPr>
        <w:t>opravy</w:t>
      </w:r>
      <w:r>
        <w:rPr>
          <w:color w:val="000000"/>
        </w:rPr>
        <w:t xml:space="preserve"> FVE</w:t>
      </w:r>
      <w:r w:rsidR="00E47C4C" w:rsidRPr="00E47C4C">
        <w:rPr>
          <w:color w:val="000000"/>
        </w:rPr>
        <w:t>, TČ a dodávky technologie vytápění a přípravy TUV</w:t>
      </w:r>
      <w:r>
        <w:rPr>
          <w:color w:val="000000"/>
        </w:rPr>
        <w:t xml:space="preserve">.  </w:t>
      </w:r>
    </w:p>
    <w:p w14:paraId="7DB895D1" w14:textId="77777777" w:rsidR="0050619C" w:rsidRDefault="0050619C" w:rsidP="0050619C">
      <w:pPr>
        <w:suppressAutoHyphens/>
        <w:spacing w:after="0" w:line="240" w:lineRule="auto"/>
        <w:jc w:val="center"/>
      </w:pPr>
    </w:p>
    <w:p w14:paraId="2D58626C" w14:textId="77777777" w:rsidR="0050619C" w:rsidRDefault="0050619C" w:rsidP="0050619C">
      <w:pPr>
        <w:suppressAutoHyphens/>
        <w:spacing w:after="0" w:line="240" w:lineRule="auto"/>
        <w:jc w:val="center"/>
      </w:pPr>
    </w:p>
    <w:p w14:paraId="32C48780" w14:textId="77777777" w:rsidR="0050619C" w:rsidRDefault="0050619C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  <w:bookmarkStart w:id="25" w:name="_Ref351975128"/>
    </w:p>
    <w:bookmarkEnd w:id="25"/>
    <w:p w14:paraId="388F112B" w14:textId="77777777" w:rsidR="00EE4B11" w:rsidRDefault="00936C4A" w:rsidP="00A11831">
      <w:pPr>
        <w:spacing w:after="0" w:line="200" w:lineRule="exact"/>
        <w:jc w:val="center"/>
        <w:rPr>
          <w:b/>
        </w:rPr>
      </w:pPr>
      <w:r>
        <w:rPr>
          <w:b/>
        </w:rPr>
        <w:t>Úplata</w:t>
      </w:r>
      <w:r w:rsidR="00B402D0">
        <w:rPr>
          <w:b/>
        </w:rPr>
        <w:t>, náhradní díly a náklady</w:t>
      </w:r>
    </w:p>
    <w:p w14:paraId="63926607" w14:textId="77777777" w:rsidR="00EE4B11" w:rsidRDefault="00EE4B11" w:rsidP="00A11831">
      <w:pPr>
        <w:spacing w:after="0" w:line="200" w:lineRule="exact"/>
        <w:jc w:val="center"/>
        <w:rPr>
          <w:b/>
        </w:rPr>
      </w:pPr>
    </w:p>
    <w:p w14:paraId="0260F85B" w14:textId="7621F4B4" w:rsidR="007208DE" w:rsidRDefault="008233FC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bookmarkStart w:id="26" w:name="_Ref351963219"/>
      <w:r>
        <w:rPr>
          <w:color w:val="000000"/>
        </w:rPr>
        <w:t>Z</w:t>
      </w:r>
      <w:r w:rsidR="007208DE">
        <w:rPr>
          <w:color w:val="000000"/>
        </w:rPr>
        <w:t xml:space="preserve">a </w:t>
      </w:r>
      <w:r w:rsidR="00B7677C">
        <w:rPr>
          <w:color w:val="000000"/>
        </w:rPr>
        <w:t>činnosti</w:t>
      </w:r>
      <w:r w:rsidR="00790132">
        <w:rPr>
          <w:color w:val="000000"/>
        </w:rPr>
        <w:t xml:space="preserve"> (s výhradou odstraňování </w:t>
      </w:r>
      <w:r w:rsidR="005D50B1">
        <w:rPr>
          <w:color w:val="000000"/>
        </w:rPr>
        <w:t>vad</w:t>
      </w:r>
      <w:r w:rsidR="00790132">
        <w:rPr>
          <w:color w:val="000000"/>
        </w:rPr>
        <w:t xml:space="preserve"> FVE</w:t>
      </w:r>
      <w:r w:rsidR="00E47C4C" w:rsidRPr="00E47C4C">
        <w:rPr>
          <w:color w:val="000000"/>
        </w:rPr>
        <w:t>, TČ a dodávky technologie vytápění a přípravy TUV</w:t>
      </w:r>
      <w:r w:rsidR="00790132">
        <w:rPr>
          <w:color w:val="000000"/>
        </w:rPr>
        <w:t>, na které se vztahuje záruka poskytnutá Objednateli ve Smlouvě o dílo)</w:t>
      </w:r>
      <w:r w:rsidR="00B7677C">
        <w:rPr>
          <w:color w:val="000000"/>
        </w:rPr>
        <w:t xml:space="preserve"> provedené Zhot</w:t>
      </w:r>
      <w:r w:rsidR="00936C4A">
        <w:rPr>
          <w:color w:val="000000"/>
        </w:rPr>
        <w:t>o</w:t>
      </w:r>
      <w:r w:rsidR="00B7677C">
        <w:rPr>
          <w:color w:val="000000"/>
        </w:rPr>
        <w:t xml:space="preserve">vitelem </w:t>
      </w:r>
      <w:r>
        <w:rPr>
          <w:color w:val="000000"/>
        </w:rPr>
        <w:t xml:space="preserve">pro Objednatele </w:t>
      </w:r>
      <w:r w:rsidR="00B7677C">
        <w:rPr>
          <w:color w:val="000000"/>
        </w:rPr>
        <w:t xml:space="preserve">na základě této smlouvy </w:t>
      </w:r>
      <w:r>
        <w:rPr>
          <w:color w:val="000000"/>
        </w:rPr>
        <w:t>se Objednatel zavazuje hradit Zhotoviteli úplatu v následující výši</w:t>
      </w:r>
      <w:r w:rsidR="001B009D">
        <w:rPr>
          <w:color w:val="000000"/>
        </w:rPr>
        <w:t>:</w:t>
      </w:r>
      <w:bookmarkEnd w:id="26"/>
    </w:p>
    <w:p w14:paraId="5D247E6B" w14:textId="10E49557" w:rsidR="001B009D" w:rsidRDefault="00BB1895" w:rsidP="00073424">
      <w:pPr>
        <w:pStyle w:val="Odstavecseseznamem"/>
        <w:numPr>
          <w:ilvl w:val="0"/>
          <w:numId w:val="4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za činnosti specifikované v odstavci </w:t>
      </w:r>
      <w:r w:rsidR="00E97F65">
        <w:rPr>
          <w:color w:val="000000"/>
        </w:rPr>
        <w:fldChar w:fldCharType="begin"/>
      </w:r>
      <w:r>
        <w:rPr>
          <w:color w:val="000000"/>
        </w:rPr>
        <w:instrText xml:space="preserve"> REF _Ref351379240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1.2</w:t>
      </w:r>
      <w:r w:rsidR="00E97F65">
        <w:rPr>
          <w:color w:val="000000"/>
        </w:rPr>
        <w:fldChar w:fldCharType="end"/>
      </w:r>
      <w:r>
        <w:rPr>
          <w:color w:val="000000"/>
        </w:rPr>
        <w:t xml:space="preserve"> této smlouvy (s výhradou odstraňování vad FVE, na které se vztahuje záruka poskytnutá Objednateli ve Smlouvě o dílo) se </w:t>
      </w:r>
      <w:r w:rsidR="001B009D">
        <w:rPr>
          <w:color w:val="000000"/>
        </w:rPr>
        <w:t xml:space="preserve">Objednatel zavazuje </w:t>
      </w:r>
      <w:r w:rsidR="001B009D">
        <w:rPr>
          <w:color w:val="000000"/>
        </w:rPr>
        <w:lastRenderedPageBreak/>
        <w:t xml:space="preserve">hradit Zhotoviteli paušální částku ve </w:t>
      </w:r>
      <w:r w:rsidR="001B009D" w:rsidRPr="004A0097">
        <w:rPr>
          <w:color w:val="000000"/>
        </w:rPr>
        <w:t xml:space="preserve">výši </w:t>
      </w:r>
      <w:proofErr w:type="gramStart"/>
      <w:r w:rsidR="00891700" w:rsidRPr="00246E58">
        <w:rPr>
          <w:b/>
          <w:color w:val="000000"/>
          <w:highlight w:val="yellow"/>
        </w:rPr>
        <w:t>XXXXX</w:t>
      </w:r>
      <w:r w:rsidR="001B009D" w:rsidRPr="00246E58">
        <w:rPr>
          <w:b/>
          <w:color w:val="000000"/>
        </w:rPr>
        <w:t>,-</w:t>
      </w:r>
      <w:proofErr w:type="gramEnd"/>
      <w:r w:rsidR="00A736E8">
        <w:rPr>
          <w:color w:val="000000"/>
        </w:rPr>
        <w:t xml:space="preserve"> </w:t>
      </w:r>
      <w:r w:rsidR="001B009D">
        <w:rPr>
          <w:color w:val="000000"/>
        </w:rPr>
        <w:t xml:space="preserve">Kč </w:t>
      </w:r>
      <w:r w:rsidR="00AF67B5">
        <w:rPr>
          <w:color w:val="000000"/>
        </w:rPr>
        <w:t xml:space="preserve">bez DPH </w:t>
      </w:r>
      <w:r w:rsidR="001B009D">
        <w:rPr>
          <w:color w:val="000000"/>
        </w:rPr>
        <w:t xml:space="preserve">za každý </w:t>
      </w:r>
      <w:r w:rsidR="0075717E">
        <w:rPr>
          <w:color w:val="000000"/>
        </w:rPr>
        <w:t>rok</w:t>
      </w:r>
      <w:r w:rsidR="00246E58">
        <w:rPr>
          <w:color w:val="000000"/>
        </w:rPr>
        <w:t>.</w:t>
      </w:r>
      <w:r w:rsidR="0075717E">
        <w:rPr>
          <w:color w:val="000000"/>
        </w:rPr>
        <w:t xml:space="preserve"> </w:t>
      </w:r>
      <w:r w:rsidR="00246E58">
        <w:rPr>
          <w:color w:val="000000"/>
        </w:rPr>
        <w:t>P</w:t>
      </w:r>
      <w:r w:rsidR="0075717E">
        <w:rPr>
          <w:color w:val="000000"/>
        </w:rPr>
        <w:t>očátek této doby bude počítán od</w:t>
      </w:r>
      <w:r w:rsidR="00246E58">
        <w:rPr>
          <w:color w:val="000000"/>
        </w:rPr>
        <w:t>e dne</w:t>
      </w:r>
      <w:r w:rsidR="0075717E">
        <w:rPr>
          <w:color w:val="000000"/>
        </w:rPr>
        <w:t xml:space="preserve"> </w:t>
      </w:r>
      <w:r w:rsidR="000863D4">
        <w:rPr>
          <w:color w:val="000000"/>
        </w:rPr>
        <w:t>zahájení plnění dle</w:t>
      </w:r>
      <w:r w:rsidR="0075717E">
        <w:rPr>
          <w:color w:val="000000"/>
        </w:rPr>
        <w:t xml:space="preserve"> této smlouvy.</w:t>
      </w:r>
    </w:p>
    <w:p w14:paraId="730E8207" w14:textId="7FF73C37" w:rsidR="00F636CE" w:rsidRDefault="00EE03EC" w:rsidP="00073424">
      <w:pPr>
        <w:pStyle w:val="Odstavecseseznamem"/>
        <w:numPr>
          <w:ilvl w:val="0"/>
          <w:numId w:val="4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za </w:t>
      </w:r>
      <w:r w:rsidR="00BB1895">
        <w:rPr>
          <w:color w:val="000000"/>
        </w:rPr>
        <w:t>činnosti specifikované v </w:t>
      </w:r>
      <w:r w:rsidR="00F70322">
        <w:rPr>
          <w:color w:val="000000"/>
        </w:rPr>
        <w:t>§ 5</w:t>
      </w:r>
      <w:r w:rsidR="00BB1895">
        <w:rPr>
          <w:color w:val="000000"/>
        </w:rPr>
        <w:t xml:space="preserve"> této smlouvy</w:t>
      </w:r>
      <w:r w:rsidR="0066062F">
        <w:rPr>
          <w:color w:val="000000"/>
        </w:rPr>
        <w:t xml:space="preserve"> se </w:t>
      </w:r>
      <w:r w:rsidR="00662F72">
        <w:rPr>
          <w:color w:val="000000"/>
        </w:rPr>
        <w:t xml:space="preserve">Objednatel </w:t>
      </w:r>
      <w:r w:rsidR="0066062F">
        <w:rPr>
          <w:color w:val="000000"/>
        </w:rPr>
        <w:t xml:space="preserve">zavazuje hradit </w:t>
      </w:r>
      <w:r w:rsidR="00662F72">
        <w:rPr>
          <w:color w:val="000000"/>
        </w:rPr>
        <w:t xml:space="preserve">Zhotoviteli </w:t>
      </w:r>
      <w:r w:rsidR="00FE1A48">
        <w:rPr>
          <w:color w:val="000000"/>
        </w:rPr>
        <w:t>úplatu v následující výši</w:t>
      </w:r>
      <w:r w:rsidR="00F636CE">
        <w:rPr>
          <w:color w:val="000000"/>
        </w:rPr>
        <w:t>:</w:t>
      </w:r>
    </w:p>
    <w:p w14:paraId="0E9F45B3" w14:textId="766D37BD" w:rsidR="00FE1A48" w:rsidRDefault="00F636CE" w:rsidP="00073424">
      <w:pPr>
        <w:pStyle w:val="Odstavecseseznamem"/>
        <w:numPr>
          <w:ilvl w:val="0"/>
          <w:numId w:val="20"/>
        </w:numPr>
        <w:suppressAutoHyphens/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v případě </w:t>
      </w:r>
      <w:r w:rsidR="00FE1A48">
        <w:rPr>
          <w:color w:val="000000"/>
        </w:rPr>
        <w:t xml:space="preserve">opravy vážné </w:t>
      </w:r>
      <w:r w:rsidR="005D50B1">
        <w:rPr>
          <w:color w:val="000000"/>
        </w:rPr>
        <w:t>vad</w:t>
      </w:r>
      <w:r w:rsidR="00FE1A48">
        <w:rPr>
          <w:color w:val="000000"/>
        </w:rPr>
        <w:t>y FVE</w:t>
      </w:r>
      <w:r w:rsidR="00662F72" w:rsidRPr="00662F72">
        <w:rPr>
          <w:color w:val="000000"/>
        </w:rPr>
        <w:t>, TČ a dodávky technologie vytápění a přípravy TUV</w:t>
      </w:r>
      <w:r w:rsidR="00FE1A48">
        <w:rPr>
          <w:color w:val="000000"/>
        </w:rPr>
        <w:t xml:space="preserve"> dle odstavce </w:t>
      </w:r>
      <w:r w:rsidR="00E97F65">
        <w:rPr>
          <w:color w:val="000000"/>
        </w:rPr>
        <w:fldChar w:fldCharType="begin"/>
      </w:r>
      <w:r w:rsidR="00FE1A48">
        <w:rPr>
          <w:color w:val="000000"/>
        </w:rPr>
        <w:instrText xml:space="preserve"> REF _Ref351736194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5.3</w:t>
      </w:r>
      <w:r w:rsidR="00E97F65">
        <w:rPr>
          <w:color w:val="000000"/>
        </w:rPr>
        <w:fldChar w:fldCharType="end"/>
      </w:r>
      <w:r w:rsidR="00FE1A48">
        <w:rPr>
          <w:color w:val="000000"/>
        </w:rPr>
        <w:t xml:space="preserve"> této smlouvy se Objednatel zavazuje uhradit Zhotoviteli úplatu ve výši, která bude mezi smluvními stranami sjednána,</w:t>
      </w:r>
    </w:p>
    <w:p w14:paraId="0F41A0F3" w14:textId="3E1772BB" w:rsidR="00FE1A48" w:rsidRDefault="00FE1A48" w:rsidP="00073424">
      <w:pPr>
        <w:pStyle w:val="Odstavecseseznamem"/>
        <w:numPr>
          <w:ilvl w:val="0"/>
          <w:numId w:val="20"/>
        </w:numPr>
        <w:suppressAutoHyphens/>
        <w:spacing w:after="120" w:line="240" w:lineRule="auto"/>
        <w:ind w:left="1281" w:hanging="357"/>
        <w:jc w:val="both"/>
        <w:rPr>
          <w:color w:val="000000"/>
        </w:rPr>
      </w:pPr>
      <w:r>
        <w:rPr>
          <w:color w:val="000000"/>
        </w:rPr>
        <w:t xml:space="preserve">v případě opravy vážné </w:t>
      </w:r>
      <w:r w:rsidR="005D50B1">
        <w:rPr>
          <w:color w:val="000000"/>
        </w:rPr>
        <w:t>vad</w:t>
      </w:r>
      <w:r>
        <w:rPr>
          <w:color w:val="000000"/>
        </w:rPr>
        <w:t xml:space="preserve">y FVE dle odstavce </w:t>
      </w:r>
      <w:r w:rsidR="00E97F65">
        <w:rPr>
          <w:color w:val="000000"/>
        </w:rPr>
        <w:fldChar w:fldCharType="begin"/>
      </w:r>
      <w:r>
        <w:rPr>
          <w:color w:val="000000"/>
        </w:rPr>
        <w:instrText xml:space="preserve"> REF _Ref351961558 \r \h </w:instrText>
      </w:r>
      <w:r w:rsidR="00E97F65">
        <w:rPr>
          <w:color w:val="000000"/>
        </w:rPr>
      </w:r>
      <w:r w:rsidR="00E97F65">
        <w:rPr>
          <w:color w:val="000000"/>
        </w:rPr>
        <w:fldChar w:fldCharType="separate"/>
      </w:r>
      <w:r w:rsidR="008539FB">
        <w:rPr>
          <w:color w:val="000000"/>
        </w:rPr>
        <w:t>5.4</w:t>
      </w:r>
      <w:r w:rsidR="00E97F65">
        <w:rPr>
          <w:color w:val="000000"/>
        </w:rPr>
        <w:fldChar w:fldCharType="end"/>
      </w:r>
      <w:r w:rsidR="00662F72" w:rsidRPr="00662F72">
        <w:rPr>
          <w:color w:val="000000"/>
        </w:rPr>
        <w:t>, TČ a dodávky</w:t>
      </w:r>
      <w:r w:rsidR="00662F72">
        <w:rPr>
          <w:color w:val="000000"/>
        </w:rPr>
        <w:t xml:space="preserve"> technologie vytápění a </w:t>
      </w:r>
      <w:r w:rsidR="00662F72" w:rsidRPr="00662F72">
        <w:rPr>
          <w:color w:val="000000"/>
        </w:rPr>
        <w:t>přípravy TUV</w:t>
      </w:r>
      <w:r>
        <w:rPr>
          <w:color w:val="000000"/>
        </w:rPr>
        <w:t xml:space="preserve"> této smlouvy se Objednatel zavazuje uhradit Zhotoviteli úplatu ve výši </w:t>
      </w:r>
      <w:r w:rsidR="00192D72">
        <w:rPr>
          <w:color w:val="000000"/>
        </w:rPr>
        <w:t xml:space="preserve">obvyklé ceny za opravu dané vážné </w:t>
      </w:r>
      <w:r w:rsidR="005D50B1">
        <w:rPr>
          <w:color w:val="000000"/>
        </w:rPr>
        <w:t>vad</w:t>
      </w:r>
      <w:r w:rsidR="00192D72">
        <w:rPr>
          <w:color w:val="000000"/>
        </w:rPr>
        <w:t>y FVE</w:t>
      </w:r>
      <w:r w:rsidR="00662F72" w:rsidRPr="00662F72">
        <w:rPr>
          <w:color w:val="000000"/>
        </w:rPr>
        <w:t>, TČ a dodávky</w:t>
      </w:r>
      <w:r w:rsidR="00662F72">
        <w:rPr>
          <w:color w:val="000000"/>
        </w:rPr>
        <w:t xml:space="preserve"> technologie vytápění a </w:t>
      </w:r>
      <w:r w:rsidR="00662F72" w:rsidRPr="00662F72">
        <w:rPr>
          <w:color w:val="000000"/>
        </w:rPr>
        <w:t>přípravy TUV</w:t>
      </w:r>
      <w:r w:rsidR="00662F72">
        <w:rPr>
          <w:color w:val="000000"/>
        </w:rPr>
        <w:t xml:space="preserve">, včetně </w:t>
      </w:r>
      <w:r w:rsidR="00662F72" w:rsidRPr="00662F72">
        <w:rPr>
          <w:color w:val="000000"/>
        </w:rPr>
        <w:t>obvyklé ceny za</w:t>
      </w:r>
      <w:r w:rsidR="00662F72">
        <w:rPr>
          <w:color w:val="000000"/>
        </w:rPr>
        <w:t xml:space="preserve"> dopravu a cestovné</w:t>
      </w:r>
      <w:r w:rsidR="00192D72">
        <w:rPr>
          <w:color w:val="000000"/>
        </w:rPr>
        <w:t>.</w:t>
      </w:r>
    </w:p>
    <w:p w14:paraId="218FF031" w14:textId="77777777" w:rsidR="008538D6" w:rsidRDefault="00E00D4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8538D6">
        <w:rPr>
          <w:color w:val="000000"/>
        </w:rPr>
        <w:t xml:space="preserve">K jednotlivým částkám uvedeným výše nebo sjednaným mezi smluvními stranami na základě této smlouvy bude připočtena daň z přidané hodnoty ve výši </w:t>
      </w:r>
      <w:r w:rsidR="00246ED7" w:rsidRPr="008538D6">
        <w:rPr>
          <w:color w:val="000000"/>
        </w:rPr>
        <w:t xml:space="preserve">stanovené </w:t>
      </w:r>
      <w:r w:rsidRPr="008538D6">
        <w:rPr>
          <w:color w:val="000000"/>
        </w:rPr>
        <w:t>platným</w:t>
      </w:r>
      <w:r w:rsidR="00246ED7" w:rsidRPr="008538D6">
        <w:rPr>
          <w:color w:val="000000"/>
        </w:rPr>
        <w:t>i</w:t>
      </w:r>
      <w:r w:rsidRPr="008538D6">
        <w:rPr>
          <w:color w:val="000000"/>
        </w:rPr>
        <w:t xml:space="preserve"> právním</w:t>
      </w:r>
      <w:r w:rsidR="00246ED7" w:rsidRPr="008538D6">
        <w:rPr>
          <w:color w:val="000000"/>
        </w:rPr>
        <w:t>i</w:t>
      </w:r>
      <w:r w:rsidRPr="008538D6">
        <w:rPr>
          <w:color w:val="000000"/>
        </w:rPr>
        <w:t xml:space="preserve"> předpis</w:t>
      </w:r>
      <w:r w:rsidR="00246ED7" w:rsidRPr="008538D6">
        <w:rPr>
          <w:color w:val="000000"/>
        </w:rPr>
        <w:t>y</w:t>
      </w:r>
      <w:r w:rsidR="00A736E8" w:rsidRPr="008538D6">
        <w:rPr>
          <w:color w:val="000000"/>
          <w:lang w:val="en-US"/>
        </w:rPr>
        <w:t>.</w:t>
      </w:r>
      <w:r w:rsidRPr="008538D6">
        <w:rPr>
          <w:color w:val="000000"/>
        </w:rPr>
        <w:t xml:space="preserve"> </w:t>
      </w:r>
    </w:p>
    <w:p w14:paraId="29FE4F49" w14:textId="6C720161" w:rsidR="00152431" w:rsidRPr="008538D6" w:rsidRDefault="00E00D4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8538D6">
        <w:rPr>
          <w:color w:val="000000"/>
        </w:rPr>
        <w:t>Objednatel je povinen hradit Zhotoviteli jednotlivé částky dle této smlouvy na základě faktur – daňových dokladů vystavených Zhotovitelem, kterými budou Objednateli vyúčtovány.</w:t>
      </w:r>
      <w:r w:rsidR="00152431" w:rsidRPr="008538D6">
        <w:rPr>
          <w:color w:val="000000"/>
        </w:rPr>
        <w:t xml:space="preserve"> Splatnost částky vyúčtované </w:t>
      </w:r>
      <w:r w:rsidR="002940F3" w:rsidRPr="008538D6">
        <w:rPr>
          <w:color w:val="000000"/>
        </w:rPr>
        <w:t xml:space="preserve">danou </w:t>
      </w:r>
      <w:r w:rsidR="00152431" w:rsidRPr="008538D6">
        <w:rPr>
          <w:color w:val="000000"/>
        </w:rPr>
        <w:t xml:space="preserve">fakturou – daňovým dokladem činí </w:t>
      </w:r>
      <w:r w:rsidR="005B6044">
        <w:rPr>
          <w:color w:val="000000"/>
        </w:rPr>
        <w:t>30</w:t>
      </w:r>
      <w:r w:rsidR="005B6044" w:rsidRPr="008538D6">
        <w:rPr>
          <w:color w:val="000000"/>
        </w:rPr>
        <w:t xml:space="preserve"> </w:t>
      </w:r>
      <w:r w:rsidR="00152431" w:rsidRPr="008538D6">
        <w:rPr>
          <w:color w:val="000000"/>
        </w:rPr>
        <w:t xml:space="preserve">dnů ode dne vystavení příslušné faktury – daňového dokladu. Zhotovitel je povinen fakturu – daňový doklad zaslat Objednateli nejpozději do </w:t>
      </w:r>
      <w:r w:rsidR="001B66CB" w:rsidRPr="008538D6">
        <w:rPr>
          <w:color w:val="000000"/>
        </w:rPr>
        <w:t>5</w:t>
      </w:r>
      <w:r w:rsidR="00152431" w:rsidRPr="008538D6">
        <w:rPr>
          <w:color w:val="000000"/>
        </w:rPr>
        <w:t xml:space="preserve"> pracovních dnů ode dne jejího vystavení. </w:t>
      </w:r>
    </w:p>
    <w:p w14:paraId="1C3461F0" w14:textId="77777777" w:rsidR="00152431" w:rsidRDefault="00152431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Jednotlivé vyúčtované částky budou Objednatelem hrazeny na bankovní účet Zhotovitele uvedený na příslušné faktuře – daňovém dokladu.</w:t>
      </w:r>
    </w:p>
    <w:p w14:paraId="66908220" w14:textId="77777777" w:rsidR="00F25681" w:rsidRDefault="00F25681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Smluvní strany se dohodly na tom, že Zhotovitel bude vyúčtovávat Objednateli jednotlivé částky dle této smlouvy následovně:</w:t>
      </w:r>
    </w:p>
    <w:p w14:paraId="50DCE42F" w14:textId="4F82B705" w:rsidR="00353BEB" w:rsidRDefault="00353BEB" w:rsidP="00073424">
      <w:pPr>
        <w:pStyle w:val="Odstavecseseznamem"/>
        <w:numPr>
          <w:ilvl w:val="0"/>
          <w:numId w:val="16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paušální částku dle odst. 6.1. písm. a) </w:t>
      </w:r>
      <w:r w:rsidR="00662F72">
        <w:rPr>
          <w:color w:val="000000"/>
        </w:rPr>
        <w:t>jednou ročně</w:t>
      </w:r>
      <w:r>
        <w:rPr>
          <w:color w:val="000000"/>
        </w:rPr>
        <w:t>, vždy nejpozději do 15</w:t>
      </w:r>
      <w:r w:rsidR="00662F72">
        <w:rPr>
          <w:color w:val="000000"/>
        </w:rPr>
        <w:t>.12</w:t>
      </w:r>
      <w:r>
        <w:rPr>
          <w:color w:val="000000"/>
        </w:rPr>
        <w:t xml:space="preserve">. </w:t>
      </w:r>
      <w:r w:rsidR="00037C44">
        <w:rPr>
          <w:color w:val="000000"/>
        </w:rPr>
        <w:t xml:space="preserve">v kalendářním </w:t>
      </w:r>
      <w:r w:rsidR="00662F72">
        <w:rPr>
          <w:color w:val="000000"/>
        </w:rPr>
        <w:t xml:space="preserve">roce </w:t>
      </w:r>
      <w:r>
        <w:rPr>
          <w:color w:val="000000"/>
        </w:rPr>
        <w:t xml:space="preserve">příslušného </w:t>
      </w:r>
      <w:r w:rsidR="005B6044">
        <w:rPr>
          <w:color w:val="000000"/>
        </w:rPr>
        <w:t xml:space="preserve">ročního </w:t>
      </w:r>
      <w:r w:rsidR="00662F72">
        <w:rPr>
          <w:color w:val="000000"/>
        </w:rPr>
        <w:t>období</w:t>
      </w:r>
      <w:r w:rsidR="008B2568">
        <w:rPr>
          <w:color w:val="000000"/>
        </w:rPr>
        <w:t xml:space="preserve"> plnění této smlouvy, v případě zahájení nebo ukončení plnění této smlouvy v průběhu kalendářního roku vyúčtuje zhotovitel Objednateli poměrnou část paušální platby</w:t>
      </w:r>
      <w:r>
        <w:rPr>
          <w:color w:val="000000"/>
        </w:rPr>
        <w:t>;</w:t>
      </w:r>
    </w:p>
    <w:p w14:paraId="452AC1C1" w14:textId="77777777" w:rsidR="002917E3" w:rsidRDefault="002917E3" w:rsidP="00073424">
      <w:pPr>
        <w:pStyle w:val="Odstavecseseznamem"/>
        <w:numPr>
          <w:ilvl w:val="0"/>
          <w:numId w:val="16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vždy nejpozději do 15. dne v kalendářním měsíci následujícím po </w:t>
      </w:r>
      <w:r w:rsidR="00037C44">
        <w:rPr>
          <w:color w:val="000000"/>
        </w:rPr>
        <w:t xml:space="preserve">skončení </w:t>
      </w:r>
      <w:r>
        <w:rPr>
          <w:color w:val="000000"/>
        </w:rPr>
        <w:t>příslušné</w:t>
      </w:r>
      <w:r w:rsidR="00037C44">
        <w:rPr>
          <w:color w:val="000000"/>
        </w:rPr>
        <w:t>ho</w:t>
      </w:r>
      <w:r>
        <w:rPr>
          <w:color w:val="000000"/>
        </w:rPr>
        <w:t xml:space="preserve"> kalendářní</w:t>
      </w:r>
      <w:r w:rsidR="00037C44">
        <w:rPr>
          <w:color w:val="000000"/>
        </w:rPr>
        <w:t>ho</w:t>
      </w:r>
      <w:r>
        <w:rPr>
          <w:color w:val="000000"/>
        </w:rPr>
        <w:t xml:space="preserve"> měsíc</w:t>
      </w:r>
      <w:r w:rsidR="00037C44">
        <w:rPr>
          <w:color w:val="000000"/>
        </w:rPr>
        <w:t>e</w:t>
      </w:r>
      <w:r w:rsidR="005B5FAF">
        <w:rPr>
          <w:color w:val="000000"/>
        </w:rPr>
        <w:t>:</w:t>
      </w:r>
    </w:p>
    <w:p w14:paraId="7684A018" w14:textId="194B1D00" w:rsidR="00F25681" w:rsidRPr="00F22313" w:rsidRDefault="002917E3" w:rsidP="00E47C4C">
      <w:pPr>
        <w:pStyle w:val="Odstavecseseznamem"/>
        <w:numPr>
          <w:ilvl w:val="0"/>
          <w:numId w:val="15"/>
        </w:numPr>
        <w:suppressAutoHyphens/>
        <w:spacing w:after="120" w:line="240" w:lineRule="auto"/>
        <w:jc w:val="both"/>
        <w:rPr>
          <w:color w:val="000000"/>
        </w:rPr>
      </w:pPr>
      <w:r w:rsidRPr="00F22313">
        <w:rPr>
          <w:color w:val="000000"/>
        </w:rPr>
        <w:t xml:space="preserve">úplaty za opravy vážných </w:t>
      </w:r>
      <w:r w:rsidR="005D50B1" w:rsidRPr="00F22313">
        <w:rPr>
          <w:color w:val="000000"/>
        </w:rPr>
        <w:t>vad</w:t>
      </w:r>
      <w:r w:rsidRPr="00F22313">
        <w:rPr>
          <w:color w:val="000000"/>
        </w:rPr>
        <w:t xml:space="preserve"> FVE</w:t>
      </w:r>
      <w:r w:rsidR="005B6044" w:rsidRPr="005B6044">
        <w:rPr>
          <w:color w:val="000000"/>
        </w:rPr>
        <w:t>, TČ a dodávky technologie vytápění a přípravy TUV</w:t>
      </w:r>
      <w:r w:rsidRPr="00F22313">
        <w:rPr>
          <w:color w:val="000000"/>
        </w:rPr>
        <w:t xml:space="preserve"> provedené v příslušném kalendářním měsíci</w:t>
      </w:r>
      <w:r w:rsidR="005B6044">
        <w:rPr>
          <w:color w:val="000000"/>
        </w:rPr>
        <w:t>.</w:t>
      </w:r>
    </w:p>
    <w:p w14:paraId="3DE3D4AC" w14:textId="77777777" w:rsidR="00270316" w:rsidRDefault="00270316" w:rsidP="00270316">
      <w:pPr>
        <w:suppressAutoHyphen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Objednatel se zavazuje uhradit Zhotoviteli částky vyúčtované v souladu s touto smlouvou.</w:t>
      </w:r>
    </w:p>
    <w:p w14:paraId="6862A931" w14:textId="77777777" w:rsidR="0020765D" w:rsidRPr="00270316" w:rsidRDefault="0020765D" w:rsidP="00270316">
      <w:pPr>
        <w:suppressAutoHyphens/>
        <w:spacing w:after="120" w:line="240" w:lineRule="auto"/>
        <w:ind w:left="567"/>
        <w:jc w:val="both"/>
        <w:rPr>
          <w:color w:val="000000"/>
        </w:rPr>
      </w:pPr>
    </w:p>
    <w:p w14:paraId="2C01AD6B" w14:textId="77777777" w:rsidR="00192D72" w:rsidRDefault="00192D72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  <w:rPr>
          <w:color w:val="000000"/>
        </w:rPr>
      </w:pPr>
    </w:p>
    <w:p w14:paraId="5766BBEF" w14:textId="64F74393" w:rsidR="00084005" w:rsidRDefault="00084005" w:rsidP="00A11831">
      <w:pPr>
        <w:spacing w:after="0" w:line="200" w:lineRule="exact"/>
        <w:jc w:val="center"/>
        <w:rPr>
          <w:b/>
        </w:rPr>
      </w:pPr>
      <w:r w:rsidRPr="00084005">
        <w:rPr>
          <w:b/>
        </w:rPr>
        <w:t>Záruční podmínky</w:t>
      </w:r>
    </w:p>
    <w:p w14:paraId="1B44A667" w14:textId="77777777" w:rsidR="00084005" w:rsidRDefault="00084005" w:rsidP="00A11831">
      <w:pPr>
        <w:spacing w:after="0" w:line="200" w:lineRule="exact"/>
        <w:jc w:val="center"/>
        <w:rPr>
          <w:b/>
        </w:rPr>
      </w:pPr>
    </w:p>
    <w:p w14:paraId="33B08A72" w14:textId="77777777" w:rsidR="00E91190" w:rsidRDefault="00084005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E91190">
        <w:rPr>
          <w:color w:val="000000"/>
        </w:rPr>
        <w:t xml:space="preserve">Zhotovitel odpovídá za řádné provádění předmětu smlouvy. </w:t>
      </w:r>
    </w:p>
    <w:p w14:paraId="16BC06C4" w14:textId="768FF0E1" w:rsidR="00C54AEC" w:rsidRDefault="00C54AE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</w:t>
      </w:r>
      <w:r w:rsidRPr="00E91190">
        <w:rPr>
          <w:color w:val="000000"/>
        </w:rPr>
        <w:t xml:space="preserve">hotovitel </w:t>
      </w:r>
      <w:r>
        <w:rPr>
          <w:color w:val="000000"/>
        </w:rPr>
        <w:t xml:space="preserve">poskytuje Objednateli </w:t>
      </w:r>
      <w:r w:rsidR="005B6044">
        <w:rPr>
          <w:color w:val="000000"/>
        </w:rPr>
        <w:t xml:space="preserve">prodlouženou </w:t>
      </w:r>
      <w:r>
        <w:rPr>
          <w:color w:val="000000"/>
        </w:rPr>
        <w:t xml:space="preserve">záruku na opravy </w:t>
      </w:r>
      <w:r w:rsidR="005D50B1">
        <w:rPr>
          <w:color w:val="000000"/>
        </w:rPr>
        <w:t>vad</w:t>
      </w:r>
      <w:r>
        <w:rPr>
          <w:color w:val="000000"/>
        </w:rPr>
        <w:t xml:space="preserve">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, které Zhotovitel provede pro Objednatele dle této smlouvy, a to v délce </w:t>
      </w:r>
      <w:r w:rsidR="005B6044">
        <w:rPr>
          <w:color w:val="000000"/>
        </w:rPr>
        <w:t xml:space="preserve">60 </w:t>
      </w:r>
      <w:r>
        <w:rPr>
          <w:color w:val="000000"/>
        </w:rPr>
        <w:t>měsíců.</w:t>
      </w:r>
    </w:p>
    <w:p w14:paraId="465C4E64" w14:textId="03C909AB" w:rsidR="00C54AEC" w:rsidRDefault="00C54AEC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 xml:space="preserve">Záruční doba pro danou opravu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začíná běžet dnem odstranění dané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a je nezávislá na běhu </w:t>
      </w:r>
      <w:r w:rsidR="002940F3">
        <w:rPr>
          <w:color w:val="000000"/>
        </w:rPr>
        <w:t xml:space="preserve">ostatních </w:t>
      </w:r>
      <w:r>
        <w:rPr>
          <w:color w:val="000000"/>
        </w:rPr>
        <w:t xml:space="preserve">záručních dob pro opravy dalších </w:t>
      </w:r>
      <w:r w:rsidR="005D50B1">
        <w:rPr>
          <w:color w:val="000000"/>
        </w:rPr>
        <w:t>vad</w:t>
      </w:r>
      <w:r>
        <w:rPr>
          <w:color w:val="000000"/>
        </w:rPr>
        <w:t xml:space="preserve">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provedených Zhotovitelem pro Objednatele dle této smlouvy</w:t>
      </w:r>
      <w:r w:rsidR="00F22313">
        <w:rPr>
          <w:color w:val="000000"/>
        </w:rPr>
        <w:t xml:space="preserve"> a dle smlouvy o dílo na realizaci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. </w:t>
      </w:r>
    </w:p>
    <w:p w14:paraId="5E382D37" w14:textId="0B18DAFB" w:rsidR="00084005" w:rsidRPr="00E91190" w:rsidRDefault="00C54AEC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</w:t>
      </w:r>
      <w:r w:rsidR="00084005" w:rsidRPr="00E91190">
        <w:rPr>
          <w:color w:val="000000"/>
        </w:rPr>
        <w:t xml:space="preserve">áruka </w:t>
      </w:r>
      <w:r>
        <w:rPr>
          <w:color w:val="000000"/>
        </w:rPr>
        <w:t xml:space="preserve">na opravu </w:t>
      </w:r>
      <w:r w:rsidR="005D50B1">
        <w:rPr>
          <w:color w:val="000000"/>
        </w:rPr>
        <w:t>vad</w:t>
      </w:r>
      <w:r>
        <w:rPr>
          <w:color w:val="000000"/>
        </w:rPr>
        <w:t>y FVE</w:t>
      </w:r>
      <w:r w:rsidR="005B6044" w:rsidRPr="005B6044">
        <w:rPr>
          <w:color w:val="000000"/>
        </w:rPr>
        <w:t>, TČ a dodávky technologie vytápění a přípravy TUV</w:t>
      </w:r>
      <w:r>
        <w:rPr>
          <w:color w:val="000000"/>
        </w:rPr>
        <w:t xml:space="preserve"> </w:t>
      </w:r>
      <w:r w:rsidR="00E36590">
        <w:rPr>
          <w:color w:val="000000"/>
        </w:rPr>
        <w:t xml:space="preserve">provedené na základě této smlouvy </w:t>
      </w:r>
      <w:r>
        <w:rPr>
          <w:color w:val="000000"/>
        </w:rPr>
        <w:t>zaniká, pokud nastane i jen některý z následujících případů:</w:t>
      </w:r>
    </w:p>
    <w:p w14:paraId="2C2B7D7C" w14:textId="2498304F" w:rsidR="00084005" w:rsidRDefault="00084005" w:rsidP="00073424">
      <w:pPr>
        <w:pStyle w:val="Odstavecseseznamem"/>
        <w:numPr>
          <w:ilvl w:val="0"/>
          <w:numId w:val="11"/>
        </w:numPr>
        <w:tabs>
          <w:tab w:val="right" w:pos="7371"/>
        </w:tabs>
        <w:suppressAutoHyphens/>
        <w:spacing w:after="120" w:line="240" w:lineRule="auto"/>
        <w:jc w:val="both"/>
      </w:pPr>
      <w:r>
        <w:lastRenderedPageBreak/>
        <w:t xml:space="preserve">na </w:t>
      </w:r>
      <w:r w:rsidR="00E36590">
        <w:t xml:space="preserve">příslušném </w:t>
      </w:r>
      <w:r w:rsidR="002940F3">
        <w:t>díle FVE</w:t>
      </w:r>
      <w:r w:rsidR="005B6044" w:rsidRPr="005B6044">
        <w:t>, TČ a dodávky technologie vytápění a přípravy TUV</w:t>
      </w:r>
      <w:r w:rsidR="00E36590">
        <w:t>, jehož se daná oprava FVE</w:t>
      </w:r>
      <w:r w:rsidR="005B6044" w:rsidRPr="005B6044">
        <w:t>, TČ a dodávky technologie vytápění a přípravy TUV</w:t>
      </w:r>
      <w:r w:rsidR="00E36590">
        <w:t xml:space="preserve"> týkala,</w:t>
      </w:r>
      <w:r w:rsidR="001B66CB">
        <w:t xml:space="preserve"> </w:t>
      </w:r>
      <w:r w:rsidR="00E36590">
        <w:t>byla</w:t>
      </w:r>
      <w:r w:rsidR="002940F3">
        <w:t xml:space="preserve"> bez předchozího výslovného souhlasu Zhotovitele</w:t>
      </w:r>
      <w:r w:rsidR="00E36590">
        <w:t xml:space="preserve"> porušena plomba</w:t>
      </w:r>
      <w:r>
        <w:t>,</w:t>
      </w:r>
    </w:p>
    <w:p w14:paraId="1B79C41B" w14:textId="257A42ED" w:rsidR="00084005" w:rsidRDefault="00E36590" w:rsidP="00073424">
      <w:pPr>
        <w:pStyle w:val="Odstavecseseznamem"/>
        <w:numPr>
          <w:ilvl w:val="0"/>
          <w:numId w:val="11"/>
        </w:numPr>
        <w:tabs>
          <w:tab w:val="right" w:pos="7371"/>
        </w:tabs>
        <w:suppressAutoHyphens/>
        <w:spacing w:after="120" w:line="240" w:lineRule="auto"/>
        <w:jc w:val="both"/>
      </w:pPr>
      <w:r>
        <w:t>příslušný díl FVE</w:t>
      </w:r>
      <w:r w:rsidR="005B6044" w:rsidRPr="005B6044">
        <w:t>, TČ a dodávky technologie vytápění a přípravy TUV</w:t>
      </w:r>
      <w:r>
        <w:t>, jehož se daná oprava FVE</w:t>
      </w:r>
      <w:r w:rsidR="005B6044" w:rsidRPr="005B6044">
        <w:t>, TČ a dodávky technologie vytápění a přípravy TUV</w:t>
      </w:r>
      <w:r>
        <w:t xml:space="preserve"> týkala, </w:t>
      </w:r>
      <w:r w:rsidR="00084005">
        <w:t>byl poškozen živelnou událostí, elektrostatickým výboj</w:t>
      </w:r>
      <w:r w:rsidR="00C54AEC">
        <w:t>em</w:t>
      </w:r>
      <w:r w:rsidR="00084005">
        <w:t xml:space="preserve"> nebo</w:t>
      </w:r>
      <w:r w:rsidR="00323680">
        <w:t xml:space="preserve"> násilnou manipulací ze strany O</w:t>
      </w:r>
      <w:r w:rsidR="00084005">
        <w:t>bjednatele nebo třetí osoby</w:t>
      </w:r>
      <w:r w:rsidR="00323680">
        <w:t>,</w:t>
      </w:r>
    </w:p>
    <w:p w14:paraId="29651348" w14:textId="297C12EB" w:rsidR="00323680" w:rsidRDefault="00E36590" w:rsidP="00073424">
      <w:pPr>
        <w:pStyle w:val="Odstavecseseznamem"/>
        <w:numPr>
          <w:ilvl w:val="0"/>
          <w:numId w:val="11"/>
        </w:numPr>
        <w:tabs>
          <w:tab w:val="right" w:pos="7371"/>
        </w:tabs>
        <w:suppressAutoHyphens/>
        <w:spacing w:after="120" w:line="240" w:lineRule="auto"/>
        <w:jc w:val="both"/>
      </w:pPr>
      <w:r>
        <w:t>Objednatel užívá FVE</w:t>
      </w:r>
      <w:r w:rsidR="005B6044" w:rsidRPr="005B6044">
        <w:t>, TČ a dodávky technologie vytápění a přípravy TUV</w:t>
      </w:r>
      <w:r>
        <w:t xml:space="preserve"> </w:t>
      </w:r>
      <w:r w:rsidR="00323680">
        <w:t xml:space="preserve">v rozporu s podmínkami </w:t>
      </w:r>
      <w:r w:rsidR="00B51D65">
        <w:t xml:space="preserve">jejího </w:t>
      </w:r>
      <w:r w:rsidR="00323680">
        <w:t xml:space="preserve">provozu nebo v rozporu s obecně známými podmínkami provozování </w:t>
      </w:r>
      <w:proofErr w:type="spellStart"/>
      <w:r w:rsidR="00323680">
        <w:t>fotovoltaických</w:t>
      </w:r>
      <w:proofErr w:type="spellEnd"/>
      <w:r w:rsidR="00323680">
        <w:t xml:space="preserve"> elektráren</w:t>
      </w:r>
      <w:r w:rsidR="005B6044" w:rsidRPr="005B6044">
        <w:t>, TČ a dodávky technologie vytápění a přípravy TUV</w:t>
      </w:r>
      <w:r w:rsidR="00323680">
        <w:t>.</w:t>
      </w:r>
    </w:p>
    <w:p w14:paraId="25A171F9" w14:textId="77777777" w:rsidR="00084005" w:rsidRDefault="00084005" w:rsidP="00A11831">
      <w:pPr>
        <w:pStyle w:val="Odstavecseseznamem"/>
        <w:spacing w:after="0" w:line="200" w:lineRule="exact"/>
        <w:ind w:left="0"/>
      </w:pPr>
    </w:p>
    <w:p w14:paraId="3D9E1581" w14:textId="77777777" w:rsidR="002550D0" w:rsidRDefault="002550D0" w:rsidP="00A11831">
      <w:pPr>
        <w:pStyle w:val="Odstavecseseznamem"/>
        <w:spacing w:after="0" w:line="200" w:lineRule="exact"/>
        <w:ind w:left="0"/>
      </w:pPr>
    </w:p>
    <w:p w14:paraId="74ABCA9B" w14:textId="77777777" w:rsidR="00084005" w:rsidRPr="00084005" w:rsidRDefault="00084005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</w:p>
    <w:p w14:paraId="7D8886DA" w14:textId="77777777" w:rsidR="0088029F" w:rsidRDefault="0088029F" w:rsidP="00A11831">
      <w:pPr>
        <w:spacing w:after="0" w:line="200" w:lineRule="exact"/>
        <w:jc w:val="center"/>
        <w:rPr>
          <w:b/>
        </w:rPr>
      </w:pPr>
      <w:r w:rsidRPr="0088029F">
        <w:rPr>
          <w:b/>
        </w:rPr>
        <w:t>Povinnosti smluvních stran</w:t>
      </w:r>
    </w:p>
    <w:p w14:paraId="79AA64C9" w14:textId="77777777" w:rsidR="0088029F" w:rsidRDefault="0088029F" w:rsidP="00A11831">
      <w:pPr>
        <w:spacing w:after="0" w:line="200" w:lineRule="exact"/>
        <w:rPr>
          <w:b/>
        </w:rPr>
      </w:pPr>
    </w:p>
    <w:p w14:paraId="18E95C26" w14:textId="77777777" w:rsidR="0088029F" w:rsidRPr="00972F71" w:rsidRDefault="0088029F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72F71">
        <w:rPr>
          <w:color w:val="000000"/>
        </w:rPr>
        <w:t xml:space="preserve">Zhotovitel je povinen umožnit Objednateli, případně Objednatelem zmocněné osobě, kontrolu provádění </w:t>
      </w:r>
      <w:r w:rsidR="00972F71">
        <w:rPr>
          <w:color w:val="000000"/>
        </w:rPr>
        <w:t>činností dle této smlouvy.</w:t>
      </w:r>
    </w:p>
    <w:p w14:paraId="4B80CB49" w14:textId="5D8909E3" w:rsidR="00A565C3" w:rsidRDefault="002550D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13379B">
        <w:rPr>
          <w:color w:val="000000"/>
        </w:rPr>
        <w:t>Za účelem řádného plnění povinností Zhotovitele vyplývajících z této smlouvy je Objednatel povinen zajistit Zhotoviteli přístup</w:t>
      </w:r>
      <w:r w:rsidR="00BB4B69" w:rsidRPr="0013379B">
        <w:rPr>
          <w:color w:val="000000"/>
        </w:rPr>
        <w:t xml:space="preserve"> (fyzicky a/nebo prostřednictvím internetu) </w:t>
      </w:r>
      <w:r w:rsidRPr="0013379B">
        <w:rPr>
          <w:color w:val="000000"/>
        </w:rPr>
        <w:t>k</w:t>
      </w:r>
      <w:r w:rsidR="00BB4B69" w:rsidRPr="0013379B">
        <w:rPr>
          <w:color w:val="000000"/>
        </w:rPr>
        <w:t> </w:t>
      </w:r>
      <w:r w:rsidRPr="0013379B">
        <w:rPr>
          <w:color w:val="000000"/>
        </w:rPr>
        <w:t>FVE</w:t>
      </w:r>
      <w:r w:rsidR="005B6044" w:rsidRPr="005B6044">
        <w:rPr>
          <w:color w:val="000000"/>
        </w:rPr>
        <w:t xml:space="preserve">, TČ </w:t>
      </w:r>
      <w:r w:rsidR="00CF0B67">
        <w:rPr>
          <w:color w:val="000000"/>
        </w:rPr>
        <w:t>a </w:t>
      </w:r>
      <w:r w:rsidR="005B6044" w:rsidRPr="005B6044">
        <w:rPr>
          <w:color w:val="000000"/>
        </w:rPr>
        <w:t>dodávky technologie vytápění a přípravy TUV</w:t>
      </w:r>
      <w:r w:rsidR="00BB4B69" w:rsidRPr="0013379B">
        <w:rPr>
          <w:color w:val="000000"/>
        </w:rPr>
        <w:t xml:space="preserve"> včetně zařízení dálkového dohledu</w:t>
      </w:r>
      <w:r w:rsidR="001B66CB">
        <w:rPr>
          <w:color w:val="000000"/>
        </w:rPr>
        <w:t xml:space="preserve"> </w:t>
      </w:r>
      <w:r w:rsidRPr="0013379B">
        <w:rPr>
          <w:color w:val="000000"/>
        </w:rPr>
        <w:t>bez jakéhokoliv dalšího omezení</w:t>
      </w:r>
      <w:r w:rsidR="00E36590" w:rsidRPr="0013379B">
        <w:rPr>
          <w:color w:val="000000"/>
        </w:rPr>
        <w:t xml:space="preserve">. </w:t>
      </w:r>
    </w:p>
    <w:p w14:paraId="2703932D" w14:textId="467825E4" w:rsidR="002550D0" w:rsidRPr="0013379B" w:rsidRDefault="00E3659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13379B">
        <w:rPr>
          <w:color w:val="000000"/>
        </w:rPr>
        <w:t xml:space="preserve">V případě, že Zhotoviteli bude bránit v přístupu </w:t>
      </w:r>
      <w:r w:rsidR="00ED348E" w:rsidRPr="0013379B">
        <w:rPr>
          <w:color w:val="000000"/>
        </w:rPr>
        <w:t>(fyzicky a/nebo prostřednictvím internetu)</w:t>
      </w:r>
      <w:r w:rsidR="00494B01">
        <w:rPr>
          <w:color w:val="000000"/>
        </w:rPr>
        <w:t xml:space="preserve"> </w:t>
      </w:r>
      <w:r w:rsidRPr="0013379B">
        <w:rPr>
          <w:color w:val="000000"/>
        </w:rPr>
        <w:t>k</w:t>
      </w:r>
      <w:r w:rsidR="00BB4B69" w:rsidRPr="0013379B">
        <w:rPr>
          <w:color w:val="000000"/>
        </w:rPr>
        <w:t> </w:t>
      </w:r>
      <w:r w:rsidRPr="0013379B">
        <w:rPr>
          <w:color w:val="000000"/>
        </w:rPr>
        <w:t>FVE</w:t>
      </w:r>
      <w:r w:rsidR="005B6044" w:rsidRPr="005B6044">
        <w:rPr>
          <w:color w:val="000000"/>
        </w:rPr>
        <w:t>, TČ a dodávky technologie vytápění a přípravy TUV</w:t>
      </w:r>
      <w:r w:rsidR="00BB4B69" w:rsidRPr="0013379B">
        <w:rPr>
          <w:color w:val="000000"/>
        </w:rPr>
        <w:t xml:space="preserve"> jakákoliv překážka na straně Objednatele, výskytem této překážky dochází ke stavení </w:t>
      </w:r>
      <w:r w:rsidR="0013379B">
        <w:rPr>
          <w:color w:val="000000"/>
        </w:rPr>
        <w:t xml:space="preserve">běhu </w:t>
      </w:r>
      <w:r w:rsidR="00A565C3">
        <w:rPr>
          <w:color w:val="000000"/>
        </w:rPr>
        <w:t>vešker</w:t>
      </w:r>
      <w:r w:rsidR="00ED348E">
        <w:rPr>
          <w:color w:val="000000"/>
        </w:rPr>
        <w:t>ých</w:t>
      </w:r>
      <w:r w:rsidR="001B66CB">
        <w:rPr>
          <w:color w:val="000000"/>
        </w:rPr>
        <w:t xml:space="preserve"> </w:t>
      </w:r>
      <w:r w:rsidR="00BB4B69" w:rsidRPr="0013379B">
        <w:rPr>
          <w:color w:val="000000"/>
        </w:rPr>
        <w:t>lh</w:t>
      </w:r>
      <w:r w:rsidR="00A565C3">
        <w:rPr>
          <w:color w:val="000000"/>
        </w:rPr>
        <w:t>ůt sjednan</w:t>
      </w:r>
      <w:r w:rsidR="00ED348E">
        <w:rPr>
          <w:color w:val="000000"/>
        </w:rPr>
        <w:t>ých v této smlouvě nebo na základě této smlouvy</w:t>
      </w:r>
      <w:r w:rsidR="0013379B">
        <w:rPr>
          <w:color w:val="000000"/>
        </w:rPr>
        <w:t>, ve kterých je Zhotovitel povinen</w:t>
      </w:r>
      <w:r w:rsidR="001B66CB">
        <w:rPr>
          <w:color w:val="000000"/>
        </w:rPr>
        <w:t xml:space="preserve"> </w:t>
      </w:r>
      <w:r w:rsidR="00ED348E">
        <w:rPr>
          <w:color w:val="000000"/>
        </w:rPr>
        <w:t>provádět pro Objednatele jednotlivé činnosti dle této smlouvy</w:t>
      </w:r>
      <w:r w:rsidR="00A565C3">
        <w:rPr>
          <w:color w:val="000000"/>
          <w:lang w:val="en-US"/>
        </w:rPr>
        <w:t>;</w:t>
      </w:r>
      <w:r w:rsidR="00A565C3">
        <w:rPr>
          <w:color w:val="000000"/>
        </w:rPr>
        <w:t xml:space="preserve"> běh uvedených lhůt pokračuje až od okamžiku, kdy bude Zhotovitel prokazatelně vyrozuměn o odpadnutí </w:t>
      </w:r>
      <w:r w:rsidR="00B51D65">
        <w:rPr>
          <w:color w:val="000000"/>
        </w:rPr>
        <w:t>dané</w:t>
      </w:r>
      <w:r w:rsidR="00A565C3">
        <w:rPr>
          <w:color w:val="000000"/>
        </w:rPr>
        <w:t xml:space="preserve"> překážky</w:t>
      </w:r>
      <w:r w:rsidR="0013379B">
        <w:rPr>
          <w:color w:val="000000"/>
        </w:rPr>
        <w:t>.</w:t>
      </w:r>
    </w:p>
    <w:p w14:paraId="4F31EF27" w14:textId="08EBE4B2" w:rsidR="00270800" w:rsidRDefault="00270800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72F71">
        <w:rPr>
          <w:color w:val="000000"/>
        </w:rPr>
        <w:t xml:space="preserve">Objednatel je povinen v předstihu nahlásit a konzultovat </w:t>
      </w:r>
      <w:r>
        <w:rPr>
          <w:color w:val="000000"/>
        </w:rPr>
        <w:t xml:space="preserve">se Zhotovitelem </w:t>
      </w:r>
      <w:r w:rsidRPr="00972F71">
        <w:rPr>
          <w:color w:val="000000"/>
        </w:rPr>
        <w:t>připravované změny, výpadky či zásahy na FVE</w:t>
      </w:r>
      <w:r w:rsidR="005B6044" w:rsidRPr="005B6044">
        <w:rPr>
          <w:color w:val="000000"/>
        </w:rPr>
        <w:t>, TČ a dodávky technologie vytápění a přípravy TUV</w:t>
      </w:r>
      <w:r w:rsidRPr="00972F71">
        <w:rPr>
          <w:color w:val="000000"/>
        </w:rPr>
        <w:t>.</w:t>
      </w:r>
    </w:p>
    <w:p w14:paraId="49B081C9" w14:textId="77777777" w:rsidR="00270800" w:rsidRDefault="006E71EB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Za Objednatele je oprávněna jednat v technických záležitostech následující osoba:</w:t>
      </w:r>
    </w:p>
    <w:p w14:paraId="5E79E36B" w14:textId="592A4514" w:rsidR="0016059B" w:rsidRPr="0016059B" w:rsidRDefault="006E71EB" w:rsidP="0016059B">
      <w:pPr>
        <w:pStyle w:val="Odstavecseseznamem"/>
        <w:numPr>
          <w:ilvl w:val="0"/>
          <w:numId w:val="22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bookmarkStart w:id="27" w:name="_Hlk49866879"/>
      <w:r w:rsidRPr="0016059B">
        <w:rPr>
          <w:color w:val="000000"/>
        </w:rPr>
        <w:t>pan/</w:t>
      </w:r>
      <w:proofErr w:type="gramStart"/>
      <w:r w:rsidRPr="0016059B">
        <w:rPr>
          <w:color w:val="000000"/>
        </w:rPr>
        <w:t>paní :</w:t>
      </w:r>
      <w:proofErr w:type="gramEnd"/>
      <w:r w:rsidRPr="0016059B">
        <w:rPr>
          <w:color w:val="000000"/>
        </w:rPr>
        <w:t xml:space="preserve"> </w:t>
      </w:r>
      <w:r w:rsidR="0016059B" w:rsidRPr="0016059B">
        <w:rPr>
          <w:color w:val="000000"/>
        </w:rPr>
        <w:t xml:space="preserve">pan/paní : </w:t>
      </w:r>
      <w:r w:rsidR="00B103A6">
        <w:rPr>
          <w:color w:val="000000"/>
        </w:rPr>
        <w:t>XXXX</w:t>
      </w:r>
    </w:p>
    <w:p w14:paraId="4449AC25" w14:textId="5A670DD0" w:rsidR="006E71EB" w:rsidRPr="0016059B" w:rsidRDefault="006E71EB" w:rsidP="00073424">
      <w:pPr>
        <w:pStyle w:val="Odstavecseseznamem"/>
        <w:numPr>
          <w:ilvl w:val="0"/>
          <w:numId w:val="22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>telefon</w:t>
      </w:r>
      <w:r w:rsidRPr="0016059B">
        <w:rPr>
          <w:color w:val="000000"/>
        </w:rPr>
        <w:t xml:space="preserve">: </w:t>
      </w:r>
      <w:r w:rsidR="00B103A6">
        <w:rPr>
          <w:color w:val="000000"/>
        </w:rPr>
        <w:t>XXXX</w:t>
      </w:r>
    </w:p>
    <w:p w14:paraId="595DEBEB" w14:textId="47A1CCD6" w:rsidR="006E71EB" w:rsidRPr="0016059B" w:rsidRDefault="006E71EB" w:rsidP="00073424">
      <w:pPr>
        <w:pStyle w:val="Odstavecseseznamem"/>
        <w:numPr>
          <w:ilvl w:val="0"/>
          <w:numId w:val="22"/>
        </w:numPr>
        <w:suppressAutoHyphens/>
        <w:spacing w:after="0" w:line="240" w:lineRule="auto"/>
        <w:ind w:left="851" w:hanging="284"/>
        <w:jc w:val="both"/>
        <w:rPr>
          <w:color w:val="000000"/>
        </w:rPr>
      </w:pPr>
      <w:r w:rsidRPr="0016059B">
        <w:rPr>
          <w:color w:val="000000"/>
        </w:rPr>
        <w:t xml:space="preserve">e-mail: </w:t>
      </w:r>
      <w:r w:rsidR="00B103A6">
        <w:rPr>
          <w:color w:val="000000"/>
        </w:rPr>
        <w:t>XXXX</w:t>
      </w:r>
    </w:p>
    <w:bookmarkEnd w:id="27"/>
    <w:p w14:paraId="03308678" w14:textId="77777777" w:rsidR="00037C44" w:rsidRDefault="00037C44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Za Zhotovitele je oprávněna jednat v technických záležitostech následující osoba:</w:t>
      </w:r>
    </w:p>
    <w:p w14:paraId="77A352E0" w14:textId="4E843E45" w:rsidR="00037C44" w:rsidRPr="004A0097" w:rsidRDefault="004A0097" w:rsidP="00073424">
      <w:pPr>
        <w:pStyle w:val="Odstavecseseznamem"/>
        <w:numPr>
          <w:ilvl w:val="0"/>
          <w:numId w:val="23"/>
        </w:numPr>
        <w:suppressAutoHyphens/>
        <w:spacing w:after="120" w:line="240" w:lineRule="auto"/>
        <w:ind w:left="851" w:hanging="284"/>
        <w:jc w:val="both"/>
        <w:rPr>
          <w:color w:val="000000"/>
          <w:highlight w:val="yellow"/>
        </w:rPr>
      </w:pPr>
      <w:r>
        <w:rPr>
          <w:color w:val="000000"/>
        </w:rPr>
        <w:t>P</w:t>
      </w:r>
      <w:r w:rsidR="00037C44">
        <w:rPr>
          <w:color w:val="000000"/>
        </w:rPr>
        <w:t>an</w:t>
      </w:r>
      <w:r>
        <w:rPr>
          <w:color w:val="000000"/>
        </w:rPr>
        <w:t>/</w:t>
      </w:r>
      <w:proofErr w:type="gramStart"/>
      <w:r>
        <w:rPr>
          <w:color w:val="000000"/>
        </w:rPr>
        <w:t>paní(</w:t>
      </w:r>
      <w:proofErr w:type="gramEnd"/>
      <w:r w:rsidR="00037C44">
        <w:rPr>
          <w:color w:val="000000"/>
        </w:rPr>
        <w:t xml:space="preserve">: </w:t>
      </w:r>
      <w:r w:rsidRPr="004A0097">
        <w:rPr>
          <w:color w:val="000000"/>
          <w:highlight w:val="yellow"/>
        </w:rPr>
        <w:t>…………………</w:t>
      </w:r>
    </w:p>
    <w:p w14:paraId="4FAF5ECD" w14:textId="57F02FB2" w:rsidR="00037C44" w:rsidRDefault="00037C44" w:rsidP="00073424">
      <w:pPr>
        <w:pStyle w:val="Odstavecseseznamem"/>
        <w:numPr>
          <w:ilvl w:val="0"/>
          <w:numId w:val="23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telefon: </w:t>
      </w:r>
      <w:r w:rsidR="004A0097" w:rsidRPr="004A0097">
        <w:rPr>
          <w:color w:val="000000"/>
          <w:highlight w:val="yellow"/>
        </w:rPr>
        <w:t>………………</w:t>
      </w:r>
    </w:p>
    <w:p w14:paraId="15D4BFF5" w14:textId="142025CA" w:rsidR="00037C44" w:rsidRPr="00037C44" w:rsidRDefault="00037C44" w:rsidP="00073424">
      <w:pPr>
        <w:pStyle w:val="Odstavecseseznamem"/>
        <w:numPr>
          <w:ilvl w:val="0"/>
          <w:numId w:val="23"/>
        </w:numPr>
        <w:suppressAutoHyphens/>
        <w:spacing w:after="120" w:line="240" w:lineRule="auto"/>
        <w:ind w:left="851" w:hanging="284"/>
        <w:jc w:val="both"/>
        <w:rPr>
          <w:color w:val="000000"/>
        </w:rPr>
      </w:pPr>
      <w:r>
        <w:rPr>
          <w:color w:val="000000"/>
        </w:rPr>
        <w:t xml:space="preserve">e-mail: </w:t>
      </w:r>
      <w:hyperlink r:id="rId9" w:history="1">
        <w:r w:rsidR="004A0097" w:rsidRPr="004A0097">
          <w:rPr>
            <w:rStyle w:val="Hypertextovodkaz"/>
            <w:highlight w:val="yellow"/>
          </w:rPr>
          <w:t>……………</w:t>
        </w:r>
        <w:proofErr w:type="gramStart"/>
        <w:r w:rsidR="004A0097" w:rsidRPr="004A0097">
          <w:rPr>
            <w:rStyle w:val="Hypertextovodkaz"/>
            <w:highlight w:val="yellow"/>
          </w:rPr>
          <w:t>…….</w:t>
        </w:r>
        <w:proofErr w:type="gramEnd"/>
        <w:r w:rsidR="004A0097" w:rsidRPr="004A0097">
          <w:rPr>
            <w:rStyle w:val="Hypertextovodkaz"/>
            <w:highlight w:val="yellow"/>
          </w:rPr>
          <w:t>.</w:t>
        </w:r>
      </w:hyperlink>
      <w:r>
        <w:rPr>
          <w:color w:val="000000"/>
        </w:rPr>
        <w:t xml:space="preserve"> </w:t>
      </w:r>
    </w:p>
    <w:p w14:paraId="1DD4D98C" w14:textId="77777777" w:rsidR="006E71EB" w:rsidRPr="006E71EB" w:rsidRDefault="006E71EB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Objednatel</w:t>
      </w:r>
      <w:r w:rsidRPr="006E71EB">
        <w:rPr>
          <w:color w:val="000000"/>
        </w:rPr>
        <w:t xml:space="preserve"> </w:t>
      </w:r>
      <w:r w:rsidR="00037C44">
        <w:rPr>
          <w:color w:val="000000"/>
        </w:rPr>
        <w:t xml:space="preserve">i zhotovitel </w:t>
      </w:r>
      <w:r w:rsidRPr="006E71EB">
        <w:rPr>
          <w:color w:val="000000"/>
        </w:rPr>
        <w:t>j</w:t>
      </w:r>
      <w:r w:rsidR="00037C44">
        <w:rPr>
          <w:color w:val="000000"/>
        </w:rPr>
        <w:t>sou</w:t>
      </w:r>
      <w:r w:rsidRPr="006E71EB">
        <w:rPr>
          <w:color w:val="000000"/>
        </w:rPr>
        <w:t xml:space="preserve"> oprávněn</w:t>
      </w:r>
      <w:r w:rsidR="00037C44">
        <w:rPr>
          <w:color w:val="000000"/>
        </w:rPr>
        <w:t>i</w:t>
      </w:r>
      <w:r w:rsidRPr="006E71EB">
        <w:rPr>
          <w:color w:val="000000"/>
        </w:rPr>
        <w:t xml:space="preserve"> bez souhlasu druhé smluvní strany písemně změnit, a to i opakovaně, </w:t>
      </w:r>
      <w:r w:rsidR="00744E86">
        <w:rPr>
          <w:color w:val="000000"/>
        </w:rPr>
        <w:t>osobu oprávněnou za něj jednat v technických záležitostech</w:t>
      </w:r>
      <w:r w:rsidR="00744E86">
        <w:rPr>
          <w:color w:val="000000"/>
          <w:lang w:val="en-US"/>
        </w:rPr>
        <w:t>;</w:t>
      </w:r>
      <w:r w:rsidR="001B66CB">
        <w:rPr>
          <w:color w:val="000000"/>
          <w:lang w:val="en-US"/>
        </w:rPr>
        <w:t xml:space="preserve"> </w:t>
      </w:r>
      <w:r w:rsidR="00744E86">
        <w:rPr>
          <w:color w:val="000000"/>
        </w:rPr>
        <w:t>k</w:t>
      </w:r>
      <w:r w:rsidRPr="006E71EB">
        <w:rPr>
          <w:color w:val="000000"/>
        </w:rPr>
        <w:t xml:space="preserve">aždá takováto změna je vůči </w:t>
      </w:r>
      <w:r w:rsidR="00037C44">
        <w:rPr>
          <w:color w:val="000000"/>
        </w:rPr>
        <w:t>druhé smluvní straně</w:t>
      </w:r>
      <w:r w:rsidR="00744E86">
        <w:rPr>
          <w:color w:val="000000"/>
        </w:rPr>
        <w:t xml:space="preserve"> </w:t>
      </w:r>
      <w:r w:rsidRPr="006E71EB">
        <w:rPr>
          <w:color w:val="000000"/>
        </w:rPr>
        <w:t>účinná až od okamžiku</w:t>
      </w:r>
      <w:r w:rsidR="00C96474">
        <w:rPr>
          <w:color w:val="000000"/>
        </w:rPr>
        <w:t xml:space="preserve">, kdy </w:t>
      </w:r>
      <w:r w:rsidR="00037C44">
        <w:rPr>
          <w:color w:val="000000"/>
        </w:rPr>
        <w:t>jí bude</w:t>
      </w:r>
      <w:r w:rsidR="00C96474">
        <w:rPr>
          <w:color w:val="000000"/>
        </w:rPr>
        <w:t xml:space="preserve"> doručeno</w:t>
      </w:r>
      <w:r w:rsidRPr="006E71EB">
        <w:rPr>
          <w:color w:val="000000"/>
        </w:rPr>
        <w:t xml:space="preserve"> písemné oznámení obsahující změnu</w:t>
      </w:r>
      <w:r w:rsidR="00744E86">
        <w:rPr>
          <w:color w:val="000000"/>
        </w:rPr>
        <w:t xml:space="preserve"> osoby oprávněné jednat v technických záležitostech</w:t>
      </w:r>
      <w:r w:rsidRPr="006E71EB">
        <w:rPr>
          <w:color w:val="000000"/>
        </w:rPr>
        <w:t>.</w:t>
      </w:r>
      <w:r w:rsidR="00037C44">
        <w:rPr>
          <w:color w:val="000000"/>
        </w:rPr>
        <w:t xml:space="preserve"> Oznámení se považuje za doručené druhé smluvní straně i </w:t>
      </w:r>
      <w:r w:rsidR="00AD0AA2">
        <w:rPr>
          <w:color w:val="000000"/>
        </w:rPr>
        <w:t>mailovým oznámením, učiněným na emailovou adresu uvedenou na titulní straně této smlouvy.</w:t>
      </w:r>
    </w:p>
    <w:p w14:paraId="09AA848A" w14:textId="77777777" w:rsidR="00575338" w:rsidRDefault="00575338" w:rsidP="00A11831">
      <w:pPr>
        <w:pStyle w:val="Odstavecseseznamem"/>
        <w:spacing w:after="0" w:line="200" w:lineRule="exact"/>
        <w:ind w:left="0"/>
      </w:pPr>
    </w:p>
    <w:p w14:paraId="6DAB49D8" w14:textId="77777777" w:rsidR="00575338" w:rsidRDefault="00575338" w:rsidP="00A11831">
      <w:pPr>
        <w:pStyle w:val="Odstavecseseznamem"/>
        <w:spacing w:after="0" w:line="200" w:lineRule="exact"/>
        <w:ind w:left="0"/>
      </w:pPr>
    </w:p>
    <w:p w14:paraId="5F3CC7A5" w14:textId="77777777" w:rsidR="00575338" w:rsidRDefault="00575338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</w:p>
    <w:p w14:paraId="39C3FF9A" w14:textId="1293B0C1" w:rsidR="00575338" w:rsidRDefault="001D6808" w:rsidP="00901D96">
      <w:pPr>
        <w:spacing w:after="0" w:line="200" w:lineRule="exact"/>
        <w:jc w:val="center"/>
        <w:rPr>
          <w:b/>
        </w:rPr>
      </w:pPr>
      <w:r>
        <w:rPr>
          <w:b/>
        </w:rPr>
        <w:t>Doba a místo plnění</w:t>
      </w:r>
    </w:p>
    <w:p w14:paraId="2F3177AF" w14:textId="77777777" w:rsidR="00575338" w:rsidRDefault="00575338" w:rsidP="00A11831">
      <w:pPr>
        <w:pStyle w:val="Odstavecseseznamem"/>
        <w:spacing w:after="0" w:line="200" w:lineRule="exact"/>
        <w:ind w:left="0"/>
        <w:jc w:val="center"/>
        <w:rPr>
          <w:b/>
        </w:rPr>
      </w:pPr>
    </w:p>
    <w:p w14:paraId="17C94C05" w14:textId="77777777" w:rsidR="00575338" w:rsidRPr="00575338" w:rsidRDefault="00575338" w:rsidP="00A11831">
      <w:pPr>
        <w:pStyle w:val="Odstavecseseznamem"/>
        <w:spacing w:after="0" w:line="200" w:lineRule="exact"/>
        <w:ind w:left="0"/>
        <w:jc w:val="both"/>
      </w:pPr>
    </w:p>
    <w:p w14:paraId="25A4E50C" w14:textId="43B659EE" w:rsidR="005A6189" w:rsidRDefault="005A618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Místo plnění j</w:t>
      </w:r>
      <w:r w:rsidR="00C57633">
        <w:rPr>
          <w:color w:val="000000"/>
        </w:rPr>
        <w:t>sou</w:t>
      </w:r>
      <w:r>
        <w:rPr>
          <w:color w:val="000000"/>
        </w:rPr>
        <w:t xml:space="preserve"> </w:t>
      </w:r>
      <w:r w:rsidR="00C57633">
        <w:rPr>
          <w:color w:val="000000"/>
        </w:rPr>
        <w:t>objekty</w:t>
      </w:r>
      <w:r w:rsidR="003A31CB">
        <w:rPr>
          <w:color w:val="000000"/>
        </w:rPr>
        <w:t xml:space="preserve"> Městského úřadu Choceň,</w:t>
      </w:r>
      <w:r w:rsidR="00B103A6" w:rsidRPr="00B103A6">
        <w:rPr>
          <w:color w:val="000000"/>
        </w:rPr>
        <w:t xml:space="preserve"> </w:t>
      </w:r>
      <w:r w:rsidR="00C57633" w:rsidRPr="00C57633">
        <w:rPr>
          <w:color w:val="000000"/>
        </w:rPr>
        <w:t xml:space="preserve">Jungmannova </w:t>
      </w:r>
      <w:r w:rsidR="00C57633">
        <w:rPr>
          <w:color w:val="000000"/>
        </w:rPr>
        <w:t xml:space="preserve">čp. </w:t>
      </w:r>
      <w:r w:rsidR="00C57633" w:rsidRPr="00C57633">
        <w:rPr>
          <w:color w:val="000000"/>
        </w:rPr>
        <w:t>301</w:t>
      </w:r>
      <w:r w:rsidR="00C57633">
        <w:rPr>
          <w:color w:val="000000"/>
        </w:rPr>
        <w:t xml:space="preserve"> a čp. 302</w:t>
      </w:r>
      <w:r w:rsidR="00B103A6" w:rsidRPr="00B103A6">
        <w:rPr>
          <w:color w:val="000000"/>
        </w:rPr>
        <w:t>, Choceň</w:t>
      </w:r>
    </w:p>
    <w:p w14:paraId="6D4EB341" w14:textId="64B4230A" w:rsidR="001D6808" w:rsidRDefault="001D6808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lastRenderedPageBreak/>
        <w:t>Zhotovitel se zavazuje zahájit plnění podle této smlouvy dnem prvního paralelního připojení</w:t>
      </w:r>
      <w:r w:rsidR="005B6044">
        <w:rPr>
          <w:color w:val="000000"/>
        </w:rPr>
        <w:t>, dokončením, předáním a převzetím</w:t>
      </w:r>
      <w:r w:rsidR="00CF0B67">
        <w:rPr>
          <w:color w:val="000000"/>
        </w:rPr>
        <w:t xml:space="preserve"> </w:t>
      </w:r>
      <w:r>
        <w:rPr>
          <w:color w:val="000000"/>
        </w:rPr>
        <w:t>FVE</w:t>
      </w:r>
      <w:r w:rsidR="005B6044" w:rsidRPr="005B6044">
        <w:rPr>
          <w:color w:val="000000"/>
        </w:rPr>
        <w:t>, TČ a dodávky technologie vytápění a přípravy TUV</w:t>
      </w:r>
      <w:r w:rsidR="005B6044">
        <w:rPr>
          <w:color w:val="000000"/>
        </w:rPr>
        <w:t xml:space="preserve"> bez vad a nedodělků</w:t>
      </w:r>
      <w:r w:rsidR="005A6189">
        <w:rPr>
          <w:color w:val="000000"/>
        </w:rPr>
        <w:t>.</w:t>
      </w:r>
    </w:p>
    <w:p w14:paraId="20760E52" w14:textId="17F3569E" w:rsidR="002000B6" w:rsidRDefault="00575338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01D96">
        <w:rPr>
          <w:color w:val="000000"/>
        </w:rPr>
        <w:t>Tato smlouva se sjednává na dobu</w:t>
      </w:r>
      <w:r w:rsidR="0077529D">
        <w:rPr>
          <w:color w:val="000000"/>
        </w:rPr>
        <w:t xml:space="preserve"> </w:t>
      </w:r>
      <w:r w:rsidR="002D0C0A">
        <w:rPr>
          <w:color w:val="000000"/>
        </w:rPr>
        <w:t xml:space="preserve">určitou </w:t>
      </w:r>
      <w:proofErr w:type="gramStart"/>
      <w:r w:rsidR="002D0C0A">
        <w:rPr>
          <w:color w:val="000000"/>
        </w:rPr>
        <w:t>5-ti</w:t>
      </w:r>
      <w:proofErr w:type="gramEnd"/>
      <w:r w:rsidR="002D0C0A">
        <w:rPr>
          <w:color w:val="000000"/>
        </w:rPr>
        <w:t xml:space="preserve"> let.</w:t>
      </w:r>
    </w:p>
    <w:p w14:paraId="053674CA" w14:textId="39868741" w:rsidR="00F34D32" w:rsidRDefault="0077529D" w:rsidP="00F34D32">
      <w:pPr>
        <w:suppressAutoHyphens/>
        <w:spacing w:after="120" w:line="240" w:lineRule="auto"/>
        <w:ind w:left="567"/>
        <w:jc w:val="both"/>
        <w:rPr>
          <w:color w:val="000000"/>
        </w:rPr>
      </w:pPr>
      <w:r>
        <w:rPr>
          <w:color w:val="000000"/>
        </w:rPr>
        <w:t>Kterákoliv smluvní strana je oprávněna</w:t>
      </w:r>
      <w:r w:rsidR="00F22313">
        <w:rPr>
          <w:color w:val="000000"/>
        </w:rPr>
        <w:t xml:space="preserve"> tuto smlouvu písemně vypovědět. Výpovědní lhůta je 6 měsíců </w:t>
      </w:r>
      <w:r w:rsidR="00F34D32">
        <w:rPr>
          <w:color w:val="000000"/>
        </w:rPr>
        <w:t>a začíná běžet prvního dne následujícího kalendářního měsíce po doručení výpovědi druhé smluvní straně.</w:t>
      </w:r>
    </w:p>
    <w:p w14:paraId="371E071A" w14:textId="26132640" w:rsidR="00F34D32" w:rsidRDefault="00F34D32" w:rsidP="00073424">
      <w:pPr>
        <w:numPr>
          <w:ilvl w:val="1"/>
          <w:numId w:val="1"/>
        </w:numPr>
        <w:suppressAutoHyphens/>
        <w:spacing w:after="0" w:line="240" w:lineRule="auto"/>
        <w:ind w:left="567" w:hanging="567"/>
        <w:jc w:val="both"/>
        <w:rPr>
          <w:color w:val="000000"/>
        </w:rPr>
      </w:pPr>
      <w:r>
        <w:rPr>
          <w:color w:val="000000"/>
        </w:rPr>
        <w:t>Důvodem výpovědi je</w:t>
      </w:r>
      <w:r w:rsidR="001D6808">
        <w:rPr>
          <w:color w:val="000000"/>
        </w:rPr>
        <w:t xml:space="preserve"> neplnění povinnosti vyplývající z této smlouvy.</w:t>
      </w:r>
    </w:p>
    <w:p w14:paraId="47AF1AE6" w14:textId="77777777" w:rsidR="000B31AE" w:rsidRDefault="000B31AE" w:rsidP="000B31AE">
      <w:pPr>
        <w:suppressAutoHyphens/>
        <w:spacing w:after="0" w:line="240" w:lineRule="auto"/>
        <w:ind w:left="567"/>
        <w:jc w:val="both"/>
        <w:rPr>
          <w:color w:val="000000"/>
        </w:rPr>
      </w:pPr>
    </w:p>
    <w:p w14:paraId="5F9E8910" w14:textId="77777777" w:rsidR="001316F9" w:rsidRDefault="001316F9" w:rsidP="00A11831">
      <w:pPr>
        <w:spacing w:after="0" w:line="200" w:lineRule="exact"/>
        <w:jc w:val="both"/>
      </w:pPr>
    </w:p>
    <w:p w14:paraId="5FFD276B" w14:textId="77777777" w:rsidR="001316F9" w:rsidRDefault="001316F9" w:rsidP="00073424">
      <w:pPr>
        <w:numPr>
          <w:ilvl w:val="0"/>
          <w:numId w:val="1"/>
        </w:numPr>
        <w:suppressAutoHyphens/>
        <w:spacing w:after="0" w:line="240" w:lineRule="auto"/>
        <w:ind w:left="0" w:firstLine="142"/>
        <w:jc w:val="center"/>
      </w:pPr>
    </w:p>
    <w:p w14:paraId="0DDE1056" w14:textId="77777777" w:rsidR="005E0499" w:rsidRDefault="005E0499" w:rsidP="00A11831">
      <w:pPr>
        <w:spacing w:after="0" w:line="200" w:lineRule="exact"/>
        <w:jc w:val="center"/>
        <w:rPr>
          <w:b/>
        </w:rPr>
      </w:pPr>
      <w:r w:rsidRPr="005E0499">
        <w:rPr>
          <w:b/>
        </w:rPr>
        <w:t>Závěrečná ustanovení</w:t>
      </w:r>
    </w:p>
    <w:p w14:paraId="1B256C44" w14:textId="77777777" w:rsidR="005E0499" w:rsidRDefault="005E0499" w:rsidP="00A11831">
      <w:pPr>
        <w:spacing w:after="0" w:line="200" w:lineRule="exact"/>
        <w:jc w:val="center"/>
        <w:rPr>
          <w:b/>
        </w:rPr>
      </w:pPr>
    </w:p>
    <w:p w14:paraId="05B728F3" w14:textId="77777777" w:rsidR="005E0499" w:rsidRPr="009A7939" w:rsidRDefault="005E049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A7939">
        <w:rPr>
          <w:color w:val="000000"/>
        </w:rPr>
        <w:t xml:space="preserve">Tato smlouva byla vyhotovená ve dvou </w:t>
      </w:r>
      <w:r w:rsidR="009A7939">
        <w:rPr>
          <w:color w:val="000000"/>
        </w:rPr>
        <w:t>vyhotoveních, z nichž po jednom vyhotovení obdrží každá smluvní strana.</w:t>
      </w:r>
    </w:p>
    <w:p w14:paraId="53DF2C33" w14:textId="77777777" w:rsidR="005E0499" w:rsidRPr="009A7939" w:rsidRDefault="005E0499" w:rsidP="00073424">
      <w:pPr>
        <w:numPr>
          <w:ilvl w:val="1"/>
          <w:numId w:val="1"/>
        </w:numPr>
        <w:suppressAutoHyphens/>
        <w:spacing w:after="120" w:line="240" w:lineRule="auto"/>
        <w:ind w:left="567" w:hanging="567"/>
        <w:jc w:val="both"/>
        <w:rPr>
          <w:color w:val="000000"/>
        </w:rPr>
      </w:pPr>
      <w:r w:rsidRPr="009A7939">
        <w:rPr>
          <w:color w:val="000000"/>
        </w:rPr>
        <w:t>Veškeré dodatky k této smlouvě budou provedeny v písemné formě, označeny pořadovými čísly a podepsány osobami oprávněnými jednat ve věcech této smlouvy.</w:t>
      </w:r>
    </w:p>
    <w:p w14:paraId="3D9574C1" w14:textId="2BDEC6C1" w:rsidR="002D0C0A" w:rsidRPr="002D0C0A" w:rsidRDefault="002D0C0A" w:rsidP="002D0C0A">
      <w:pPr>
        <w:numPr>
          <w:ilvl w:val="1"/>
          <w:numId w:val="1"/>
        </w:numPr>
        <w:suppressAutoHyphens/>
        <w:spacing w:before="120" w:after="120" w:line="240" w:lineRule="auto"/>
        <w:ind w:left="567" w:hanging="567"/>
        <w:jc w:val="both"/>
        <w:rPr>
          <w:rFonts w:cstheme="minorHAnsi"/>
        </w:rPr>
      </w:pPr>
      <w:r w:rsidRPr="002D0C0A">
        <w:rPr>
          <w:color w:val="000000"/>
        </w:rPr>
        <w:t>Tato</w:t>
      </w:r>
      <w:r w:rsidRPr="002D0C0A">
        <w:rPr>
          <w:rFonts w:cstheme="minorHAnsi"/>
        </w:rPr>
        <w:t xml:space="preserve"> smlouva vzniká dohodou o celém jejím obsahu a nabývá platnosti dnem podpisu obou </w:t>
      </w:r>
      <w:r>
        <w:rPr>
          <w:rFonts w:cstheme="minorHAnsi"/>
        </w:rPr>
        <w:t xml:space="preserve">   </w:t>
      </w:r>
      <w:r w:rsidRPr="002D0C0A">
        <w:rPr>
          <w:rFonts w:cstheme="minorHAnsi"/>
        </w:rPr>
        <w:t>smluvních stran.</w:t>
      </w:r>
    </w:p>
    <w:p w14:paraId="5A12AD2C" w14:textId="77777777" w:rsidR="003C28E7" w:rsidRDefault="003C28E7" w:rsidP="00A11831">
      <w:pPr>
        <w:spacing w:after="0" w:line="200" w:lineRule="exact"/>
        <w:jc w:val="both"/>
      </w:pPr>
    </w:p>
    <w:p w14:paraId="198A559E" w14:textId="77777777" w:rsidR="003C28E7" w:rsidRDefault="003C28E7" w:rsidP="00A11831">
      <w:pPr>
        <w:spacing w:after="0" w:line="200" w:lineRule="exact"/>
        <w:jc w:val="both"/>
      </w:pPr>
    </w:p>
    <w:p w14:paraId="5CDF1EF6" w14:textId="77777777" w:rsidR="005E0499" w:rsidRDefault="005E0499" w:rsidP="00A11831">
      <w:pPr>
        <w:spacing w:after="0" w:line="200" w:lineRule="exact"/>
        <w:jc w:val="both"/>
      </w:pPr>
    </w:p>
    <w:p w14:paraId="76B3ACCA" w14:textId="06CDD46B" w:rsidR="005E0499" w:rsidRDefault="005E0499" w:rsidP="00AD0AA2">
      <w:pPr>
        <w:spacing w:after="0" w:line="200" w:lineRule="exact"/>
        <w:jc w:val="both"/>
      </w:pPr>
      <w:r>
        <w:t>V </w:t>
      </w:r>
      <w:r w:rsidR="00CB53EE">
        <w:t>……………</w:t>
      </w:r>
      <w:proofErr w:type="gramStart"/>
      <w:r w:rsidR="00CB53EE">
        <w:t>…….</w:t>
      </w:r>
      <w:proofErr w:type="gramEnd"/>
      <w:r w:rsidR="00CB53EE">
        <w:t>.</w:t>
      </w:r>
      <w:r w:rsidR="00AD0AA2">
        <w:t xml:space="preserve"> </w:t>
      </w:r>
      <w:r>
        <w:t xml:space="preserve"> dne</w:t>
      </w:r>
      <w:r w:rsidR="00CB53EE">
        <w:t xml:space="preserve"> …………</w:t>
      </w:r>
      <w:proofErr w:type="gramStart"/>
      <w:r w:rsidR="00CB53EE">
        <w:t>…….</w:t>
      </w:r>
      <w:proofErr w:type="gramEnd"/>
      <w:r w:rsidR="00CB53EE">
        <w:t>.</w:t>
      </w:r>
      <w:r w:rsidR="00CB53EE">
        <w:tab/>
      </w:r>
      <w:r w:rsidR="00AD0AA2">
        <w:tab/>
      </w:r>
      <w:r w:rsidR="00AD0AA2">
        <w:tab/>
      </w:r>
      <w:r w:rsidR="00AD0AA2">
        <w:tab/>
        <w:t xml:space="preserve">V </w:t>
      </w:r>
      <w:r w:rsidR="006D0811">
        <w:t>……………………</w:t>
      </w:r>
      <w:r w:rsidR="00CB53EE">
        <w:t xml:space="preserve"> dne …………</w:t>
      </w:r>
      <w:proofErr w:type="gramStart"/>
      <w:r w:rsidR="00CB53EE">
        <w:t>…….</w:t>
      </w:r>
      <w:proofErr w:type="gramEnd"/>
      <w:r w:rsidR="00CB53EE">
        <w:t>.</w:t>
      </w:r>
    </w:p>
    <w:p w14:paraId="65F8B106" w14:textId="77777777" w:rsidR="00CB53EE" w:rsidRDefault="00CB53EE" w:rsidP="00A11831">
      <w:pPr>
        <w:spacing w:after="0" w:line="200" w:lineRule="exact"/>
        <w:jc w:val="both"/>
      </w:pPr>
    </w:p>
    <w:p w14:paraId="10AC25E6" w14:textId="2166923C" w:rsidR="00CB53EE" w:rsidRDefault="00CB53EE" w:rsidP="00A11831">
      <w:pPr>
        <w:spacing w:after="0" w:line="200" w:lineRule="exact"/>
        <w:jc w:val="both"/>
      </w:pPr>
    </w:p>
    <w:p w14:paraId="7704D665" w14:textId="2E97C96A" w:rsidR="00C40925" w:rsidRDefault="00C40925" w:rsidP="00A11831">
      <w:pPr>
        <w:spacing w:after="0" w:line="200" w:lineRule="exact"/>
        <w:jc w:val="both"/>
      </w:pPr>
    </w:p>
    <w:p w14:paraId="1016BCDB" w14:textId="77777777" w:rsidR="00C40925" w:rsidRDefault="00C40925" w:rsidP="00A11831">
      <w:pPr>
        <w:spacing w:after="0" w:line="200" w:lineRule="exact"/>
        <w:jc w:val="both"/>
      </w:pPr>
    </w:p>
    <w:p w14:paraId="37369F8E" w14:textId="77777777" w:rsidR="00CB53EE" w:rsidRDefault="00CB53EE" w:rsidP="00A11831">
      <w:pPr>
        <w:spacing w:after="0" w:line="200" w:lineRule="exact"/>
        <w:jc w:val="both"/>
      </w:pPr>
    </w:p>
    <w:p w14:paraId="51CC6804" w14:textId="30E37EFC" w:rsidR="00AD0AA2" w:rsidRPr="00BD3925" w:rsidRDefault="00B103A6" w:rsidP="00BD3925">
      <w:pPr>
        <w:suppressAutoHyphens/>
        <w:spacing w:after="120" w:line="240" w:lineRule="auto"/>
        <w:ind w:left="567"/>
        <w:jc w:val="both"/>
        <w:rPr>
          <w:color w:val="000000"/>
        </w:rPr>
      </w:pPr>
      <w:bookmarkStart w:id="28" w:name="_Hlk184704529"/>
      <w:r w:rsidRPr="00BD3925">
        <w:rPr>
          <w:color w:val="000000"/>
        </w:rPr>
        <w:t>Jan Pažin, starosta</w:t>
      </w:r>
      <w:bookmarkEnd w:id="28"/>
    </w:p>
    <w:sectPr w:rsidR="00AD0AA2" w:rsidRPr="00BD3925" w:rsidSect="00FB34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B0E0975" w16cex:dateUtc="2024-12-17T08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FED5" w14:textId="77777777" w:rsidR="00E47C4C" w:rsidRDefault="00E47C4C" w:rsidP="00ED348E">
      <w:pPr>
        <w:spacing w:after="0" w:line="240" w:lineRule="auto"/>
      </w:pPr>
      <w:r>
        <w:separator/>
      </w:r>
    </w:p>
  </w:endnote>
  <w:endnote w:type="continuationSeparator" w:id="0">
    <w:p w14:paraId="5AA582B9" w14:textId="77777777" w:rsidR="00E47C4C" w:rsidRDefault="00E47C4C" w:rsidP="00ED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E4C36" w14:textId="532C6120" w:rsidR="00E47C4C" w:rsidRPr="001B66CB" w:rsidRDefault="00E47C4C" w:rsidP="00ED348E">
    <w:pPr>
      <w:pStyle w:val="Zpat"/>
      <w:jc w:val="center"/>
      <w:rPr>
        <w:rFonts w:ascii="Times New Roman" w:hAnsi="Times New Roman" w:cs="Times New Roman"/>
      </w:rPr>
    </w:pPr>
    <w:r w:rsidRPr="001B66CB">
      <w:rPr>
        <w:rFonts w:ascii="Times New Roman" w:hAnsi="Times New Roman" w:cs="Times New Roman"/>
      </w:rPr>
      <w:t xml:space="preserve">Stránka </w:t>
    </w:r>
    <w:r w:rsidRPr="001B66CB">
      <w:rPr>
        <w:rFonts w:ascii="Times New Roman" w:hAnsi="Times New Roman" w:cs="Times New Roman"/>
        <w:b/>
      </w:rPr>
      <w:fldChar w:fldCharType="begin"/>
    </w:r>
    <w:r w:rsidRPr="001B66CB">
      <w:rPr>
        <w:rFonts w:ascii="Times New Roman" w:hAnsi="Times New Roman" w:cs="Times New Roman"/>
        <w:b/>
      </w:rPr>
      <w:instrText>PAGE  \* Arabic  \* MERGEFORMAT</w:instrText>
    </w:r>
    <w:r w:rsidRPr="001B66CB">
      <w:rPr>
        <w:rFonts w:ascii="Times New Roman" w:hAnsi="Times New Roman" w:cs="Times New Roman"/>
        <w:b/>
      </w:rPr>
      <w:fldChar w:fldCharType="separate"/>
    </w:r>
    <w:r>
      <w:rPr>
        <w:rFonts w:ascii="Times New Roman" w:hAnsi="Times New Roman" w:cs="Times New Roman"/>
        <w:b/>
        <w:noProof/>
      </w:rPr>
      <w:t>8</w:t>
    </w:r>
    <w:r w:rsidRPr="001B66CB">
      <w:rPr>
        <w:rFonts w:ascii="Times New Roman" w:hAnsi="Times New Roman" w:cs="Times New Roman"/>
        <w:b/>
      </w:rPr>
      <w:fldChar w:fldCharType="end"/>
    </w:r>
    <w:r w:rsidRPr="001B66CB"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noProof/>
      </w:rPr>
      <w:fldChar w:fldCharType="begin"/>
    </w:r>
    <w:r>
      <w:rPr>
        <w:rFonts w:ascii="Times New Roman" w:hAnsi="Times New Roman" w:cs="Times New Roman"/>
        <w:b/>
        <w:noProof/>
      </w:rPr>
      <w:instrText>NUMPAGES  \* Arabic  \* MERGEFORMAT</w:instrText>
    </w:r>
    <w:r>
      <w:rPr>
        <w:rFonts w:ascii="Times New Roman" w:hAnsi="Times New Roman" w:cs="Times New Roman"/>
        <w:b/>
        <w:noProof/>
      </w:rPr>
      <w:fldChar w:fldCharType="separate"/>
    </w:r>
    <w:r>
      <w:rPr>
        <w:rFonts w:ascii="Times New Roman" w:hAnsi="Times New Roman" w:cs="Times New Roman"/>
        <w:b/>
        <w:noProof/>
      </w:rPr>
      <w:t>8</w:t>
    </w:r>
    <w:r>
      <w:rPr>
        <w:rFonts w:ascii="Times New Roman" w:hAnsi="Times New Roman" w:cs="Times New Roman"/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87B89" w14:textId="77777777" w:rsidR="00E47C4C" w:rsidRDefault="00E47C4C" w:rsidP="00ED348E">
      <w:pPr>
        <w:spacing w:after="0" w:line="240" w:lineRule="auto"/>
      </w:pPr>
      <w:r>
        <w:separator/>
      </w:r>
    </w:p>
  </w:footnote>
  <w:footnote w:type="continuationSeparator" w:id="0">
    <w:p w14:paraId="4651CC6E" w14:textId="77777777" w:rsidR="00E47C4C" w:rsidRDefault="00E47C4C" w:rsidP="00ED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1DE"/>
    <w:multiLevelType w:val="hybridMultilevel"/>
    <w:tmpl w:val="45FEB6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F0778"/>
    <w:multiLevelType w:val="hybridMultilevel"/>
    <w:tmpl w:val="126895C6"/>
    <w:lvl w:ilvl="0" w:tplc="E830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404A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6B58DB"/>
    <w:multiLevelType w:val="multilevel"/>
    <w:tmpl w:val="2D4C334E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" w15:restartNumberingAfterBreak="0">
    <w:nsid w:val="0BD8158E"/>
    <w:multiLevelType w:val="hybridMultilevel"/>
    <w:tmpl w:val="21C6143C"/>
    <w:lvl w:ilvl="0" w:tplc="A93C0D8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2D6"/>
    <w:multiLevelType w:val="hybridMultilevel"/>
    <w:tmpl w:val="03AAFB56"/>
    <w:lvl w:ilvl="0" w:tplc="226C0234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331B8C"/>
    <w:multiLevelType w:val="multilevel"/>
    <w:tmpl w:val="8A569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9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24" w:hanging="1440"/>
      </w:pPr>
      <w:rPr>
        <w:rFonts w:hint="default"/>
      </w:rPr>
    </w:lvl>
  </w:abstractNum>
  <w:abstractNum w:abstractNumId="7" w15:restartNumberingAfterBreak="0">
    <w:nsid w:val="19243250"/>
    <w:multiLevelType w:val="hybridMultilevel"/>
    <w:tmpl w:val="E2DE003C"/>
    <w:lvl w:ilvl="0" w:tplc="E830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96734C2"/>
    <w:multiLevelType w:val="hybridMultilevel"/>
    <w:tmpl w:val="70747DBA"/>
    <w:lvl w:ilvl="0" w:tplc="C1CC534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05BC2"/>
    <w:multiLevelType w:val="hybridMultilevel"/>
    <w:tmpl w:val="E2D0F6EA"/>
    <w:lvl w:ilvl="0" w:tplc="5D9A3E5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97F62"/>
    <w:multiLevelType w:val="hybridMultilevel"/>
    <w:tmpl w:val="0B1470F8"/>
    <w:lvl w:ilvl="0" w:tplc="2C6C85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0BC61E0"/>
    <w:multiLevelType w:val="hybridMultilevel"/>
    <w:tmpl w:val="34B0AB48"/>
    <w:lvl w:ilvl="0" w:tplc="1CF436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F435B6"/>
    <w:multiLevelType w:val="hybridMultilevel"/>
    <w:tmpl w:val="4C18A5C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F146E4"/>
    <w:multiLevelType w:val="hybridMultilevel"/>
    <w:tmpl w:val="A0E2AD36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3B6721BC"/>
    <w:multiLevelType w:val="hybridMultilevel"/>
    <w:tmpl w:val="59C09A12"/>
    <w:lvl w:ilvl="0" w:tplc="2ABE36C4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BD6FD7"/>
    <w:multiLevelType w:val="hybridMultilevel"/>
    <w:tmpl w:val="F2ECE23E"/>
    <w:lvl w:ilvl="0" w:tplc="4E8CB9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143F13"/>
    <w:multiLevelType w:val="multilevel"/>
    <w:tmpl w:val="54A0EF8C"/>
    <w:lvl w:ilvl="0">
      <w:numFmt w:val="none"/>
      <w:pStyle w:val="CMSHeadL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lowerLetter"/>
      <w:pStyle w:val="CMSHeadL4"/>
      <w:lvlText w:val="(%4)"/>
      <w:lvlJc w:val="left"/>
      <w:pPr>
        <w:tabs>
          <w:tab w:val="num" w:pos="1701"/>
        </w:tabs>
        <w:ind w:left="1701" w:hanging="851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17" w15:restartNumberingAfterBreak="0">
    <w:nsid w:val="482E4FCE"/>
    <w:multiLevelType w:val="hybridMultilevel"/>
    <w:tmpl w:val="E2DE003C"/>
    <w:lvl w:ilvl="0" w:tplc="E8302D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1C53054"/>
    <w:multiLevelType w:val="hybridMultilevel"/>
    <w:tmpl w:val="8338693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FE1120"/>
    <w:multiLevelType w:val="hybridMultilevel"/>
    <w:tmpl w:val="5CD496F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B317858"/>
    <w:multiLevelType w:val="hybridMultilevel"/>
    <w:tmpl w:val="45F2BD14"/>
    <w:lvl w:ilvl="0" w:tplc="226C0234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8A7751"/>
    <w:multiLevelType w:val="hybridMultilevel"/>
    <w:tmpl w:val="7600431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D090404"/>
    <w:multiLevelType w:val="hybridMultilevel"/>
    <w:tmpl w:val="F2ECE23E"/>
    <w:lvl w:ilvl="0" w:tplc="4E8CB9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294A4C"/>
    <w:multiLevelType w:val="hybridMultilevel"/>
    <w:tmpl w:val="1938DA18"/>
    <w:lvl w:ilvl="0" w:tplc="546077C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2"/>
  </w:num>
  <w:num w:numId="4">
    <w:abstractNumId w:val="1"/>
  </w:num>
  <w:num w:numId="5">
    <w:abstractNumId w:val="23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7"/>
  </w:num>
  <w:num w:numId="15">
    <w:abstractNumId w:val="9"/>
  </w:num>
  <w:num w:numId="16">
    <w:abstractNumId w:val="21"/>
  </w:num>
  <w:num w:numId="17">
    <w:abstractNumId w:val="19"/>
  </w:num>
  <w:num w:numId="18">
    <w:abstractNumId w:val="10"/>
  </w:num>
  <w:num w:numId="19">
    <w:abstractNumId w:val="20"/>
  </w:num>
  <w:num w:numId="20">
    <w:abstractNumId w:val="12"/>
  </w:num>
  <w:num w:numId="21">
    <w:abstractNumId w:val="13"/>
  </w:num>
  <w:num w:numId="22">
    <w:abstractNumId w:val="4"/>
  </w:num>
  <w:num w:numId="23">
    <w:abstractNumId w:val="8"/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53"/>
    <w:rsid w:val="00000FB4"/>
    <w:rsid w:val="00001D19"/>
    <w:rsid w:val="00014F21"/>
    <w:rsid w:val="00032F56"/>
    <w:rsid w:val="00037C44"/>
    <w:rsid w:val="000402B9"/>
    <w:rsid w:val="00047403"/>
    <w:rsid w:val="00066DB3"/>
    <w:rsid w:val="00073424"/>
    <w:rsid w:val="00076589"/>
    <w:rsid w:val="00084005"/>
    <w:rsid w:val="000863D4"/>
    <w:rsid w:val="0009338D"/>
    <w:rsid w:val="000961EB"/>
    <w:rsid w:val="000B072D"/>
    <w:rsid w:val="000B1F40"/>
    <w:rsid w:val="000B31AE"/>
    <w:rsid w:val="000D2DE9"/>
    <w:rsid w:val="000E4762"/>
    <w:rsid w:val="000E698D"/>
    <w:rsid w:val="000F3652"/>
    <w:rsid w:val="00115128"/>
    <w:rsid w:val="00125A9B"/>
    <w:rsid w:val="001316F9"/>
    <w:rsid w:val="0013379B"/>
    <w:rsid w:val="00143D8C"/>
    <w:rsid w:val="00152431"/>
    <w:rsid w:val="00157758"/>
    <w:rsid w:val="0016059B"/>
    <w:rsid w:val="001679FE"/>
    <w:rsid w:val="00172BA9"/>
    <w:rsid w:val="00192D72"/>
    <w:rsid w:val="00196225"/>
    <w:rsid w:val="001B009D"/>
    <w:rsid w:val="001B3B13"/>
    <w:rsid w:val="001B66CB"/>
    <w:rsid w:val="001C429D"/>
    <w:rsid w:val="001C62A0"/>
    <w:rsid w:val="001D273C"/>
    <w:rsid w:val="001D3F50"/>
    <w:rsid w:val="001D6808"/>
    <w:rsid w:val="001E3762"/>
    <w:rsid w:val="001F27E5"/>
    <w:rsid w:val="001F3C5A"/>
    <w:rsid w:val="002000B6"/>
    <w:rsid w:val="002011BE"/>
    <w:rsid w:val="0020765D"/>
    <w:rsid w:val="0021282F"/>
    <w:rsid w:val="00213587"/>
    <w:rsid w:val="002171B2"/>
    <w:rsid w:val="002208F3"/>
    <w:rsid w:val="00223861"/>
    <w:rsid w:val="00246E58"/>
    <w:rsid w:val="00246ED7"/>
    <w:rsid w:val="00250D64"/>
    <w:rsid w:val="00251086"/>
    <w:rsid w:val="00254C58"/>
    <w:rsid w:val="00254F64"/>
    <w:rsid w:val="002550D0"/>
    <w:rsid w:val="00270316"/>
    <w:rsid w:val="00270800"/>
    <w:rsid w:val="00273953"/>
    <w:rsid w:val="00281406"/>
    <w:rsid w:val="002917E3"/>
    <w:rsid w:val="002940F3"/>
    <w:rsid w:val="00297D43"/>
    <w:rsid w:val="002C1D92"/>
    <w:rsid w:val="002D0C0A"/>
    <w:rsid w:val="002D2018"/>
    <w:rsid w:val="00302673"/>
    <w:rsid w:val="00321DCB"/>
    <w:rsid w:val="00323680"/>
    <w:rsid w:val="0033072E"/>
    <w:rsid w:val="00333FCF"/>
    <w:rsid w:val="00353BEB"/>
    <w:rsid w:val="003718AE"/>
    <w:rsid w:val="00382B66"/>
    <w:rsid w:val="003A31CB"/>
    <w:rsid w:val="003A7B75"/>
    <w:rsid w:val="003C28E7"/>
    <w:rsid w:val="003E38F7"/>
    <w:rsid w:val="00417596"/>
    <w:rsid w:val="0044645E"/>
    <w:rsid w:val="004603D0"/>
    <w:rsid w:val="004605F5"/>
    <w:rsid w:val="00461C06"/>
    <w:rsid w:val="00470602"/>
    <w:rsid w:val="0047574A"/>
    <w:rsid w:val="00480BAA"/>
    <w:rsid w:val="004816AF"/>
    <w:rsid w:val="00483E87"/>
    <w:rsid w:val="00485DB1"/>
    <w:rsid w:val="00494B01"/>
    <w:rsid w:val="004A0097"/>
    <w:rsid w:val="004A5BAD"/>
    <w:rsid w:val="004B297B"/>
    <w:rsid w:val="004B65C5"/>
    <w:rsid w:val="004B7913"/>
    <w:rsid w:val="004E57A9"/>
    <w:rsid w:val="004F2053"/>
    <w:rsid w:val="004F2D14"/>
    <w:rsid w:val="0050619C"/>
    <w:rsid w:val="005137DC"/>
    <w:rsid w:val="00533681"/>
    <w:rsid w:val="005336FD"/>
    <w:rsid w:val="005426CC"/>
    <w:rsid w:val="005457E3"/>
    <w:rsid w:val="00553B60"/>
    <w:rsid w:val="00575338"/>
    <w:rsid w:val="00580ABC"/>
    <w:rsid w:val="005905C7"/>
    <w:rsid w:val="005A6189"/>
    <w:rsid w:val="005B5FAF"/>
    <w:rsid w:val="005B6044"/>
    <w:rsid w:val="005C6EAB"/>
    <w:rsid w:val="005D50B1"/>
    <w:rsid w:val="005E0499"/>
    <w:rsid w:val="005E1905"/>
    <w:rsid w:val="005F57AB"/>
    <w:rsid w:val="00613D7D"/>
    <w:rsid w:val="00615FEC"/>
    <w:rsid w:val="006270E9"/>
    <w:rsid w:val="006318F3"/>
    <w:rsid w:val="006318F4"/>
    <w:rsid w:val="00644647"/>
    <w:rsid w:val="0065686F"/>
    <w:rsid w:val="0066062F"/>
    <w:rsid w:val="00662F72"/>
    <w:rsid w:val="00682B2E"/>
    <w:rsid w:val="00685BF3"/>
    <w:rsid w:val="006B1848"/>
    <w:rsid w:val="006B2CD2"/>
    <w:rsid w:val="006B2D19"/>
    <w:rsid w:val="006B7239"/>
    <w:rsid w:val="006C0E0E"/>
    <w:rsid w:val="006D0811"/>
    <w:rsid w:val="006E5CC8"/>
    <w:rsid w:val="006E60DE"/>
    <w:rsid w:val="006E71EB"/>
    <w:rsid w:val="006F0B2D"/>
    <w:rsid w:val="006F7DC8"/>
    <w:rsid w:val="007208DE"/>
    <w:rsid w:val="007369E5"/>
    <w:rsid w:val="0074157F"/>
    <w:rsid w:val="00744E86"/>
    <w:rsid w:val="00746D58"/>
    <w:rsid w:val="0075246A"/>
    <w:rsid w:val="00752513"/>
    <w:rsid w:val="0075717E"/>
    <w:rsid w:val="00763270"/>
    <w:rsid w:val="00764175"/>
    <w:rsid w:val="00766C7A"/>
    <w:rsid w:val="0077529D"/>
    <w:rsid w:val="00790132"/>
    <w:rsid w:val="00796372"/>
    <w:rsid w:val="007A4BA2"/>
    <w:rsid w:val="007A6A6D"/>
    <w:rsid w:val="007B3922"/>
    <w:rsid w:val="007B6981"/>
    <w:rsid w:val="007C3864"/>
    <w:rsid w:val="007C6BA8"/>
    <w:rsid w:val="007D733F"/>
    <w:rsid w:val="007E63CE"/>
    <w:rsid w:val="007F0F7E"/>
    <w:rsid w:val="007F172F"/>
    <w:rsid w:val="007F2E97"/>
    <w:rsid w:val="007F4A64"/>
    <w:rsid w:val="007F6F80"/>
    <w:rsid w:val="00806561"/>
    <w:rsid w:val="00807B0B"/>
    <w:rsid w:val="00813D50"/>
    <w:rsid w:val="00815CB4"/>
    <w:rsid w:val="00820D14"/>
    <w:rsid w:val="008233FC"/>
    <w:rsid w:val="00851CF6"/>
    <w:rsid w:val="008538D6"/>
    <w:rsid w:val="008539FB"/>
    <w:rsid w:val="008776B0"/>
    <w:rsid w:val="0088029F"/>
    <w:rsid w:val="008812FD"/>
    <w:rsid w:val="00881586"/>
    <w:rsid w:val="00891700"/>
    <w:rsid w:val="0089666A"/>
    <w:rsid w:val="008A7AF7"/>
    <w:rsid w:val="008B2568"/>
    <w:rsid w:val="008D0531"/>
    <w:rsid w:val="008D71CC"/>
    <w:rsid w:val="008D7F13"/>
    <w:rsid w:val="008E4A01"/>
    <w:rsid w:val="008F34B8"/>
    <w:rsid w:val="008F6DB9"/>
    <w:rsid w:val="00901D96"/>
    <w:rsid w:val="009142EF"/>
    <w:rsid w:val="00916AC3"/>
    <w:rsid w:val="00925C19"/>
    <w:rsid w:val="00935783"/>
    <w:rsid w:val="00936C4A"/>
    <w:rsid w:val="009434FD"/>
    <w:rsid w:val="00970C0D"/>
    <w:rsid w:val="00972F71"/>
    <w:rsid w:val="00981332"/>
    <w:rsid w:val="00992BEB"/>
    <w:rsid w:val="009977C4"/>
    <w:rsid w:val="009A7939"/>
    <w:rsid w:val="009B50DB"/>
    <w:rsid w:val="009C6DCB"/>
    <w:rsid w:val="009F457F"/>
    <w:rsid w:val="00A03E09"/>
    <w:rsid w:val="00A11831"/>
    <w:rsid w:val="00A12061"/>
    <w:rsid w:val="00A17DF6"/>
    <w:rsid w:val="00A20759"/>
    <w:rsid w:val="00A209ED"/>
    <w:rsid w:val="00A22EC9"/>
    <w:rsid w:val="00A27553"/>
    <w:rsid w:val="00A32CAC"/>
    <w:rsid w:val="00A41726"/>
    <w:rsid w:val="00A55784"/>
    <w:rsid w:val="00A565C3"/>
    <w:rsid w:val="00A56E5E"/>
    <w:rsid w:val="00A64D49"/>
    <w:rsid w:val="00A655A2"/>
    <w:rsid w:val="00A736E8"/>
    <w:rsid w:val="00A745E7"/>
    <w:rsid w:val="00A87FF7"/>
    <w:rsid w:val="00AA1133"/>
    <w:rsid w:val="00AB1FFA"/>
    <w:rsid w:val="00AC329D"/>
    <w:rsid w:val="00AC3CC5"/>
    <w:rsid w:val="00AC60D4"/>
    <w:rsid w:val="00AD0AA2"/>
    <w:rsid w:val="00AD4423"/>
    <w:rsid w:val="00AE4B6B"/>
    <w:rsid w:val="00AE7021"/>
    <w:rsid w:val="00AE7824"/>
    <w:rsid w:val="00AF5E96"/>
    <w:rsid w:val="00AF67B5"/>
    <w:rsid w:val="00B02588"/>
    <w:rsid w:val="00B103A6"/>
    <w:rsid w:val="00B17134"/>
    <w:rsid w:val="00B300DD"/>
    <w:rsid w:val="00B37853"/>
    <w:rsid w:val="00B402D0"/>
    <w:rsid w:val="00B415CA"/>
    <w:rsid w:val="00B44464"/>
    <w:rsid w:val="00B4597C"/>
    <w:rsid w:val="00B51D65"/>
    <w:rsid w:val="00B52D5F"/>
    <w:rsid w:val="00B54127"/>
    <w:rsid w:val="00B67F96"/>
    <w:rsid w:val="00B71D98"/>
    <w:rsid w:val="00B75068"/>
    <w:rsid w:val="00B7677C"/>
    <w:rsid w:val="00BA139E"/>
    <w:rsid w:val="00BB1895"/>
    <w:rsid w:val="00BB2CAB"/>
    <w:rsid w:val="00BB4B69"/>
    <w:rsid w:val="00BC4E0E"/>
    <w:rsid w:val="00BD118C"/>
    <w:rsid w:val="00BD3925"/>
    <w:rsid w:val="00BD7656"/>
    <w:rsid w:val="00BE361A"/>
    <w:rsid w:val="00BF1097"/>
    <w:rsid w:val="00C10BB9"/>
    <w:rsid w:val="00C11DAB"/>
    <w:rsid w:val="00C20F01"/>
    <w:rsid w:val="00C22853"/>
    <w:rsid w:val="00C24EF9"/>
    <w:rsid w:val="00C273C4"/>
    <w:rsid w:val="00C32301"/>
    <w:rsid w:val="00C40925"/>
    <w:rsid w:val="00C50B04"/>
    <w:rsid w:val="00C54AEC"/>
    <w:rsid w:val="00C57633"/>
    <w:rsid w:val="00C57D1A"/>
    <w:rsid w:val="00C87D06"/>
    <w:rsid w:val="00C91599"/>
    <w:rsid w:val="00C9384C"/>
    <w:rsid w:val="00C96474"/>
    <w:rsid w:val="00CA7B41"/>
    <w:rsid w:val="00CB53EE"/>
    <w:rsid w:val="00CC7FE5"/>
    <w:rsid w:val="00CD4C4A"/>
    <w:rsid w:val="00CD4C56"/>
    <w:rsid w:val="00CE3A01"/>
    <w:rsid w:val="00CE3D1B"/>
    <w:rsid w:val="00CE7417"/>
    <w:rsid w:val="00CF0B67"/>
    <w:rsid w:val="00CF1532"/>
    <w:rsid w:val="00D02614"/>
    <w:rsid w:val="00D5070C"/>
    <w:rsid w:val="00D6010D"/>
    <w:rsid w:val="00D63A99"/>
    <w:rsid w:val="00DA297E"/>
    <w:rsid w:val="00DD40C1"/>
    <w:rsid w:val="00DD5975"/>
    <w:rsid w:val="00DE4C7A"/>
    <w:rsid w:val="00DF04B6"/>
    <w:rsid w:val="00E00D4C"/>
    <w:rsid w:val="00E05A44"/>
    <w:rsid w:val="00E17E62"/>
    <w:rsid w:val="00E2445F"/>
    <w:rsid w:val="00E343DE"/>
    <w:rsid w:val="00E36590"/>
    <w:rsid w:val="00E4137C"/>
    <w:rsid w:val="00E47C4C"/>
    <w:rsid w:val="00E64CA5"/>
    <w:rsid w:val="00E75F7A"/>
    <w:rsid w:val="00E804CF"/>
    <w:rsid w:val="00E859F1"/>
    <w:rsid w:val="00E91190"/>
    <w:rsid w:val="00E94060"/>
    <w:rsid w:val="00E97F65"/>
    <w:rsid w:val="00EB48AA"/>
    <w:rsid w:val="00ED348E"/>
    <w:rsid w:val="00ED6E24"/>
    <w:rsid w:val="00EE03EC"/>
    <w:rsid w:val="00EE3904"/>
    <w:rsid w:val="00EE4B11"/>
    <w:rsid w:val="00EF71B8"/>
    <w:rsid w:val="00EF72BC"/>
    <w:rsid w:val="00F04A3D"/>
    <w:rsid w:val="00F12178"/>
    <w:rsid w:val="00F17558"/>
    <w:rsid w:val="00F22313"/>
    <w:rsid w:val="00F25681"/>
    <w:rsid w:val="00F34D32"/>
    <w:rsid w:val="00F5549F"/>
    <w:rsid w:val="00F570BC"/>
    <w:rsid w:val="00F574F5"/>
    <w:rsid w:val="00F636CE"/>
    <w:rsid w:val="00F70322"/>
    <w:rsid w:val="00F7234F"/>
    <w:rsid w:val="00F7252F"/>
    <w:rsid w:val="00F748A4"/>
    <w:rsid w:val="00F767D3"/>
    <w:rsid w:val="00F77847"/>
    <w:rsid w:val="00F8111D"/>
    <w:rsid w:val="00F860B7"/>
    <w:rsid w:val="00FA2CF9"/>
    <w:rsid w:val="00FA43FA"/>
    <w:rsid w:val="00FB1A27"/>
    <w:rsid w:val="00FB34C9"/>
    <w:rsid w:val="00FB4949"/>
    <w:rsid w:val="00FC150F"/>
    <w:rsid w:val="00FC642C"/>
    <w:rsid w:val="00FD48E1"/>
    <w:rsid w:val="00FD6CFE"/>
    <w:rsid w:val="00FE1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0D726"/>
  <w15:docId w15:val="{E46C7B75-92F1-411D-9EA0-A73B240F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15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2853"/>
    <w:pPr>
      <w:ind w:left="720"/>
      <w:contextualSpacing/>
    </w:pPr>
  </w:style>
  <w:style w:type="character" w:styleId="Odkaznakoment">
    <w:name w:val="annotation reference"/>
    <w:basedOn w:val="Standardnpsmoodstavce"/>
    <w:semiHidden/>
    <w:rsid w:val="00EE4B1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E4B11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E4B1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B11"/>
    <w:rPr>
      <w:rFonts w:ascii="Tahoma" w:hAnsi="Tahoma" w:cs="Tahoma"/>
      <w:sz w:val="16"/>
      <w:szCs w:val="16"/>
    </w:rPr>
  </w:style>
  <w:style w:type="paragraph" w:customStyle="1" w:styleId="AJAKO1">
    <w:name w:val="A) JAKO (1)"/>
    <w:basedOn w:val="Normln"/>
    <w:next w:val="Normln"/>
    <w:rsid w:val="0088029F"/>
    <w:pPr>
      <w:overflowPunct w:val="0"/>
      <w:autoSpaceDE w:val="0"/>
      <w:autoSpaceDN w:val="0"/>
      <w:adjustRightInd w:val="0"/>
      <w:spacing w:before="120" w:after="6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CAC"/>
    <w:pPr>
      <w:overflowPunct/>
      <w:autoSpaceDE/>
      <w:autoSpaceDN/>
      <w:adjustRightInd/>
      <w:spacing w:before="0" w:after="20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C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CMSHeadL1">
    <w:name w:val="CMS Head L1"/>
    <w:basedOn w:val="Normln"/>
    <w:next w:val="CMSHeadL2"/>
    <w:rsid w:val="006E71EB"/>
    <w:pPr>
      <w:pageBreakBefore/>
      <w:numPr>
        <w:numId w:val="12"/>
      </w:numPr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CMSHeadL2">
    <w:name w:val="CMS Head L2"/>
    <w:basedOn w:val="Normln"/>
    <w:next w:val="CMSHeadL3"/>
    <w:rsid w:val="006E71EB"/>
    <w:pPr>
      <w:keepNext/>
      <w:keepLines/>
      <w:numPr>
        <w:ilvl w:val="1"/>
        <w:numId w:val="12"/>
      </w:numPr>
      <w:spacing w:before="360" w:after="240" w:line="240" w:lineRule="auto"/>
      <w:outlineLvl w:val="1"/>
    </w:pPr>
    <w:rPr>
      <w:rFonts w:ascii="Times New Roman" w:eastAsia="Times New Roman" w:hAnsi="Times New Roman" w:cs="Times New Roman"/>
      <w:b/>
      <w:szCs w:val="24"/>
    </w:rPr>
  </w:style>
  <w:style w:type="paragraph" w:customStyle="1" w:styleId="CMSHeadL3">
    <w:name w:val="CMS Head L3"/>
    <w:basedOn w:val="Normln"/>
    <w:rsid w:val="006E71EB"/>
    <w:pPr>
      <w:numPr>
        <w:ilvl w:val="2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CMSHeadL4">
    <w:name w:val="CMS Head L4"/>
    <w:basedOn w:val="Normln"/>
    <w:rsid w:val="006E71EB"/>
    <w:pPr>
      <w:numPr>
        <w:ilvl w:val="3"/>
        <w:numId w:val="12"/>
      </w:numPr>
      <w:spacing w:after="240" w:line="240" w:lineRule="auto"/>
      <w:outlineLvl w:val="3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5">
    <w:name w:val="CMS Head L5"/>
    <w:basedOn w:val="Normln"/>
    <w:rsid w:val="006E71EB"/>
    <w:pPr>
      <w:numPr>
        <w:ilvl w:val="4"/>
        <w:numId w:val="12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6">
    <w:name w:val="CMS Head L6"/>
    <w:basedOn w:val="Normln"/>
    <w:rsid w:val="006E71EB"/>
    <w:pPr>
      <w:numPr>
        <w:ilvl w:val="5"/>
        <w:numId w:val="12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7">
    <w:name w:val="CMS Head L7"/>
    <w:basedOn w:val="Normln"/>
    <w:rsid w:val="006E71EB"/>
    <w:pPr>
      <w:numPr>
        <w:ilvl w:val="6"/>
        <w:numId w:val="12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customStyle="1" w:styleId="CMSHeadL8">
    <w:name w:val="CMS Head L8"/>
    <w:basedOn w:val="Normln"/>
    <w:autoRedefine/>
    <w:rsid w:val="006E71EB"/>
    <w:pPr>
      <w:numPr>
        <w:ilvl w:val="7"/>
        <w:numId w:val="12"/>
      </w:numPr>
      <w:spacing w:after="120" w:line="240" w:lineRule="auto"/>
      <w:jc w:val="both"/>
      <w:outlineLvl w:val="7"/>
    </w:pPr>
    <w:rPr>
      <w:rFonts w:ascii="Times New Roman" w:eastAsia="Times New Roman" w:hAnsi="Times New Roman" w:cs="Times New Roman"/>
      <w:szCs w:val="24"/>
    </w:rPr>
  </w:style>
  <w:style w:type="paragraph" w:customStyle="1" w:styleId="CMSHeadL9">
    <w:name w:val="CMS Head L9"/>
    <w:basedOn w:val="Normln"/>
    <w:rsid w:val="006E71EB"/>
    <w:pPr>
      <w:numPr>
        <w:ilvl w:val="8"/>
        <w:numId w:val="12"/>
      </w:numPr>
      <w:spacing w:after="240" w:line="240" w:lineRule="auto"/>
      <w:outlineLvl w:val="8"/>
    </w:pPr>
    <w:rPr>
      <w:rFonts w:ascii="Times New Roman" w:eastAsia="Times New Roman" w:hAnsi="Times New Roman" w:cs="Times New Roman"/>
      <w:szCs w:val="24"/>
      <w:lang w:val="en-GB"/>
    </w:rPr>
  </w:style>
  <w:style w:type="paragraph" w:styleId="Zhlav">
    <w:name w:val="header"/>
    <w:basedOn w:val="Normln"/>
    <w:link w:val="ZhlavChar"/>
    <w:uiPriority w:val="99"/>
    <w:unhideWhenUsed/>
    <w:rsid w:val="00ED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48E"/>
  </w:style>
  <w:style w:type="paragraph" w:styleId="Zpat">
    <w:name w:val="footer"/>
    <w:basedOn w:val="Normln"/>
    <w:link w:val="ZpatChar"/>
    <w:uiPriority w:val="99"/>
    <w:unhideWhenUsed/>
    <w:rsid w:val="00ED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48E"/>
  </w:style>
  <w:style w:type="character" w:styleId="Hypertextovodkaz">
    <w:name w:val="Hyperlink"/>
    <w:basedOn w:val="Standardnpsmoodstavce"/>
    <w:uiPriority w:val="99"/>
    <w:unhideWhenUsed/>
    <w:rsid w:val="00037C44"/>
    <w:rPr>
      <w:color w:val="0000FF" w:themeColor="hyperlink"/>
      <w:u w:val="single"/>
    </w:rPr>
  </w:style>
  <w:style w:type="paragraph" w:customStyle="1" w:styleId="Zkladntext">
    <w:name w:val="Základní text~"/>
    <w:basedOn w:val="Normln"/>
    <w:rsid w:val="002D0C0A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9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xeni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s@xenium.cz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FEBB2-F546-4B15-924E-835B6439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3588</Words>
  <Characters>21172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DIDINB</dc:creator>
  <cp:lastModifiedBy>Jaromír Andrle</cp:lastModifiedBy>
  <cp:revision>2</cp:revision>
  <cp:lastPrinted>2024-12-20T17:37:00Z</cp:lastPrinted>
  <dcterms:created xsi:type="dcterms:W3CDTF">2025-05-06T12:27:00Z</dcterms:created>
  <dcterms:modified xsi:type="dcterms:W3CDTF">2025-05-06T12:27:00Z</dcterms:modified>
</cp:coreProperties>
</file>