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76CC5" w14:textId="77777777" w:rsidR="00EC37FE" w:rsidRPr="00E80D24" w:rsidRDefault="00EC37FE" w:rsidP="00EC37FE">
      <w:pPr>
        <w:pStyle w:val="Odstavecseseznamem1"/>
        <w:suppressAutoHyphens w:val="0"/>
        <w:ind w:left="0"/>
        <w:jc w:val="center"/>
        <w:rPr>
          <w:rFonts w:ascii="Book Antiqua" w:hAnsi="Book Antiqua" w:cs="Arial"/>
          <w:b/>
          <w:sz w:val="32"/>
          <w:szCs w:val="32"/>
        </w:rPr>
      </w:pPr>
    </w:p>
    <w:p w14:paraId="5594A718" w14:textId="77777777" w:rsidR="003321E7" w:rsidRPr="00E80D24" w:rsidRDefault="00A43B72" w:rsidP="006E1BC8">
      <w:pPr>
        <w:spacing w:after="240" w:line="240" w:lineRule="auto"/>
        <w:jc w:val="center"/>
        <w:rPr>
          <w:rFonts w:ascii="Book Antiqua" w:eastAsia="Arial Unicode MS" w:hAnsi="Book Antiqua" w:cs="Arial"/>
          <w:b/>
          <w:sz w:val="36"/>
          <w:szCs w:val="36"/>
        </w:rPr>
      </w:pPr>
      <w:r w:rsidRPr="00E80D24">
        <w:rPr>
          <w:rFonts w:ascii="Book Antiqua" w:eastAsia="Arial Unicode MS" w:hAnsi="Book Antiqua" w:cs="Arial"/>
          <w:b/>
          <w:sz w:val="36"/>
          <w:szCs w:val="36"/>
        </w:rPr>
        <w:t>Seznam významných obdobných zakázek</w:t>
      </w:r>
    </w:p>
    <w:p w14:paraId="42DB2247" w14:textId="02697DF3" w:rsidR="006E1BC8" w:rsidRPr="00E80D24" w:rsidRDefault="007767D3" w:rsidP="00B06903">
      <w:pPr>
        <w:spacing w:after="240" w:line="240" w:lineRule="auto"/>
        <w:jc w:val="center"/>
        <w:rPr>
          <w:rFonts w:ascii="Book Antiqua" w:eastAsia="Arial Unicode MS" w:hAnsi="Book Antiqua" w:cs="Arial"/>
          <w:b/>
          <w:sz w:val="36"/>
          <w:szCs w:val="36"/>
        </w:rPr>
      </w:pPr>
      <w:r w:rsidRPr="00A85333">
        <w:rPr>
          <w:rFonts w:ascii="Book Antiqua" w:eastAsia="Arial Unicode MS" w:hAnsi="Book Antiqua" w:cs="Arial"/>
          <w:b/>
          <w:sz w:val="24"/>
          <w:szCs w:val="24"/>
          <w:u w:val="single"/>
        </w:rPr>
        <w:t>„</w:t>
      </w:r>
      <w:r w:rsidR="00491EAD" w:rsidRPr="00A85333">
        <w:rPr>
          <w:rFonts w:ascii="Book Antiqua" w:eastAsia="Arial Unicode MS" w:hAnsi="Book Antiqua" w:cs="Arial"/>
          <w:b/>
          <w:sz w:val="24"/>
          <w:szCs w:val="24"/>
          <w:u w:val="single"/>
        </w:rPr>
        <w:t>Výstavba fotovoltaických elektráren v městysu Drásov</w:t>
      </w:r>
      <w:r w:rsidRPr="00A85333">
        <w:rPr>
          <w:rFonts w:ascii="Book Antiqua" w:eastAsia="Arial Unicode MS" w:hAnsi="Book Antiqua" w:cs="Arial"/>
          <w:b/>
          <w:sz w:val="24"/>
          <w:szCs w:val="24"/>
          <w:u w:val="single"/>
        </w:rPr>
        <w:t>“</w:t>
      </w:r>
    </w:p>
    <w:p w14:paraId="1AFC882D" w14:textId="77777777" w:rsidR="00E80D24" w:rsidRPr="00E80D24" w:rsidRDefault="00E80D24" w:rsidP="00B3244B">
      <w:pPr>
        <w:pStyle w:val="Odstavecseseznamem"/>
        <w:spacing w:before="120" w:after="120"/>
        <w:ind w:left="0"/>
        <w:jc w:val="both"/>
        <w:rPr>
          <w:rFonts w:ascii="Book Antiqua" w:hAnsi="Book Antiqua" w:cs="Arial"/>
          <w:bCs/>
          <w:sz w:val="20"/>
        </w:rPr>
      </w:pPr>
    </w:p>
    <w:p w14:paraId="14B66444" w14:textId="0CF30642" w:rsidR="00B3244B" w:rsidRPr="00E80D24" w:rsidRDefault="00B3244B" w:rsidP="00B3244B">
      <w:pPr>
        <w:pStyle w:val="Odstavecseseznamem"/>
        <w:spacing w:before="120" w:after="120"/>
        <w:ind w:left="0"/>
        <w:jc w:val="both"/>
        <w:rPr>
          <w:rFonts w:ascii="Book Antiqua" w:hAnsi="Book Antiqua" w:cs="Arial"/>
          <w:bCs/>
          <w:sz w:val="20"/>
        </w:rPr>
      </w:pPr>
      <w:r w:rsidRPr="00E80D24">
        <w:rPr>
          <w:rFonts w:ascii="Book Antiqua" w:hAnsi="Book Antiqua" w:cs="Arial"/>
          <w:bCs/>
          <w:sz w:val="20"/>
        </w:rPr>
        <w:t xml:space="preserve">Dodavatel prokáže, že v uplynulých </w:t>
      </w:r>
      <w:r w:rsidR="00E80D24" w:rsidRPr="00E80D24">
        <w:rPr>
          <w:rFonts w:ascii="Book Antiqua" w:hAnsi="Book Antiqua" w:cs="Arial"/>
          <w:bCs/>
          <w:sz w:val="20"/>
        </w:rPr>
        <w:t>5</w:t>
      </w:r>
      <w:r w:rsidRPr="00E80D24">
        <w:rPr>
          <w:rFonts w:ascii="Book Antiqua" w:hAnsi="Book Antiqua" w:cs="Arial"/>
          <w:bCs/>
          <w:sz w:val="20"/>
        </w:rPr>
        <w:t xml:space="preserve"> letech před zahájením </w:t>
      </w:r>
      <w:r w:rsidR="00440CC0">
        <w:rPr>
          <w:rFonts w:ascii="Book Antiqua" w:hAnsi="Book Antiqua" w:cs="Arial"/>
          <w:bCs/>
          <w:sz w:val="20"/>
        </w:rPr>
        <w:t>zadávacího</w:t>
      </w:r>
      <w:r w:rsidRPr="00E80D24">
        <w:rPr>
          <w:rFonts w:ascii="Book Antiqua" w:hAnsi="Book Antiqua" w:cs="Arial"/>
          <w:bCs/>
          <w:sz w:val="20"/>
        </w:rPr>
        <w:t xml:space="preserve"> řízení řádně zrealizoval alespoň </w:t>
      </w:r>
      <w:r w:rsidR="00A85333">
        <w:rPr>
          <w:rFonts w:ascii="Book Antiqua" w:hAnsi="Book Antiqua" w:cs="Arial"/>
          <w:bCs/>
          <w:sz w:val="20"/>
        </w:rPr>
        <w:t>tří</w:t>
      </w:r>
      <w:r w:rsidR="00440CC0" w:rsidRPr="00440CC0">
        <w:rPr>
          <w:rFonts w:ascii="Book Antiqua" w:hAnsi="Book Antiqua" w:cs="Arial"/>
          <w:bCs/>
          <w:sz w:val="20"/>
        </w:rPr>
        <w:t xml:space="preserve"> významných dodávek (významnou dodávkou se rozumí dodávka a instalace </w:t>
      </w:r>
      <w:r w:rsidR="00440CC0" w:rsidRPr="000B0F80">
        <w:rPr>
          <w:rFonts w:ascii="Book Antiqua" w:hAnsi="Book Antiqua" w:cs="Arial"/>
          <w:bCs/>
          <w:sz w:val="20"/>
        </w:rPr>
        <w:t xml:space="preserve">obnovitelného zdroje elektřiny – fotovoltaické elektrárny (FVE) s instalovaným výkonem minimálně </w:t>
      </w:r>
      <w:r w:rsidR="00A85333" w:rsidRPr="00A85333">
        <w:rPr>
          <w:rFonts w:ascii="Book Antiqua" w:hAnsi="Book Antiqua" w:cs="Arial"/>
          <w:bCs/>
          <w:sz w:val="20"/>
        </w:rPr>
        <w:t>30</w:t>
      </w:r>
      <w:r w:rsidR="00A62E59" w:rsidRPr="00A85333">
        <w:rPr>
          <w:rFonts w:ascii="Book Antiqua" w:hAnsi="Book Antiqua" w:cs="Arial"/>
          <w:bCs/>
          <w:sz w:val="20"/>
        </w:rPr>
        <w:t>,</w:t>
      </w:r>
      <w:r w:rsidR="00A85333" w:rsidRPr="00A85333">
        <w:rPr>
          <w:rFonts w:ascii="Book Antiqua" w:hAnsi="Book Antiqua" w:cs="Arial"/>
          <w:bCs/>
          <w:sz w:val="20"/>
        </w:rPr>
        <w:t>00</w:t>
      </w:r>
      <w:r w:rsidR="00A62E59" w:rsidRPr="00A85333">
        <w:rPr>
          <w:rFonts w:ascii="Book Antiqua" w:hAnsi="Book Antiqua" w:cs="Arial"/>
          <w:bCs/>
          <w:sz w:val="20"/>
        </w:rPr>
        <w:t xml:space="preserve"> </w:t>
      </w:r>
      <w:r w:rsidR="00440CC0" w:rsidRPr="00A85333">
        <w:rPr>
          <w:rFonts w:ascii="Book Antiqua" w:hAnsi="Book Antiqua" w:cs="Arial"/>
          <w:bCs/>
          <w:sz w:val="20"/>
        </w:rPr>
        <w:t>kWp).</w:t>
      </w:r>
    </w:p>
    <w:p w14:paraId="3431442B" w14:textId="77777777" w:rsidR="00F671E6" w:rsidRDefault="00F671E6" w:rsidP="00F671E6">
      <w:pPr>
        <w:spacing w:after="0" w:line="240" w:lineRule="auto"/>
        <w:rPr>
          <w:rFonts w:ascii="Book Antiqua" w:eastAsia="Arial Unicode MS" w:hAnsi="Book Antiqua" w:cs="Arial"/>
          <w:b/>
          <w:sz w:val="24"/>
          <w:szCs w:val="24"/>
        </w:rPr>
      </w:pPr>
      <w:r w:rsidRPr="00E80D24">
        <w:rPr>
          <w:rFonts w:ascii="Book Antiqua" w:eastAsia="Arial Unicode MS" w:hAnsi="Book Antiqua" w:cs="Arial"/>
          <w:b/>
          <w:sz w:val="24"/>
          <w:szCs w:val="24"/>
        </w:rPr>
        <w:t>1.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792B3A" w:rsidRPr="00E80D24" w14:paraId="28DE7BB8" w14:textId="77777777" w:rsidTr="001A7F84">
        <w:trPr>
          <w:trHeight w:val="397"/>
        </w:trPr>
        <w:tc>
          <w:tcPr>
            <w:tcW w:w="4513" w:type="dxa"/>
            <w:vAlign w:val="center"/>
          </w:tcPr>
          <w:p w14:paraId="24A624F7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E80D24">
              <w:rPr>
                <w:rFonts w:ascii="Book Antiqua" w:hAnsi="Book Antiqua" w:cs="Arial"/>
                <w:b/>
                <w:bCs/>
                <w:sz w:val="20"/>
                <w:szCs w:val="20"/>
              </w:rPr>
              <w:t xml:space="preserve">Název zakázky: </w:t>
            </w:r>
          </w:p>
        </w:tc>
        <w:tc>
          <w:tcPr>
            <w:tcW w:w="4513" w:type="dxa"/>
            <w:tcBorders>
              <w:top w:val="single" w:sz="18" w:space="0" w:color="auto"/>
              <w:bottom w:val="single" w:sz="6" w:space="0" w:color="auto"/>
            </w:tcBorders>
          </w:tcPr>
          <w:p w14:paraId="14E4CECE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792B3A" w:rsidRPr="00E80D24" w14:paraId="7428E9AD" w14:textId="77777777" w:rsidTr="001A7F84">
        <w:trPr>
          <w:trHeight w:val="397"/>
        </w:trPr>
        <w:tc>
          <w:tcPr>
            <w:tcW w:w="4513" w:type="dxa"/>
            <w:vAlign w:val="center"/>
          </w:tcPr>
          <w:p w14:paraId="7A3D153C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E80D24">
              <w:rPr>
                <w:rFonts w:ascii="Book Antiqua" w:hAnsi="Book Antiqua" w:cs="Arial"/>
                <w:b/>
                <w:bCs/>
                <w:sz w:val="20"/>
                <w:szCs w:val="20"/>
              </w:rPr>
              <w:t xml:space="preserve">Popis předmětu </w:t>
            </w:r>
            <w:r w:rsidRPr="00E80D24">
              <w:rPr>
                <w:rFonts w:ascii="Book Antiqua" w:hAnsi="Book Antiqua" w:cs="Arial"/>
                <w:sz w:val="20"/>
                <w:szCs w:val="20"/>
              </w:rPr>
              <w:t xml:space="preserve">obdobné zakázky, ze kterého bude zřejmé naplnění definice významné obdobné zakázky </w:t>
            </w:r>
          </w:p>
        </w:tc>
        <w:tc>
          <w:tcPr>
            <w:tcW w:w="4513" w:type="dxa"/>
            <w:tcBorders>
              <w:top w:val="single" w:sz="6" w:space="0" w:color="auto"/>
            </w:tcBorders>
          </w:tcPr>
          <w:p w14:paraId="1464A55F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792B3A" w:rsidRPr="00E80D24" w14:paraId="55E05FCE" w14:textId="77777777" w:rsidTr="001A7F84">
        <w:trPr>
          <w:trHeight w:val="545"/>
        </w:trPr>
        <w:tc>
          <w:tcPr>
            <w:tcW w:w="4513" w:type="dxa"/>
            <w:vAlign w:val="center"/>
          </w:tcPr>
          <w:p w14:paraId="60998C94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E80D24">
              <w:rPr>
                <w:rFonts w:ascii="Book Antiqua" w:hAnsi="Book Antiqua" w:cs="Arial"/>
                <w:b/>
                <w:bCs/>
                <w:sz w:val="20"/>
                <w:szCs w:val="20"/>
              </w:rPr>
              <w:t>Identifikace objednatele</w:t>
            </w:r>
            <w:r w:rsidRPr="00E80D24">
              <w:rPr>
                <w:rFonts w:ascii="Book Antiqua" w:hAnsi="Book Antiqua" w:cs="Arial"/>
                <w:sz w:val="20"/>
                <w:szCs w:val="20"/>
              </w:rPr>
              <w:t>, včetně kontaktní osoby a telefonického spojení či e-mailového spojení:</w:t>
            </w:r>
          </w:p>
        </w:tc>
        <w:tc>
          <w:tcPr>
            <w:tcW w:w="4513" w:type="dxa"/>
          </w:tcPr>
          <w:p w14:paraId="7DB2F7FB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792B3A" w:rsidRPr="00E80D24" w14:paraId="69452563" w14:textId="77777777" w:rsidTr="001A7F84">
        <w:trPr>
          <w:trHeight w:val="545"/>
        </w:trPr>
        <w:tc>
          <w:tcPr>
            <w:tcW w:w="4513" w:type="dxa"/>
            <w:vAlign w:val="center"/>
          </w:tcPr>
          <w:p w14:paraId="1BC832FC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E80D24">
              <w:rPr>
                <w:rFonts w:ascii="Book Antiqua" w:hAnsi="Book Antiqua" w:cs="Arial"/>
                <w:b/>
                <w:bCs/>
                <w:sz w:val="20"/>
                <w:szCs w:val="20"/>
              </w:rPr>
              <w:t xml:space="preserve">Doba plnění </w:t>
            </w:r>
            <w:r w:rsidRPr="00E80D24">
              <w:rPr>
                <w:rFonts w:ascii="Book Antiqua" w:hAnsi="Book Antiqua" w:cs="Arial"/>
                <w:sz w:val="20"/>
                <w:szCs w:val="20"/>
              </w:rPr>
              <w:t>obdobné zakázky:</w:t>
            </w:r>
          </w:p>
        </w:tc>
        <w:tc>
          <w:tcPr>
            <w:tcW w:w="4513" w:type="dxa"/>
          </w:tcPr>
          <w:p w14:paraId="6A58BC85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792B3A" w:rsidRPr="00E80D24" w14:paraId="4FCDEF04" w14:textId="77777777" w:rsidTr="001A7F84">
        <w:trPr>
          <w:trHeight w:val="545"/>
        </w:trPr>
        <w:tc>
          <w:tcPr>
            <w:tcW w:w="4513" w:type="dxa"/>
            <w:vAlign w:val="center"/>
          </w:tcPr>
          <w:p w14:paraId="1CB83676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sz w:val="20"/>
                <w:szCs w:val="20"/>
              </w:rPr>
              <w:t xml:space="preserve">Finanční objem - </w:t>
            </w:r>
            <w:r w:rsidRPr="00792B3A">
              <w:rPr>
                <w:rFonts w:ascii="Book Antiqua" w:hAnsi="Book Antiqua" w:cs="Arial"/>
                <w:sz w:val="20"/>
                <w:szCs w:val="20"/>
              </w:rPr>
              <w:t>ceny služby</w:t>
            </w:r>
          </w:p>
        </w:tc>
        <w:tc>
          <w:tcPr>
            <w:tcW w:w="4513" w:type="dxa"/>
          </w:tcPr>
          <w:p w14:paraId="620E0B21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792B3A" w:rsidRPr="00E80D24" w14:paraId="015F23AE" w14:textId="77777777" w:rsidTr="001A7F84">
        <w:trPr>
          <w:trHeight w:val="397"/>
        </w:trPr>
        <w:tc>
          <w:tcPr>
            <w:tcW w:w="4513" w:type="dxa"/>
            <w:vAlign w:val="center"/>
          </w:tcPr>
          <w:p w14:paraId="2A575A3A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792B3A">
              <w:rPr>
                <w:rFonts w:ascii="Book Antiqua" w:hAnsi="Book Antiqua" w:cs="Arial"/>
                <w:b/>
                <w:bCs/>
                <w:sz w:val="20"/>
                <w:szCs w:val="20"/>
              </w:rPr>
              <w:t>Místo plnění</w:t>
            </w:r>
            <w:r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  <w:r w:rsidRPr="00E80D24">
              <w:rPr>
                <w:rFonts w:ascii="Book Antiqua" w:hAnsi="Book Antiqua" w:cs="Arial"/>
                <w:sz w:val="20"/>
                <w:szCs w:val="20"/>
              </w:rPr>
              <w:t>obdobné zakázky:</w:t>
            </w:r>
          </w:p>
        </w:tc>
        <w:tc>
          <w:tcPr>
            <w:tcW w:w="4513" w:type="dxa"/>
          </w:tcPr>
          <w:p w14:paraId="742D1A84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792B3A" w:rsidRPr="00E80D24" w14:paraId="224916E9" w14:textId="77777777" w:rsidTr="001A7F84">
        <w:trPr>
          <w:trHeight w:val="397"/>
        </w:trPr>
        <w:tc>
          <w:tcPr>
            <w:tcW w:w="4513" w:type="dxa"/>
            <w:vAlign w:val="center"/>
          </w:tcPr>
          <w:p w14:paraId="39E88914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E80D24">
              <w:rPr>
                <w:rFonts w:ascii="Book Antiqua" w:hAnsi="Book Antiqua" w:cs="Arial"/>
                <w:sz w:val="20"/>
                <w:szCs w:val="20"/>
              </w:rPr>
              <w:t>Postavení účastníka v dodavatelském systému (generální dodavatel, poddodavatel, člen sdružení apod.):</w:t>
            </w:r>
          </w:p>
        </w:tc>
        <w:tc>
          <w:tcPr>
            <w:tcW w:w="4513" w:type="dxa"/>
          </w:tcPr>
          <w:p w14:paraId="28DF86F4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</w:p>
        </w:tc>
      </w:tr>
    </w:tbl>
    <w:p w14:paraId="6D2CE362" w14:textId="77777777" w:rsidR="00792B3A" w:rsidRPr="00E80D24" w:rsidRDefault="00792B3A" w:rsidP="00F671E6">
      <w:pPr>
        <w:spacing w:after="0" w:line="240" w:lineRule="auto"/>
        <w:rPr>
          <w:rFonts w:ascii="Book Antiqua" w:eastAsia="Arial Unicode MS" w:hAnsi="Book Antiqua" w:cs="Arial"/>
          <w:b/>
          <w:sz w:val="24"/>
          <w:szCs w:val="24"/>
        </w:rPr>
      </w:pPr>
    </w:p>
    <w:p w14:paraId="297DA005" w14:textId="77777777" w:rsidR="001671C1" w:rsidRDefault="001671C1" w:rsidP="001671C1">
      <w:pPr>
        <w:spacing w:after="0" w:line="240" w:lineRule="auto"/>
        <w:rPr>
          <w:rFonts w:ascii="Book Antiqua" w:eastAsia="Arial Unicode MS" w:hAnsi="Book Antiqua" w:cs="Arial"/>
          <w:b/>
          <w:sz w:val="24"/>
          <w:szCs w:val="24"/>
        </w:rPr>
      </w:pPr>
      <w:r w:rsidRPr="00E80D24">
        <w:rPr>
          <w:rFonts w:ascii="Book Antiqua" w:eastAsia="Arial Unicode MS" w:hAnsi="Book Antiqua" w:cs="Arial"/>
          <w:b/>
          <w:sz w:val="24"/>
          <w:szCs w:val="24"/>
        </w:rPr>
        <w:t>2.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792B3A" w:rsidRPr="00E80D24" w14:paraId="63D36B55" w14:textId="77777777" w:rsidTr="001A7F84">
        <w:trPr>
          <w:trHeight w:val="397"/>
        </w:trPr>
        <w:tc>
          <w:tcPr>
            <w:tcW w:w="4513" w:type="dxa"/>
            <w:vAlign w:val="center"/>
          </w:tcPr>
          <w:p w14:paraId="5F241BE0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E80D24">
              <w:rPr>
                <w:rFonts w:ascii="Book Antiqua" w:hAnsi="Book Antiqua" w:cs="Arial"/>
                <w:b/>
                <w:bCs/>
                <w:sz w:val="20"/>
                <w:szCs w:val="20"/>
              </w:rPr>
              <w:t xml:space="preserve">Název zakázky: </w:t>
            </w:r>
          </w:p>
        </w:tc>
        <w:tc>
          <w:tcPr>
            <w:tcW w:w="4513" w:type="dxa"/>
            <w:tcBorders>
              <w:top w:val="single" w:sz="18" w:space="0" w:color="auto"/>
              <w:bottom w:val="single" w:sz="6" w:space="0" w:color="auto"/>
            </w:tcBorders>
          </w:tcPr>
          <w:p w14:paraId="074E59B0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792B3A" w:rsidRPr="00E80D24" w14:paraId="7ADF4D93" w14:textId="77777777" w:rsidTr="001A7F84">
        <w:trPr>
          <w:trHeight w:val="397"/>
        </w:trPr>
        <w:tc>
          <w:tcPr>
            <w:tcW w:w="4513" w:type="dxa"/>
            <w:vAlign w:val="center"/>
          </w:tcPr>
          <w:p w14:paraId="40C99723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E80D24">
              <w:rPr>
                <w:rFonts w:ascii="Book Antiqua" w:hAnsi="Book Antiqua" w:cs="Arial"/>
                <w:b/>
                <w:bCs/>
                <w:sz w:val="20"/>
                <w:szCs w:val="20"/>
              </w:rPr>
              <w:t xml:space="preserve">Popis předmětu </w:t>
            </w:r>
            <w:r w:rsidRPr="00E80D24">
              <w:rPr>
                <w:rFonts w:ascii="Book Antiqua" w:hAnsi="Book Antiqua" w:cs="Arial"/>
                <w:sz w:val="20"/>
                <w:szCs w:val="20"/>
              </w:rPr>
              <w:t xml:space="preserve">obdobné zakázky, ze kterého bude zřejmé naplnění definice významné obdobné zakázky </w:t>
            </w:r>
          </w:p>
        </w:tc>
        <w:tc>
          <w:tcPr>
            <w:tcW w:w="4513" w:type="dxa"/>
            <w:tcBorders>
              <w:top w:val="single" w:sz="6" w:space="0" w:color="auto"/>
            </w:tcBorders>
          </w:tcPr>
          <w:p w14:paraId="10B7EBD7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792B3A" w:rsidRPr="00E80D24" w14:paraId="278F605D" w14:textId="77777777" w:rsidTr="001A7F84">
        <w:trPr>
          <w:trHeight w:val="545"/>
        </w:trPr>
        <w:tc>
          <w:tcPr>
            <w:tcW w:w="4513" w:type="dxa"/>
            <w:vAlign w:val="center"/>
          </w:tcPr>
          <w:p w14:paraId="63B002A0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E80D24">
              <w:rPr>
                <w:rFonts w:ascii="Book Antiqua" w:hAnsi="Book Antiqua" w:cs="Arial"/>
                <w:b/>
                <w:bCs/>
                <w:sz w:val="20"/>
                <w:szCs w:val="20"/>
              </w:rPr>
              <w:t>Identifikace objednatele</w:t>
            </w:r>
            <w:r w:rsidRPr="00E80D24">
              <w:rPr>
                <w:rFonts w:ascii="Book Antiqua" w:hAnsi="Book Antiqua" w:cs="Arial"/>
                <w:sz w:val="20"/>
                <w:szCs w:val="20"/>
              </w:rPr>
              <w:t>, včetně kontaktní osoby a telefonického spojení či e-mailového spojení:</w:t>
            </w:r>
          </w:p>
        </w:tc>
        <w:tc>
          <w:tcPr>
            <w:tcW w:w="4513" w:type="dxa"/>
          </w:tcPr>
          <w:p w14:paraId="7261A8A3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792B3A" w:rsidRPr="00E80D24" w14:paraId="38AFE97F" w14:textId="77777777" w:rsidTr="001A7F84">
        <w:trPr>
          <w:trHeight w:val="545"/>
        </w:trPr>
        <w:tc>
          <w:tcPr>
            <w:tcW w:w="4513" w:type="dxa"/>
            <w:vAlign w:val="center"/>
          </w:tcPr>
          <w:p w14:paraId="4270A009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E80D24">
              <w:rPr>
                <w:rFonts w:ascii="Book Antiqua" w:hAnsi="Book Antiqua" w:cs="Arial"/>
                <w:b/>
                <w:bCs/>
                <w:sz w:val="20"/>
                <w:szCs w:val="20"/>
              </w:rPr>
              <w:t xml:space="preserve">Doba plnění </w:t>
            </w:r>
            <w:r w:rsidRPr="00E80D24">
              <w:rPr>
                <w:rFonts w:ascii="Book Antiqua" w:hAnsi="Book Antiqua" w:cs="Arial"/>
                <w:sz w:val="20"/>
                <w:szCs w:val="20"/>
              </w:rPr>
              <w:t>obdobné zakázky:</w:t>
            </w:r>
          </w:p>
        </w:tc>
        <w:tc>
          <w:tcPr>
            <w:tcW w:w="4513" w:type="dxa"/>
          </w:tcPr>
          <w:p w14:paraId="75B84159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792B3A" w:rsidRPr="00E80D24" w14:paraId="421F73FF" w14:textId="77777777" w:rsidTr="001A7F84">
        <w:trPr>
          <w:trHeight w:val="545"/>
        </w:trPr>
        <w:tc>
          <w:tcPr>
            <w:tcW w:w="4513" w:type="dxa"/>
            <w:vAlign w:val="center"/>
          </w:tcPr>
          <w:p w14:paraId="4F9D71D8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sz w:val="20"/>
                <w:szCs w:val="20"/>
              </w:rPr>
              <w:t xml:space="preserve">Finanční objem - </w:t>
            </w:r>
            <w:r w:rsidRPr="00792B3A">
              <w:rPr>
                <w:rFonts w:ascii="Book Antiqua" w:hAnsi="Book Antiqua" w:cs="Arial"/>
                <w:sz w:val="20"/>
                <w:szCs w:val="20"/>
              </w:rPr>
              <w:t>ceny služby</w:t>
            </w:r>
          </w:p>
        </w:tc>
        <w:tc>
          <w:tcPr>
            <w:tcW w:w="4513" w:type="dxa"/>
          </w:tcPr>
          <w:p w14:paraId="66255AF6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792B3A" w:rsidRPr="00E80D24" w14:paraId="3897CED6" w14:textId="77777777" w:rsidTr="001A7F84">
        <w:trPr>
          <w:trHeight w:val="397"/>
        </w:trPr>
        <w:tc>
          <w:tcPr>
            <w:tcW w:w="4513" w:type="dxa"/>
            <w:vAlign w:val="center"/>
          </w:tcPr>
          <w:p w14:paraId="4BB1D54D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792B3A">
              <w:rPr>
                <w:rFonts w:ascii="Book Antiqua" w:hAnsi="Book Antiqua" w:cs="Arial"/>
                <w:b/>
                <w:bCs/>
                <w:sz w:val="20"/>
                <w:szCs w:val="20"/>
              </w:rPr>
              <w:t>Místo plnění</w:t>
            </w:r>
            <w:r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  <w:r w:rsidRPr="00E80D24">
              <w:rPr>
                <w:rFonts w:ascii="Book Antiqua" w:hAnsi="Book Antiqua" w:cs="Arial"/>
                <w:sz w:val="20"/>
                <w:szCs w:val="20"/>
              </w:rPr>
              <w:t>obdobné zakázky:</w:t>
            </w:r>
          </w:p>
        </w:tc>
        <w:tc>
          <w:tcPr>
            <w:tcW w:w="4513" w:type="dxa"/>
          </w:tcPr>
          <w:p w14:paraId="0050D8BF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792B3A" w:rsidRPr="00E80D24" w14:paraId="48BC5BD5" w14:textId="77777777" w:rsidTr="001A7F84">
        <w:trPr>
          <w:trHeight w:val="397"/>
        </w:trPr>
        <w:tc>
          <w:tcPr>
            <w:tcW w:w="4513" w:type="dxa"/>
            <w:vAlign w:val="center"/>
          </w:tcPr>
          <w:p w14:paraId="32E6AB1B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E80D24">
              <w:rPr>
                <w:rFonts w:ascii="Book Antiqua" w:hAnsi="Book Antiqua" w:cs="Arial"/>
                <w:sz w:val="20"/>
                <w:szCs w:val="20"/>
              </w:rPr>
              <w:t xml:space="preserve">Postavení účastníka v dodavatelském systému (generální dodavatel, poddodavatel, člen </w:t>
            </w:r>
            <w:r w:rsidRPr="00E80D24">
              <w:rPr>
                <w:rFonts w:ascii="Book Antiqua" w:hAnsi="Book Antiqua" w:cs="Arial"/>
                <w:sz w:val="20"/>
                <w:szCs w:val="20"/>
              </w:rPr>
              <w:lastRenderedPageBreak/>
              <w:t>sdružení apod.):</w:t>
            </w:r>
          </w:p>
        </w:tc>
        <w:tc>
          <w:tcPr>
            <w:tcW w:w="4513" w:type="dxa"/>
          </w:tcPr>
          <w:p w14:paraId="563EF7FC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</w:p>
        </w:tc>
      </w:tr>
    </w:tbl>
    <w:p w14:paraId="6BBD7C51" w14:textId="77777777" w:rsidR="00792B3A" w:rsidRDefault="00792B3A" w:rsidP="001671C1">
      <w:pPr>
        <w:spacing w:after="0" w:line="240" w:lineRule="auto"/>
        <w:rPr>
          <w:rFonts w:ascii="Book Antiqua" w:eastAsia="Arial Unicode MS" w:hAnsi="Book Antiqua" w:cs="Arial"/>
          <w:b/>
          <w:sz w:val="24"/>
          <w:szCs w:val="24"/>
        </w:rPr>
      </w:pPr>
    </w:p>
    <w:p w14:paraId="38608C3D" w14:textId="77777777" w:rsidR="00E65DBC" w:rsidRDefault="00E65DBC" w:rsidP="00E65DBC">
      <w:pPr>
        <w:spacing w:after="0" w:line="240" w:lineRule="auto"/>
        <w:rPr>
          <w:rFonts w:ascii="Book Antiqua" w:eastAsia="Arial Unicode MS" w:hAnsi="Book Antiqua" w:cs="Arial"/>
          <w:b/>
          <w:sz w:val="24"/>
          <w:szCs w:val="24"/>
        </w:rPr>
      </w:pPr>
      <w:r w:rsidRPr="00E80D24">
        <w:rPr>
          <w:rFonts w:ascii="Book Antiqua" w:eastAsia="Arial Unicode MS" w:hAnsi="Book Antiqua" w:cs="Arial"/>
          <w:b/>
          <w:sz w:val="24"/>
          <w:szCs w:val="24"/>
        </w:rPr>
        <w:t>3.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792B3A" w:rsidRPr="00E80D24" w14:paraId="5D28C3A4" w14:textId="77777777" w:rsidTr="001A7F84">
        <w:trPr>
          <w:trHeight w:val="397"/>
        </w:trPr>
        <w:tc>
          <w:tcPr>
            <w:tcW w:w="4513" w:type="dxa"/>
            <w:vAlign w:val="center"/>
          </w:tcPr>
          <w:p w14:paraId="2B92EC65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E80D24">
              <w:rPr>
                <w:rFonts w:ascii="Book Antiqua" w:hAnsi="Book Antiqua" w:cs="Arial"/>
                <w:b/>
                <w:bCs/>
                <w:sz w:val="20"/>
                <w:szCs w:val="20"/>
              </w:rPr>
              <w:t xml:space="preserve">Název zakázky: </w:t>
            </w:r>
          </w:p>
        </w:tc>
        <w:tc>
          <w:tcPr>
            <w:tcW w:w="4513" w:type="dxa"/>
            <w:tcBorders>
              <w:top w:val="single" w:sz="18" w:space="0" w:color="auto"/>
              <w:bottom w:val="single" w:sz="6" w:space="0" w:color="auto"/>
            </w:tcBorders>
          </w:tcPr>
          <w:p w14:paraId="3E83B0F7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792B3A" w:rsidRPr="00E80D24" w14:paraId="120D019C" w14:textId="77777777" w:rsidTr="001A7F84">
        <w:trPr>
          <w:trHeight w:val="397"/>
        </w:trPr>
        <w:tc>
          <w:tcPr>
            <w:tcW w:w="4513" w:type="dxa"/>
            <w:vAlign w:val="center"/>
          </w:tcPr>
          <w:p w14:paraId="7FE64CE1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E80D24">
              <w:rPr>
                <w:rFonts w:ascii="Book Antiqua" w:hAnsi="Book Antiqua" w:cs="Arial"/>
                <w:b/>
                <w:bCs/>
                <w:sz w:val="20"/>
                <w:szCs w:val="20"/>
              </w:rPr>
              <w:t xml:space="preserve">Popis předmětu </w:t>
            </w:r>
            <w:r w:rsidRPr="00E80D24">
              <w:rPr>
                <w:rFonts w:ascii="Book Antiqua" w:hAnsi="Book Antiqua" w:cs="Arial"/>
                <w:sz w:val="20"/>
                <w:szCs w:val="20"/>
              </w:rPr>
              <w:t xml:space="preserve">obdobné zakázky, ze kterého bude zřejmé naplnění definice významné obdobné zakázky </w:t>
            </w:r>
          </w:p>
        </w:tc>
        <w:tc>
          <w:tcPr>
            <w:tcW w:w="4513" w:type="dxa"/>
            <w:tcBorders>
              <w:top w:val="single" w:sz="6" w:space="0" w:color="auto"/>
            </w:tcBorders>
          </w:tcPr>
          <w:p w14:paraId="41205FEE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792B3A" w:rsidRPr="00E80D24" w14:paraId="03F1B8B3" w14:textId="77777777" w:rsidTr="001A7F84">
        <w:trPr>
          <w:trHeight w:val="545"/>
        </w:trPr>
        <w:tc>
          <w:tcPr>
            <w:tcW w:w="4513" w:type="dxa"/>
            <w:vAlign w:val="center"/>
          </w:tcPr>
          <w:p w14:paraId="1803707A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E80D24">
              <w:rPr>
                <w:rFonts w:ascii="Book Antiqua" w:hAnsi="Book Antiqua" w:cs="Arial"/>
                <w:b/>
                <w:bCs/>
                <w:sz w:val="20"/>
                <w:szCs w:val="20"/>
              </w:rPr>
              <w:t>Identifikace objednatele</w:t>
            </w:r>
            <w:r w:rsidRPr="00E80D24">
              <w:rPr>
                <w:rFonts w:ascii="Book Antiqua" w:hAnsi="Book Antiqua" w:cs="Arial"/>
                <w:sz w:val="20"/>
                <w:szCs w:val="20"/>
              </w:rPr>
              <w:t>, včetně kontaktní osoby a telefonického spojení či e-mailového spojení:</w:t>
            </w:r>
          </w:p>
        </w:tc>
        <w:tc>
          <w:tcPr>
            <w:tcW w:w="4513" w:type="dxa"/>
          </w:tcPr>
          <w:p w14:paraId="56FEB1A4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792B3A" w:rsidRPr="00E80D24" w14:paraId="21DF432E" w14:textId="77777777" w:rsidTr="001A7F84">
        <w:trPr>
          <w:trHeight w:val="545"/>
        </w:trPr>
        <w:tc>
          <w:tcPr>
            <w:tcW w:w="4513" w:type="dxa"/>
            <w:vAlign w:val="center"/>
          </w:tcPr>
          <w:p w14:paraId="6B474F84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E80D24">
              <w:rPr>
                <w:rFonts w:ascii="Book Antiqua" w:hAnsi="Book Antiqua" w:cs="Arial"/>
                <w:b/>
                <w:bCs/>
                <w:sz w:val="20"/>
                <w:szCs w:val="20"/>
              </w:rPr>
              <w:t xml:space="preserve">Doba plnění </w:t>
            </w:r>
            <w:r w:rsidRPr="00E80D24">
              <w:rPr>
                <w:rFonts w:ascii="Book Antiqua" w:hAnsi="Book Antiqua" w:cs="Arial"/>
                <w:sz w:val="20"/>
                <w:szCs w:val="20"/>
              </w:rPr>
              <w:t>obdobné zakázky:</w:t>
            </w:r>
          </w:p>
        </w:tc>
        <w:tc>
          <w:tcPr>
            <w:tcW w:w="4513" w:type="dxa"/>
          </w:tcPr>
          <w:p w14:paraId="29C26667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792B3A" w:rsidRPr="00E80D24" w14:paraId="0B37898D" w14:textId="77777777" w:rsidTr="001A7F84">
        <w:trPr>
          <w:trHeight w:val="545"/>
        </w:trPr>
        <w:tc>
          <w:tcPr>
            <w:tcW w:w="4513" w:type="dxa"/>
            <w:vAlign w:val="center"/>
          </w:tcPr>
          <w:p w14:paraId="0D20F350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sz w:val="20"/>
                <w:szCs w:val="20"/>
              </w:rPr>
              <w:t xml:space="preserve">Finanční objem - </w:t>
            </w:r>
            <w:r w:rsidRPr="00792B3A">
              <w:rPr>
                <w:rFonts w:ascii="Book Antiqua" w:hAnsi="Book Antiqua" w:cs="Arial"/>
                <w:sz w:val="20"/>
                <w:szCs w:val="20"/>
              </w:rPr>
              <w:t>ceny služby</w:t>
            </w:r>
          </w:p>
        </w:tc>
        <w:tc>
          <w:tcPr>
            <w:tcW w:w="4513" w:type="dxa"/>
          </w:tcPr>
          <w:p w14:paraId="4422EEFF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792B3A" w:rsidRPr="00E80D24" w14:paraId="05190473" w14:textId="77777777" w:rsidTr="001A7F84">
        <w:trPr>
          <w:trHeight w:val="397"/>
        </w:trPr>
        <w:tc>
          <w:tcPr>
            <w:tcW w:w="4513" w:type="dxa"/>
            <w:vAlign w:val="center"/>
          </w:tcPr>
          <w:p w14:paraId="6CA4A2B0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792B3A">
              <w:rPr>
                <w:rFonts w:ascii="Book Antiqua" w:hAnsi="Book Antiqua" w:cs="Arial"/>
                <w:b/>
                <w:bCs/>
                <w:sz w:val="20"/>
                <w:szCs w:val="20"/>
              </w:rPr>
              <w:t>Místo plnění</w:t>
            </w:r>
            <w:r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  <w:r w:rsidRPr="00E80D24">
              <w:rPr>
                <w:rFonts w:ascii="Book Antiqua" w:hAnsi="Book Antiqua" w:cs="Arial"/>
                <w:sz w:val="20"/>
                <w:szCs w:val="20"/>
              </w:rPr>
              <w:t>obdobné zakázky:</w:t>
            </w:r>
          </w:p>
        </w:tc>
        <w:tc>
          <w:tcPr>
            <w:tcW w:w="4513" w:type="dxa"/>
          </w:tcPr>
          <w:p w14:paraId="03022A2F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792B3A" w:rsidRPr="00E80D24" w14:paraId="3741CD39" w14:textId="77777777" w:rsidTr="001A7F84">
        <w:trPr>
          <w:trHeight w:val="397"/>
        </w:trPr>
        <w:tc>
          <w:tcPr>
            <w:tcW w:w="4513" w:type="dxa"/>
            <w:vAlign w:val="center"/>
          </w:tcPr>
          <w:p w14:paraId="2BCC6C2C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E80D24">
              <w:rPr>
                <w:rFonts w:ascii="Book Antiqua" w:hAnsi="Book Antiqua" w:cs="Arial"/>
                <w:sz w:val="20"/>
                <w:szCs w:val="20"/>
              </w:rPr>
              <w:t>Postavení účastníka v dodavatelském systému (generální dodavatel, poddodavatel, člen sdružení apod.):</w:t>
            </w:r>
          </w:p>
        </w:tc>
        <w:tc>
          <w:tcPr>
            <w:tcW w:w="4513" w:type="dxa"/>
          </w:tcPr>
          <w:p w14:paraId="5C5EADE3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</w:p>
        </w:tc>
      </w:tr>
    </w:tbl>
    <w:p w14:paraId="307B1093" w14:textId="77777777" w:rsidR="00792B3A" w:rsidRDefault="00792B3A" w:rsidP="00E65DBC">
      <w:pPr>
        <w:spacing w:after="0" w:line="240" w:lineRule="auto"/>
        <w:rPr>
          <w:rFonts w:ascii="Book Antiqua" w:eastAsia="Arial Unicode MS" w:hAnsi="Book Antiqua" w:cs="Arial"/>
          <w:b/>
          <w:sz w:val="24"/>
          <w:szCs w:val="24"/>
        </w:rPr>
      </w:pPr>
    </w:p>
    <w:p w14:paraId="2E15C00E" w14:textId="36AF2C51" w:rsidR="00792B3A" w:rsidRPr="00E80D24" w:rsidRDefault="00792B3A" w:rsidP="00792B3A">
      <w:pPr>
        <w:pStyle w:val="Odstavecseseznamem"/>
        <w:spacing w:before="120" w:after="120"/>
        <w:ind w:left="0"/>
        <w:jc w:val="both"/>
        <w:rPr>
          <w:rFonts w:ascii="Book Antiqua" w:hAnsi="Book Antiqua" w:cs="Arial"/>
          <w:bCs/>
          <w:sz w:val="20"/>
        </w:rPr>
      </w:pPr>
      <w:r w:rsidRPr="00E80D24">
        <w:rPr>
          <w:rFonts w:ascii="Book Antiqua" w:hAnsi="Book Antiqua" w:cs="Arial"/>
          <w:bCs/>
          <w:sz w:val="20"/>
        </w:rPr>
        <w:t>Dodavatel prokáže, že v uplynulý</w:t>
      </w:r>
      <w:r w:rsidRPr="005045AF">
        <w:rPr>
          <w:rFonts w:ascii="Book Antiqua" w:hAnsi="Book Antiqua" w:cs="Arial"/>
          <w:bCs/>
          <w:sz w:val="20"/>
        </w:rPr>
        <w:t xml:space="preserve">ch 5 letech před zahájením </w:t>
      </w:r>
      <w:r w:rsidR="00440CC0" w:rsidRPr="005045AF">
        <w:rPr>
          <w:rFonts w:ascii="Book Antiqua" w:hAnsi="Book Antiqua" w:cs="Arial"/>
          <w:bCs/>
          <w:sz w:val="20"/>
        </w:rPr>
        <w:t>zadávacího</w:t>
      </w:r>
      <w:r w:rsidRPr="005045AF">
        <w:rPr>
          <w:rFonts w:ascii="Book Antiqua" w:hAnsi="Book Antiqua" w:cs="Arial"/>
          <w:bCs/>
          <w:sz w:val="20"/>
        </w:rPr>
        <w:t xml:space="preserve"> řízení řádně zrealizoval alespoň </w:t>
      </w:r>
      <w:r w:rsidR="00A85333">
        <w:rPr>
          <w:rFonts w:ascii="Book Antiqua" w:hAnsi="Book Antiqua" w:cs="Arial"/>
          <w:bCs/>
          <w:sz w:val="20"/>
        </w:rPr>
        <w:t>tři</w:t>
      </w:r>
      <w:r w:rsidR="00440CC0" w:rsidRPr="005045AF">
        <w:rPr>
          <w:rFonts w:ascii="Book Antiqua" w:hAnsi="Book Antiqua" w:cs="Arial"/>
          <w:bCs/>
          <w:sz w:val="20"/>
        </w:rPr>
        <w:t xml:space="preserve"> významné dodávky (významnou dodávkou se rozumí dodávka a instalace bateriového </w:t>
      </w:r>
      <w:r w:rsidR="00440CC0" w:rsidRPr="00A85333">
        <w:rPr>
          <w:rFonts w:ascii="Book Antiqua" w:hAnsi="Book Antiqua" w:cs="Arial"/>
          <w:bCs/>
          <w:sz w:val="20"/>
        </w:rPr>
        <w:t xml:space="preserve">uložiště o minimální kapacitě </w:t>
      </w:r>
      <w:r w:rsidR="00A85333" w:rsidRPr="00A85333">
        <w:rPr>
          <w:rFonts w:ascii="Book Antiqua" w:hAnsi="Book Antiqua" w:cs="Arial"/>
          <w:bCs/>
          <w:sz w:val="20"/>
        </w:rPr>
        <w:t>30,00</w:t>
      </w:r>
      <w:r w:rsidR="00A62E59" w:rsidRPr="00A85333">
        <w:rPr>
          <w:rFonts w:ascii="Book Antiqua" w:hAnsi="Book Antiqua" w:cs="Arial"/>
          <w:bCs/>
          <w:sz w:val="20"/>
        </w:rPr>
        <w:t xml:space="preserve"> </w:t>
      </w:r>
      <w:r w:rsidR="00440CC0" w:rsidRPr="00A85333">
        <w:rPr>
          <w:rFonts w:ascii="Book Antiqua" w:hAnsi="Book Antiqua" w:cs="Arial"/>
          <w:bCs/>
          <w:sz w:val="20"/>
        </w:rPr>
        <w:t>kWh).</w:t>
      </w:r>
    </w:p>
    <w:p w14:paraId="074F5512" w14:textId="77777777" w:rsidR="00792B3A" w:rsidRDefault="00792B3A" w:rsidP="00792B3A">
      <w:pPr>
        <w:spacing w:after="0" w:line="240" w:lineRule="auto"/>
        <w:rPr>
          <w:rFonts w:ascii="Book Antiqua" w:eastAsia="Arial Unicode MS" w:hAnsi="Book Antiqua" w:cs="Arial"/>
          <w:b/>
          <w:sz w:val="24"/>
          <w:szCs w:val="24"/>
        </w:rPr>
      </w:pPr>
      <w:r w:rsidRPr="00E80D24">
        <w:rPr>
          <w:rFonts w:ascii="Book Antiqua" w:eastAsia="Arial Unicode MS" w:hAnsi="Book Antiqua" w:cs="Arial"/>
          <w:b/>
          <w:sz w:val="24"/>
          <w:szCs w:val="24"/>
        </w:rPr>
        <w:t>1.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792B3A" w:rsidRPr="00E80D24" w14:paraId="7F22E38D" w14:textId="77777777" w:rsidTr="001A7F84">
        <w:trPr>
          <w:trHeight w:val="397"/>
        </w:trPr>
        <w:tc>
          <w:tcPr>
            <w:tcW w:w="4513" w:type="dxa"/>
            <w:vAlign w:val="center"/>
          </w:tcPr>
          <w:p w14:paraId="097F545B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E80D24">
              <w:rPr>
                <w:rFonts w:ascii="Book Antiqua" w:hAnsi="Book Antiqua" w:cs="Arial"/>
                <w:b/>
                <w:bCs/>
                <w:sz w:val="20"/>
                <w:szCs w:val="20"/>
              </w:rPr>
              <w:t xml:space="preserve">Název zakázky: </w:t>
            </w:r>
          </w:p>
        </w:tc>
        <w:tc>
          <w:tcPr>
            <w:tcW w:w="4513" w:type="dxa"/>
            <w:tcBorders>
              <w:top w:val="single" w:sz="18" w:space="0" w:color="auto"/>
              <w:bottom w:val="single" w:sz="6" w:space="0" w:color="auto"/>
            </w:tcBorders>
          </w:tcPr>
          <w:p w14:paraId="74D3DF1A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792B3A" w:rsidRPr="00E80D24" w14:paraId="2E7372E4" w14:textId="77777777" w:rsidTr="001A7F84">
        <w:trPr>
          <w:trHeight w:val="397"/>
        </w:trPr>
        <w:tc>
          <w:tcPr>
            <w:tcW w:w="4513" w:type="dxa"/>
            <w:vAlign w:val="center"/>
          </w:tcPr>
          <w:p w14:paraId="788082D8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E80D24">
              <w:rPr>
                <w:rFonts w:ascii="Book Antiqua" w:hAnsi="Book Antiqua" w:cs="Arial"/>
                <w:b/>
                <w:bCs/>
                <w:sz w:val="20"/>
                <w:szCs w:val="20"/>
              </w:rPr>
              <w:t xml:space="preserve">Popis předmětu </w:t>
            </w:r>
            <w:r w:rsidRPr="00E80D24">
              <w:rPr>
                <w:rFonts w:ascii="Book Antiqua" w:hAnsi="Book Antiqua" w:cs="Arial"/>
                <w:sz w:val="20"/>
                <w:szCs w:val="20"/>
              </w:rPr>
              <w:t xml:space="preserve">obdobné zakázky, ze kterého bude zřejmé naplnění definice významné obdobné zakázky </w:t>
            </w:r>
          </w:p>
        </w:tc>
        <w:tc>
          <w:tcPr>
            <w:tcW w:w="4513" w:type="dxa"/>
            <w:tcBorders>
              <w:top w:val="single" w:sz="6" w:space="0" w:color="auto"/>
            </w:tcBorders>
          </w:tcPr>
          <w:p w14:paraId="75288496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792B3A" w:rsidRPr="00E80D24" w14:paraId="28976A53" w14:textId="77777777" w:rsidTr="001A7F84">
        <w:trPr>
          <w:trHeight w:val="545"/>
        </w:trPr>
        <w:tc>
          <w:tcPr>
            <w:tcW w:w="4513" w:type="dxa"/>
            <w:vAlign w:val="center"/>
          </w:tcPr>
          <w:p w14:paraId="1E0B6D2C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E80D24">
              <w:rPr>
                <w:rFonts w:ascii="Book Antiqua" w:hAnsi="Book Antiqua" w:cs="Arial"/>
                <w:b/>
                <w:bCs/>
                <w:sz w:val="20"/>
                <w:szCs w:val="20"/>
              </w:rPr>
              <w:t>Identifikace objednatele</w:t>
            </w:r>
            <w:r w:rsidRPr="00E80D24">
              <w:rPr>
                <w:rFonts w:ascii="Book Antiqua" w:hAnsi="Book Antiqua" w:cs="Arial"/>
                <w:sz w:val="20"/>
                <w:szCs w:val="20"/>
              </w:rPr>
              <w:t>, včetně kontaktní osoby a telefonického spojení či e-mailového spojení:</w:t>
            </w:r>
          </w:p>
        </w:tc>
        <w:tc>
          <w:tcPr>
            <w:tcW w:w="4513" w:type="dxa"/>
          </w:tcPr>
          <w:p w14:paraId="3767EA61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792B3A" w:rsidRPr="00E80D24" w14:paraId="0E73C330" w14:textId="77777777" w:rsidTr="001A7F84">
        <w:trPr>
          <w:trHeight w:val="545"/>
        </w:trPr>
        <w:tc>
          <w:tcPr>
            <w:tcW w:w="4513" w:type="dxa"/>
            <w:vAlign w:val="center"/>
          </w:tcPr>
          <w:p w14:paraId="53D6B8E2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E80D24">
              <w:rPr>
                <w:rFonts w:ascii="Book Antiqua" w:hAnsi="Book Antiqua" w:cs="Arial"/>
                <w:b/>
                <w:bCs/>
                <w:sz w:val="20"/>
                <w:szCs w:val="20"/>
              </w:rPr>
              <w:t xml:space="preserve">Doba plnění </w:t>
            </w:r>
            <w:r w:rsidRPr="00E80D24">
              <w:rPr>
                <w:rFonts w:ascii="Book Antiqua" w:hAnsi="Book Antiqua" w:cs="Arial"/>
                <w:sz w:val="20"/>
                <w:szCs w:val="20"/>
              </w:rPr>
              <w:t>obdobné zakázky:</w:t>
            </w:r>
          </w:p>
        </w:tc>
        <w:tc>
          <w:tcPr>
            <w:tcW w:w="4513" w:type="dxa"/>
          </w:tcPr>
          <w:p w14:paraId="6F7FA1EC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792B3A" w:rsidRPr="00E80D24" w14:paraId="1C5985CB" w14:textId="77777777" w:rsidTr="001A7F84">
        <w:trPr>
          <w:trHeight w:val="545"/>
        </w:trPr>
        <w:tc>
          <w:tcPr>
            <w:tcW w:w="4513" w:type="dxa"/>
            <w:vAlign w:val="center"/>
          </w:tcPr>
          <w:p w14:paraId="0A13C402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sz w:val="20"/>
                <w:szCs w:val="20"/>
              </w:rPr>
              <w:t xml:space="preserve">Finanční objem - </w:t>
            </w:r>
            <w:r w:rsidRPr="00792B3A">
              <w:rPr>
                <w:rFonts w:ascii="Book Antiqua" w:hAnsi="Book Antiqua" w:cs="Arial"/>
                <w:sz w:val="20"/>
                <w:szCs w:val="20"/>
              </w:rPr>
              <w:t>ceny služby</w:t>
            </w:r>
          </w:p>
        </w:tc>
        <w:tc>
          <w:tcPr>
            <w:tcW w:w="4513" w:type="dxa"/>
          </w:tcPr>
          <w:p w14:paraId="335343B7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792B3A" w:rsidRPr="00E80D24" w14:paraId="5DD0FE88" w14:textId="77777777" w:rsidTr="001A7F84">
        <w:trPr>
          <w:trHeight w:val="397"/>
        </w:trPr>
        <w:tc>
          <w:tcPr>
            <w:tcW w:w="4513" w:type="dxa"/>
            <w:vAlign w:val="center"/>
          </w:tcPr>
          <w:p w14:paraId="316E8D12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792B3A">
              <w:rPr>
                <w:rFonts w:ascii="Book Antiqua" w:hAnsi="Book Antiqua" w:cs="Arial"/>
                <w:b/>
                <w:bCs/>
                <w:sz w:val="20"/>
                <w:szCs w:val="20"/>
              </w:rPr>
              <w:t>Místo plnění</w:t>
            </w:r>
            <w:r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  <w:r w:rsidRPr="00E80D24">
              <w:rPr>
                <w:rFonts w:ascii="Book Antiqua" w:hAnsi="Book Antiqua" w:cs="Arial"/>
                <w:sz w:val="20"/>
                <w:szCs w:val="20"/>
              </w:rPr>
              <w:t>obdobné zakázky:</w:t>
            </w:r>
          </w:p>
        </w:tc>
        <w:tc>
          <w:tcPr>
            <w:tcW w:w="4513" w:type="dxa"/>
          </w:tcPr>
          <w:p w14:paraId="7926BA96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792B3A" w:rsidRPr="00E80D24" w14:paraId="39192889" w14:textId="77777777" w:rsidTr="001A7F84">
        <w:trPr>
          <w:trHeight w:val="397"/>
        </w:trPr>
        <w:tc>
          <w:tcPr>
            <w:tcW w:w="4513" w:type="dxa"/>
            <w:vAlign w:val="center"/>
          </w:tcPr>
          <w:p w14:paraId="35C192EE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E80D24">
              <w:rPr>
                <w:rFonts w:ascii="Book Antiqua" w:hAnsi="Book Antiqua" w:cs="Arial"/>
                <w:sz w:val="20"/>
                <w:szCs w:val="20"/>
              </w:rPr>
              <w:t>Postavení účastníka v dodavatelském systému (generální dodavatel, poddodavatel, člen sdružení apod.):</w:t>
            </w:r>
          </w:p>
        </w:tc>
        <w:tc>
          <w:tcPr>
            <w:tcW w:w="4513" w:type="dxa"/>
          </w:tcPr>
          <w:p w14:paraId="5E2E8109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</w:p>
        </w:tc>
      </w:tr>
    </w:tbl>
    <w:p w14:paraId="1534E9B0" w14:textId="77777777" w:rsidR="00792B3A" w:rsidRDefault="00792B3A" w:rsidP="00792B3A">
      <w:pPr>
        <w:spacing w:after="0" w:line="240" w:lineRule="auto"/>
        <w:rPr>
          <w:rFonts w:ascii="Book Antiqua" w:eastAsia="Arial Unicode MS" w:hAnsi="Book Antiqua" w:cs="Arial"/>
          <w:b/>
          <w:sz w:val="24"/>
          <w:szCs w:val="24"/>
        </w:rPr>
      </w:pPr>
    </w:p>
    <w:p w14:paraId="3FA77869" w14:textId="77777777" w:rsidR="00A85333" w:rsidRDefault="00A85333" w:rsidP="00792B3A">
      <w:pPr>
        <w:spacing w:after="0" w:line="240" w:lineRule="auto"/>
        <w:rPr>
          <w:rFonts w:ascii="Book Antiqua" w:eastAsia="Arial Unicode MS" w:hAnsi="Book Antiqua" w:cs="Arial"/>
          <w:b/>
          <w:sz w:val="24"/>
          <w:szCs w:val="24"/>
        </w:rPr>
      </w:pPr>
    </w:p>
    <w:p w14:paraId="57ED780C" w14:textId="77777777" w:rsidR="00A85333" w:rsidRDefault="00A85333" w:rsidP="00792B3A">
      <w:pPr>
        <w:spacing w:after="0" w:line="240" w:lineRule="auto"/>
        <w:rPr>
          <w:rFonts w:ascii="Book Antiqua" w:eastAsia="Arial Unicode MS" w:hAnsi="Book Antiqua" w:cs="Arial"/>
          <w:b/>
          <w:sz w:val="24"/>
          <w:szCs w:val="24"/>
        </w:rPr>
      </w:pPr>
    </w:p>
    <w:p w14:paraId="7FF6321C" w14:textId="77777777" w:rsidR="00A85333" w:rsidRPr="00E80D24" w:rsidRDefault="00A85333" w:rsidP="00792B3A">
      <w:pPr>
        <w:spacing w:after="0" w:line="240" w:lineRule="auto"/>
        <w:rPr>
          <w:rFonts w:ascii="Book Antiqua" w:eastAsia="Arial Unicode MS" w:hAnsi="Book Antiqua" w:cs="Arial"/>
          <w:b/>
          <w:sz w:val="24"/>
          <w:szCs w:val="24"/>
        </w:rPr>
      </w:pPr>
    </w:p>
    <w:p w14:paraId="29F5B737" w14:textId="77777777" w:rsidR="00792B3A" w:rsidRDefault="00792B3A" w:rsidP="00792B3A">
      <w:pPr>
        <w:spacing w:after="0" w:line="240" w:lineRule="auto"/>
        <w:rPr>
          <w:rFonts w:ascii="Book Antiqua" w:eastAsia="Arial Unicode MS" w:hAnsi="Book Antiqua" w:cs="Arial"/>
          <w:b/>
          <w:sz w:val="24"/>
          <w:szCs w:val="24"/>
        </w:rPr>
      </w:pPr>
      <w:r w:rsidRPr="00E80D24">
        <w:rPr>
          <w:rFonts w:ascii="Book Antiqua" w:eastAsia="Arial Unicode MS" w:hAnsi="Book Antiqua" w:cs="Arial"/>
          <w:b/>
          <w:sz w:val="24"/>
          <w:szCs w:val="24"/>
        </w:rPr>
        <w:lastRenderedPageBreak/>
        <w:t>2.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792B3A" w:rsidRPr="00E80D24" w14:paraId="62A5A26D" w14:textId="77777777" w:rsidTr="001A7F84">
        <w:trPr>
          <w:trHeight w:val="397"/>
        </w:trPr>
        <w:tc>
          <w:tcPr>
            <w:tcW w:w="4513" w:type="dxa"/>
            <w:vAlign w:val="center"/>
          </w:tcPr>
          <w:p w14:paraId="52828E40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E80D24">
              <w:rPr>
                <w:rFonts w:ascii="Book Antiqua" w:hAnsi="Book Antiqua" w:cs="Arial"/>
                <w:b/>
                <w:bCs/>
                <w:sz w:val="20"/>
                <w:szCs w:val="20"/>
              </w:rPr>
              <w:t xml:space="preserve">Název zakázky: </w:t>
            </w:r>
          </w:p>
        </w:tc>
        <w:tc>
          <w:tcPr>
            <w:tcW w:w="4513" w:type="dxa"/>
            <w:tcBorders>
              <w:top w:val="single" w:sz="18" w:space="0" w:color="auto"/>
              <w:bottom w:val="single" w:sz="6" w:space="0" w:color="auto"/>
            </w:tcBorders>
          </w:tcPr>
          <w:p w14:paraId="7597FBD9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792B3A" w:rsidRPr="00E80D24" w14:paraId="006E2821" w14:textId="77777777" w:rsidTr="001A7F84">
        <w:trPr>
          <w:trHeight w:val="397"/>
        </w:trPr>
        <w:tc>
          <w:tcPr>
            <w:tcW w:w="4513" w:type="dxa"/>
            <w:vAlign w:val="center"/>
          </w:tcPr>
          <w:p w14:paraId="07550D56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E80D24">
              <w:rPr>
                <w:rFonts w:ascii="Book Antiqua" w:hAnsi="Book Antiqua" w:cs="Arial"/>
                <w:b/>
                <w:bCs/>
                <w:sz w:val="20"/>
                <w:szCs w:val="20"/>
              </w:rPr>
              <w:t xml:space="preserve">Popis předmětu </w:t>
            </w:r>
            <w:r w:rsidRPr="00E80D24">
              <w:rPr>
                <w:rFonts w:ascii="Book Antiqua" w:hAnsi="Book Antiqua" w:cs="Arial"/>
                <w:sz w:val="20"/>
                <w:szCs w:val="20"/>
              </w:rPr>
              <w:t xml:space="preserve">obdobné zakázky, ze kterého bude zřejmé naplnění definice významné obdobné zakázky </w:t>
            </w:r>
          </w:p>
        </w:tc>
        <w:tc>
          <w:tcPr>
            <w:tcW w:w="4513" w:type="dxa"/>
            <w:tcBorders>
              <w:top w:val="single" w:sz="6" w:space="0" w:color="auto"/>
            </w:tcBorders>
          </w:tcPr>
          <w:p w14:paraId="64ED58A2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792B3A" w:rsidRPr="00E80D24" w14:paraId="28E99455" w14:textId="77777777" w:rsidTr="001A7F84">
        <w:trPr>
          <w:trHeight w:val="545"/>
        </w:trPr>
        <w:tc>
          <w:tcPr>
            <w:tcW w:w="4513" w:type="dxa"/>
            <w:vAlign w:val="center"/>
          </w:tcPr>
          <w:p w14:paraId="1D063555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E80D24">
              <w:rPr>
                <w:rFonts w:ascii="Book Antiqua" w:hAnsi="Book Antiqua" w:cs="Arial"/>
                <w:b/>
                <w:bCs/>
                <w:sz w:val="20"/>
                <w:szCs w:val="20"/>
              </w:rPr>
              <w:t>Identifikace objednatele</w:t>
            </w:r>
            <w:r w:rsidRPr="00E80D24">
              <w:rPr>
                <w:rFonts w:ascii="Book Antiqua" w:hAnsi="Book Antiqua" w:cs="Arial"/>
                <w:sz w:val="20"/>
                <w:szCs w:val="20"/>
              </w:rPr>
              <w:t>, včetně kontaktní osoby a telefonického spojení či e-mailového spojení:</w:t>
            </w:r>
          </w:p>
        </w:tc>
        <w:tc>
          <w:tcPr>
            <w:tcW w:w="4513" w:type="dxa"/>
          </w:tcPr>
          <w:p w14:paraId="1238D254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792B3A" w:rsidRPr="00E80D24" w14:paraId="4F8CF879" w14:textId="77777777" w:rsidTr="001A7F84">
        <w:trPr>
          <w:trHeight w:val="545"/>
        </w:trPr>
        <w:tc>
          <w:tcPr>
            <w:tcW w:w="4513" w:type="dxa"/>
            <w:vAlign w:val="center"/>
          </w:tcPr>
          <w:p w14:paraId="23EC385E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E80D24">
              <w:rPr>
                <w:rFonts w:ascii="Book Antiqua" w:hAnsi="Book Antiqua" w:cs="Arial"/>
                <w:b/>
                <w:bCs/>
                <w:sz w:val="20"/>
                <w:szCs w:val="20"/>
              </w:rPr>
              <w:t xml:space="preserve">Doba plnění </w:t>
            </w:r>
            <w:r w:rsidRPr="00E80D24">
              <w:rPr>
                <w:rFonts w:ascii="Book Antiqua" w:hAnsi="Book Antiqua" w:cs="Arial"/>
                <w:sz w:val="20"/>
                <w:szCs w:val="20"/>
              </w:rPr>
              <w:t>obdobné zakázky:</w:t>
            </w:r>
          </w:p>
        </w:tc>
        <w:tc>
          <w:tcPr>
            <w:tcW w:w="4513" w:type="dxa"/>
          </w:tcPr>
          <w:p w14:paraId="383B21D0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792B3A" w:rsidRPr="00E80D24" w14:paraId="1ED771C5" w14:textId="77777777" w:rsidTr="001A7F84">
        <w:trPr>
          <w:trHeight w:val="545"/>
        </w:trPr>
        <w:tc>
          <w:tcPr>
            <w:tcW w:w="4513" w:type="dxa"/>
            <w:vAlign w:val="center"/>
          </w:tcPr>
          <w:p w14:paraId="6E251C43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sz w:val="20"/>
                <w:szCs w:val="20"/>
              </w:rPr>
              <w:t xml:space="preserve">Finanční objem - </w:t>
            </w:r>
            <w:r w:rsidRPr="00792B3A">
              <w:rPr>
                <w:rFonts w:ascii="Book Antiqua" w:hAnsi="Book Antiqua" w:cs="Arial"/>
                <w:sz w:val="20"/>
                <w:szCs w:val="20"/>
              </w:rPr>
              <w:t>ceny služby</w:t>
            </w:r>
          </w:p>
        </w:tc>
        <w:tc>
          <w:tcPr>
            <w:tcW w:w="4513" w:type="dxa"/>
          </w:tcPr>
          <w:p w14:paraId="20BA1C2B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792B3A" w:rsidRPr="00E80D24" w14:paraId="4950F17F" w14:textId="77777777" w:rsidTr="001A7F84">
        <w:trPr>
          <w:trHeight w:val="397"/>
        </w:trPr>
        <w:tc>
          <w:tcPr>
            <w:tcW w:w="4513" w:type="dxa"/>
            <w:vAlign w:val="center"/>
          </w:tcPr>
          <w:p w14:paraId="4A34455E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792B3A">
              <w:rPr>
                <w:rFonts w:ascii="Book Antiqua" w:hAnsi="Book Antiqua" w:cs="Arial"/>
                <w:b/>
                <w:bCs/>
                <w:sz w:val="20"/>
                <w:szCs w:val="20"/>
              </w:rPr>
              <w:t>Místo plnění</w:t>
            </w:r>
            <w:r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  <w:r w:rsidRPr="00E80D24">
              <w:rPr>
                <w:rFonts w:ascii="Book Antiqua" w:hAnsi="Book Antiqua" w:cs="Arial"/>
                <w:sz w:val="20"/>
                <w:szCs w:val="20"/>
              </w:rPr>
              <w:t>obdobné zakázky:</w:t>
            </w:r>
          </w:p>
        </w:tc>
        <w:tc>
          <w:tcPr>
            <w:tcW w:w="4513" w:type="dxa"/>
          </w:tcPr>
          <w:p w14:paraId="525606D5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792B3A" w:rsidRPr="00E80D24" w14:paraId="4E128708" w14:textId="77777777" w:rsidTr="001A7F84">
        <w:trPr>
          <w:trHeight w:val="397"/>
        </w:trPr>
        <w:tc>
          <w:tcPr>
            <w:tcW w:w="4513" w:type="dxa"/>
            <w:vAlign w:val="center"/>
          </w:tcPr>
          <w:p w14:paraId="414D5FFE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E80D24">
              <w:rPr>
                <w:rFonts w:ascii="Book Antiqua" w:hAnsi="Book Antiqua" w:cs="Arial"/>
                <w:sz w:val="20"/>
                <w:szCs w:val="20"/>
              </w:rPr>
              <w:t>Postavení účastníka v dodavatelském systému (generální dodavatel, poddodavatel, člen sdružení apod.):</w:t>
            </w:r>
          </w:p>
        </w:tc>
        <w:tc>
          <w:tcPr>
            <w:tcW w:w="4513" w:type="dxa"/>
          </w:tcPr>
          <w:p w14:paraId="5068585B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</w:p>
        </w:tc>
      </w:tr>
    </w:tbl>
    <w:p w14:paraId="3AD6A562" w14:textId="77777777" w:rsidR="001671C1" w:rsidRDefault="001671C1" w:rsidP="00E921A9">
      <w:pPr>
        <w:pStyle w:val="2nesltext"/>
        <w:keepNext/>
        <w:spacing w:before="0" w:after="0"/>
        <w:rPr>
          <w:rFonts w:ascii="Book Antiqua" w:hAnsi="Book Antiqua"/>
          <w:b/>
          <w:color w:val="FF0000"/>
          <w:sz w:val="20"/>
        </w:rPr>
      </w:pPr>
    </w:p>
    <w:p w14:paraId="332D9CF0" w14:textId="77777777" w:rsidR="00792B3A" w:rsidRDefault="00792B3A" w:rsidP="00E921A9">
      <w:pPr>
        <w:pStyle w:val="2nesltext"/>
        <w:keepNext/>
        <w:spacing w:before="0" w:after="0"/>
        <w:rPr>
          <w:rFonts w:ascii="Book Antiqua" w:hAnsi="Book Antiqua"/>
          <w:b/>
          <w:color w:val="FF0000"/>
          <w:sz w:val="20"/>
        </w:rPr>
      </w:pPr>
    </w:p>
    <w:p w14:paraId="7B61AC8F" w14:textId="5425DA77" w:rsidR="00A85333" w:rsidRDefault="00A85333" w:rsidP="00A85333">
      <w:pPr>
        <w:spacing w:after="0" w:line="240" w:lineRule="auto"/>
        <w:rPr>
          <w:rFonts w:ascii="Book Antiqua" w:eastAsia="Arial Unicode MS" w:hAnsi="Book Antiqua" w:cs="Arial"/>
          <w:b/>
          <w:sz w:val="24"/>
          <w:szCs w:val="24"/>
        </w:rPr>
      </w:pPr>
      <w:r>
        <w:rPr>
          <w:rFonts w:ascii="Book Antiqua" w:eastAsia="Arial Unicode MS" w:hAnsi="Book Antiqua" w:cs="Arial"/>
          <w:b/>
          <w:sz w:val="24"/>
          <w:szCs w:val="24"/>
        </w:rPr>
        <w:t>3</w:t>
      </w:r>
      <w:r w:rsidRPr="00E80D24">
        <w:rPr>
          <w:rFonts w:ascii="Book Antiqua" w:eastAsia="Arial Unicode MS" w:hAnsi="Book Antiqua" w:cs="Arial"/>
          <w:b/>
          <w:sz w:val="24"/>
          <w:szCs w:val="24"/>
        </w:rPr>
        <w:t>.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A85333" w:rsidRPr="00E80D24" w14:paraId="5B07C849" w14:textId="77777777" w:rsidTr="00933A77">
        <w:trPr>
          <w:trHeight w:val="397"/>
        </w:trPr>
        <w:tc>
          <w:tcPr>
            <w:tcW w:w="4513" w:type="dxa"/>
            <w:vAlign w:val="center"/>
          </w:tcPr>
          <w:p w14:paraId="6D25ECFF" w14:textId="77777777" w:rsidR="00A85333" w:rsidRPr="00E80D24" w:rsidRDefault="00A85333" w:rsidP="00933A77">
            <w:pPr>
              <w:spacing w:before="120" w:after="120" w:line="240" w:lineRule="auto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E80D24">
              <w:rPr>
                <w:rFonts w:ascii="Book Antiqua" w:hAnsi="Book Antiqua" w:cs="Arial"/>
                <w:b/>
                <w:bCs/>
                <w:sz w:val="20"/>
                <w:szCs w:val="20"/>
              </w:rPr>
              <w:t xml:space="preserve">Název zakázky: </w:t>
            </w:r>
          </w:p>
        </w:tc>
        <w:tc>
          <w:tcPr>
            <w:tcW w:w="4513" w:type="dxa"/>
            <w:tcBorders>
              <w:top w:val="single" w:sz="18" w:space="0" w:color="auto"/>
              <w:bottom w:val="single" w:sz="6" w:space="0" w:color="auto"/>
            </w:tcBorders>
          </w:tcPr>
          <w:p w14:paraId="6301E700" w14:textId="77777777" w:rsidR="00A85333" w:rsidRPr="00E80D24" w:rsidRDefault="00A85333" w:rsidP="00933A77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A85333" w:rsidRPr="00E80D24" w14:paraId="18077521" w14:textId="77777777" w:rsidTr="00933A77">
        <w:trPr>
          <w:trHeight w:val="397"/>
        </w:trPr>
        <w:tc>
          <w:tcPr>
            <w:tcW w:w="4513" w:type="dxa"/>
            <w:vAlign w:val="center"/>
          </w:tcPr>
          <w:p w14:paraId="549B77D4" w14:textId="77777777" w:rsidR="00A85333" w:rsidRPr="00E80D24" w:rsidRDefault="00A85333" w:rsidP="00933A77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E80D24">
              <w:rPr>
                <w:rFonts w:ascii="Book Antiqua" w:hAnsi="Book Antiqua" w:cs="Arial"/>
                <w:b/>
                <w:bCs/>
                <w:sz w:val="20"/>
                <w:szCs w:val="20"/>
              </w:rPr>
              <w:t xml:space="preserve">Popis předmětu </w:t>
            </w:r>
            <w:r w:rsidRPr="00E80D24">
              <w:rPr>
                <w:rFonts w:ascii="Book Antiqua" w:hAnsi="Book Antiqua" w:cs="Arial"/>
                <w:sz w:val="20"/>
                <w:szCs w:val="20"/>
              </w:rPr>
              <w:t xml:space="preserve">obdobné zakázky, ze kterého bude zřejmé naplnění definice významné obdobné zakázky </w:t>
            </w:r>
          </w:p>
        </w:tc>
        <w:tc>
          <w:tcPr>
            <w:tcW w:w="4513" w:type="dxa"/>
            <w:tcBorders>
              <w:top w:val="single" w:sz="6" w:space="0" w:color="auto"/>
            </w:tcBorders>
          </w:tcPr>
          <w:p w14:paraId="6B50DBA7" w14:textId="77777777" w:rsidR="00A85333" w:rsidRPr="00E80D24" w:rsidRDefault="00A85333" w:rsidP="00933A77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A85333" w:rsidRPr="00E80D24" w14:paraId="717E4C46" w14:textId="77777777" w:rsidTr="00933A77">
        <w:trPr>
          <w:trHeight w:val="545"/>
        </w:trPr>
        <w:tc>
          <w:tcPr>
            <w:tcW w:w="4513" w:type="dxa"/>
            <w:vAlign w:val="center"/>
          </w:tcPr>
          <w:p w14:paraId="71253659" w14:textId="77777777" w:rsidR="00A85333" w:rsidRPr="00E80D24" w:rsidRDefault="00A85333" w:rsidP="00933A77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E80D24">
              <w:rPr>
                <w:rFonts w:ascii="Book Antiqua" w:hAnsi="Book Antiqua" w:cs="Arial"/>
                <w:b/>
                <w:bCs/>
                <w:sz w:val="20"/>
                <w:szCs w:val="20"/>
              </w:rPr>
              <w:t>Identifikace objednatele</w:t>
            </w:r>
            <w:r w:rsidRPr="00E80D24">
              <w:rPr>
                <w:rFonts w:ascii="Book Antiqua" w:hAnsi="Book Antiqua" w:cs="Arial"/>
                <w:sz w:val="20"/>
                <w:szCs w:val="20"/>
              </w:rPr>
              <w:t>, včetně kontaktní osoby a telefonického spojení či e-mailového spojení:</w:t>
            </w:r>
          </w:p>
        </w:tc>
        <w:tc>
          <w:tcPr>
            <w:tcW w:w="4513" w:type="dxa"/>
          </w:tcPr>
          <w:p w14:paraId="3BA2D97C" w14:textId="77777777" w:rsidR="00A85333" w:rsidRPr="00E80D24" w:rsidRDefault="00A85333" w:rsidP="00933A77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A85333" w:rsidRPr="00E80D24" w14:paraId="3C2FBD7C" w14:textId="77777777" w:rsidTr="00933A77">
        <w:trPr>
          <w:trHeight w:val="545"/>
        </w:trPr>
        <w:tc>
          <w:tcPr>
            <w:tcW w:w="4513" w:type="dxa"/>
            <w:vAlign w:val="center"/>
          </w:tcPr>
          <w:p w14:paraId="15411EA8" w14:textId="77777777" w:rsidR="00A85333" w:rsidRPr="00E80D24" w:rsidRDefault="00A85333" w:rsidP="00933A77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E80D24">
              <w:rPr>
                <w:rFonts w:ascii="Book Antiqua" w:hAnsi="Book Antiqua" w:cs="Arial"/>
                <w:b/>
                <w:bCs/>
                <w:sz w:val="20"/>
                <w:szCs w:val="20"/>
              </w:rPr>
              <w:t xml:space="preserve">Doba plnění </w:t>
            </w:r>
            <w:r w:rsidRPr="00E80D24">
              <w:rPr>
                <w:rFonts w:ascii="Book Antiqua" w:hAnsi="Book Antiqua" w:cs="Arial"/>
                <w:sz w:val="20"/>
                <w:szCs w:val="20"/>
              </w:rPr>
              <w:t>obdobné zakázky:</w:t>
            </w:r>
          </w:p>
        </w:tc>
        <w:tc>
          <w:tcPr>
            <w:tcW w:w="4513" w:type="dxa"/>
          </w:tcPr>
          <w:p w14:paraId="7E41C501" w14:textId="77777777" w:rsidR="00A85333" w:rsidRPr="00E80D24" w:rsidRDefault="00A85333" w:rsidP="00933A77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A85333" w:rsidRPr="00E80D24" w14:paraId="4421AD3B" w14:textId="77777777" w:rsidTr="00933A77">
        <w:trPr>
          <w:trHeight w:val="545"/>
        </w:trPr>
        <w:tc>
          <w:tcPr>
            <w:tcW w:w="4513" w:type="dxa"/>
            <w:vAlign w:val="center"/>
          </w:tcPr>
          <w:p w14:paraId="0E851D49" w14:textId="77777777" w:rsidR="00A85333" w:rsidRPr="00E80D24" w:rsidRDefault="00A85333" w:rsidP="00933A77">
            <w:pPr>
              <w:spacing w:before="120" w:after="120" w:line="240" w:lineRule="auto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sz w:val="20"/>
                <w:szCs w:val="20"/>
              </w:rPr>
              <w:t xml:space="preserve">Finanční objem - </w:t>
            </w:r>
            <w:r w:rsidRPr="00792B3A">
              <w:rPr>
                <w:rFonts w:ascii="Book Antiqua" w:hAnsi="Book Antiqua" w:cs="Arial"/>
                <w:sz w:val="20"/>
                <w:szCs w:val="20"/>
              </w:rPr>
              <w:t>ceny služby</w:t>
            </w:r>
          </w:p>
        </w:tc>
        <w:tc>
          <w:tcPr>
            <w:tcW w:w="4513" w:type="dxa"/>
          </w:tcPr>
          <w:p w14:paraId="23C127D4" w14:textId="77777777" w:rsidR="00A85333" w:rsidRPr="00E80D24" w:rsidRDefault="00A85333" w:rsidP="00933A77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A85333" w:rsidRPr="00E80D24" w14:paraId="482A976C" w14:textId="77777777" w:rsidTr="00933A77">
        <w:trPr>
          <w:trHeight w:val="397"/>
        </w:trPr>
        <w:tc>
          <w:tcPr>
            <w:tcW w:w="4513" w:type="dxa"/>
            <w:vAlign w:val="center"/>
          </w:tcPr>
          <w:p w14:paraId="5AFF99A2" w14:textId="77777777" w:rsidR="00A85333" w:rsidRPr="00E80D24" w:rsidRDefault="00A85333" w:rsidP="00933A77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792B3A">
              <w:rPr>
                <w:rFonts w:ascii="Book Antiqua" w:hAnsi="Book Antiqua" w:cs="Arial"/>
                <w:b/>
                <w:bCs/>
                <w:sz w:val="20"/>
                <w:szCs w:val="20"/>
              </w:rPr>
              <w:t>Místo plnění</w:t>
            </w:r>
            <w:r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  <w:r w:rsidRPr="00E80D24">
              <w:rPr>
                <w:rFonts w:ascii="Book Antiqua" w:hAnsi="Book Antiqua" w:cs="Arial"/>
                <w:sz w:val="20"/>
                <w:szCs w:val="20"/>
              </w:rPr>
              <w:t>obdobné zakázky:</w:t>
            </w:r>
          </w:p>
        </w:tc>
        <w:tc>
          <w:tcPr>
            <w:tcW w:w="4513" w:type="dxa"/>
          </w:tcPr>
          <w:p w14:paraId="1AB5B698" w14:textId="77777777" w:rsidR="00A85333" w:rsidRPr="00E80D24" w:rsidRDefault="00A85333" w:rsidP="00933A77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A85333" w:rsidRPr="00E80D24" w14:paraId="00F1F3A2" w14:textId="77777777" w:rsidTr="00933A77">
        <w:trPr>
          <w:trHeight w:val="397"/>
        </w:trPr>
        <w:tc>
          <w:tcPr>
            <w:tcW w:w="4513" w:type="dxa"/>
            <w:vAlign w:val="center"/>
          </w:tcPr>
          <w:p w14:paraId="24FFD889" w14:textId="77777777" w:rsidR="00A85333" w:rsidRPr="00E80D24" w:rsidRDefault="00A85333" w:rsidP="00933A77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E80D24">
              <w:rPr>
                <w:rFonts w:ascii="Book Antiqua" w:hAnsi="Book Antiqua" w:cs="Arial"/>
                <w:sz w:val="20"/>
                <w:szCs w:val="20"/>
              </w:rPr>
              <w:t>Postavení účastníka v dodavatelském systému (generální dodavatel, poddodavatel, člen sdružení apod.):</w:t>
            </w:r>
          </w:p>
        </w:tc>
        <w:tc>
          <w:tcPr>
            <w:tcW w:w="4513" w:type="dxa"/>
          </w:tcPr>
          <w:p w14:paraId="0622D27F" w14:textId="77777777" w:rsidR="00A85333" w:rsidRPr="00E80D24" w:rsidRDefault="00A85333" w:rsidP="00933A77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</w:p>
        </w:tc>
      </w:tr>
    </w:tbl>
    <w:p w14:paraId="7834F5E2" w14:textId="77777777" w:rsidR="00A85333" w:rsidRDefault="00A85333" w:rsidP="00E921A9">
      <w:pPr>
        <w:pStyle w:val="2nesltext"/>
        <w:keepNext/>
        <w:spacing w:before="0" w:after="0"/>
        <w:rPr>
          <w:rFonts w:ascii="Book Antiqua" w:hAnsi="Book Antiqua"/>
          <w:b/>
          <w:color w:val="FF0000"/>
          <w:sz w:val="20"/>
        </w:rPr>
      </w:pPr>
    </w:p>
    <w:p w14:paraId="3429D4DD" w14:textId="77777777" w:rsidR="00A85333" w:rsidRDefault="00A85333" w:rsidP="00E921A9">
      <w:pPr>
        <w:pStyle w:val="2nesltext"/>
        <w:keepNext/>
        <w:spacing w:before="0" w:after="0"/>
        <w:rPr>
          <w:rFonts w:ascii="Book Antiqua" w:hAnsi="Book Antiqua"/>
          <w:b/>
          <w:color w:val="FF0000"/>
          <w:sz w:val="20"/>
        </w:rPr>
      </w:pPr>
    </w:p>
    <w:p w14:paraId="4BC5B947" w14:textId="77777777" w:rsidR="00A85333" w:rsidRPr="00E80D24" w:rsidRDefault="00A85333" w:rsidP="00E921A9">
      <w:pPr>
        <w:pStyle w:val="2nesltext"/>
        <w:keepNext/>
        <w:spacing w:before="0" w:after="0"/>
        <w:rPr>
          <w:rFonts w:ascii="Book Antiqua" w:hAnsi="Book Antiqua"/>
          <w:b/>
          <w:color w:val="FF0000"/>
          <w:sz w:val="20"/>
        </w:rPr>
      </w:pPr>
    </w:p>
    <w:p w14:paraId="4CBC5607" w14:textId="77777777" w:rsidR="00E921A9" w:rsidRPr="00E80D24" w:rsidRDefault="00E921A9" w:rsidP="00E921A9">
      <w:pPr>
        <w:pStyle w:val="2nesltext"/>
        <w:keepNext/>
        <w:spacing w:before="0" w:after="0"/>
        <w:rPr>
          <w:rFonts w:ascii="Book Antiqua" w:hAnsi="Book Antiqua" w:cs="Arial"/>
          <w:sz w:val="20"/>
          <w:szCs w:val="20"/>
          <w:lang w:bidi="en-US"/>
        </w:rPr>
      </w:pPr>
      <w:r w:rsidRPr="00E80D24">
        <w:rPr>
          <w:rFonts w:ascii="Book Antiqua" w:hAnsi="Book Antiqua" w:cs="Arial"/>
          <w:sz w:val="20"/>
          <w:szCs w:val="20"/>
        </w:rPr>
        <w:t xml:space="preserve">V </w:t>
      </w:r>
      <w:r w:rsidR="00622C8C" w:rsidRPr="00E80D24">
        <w:rPr>
          <w:rFonts w:ascii="Book Antiqua" w:hAnsi="Book Antiqua" w:cs="Arial"/>
          <w:sz w:val="20"/>
          <w:szCs w:val="20"/>
          <w:highlight w:val="lightGray"/>
          <w:lang w:bidi="en-US"/>
        </w:rPr>
        <w:fldChar w:fldCharType="begin"/>
      </w:r>
      <w:r w:rsidRPr="00E80D24">
        <w:rPr>
          <w:rFonts w:ascii="Book Antiqua" w:hAnsi="Book Antiqua" w:cs="Arial"/>
          <w:sz w:val="20"/>
          <w:szCs w:val="20"/>
          <w:highlight w:val="lightGray"/>
          <w:lang w:bidi="en-US"/>
        </w:rPr>
        <w:instrText xml:space="preserve"> MACROBUTTON  AkcentČárka "[Místo - doplní účastník]" </w:instrText>
      </w:r>
      <w:r w:rsidR="00622C8C" w:rsidRPr="00E80D24">
        <w:rPr>
          <w:rFonts w:ascii="Book Antiqua" w:hAnsi="Book Antiqua" w:cs="Arial"/>
          <w:sz w:val="20"/>
          <w:szCs w:val="20"/>
          <w:highlight w:val="lightGray"/>
          <w:lang w:bidi="en-US"/>
        </w:rPr>
        <w:fldChar w:fldCharType="end"/>
      </w:r>
      <w:r w:rsidRPr="00E80D24">
        <w:rPr>
          <w:rFonts w:ascii="Book Antiqua" w:hAnsi="Book Antiqua" w:cs="Arial"/>
          <w:sz w:val="20"/>
          <w:szCs w:val="20"/>
        </w:rPr>
        <w:t xml:space="preserve">dne </w:t>
      </w:r>
      <w:r w:rsidR="00622C8C" w:rsidRPr="00E80D24">
        <w:rPr>
          <w:rFonts w:ascii="Book Antiqua" w:hAnsi="Book Antiqua" w:cs="Arial"/>
          <w:sz w:val="20"/>
          <w:szCs w:val="20"/>
          <w:highlight w:val="lightGray"/>
          <w:lang w:bidi="en-US"/>
        </w:rPr>
        <w:fldChar w:fldCharType="begin"/>
      </w:r>
      <w:r w:rsidRPr="00E80D24">
        <w:rPr>
          <w:rFonts w:ascii="Book Antiqua" w:hAnsi="Book Antiqua" w:cs="Arial"/>
          <w:sz w:val="20"/>
          <w:szCs w:val="20"/>
          <w:highlight w:val="lightGray"/>
          <w:lang w:bidi="en-US"/>
        </w:rPr>
        <w:instrText xml:space="preserve"> MACROBUTTON  AkcentČárka "[Datum - doplní účastník]" </w:instrText>
      </w:r>
      <w:r w:rsidR="00622C8C" w:rsidRPr="00E80D24">
        <w:rPr>
          <w:rFonts w:ascii="Book Antiqua" w:hAnsi="Book Antiqua" w:cs="Arial"/>
          <w:sz w:val="20"/>
          <w:szCs w:val="20"/>
          <w:highlight w:val="lightGray"/>
          <w:lang w:bidi="en-US"/>
        </w:rPr>
        <w:fldChar w:fldCharType="end"/>
      </w:r>
    </w:p>
    <w:p w14:paraId="703D3071" w14:textId="77777777" w:rsidR="00E921A9" w:rsidRPr="00E80D24" w:rsidRDefault="00E921A9" w:rsidP="00E921A9">
      <w:pPr>
        <w:pStyle w:val="2nesltext"/>
        <w:keepNext/>
        <w:spacing w:before="0" w:after="0"/>
        <w:rPr>
          <w:rFonts w:ascii="Book Antiqua" w:hAnsi="Book Antiqua" w:cs="Arial"/>
          <w:sz w:val="20"/>
          <w:szCs w:val="20"/>
        </w:rPr>
      </w:pPr>
    </w:p>
    <w:p w14:paraId="76786073" w14:textId="77777777" w:rsidR="00E921A9" w:rsidRPr="00E80D24" w:rsidRDefault="00622C8C" w:rsidP="00E921A9">
      <w:pPr>
        <w:pStyle w:val="2nesltext"/>
        <w:keepNext/>
        <w:spacing w:before="0" w:after="0"/>
        <w:rPr>
          <w:rFonts w:ascii="Book Antiqua" w:hAnsi="Book Antiqua" w:cs="Arial"/>
          <w:sz w:val="20"/>
          <w:szCs w:val="20"/>
          <w:lang w:bidi="en-US"/>
        </w:rPr>
      </w:pPr>
      <w:r w:rsidRPr="00E80D24">
        <w:rPr>
          <w:rFonts w:ascii="Book Antiqua" w:hAnsi="Book Antiqua" w:cs="Arial"/>
          <w:sz w:val="20"/>
          <w:szCs w:val="20"/>
          <w:highlight w:val="lightGray"/>
          <w:lang w:bidi="en-US"/>
        </w:rPr>
        <w:fldChar w:fldCharType="begin"/>
      </w:r>
      <w:r w:rsidR="00E921A9" w:rsidRPr="00E80D24">
        <w:rPr>
          <w:rFonts w:ascii="Book Antiqua" w:hAnsi="Book Antiqua" w:cs="Arial"/>
          <w:sz w:val="20"/>
          <w:szCs w:val="20"/>
          <w:highlight w:val="lightGray"/>
          <w:lang w:bidi="en-US"/>
        </w:rPr>
        <w:instrText xml:space="preserve"> MACROBUTTON  AkcentČárka "[Název účastníka - doplní účastník]" </w:instrText>
      </w:r>
      <w:r w:rsidRPr="00E80D24">
        <w:rPr>
          <w:rFonts w:ascii="Book Antiqua" w:hAnsi="Book Antiqua" w:cs="Arial"/>
          <w:sz w:val="20"/>
          <w:szCs w:val="20"/>
          <w:highlight w:val="lightGray"/>
          <w:lang w:bidi="en-US"/>
        </w:rPr>
        <w:fldChar w:fldCharType="end"/>
      </w:r>
    </w:p>
    <w:p w14:paraId="0319104B" w14:textId="77777777" w:rsidR="00E921A9" w:rsidRPr="00E80D24" w:rsidRDefault="00E921A9" w:rsidP="00E921A9">
      <w:pPr>
        <w:pStyle w:val="2nesltext"/>
        <w:keepNext/>
        <w:spacing w:before="0" w:after="0"/>
        <w:rPr>
          <w:rFonts w:ascii="Book Antiqua" w:hAnsi="Book Antiqua" w:cs="Arial"/>
          <w:sz w:val="20"/>
          <w:szCs w:val="20"/>
          <w:lang w:bidi="en-US"/>
        </w:rPr>
      </w:pPr>
    </w:p>
    <w:p w14:paraId="7392D21A" w14:textId="77777777" w:rsidR="00E921A9" w:rsidRPr="00E80D24" w:rsidRDefault="00622C8C" w:rsidP="00E921A9">
      <w:pPr>
        <w:pStyle w:val="2nesltext"/>
        <w:keepNext/>
        <w:spacing w:before="0" w:after="0"/>
        <w:rPr>
          <w:rFonts w:ascii="Book Antiqua" w:hAnsi="Book Antiqua" w:cs="Arial"/>
          <w:sz w:val="20"/>
          <w:szCs w:val="20"/>
        </w:rPr>
      </w:pPr>
      <w:r w:rsidRPr="00E80D24">
        <w:rPr>
          <w:rFonts w:ascii="Book Antiqua" w:hAnsi="Book Antiqua" w:cs="Arial"/>
          <w:sz w:val="20"/>
          <w:szCs w:val="20"/>
          <w:highlight w:val="lightGray"/>
          <w:lang w:bidi="en-US"/>
        </w:rPr>
        <w:fldChar w:fldCharType="begin"/>
      </w:r>
      <w:r w:rsidR="00E921A9" w:rsidRPr="00E80D24">
        <w:rPr>
          <w:rFonts w:ascii="Book Antiqua" w:hAnsi="Book Antiqua" w:cs="Arial"/>
          <w:sz w:val="20"/>
          <w:szCs w:val="20"/>
          <w:highlight w:val="lightGray"/>
          <w:lang w:bidi="en-US"/>
        </w:rPr>
        <w:instrText xml:space="preserve"> MACROBUTTON  AkcentČárka "[Jméno a funkce osoby oprávněné zastupovat účastníka - doplní účastník]" </w:instrText>
      </w:r>
      <w:r w:rsidRPr="00E80D24">
        <w:rPr>
          <w:rFonts w:ascii="Book Antiqua" w:hAnsi="Book Antiqua" w:cs="Arial"/>
          <w:sz w:val="20"/>
          <w:szCs w:val="20"/>
          <w:highlight w:val="lightGray"/>
          <w:lang w:bidi="en-US"/>
        </w:rPr>
        <w:fldChar w:fldCharType="end"/>
      </w:r>
    </w:p>
    <w:p w14:paraId="62932CE0" w14:textId="77777777" w:rsidR="00E921A9" w:rsidRPr="00E80D24" w:rsidRDefault="00E921A9" w:rsidP="00E921A9">
      <w:pPr>
        <w:pStyle w:val="2nesltext"/>
        <w:keepNext/>
        <w:spacing w:before="0" w:after="0"/>
        <w:rPr>
          <w:rFonts w:ascii="Book Antiqua" w:hAnsi="Book Antiqua" w:cs="Arial"/>
          <w:sz w:val="20"/>
          <w:szCs w:val="20"/>
        </w:rPr>
      </w:pPr>
      <w:r w:rsidRPr="00E80D24">
        <w:rPr>
          <w:rFonts w:ascii="Book Antiqua" w:hAnsi="Book Antiqua" w:cs="Arial"/>
          <w:sz w:val="20"/>
          <w:szCs w:val="20"/>
        </w:rPr>
        <w:t>…………………………………………………..</w:t>
      </w:r>
    </w:p>
    <w:p w14:paraId="432D80D7" w14:textId="77777777" w:rsidR="00E921A9" w:rsidRPr="00E80D24" w:rsidRDefault="00E921A9" w:rsidP="00E921A9">
      <w:pPr>
        <w:pStyle w:val="2nesltext"/>
        <w:keepNext/>
        <w:spacing w:before="0" w:after="0"/>
        <w:rPr>
          <w:rFonts w:ascii="Book Antiqua" w:hAnsi="Book Antiqua" w:cs="Arial"/>
          <w:sz w:val="20"/>
          <w:szCs w:val="20"/>
        </w:rPr>
      </w:pPr>
      <w:r w:rsidRPr="00E80D24">
        <w:rPr>
          <w:rFonts w:ascii="Book Antiqua" w:hAnsi="Book Antiqua" w:cs="Arial"/>
          <w:i/>
          <w:sz w:val="20"/>
          <w:szCs w:val="20"/>
        </w:rPr>
        <w:t>(podpis)</w:t>
      </w:r>
    </w:p>
    <w:p w14:paraId="43B48E6C" w14:textId="77777777" w:rsidR="00E921A9" w:rsidRPr="00E80D24" w:rsidRDefault="00E921A9" w:rsidP="00E921A9">
      <w:pPr>
        <w:tabs>
          <w:tab w:val="left" w:pos="934"/>
        </w:tabs>
        <w:spacing w:after="0" w:line="240" w:lineRule="auto"/>
        <w:rPr>
          <w:rFonts w:ascii="Book Antiqua" w:hAnsi="Book Antiqua"/>
          <w:b/>
          <w:color w:val="FF0000"/>
          <w:sz w:val="20"/>
        </w:rPr>
      </w:pPr>
    </w:p>
    <w:p w14:paraId="00C8A8AB" w14:textId="77777777" w:rsidR="00E921A9" w:rsidRDefault="00E921A9" w:rsidP="00E921A9">
      <w:pPr>
        <w:pStyle w:val="2nesltext"/>
        <w:keepNext/>
        <w:spacing w:before="0" w:after="0"/>
        <w:rPr>
          <w:b/>
          <w:color w:val="FF0000"/>
          <w:sz w:val="20"/>
        </w:rPr>
      </w:pPr>
    </w:p>
    <w:sectPr w:rsidR="00E921A9" w:rsidSect="00E80D24">
      <w:headerReference w:type="first" r:id="rId8"/>
      <w:type w:val="continuous"/>
      <w:pgSz w:w="11906" w:h="16838"/>
      <w:pgMar w:top="1404" w:right="1700" w:bottom="851" w:left="1134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CB7DB" w14:textId="77777777" w:rsidR="007D107F" w:rsidRDefault="007D107F" w:rsidP="002A4B18">
      <w:pPr>
        <w:spacing w:after="0" w:line="240" w:lineRule="auto"/>
      </w:pPr>
      <w:r>
        <w:separator/>
      </w:r>
    </w:p>
  </w:endnote>
  <w:endnote w:type="continuationSeparator" w:id="0">
    <w:p w14:paraId="30BF5588" w14:textId="77777777" w:rsidR="007D107F" w:rsidRDefault="007D107F" w:rsidP="002A4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1756C" w14:textId="77777777" w:rsidR="007D107F" w:rsidRDefault="007D107F" w:rsidP="002A4B18">
      <w:pPr>
        <w:spacing w:after="0" w:line="240" w:lineRule="auto"/>
      </w:pPr>
      <w:r>
        <w:separator/>
      </w:r>
    </w:p>
  </w:footnote>
  <w:footnote w:type="continuationSeparator" w:id="0">
    <w:p w14:paraId="0720A681" w14:textId="77777777" w:rsidR="007D107F" w:rsidRDefault="007D107F" w:rsidP="002A4B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01149" w14:textId="74C5B93E" w:rsidR="007767D3" w:rsidRDefault="00440CC0" w:rsidP="007767D3">
    <w:pPr>
      <w:pStyle w:val="Zhlav"/>
      <w:ind w:hanging="709"/>
      <w:jc w:val="center"/>
    </w:pPr>
    <w:bookmarkStart w:id="0" w:name="_Hlk128043997"/>
    <w:r w:rsidRPr="00657007">
      <w:rPr>
        <w:noProof/>
      </w:rPr>
      <w:drawing>
        <wp:anchor distT="0" distB="0" distL="114300" distR="114300" simplePos="0" relativeHeight="251658752" behindDoc="1" locked="0" layoutInCell="1" allowOverlap="1" wp14:anchorId="0F38C0B6" wp14:editId="5EA46B4F">
          <wp:simplePos x="0" y="0"/>
          <wp:positionH relativeFrom="column">
            <wp:posOffset>194310</wp:posOffset>
          </wp:positionH>
          <wp:positionV relativeFrom="paragraph">
            <wp:posOffset>24130</wp:posOffset>
          </wp:positionV>
          <wp:extent cx="5760720" cy="856615"/>
          <wp:effectExtent l="0" t="0" r="0" b="0"/>
          <wp:wrapNone/>
          <wp:docPr id="1" name="Obrázek 244" descr="C:\BTH Slavičín\FVE K3\Manuál publicity 2022\JPG\ModF_Skupina log_hor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44" descr="C:\BTH Slavičín\FVE K3\Manuál publicity 2022\JPG\ModF_Skupina log_hor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56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End w:id="0"/>
  </w:p>
  <w:p w14:paraId="3B63EC7F" w14:textId="44686A60" w:rsidR="00441135" w:rsidRDefault="00441135" w:rsidP="00441135">
    <w:pPr>
      <w:pStyle w:val="Zhlav"/>
      <w:jc w:val="right"/>
      <w:rPr>
        <w:rFonts w:ascii="Arial" w:hAnsi="Arial" w:cs="Arial"/>
        <w:color w:val="0070C0"/>
        <w:sz w:val="18"/>
        <w:szCs w:val="18"/>
      </w:rPr>
    </w:pPr>
  </w:p>
  <w:p w14:paraId="6E59339D" w14:textId="77777777" w:rsidR="00440CC0" w:rsidRDefault="00440CC0" w:rsidP="00441135">
    <w:pPr>
      <w:pStyle w:val="Zhlav"/>
      <w:jc w:val="right"/>
      <w:rPr>
        <w:rFonts w:ascii="Arial" w:hAnsi="Arial" w:cs="Arial"/>
        <w:color w:val="0070C0"/>
        <w:sz w:val="18"/>
        <w:szCs w:val="18"/>
      </w:rPr>
    </w:pPr>
  </w:p>
  <w:p w14:paraId="5A4BA545" w14:textId="77777777" w:rsidR="00440CC0" w:rsidRDefault="00440CC0" w:rsidP="00441135">
    <w:pPr>
      <w:pStyle w:val="Zhlav"/>
      <w:jc w:val="right"/>
      <w:rPr>
        <w:rFonts w:ascii="Arial" w:hAnsi="Arial" w:cs="Arial"/>
        <w:color w:val="0070C0"/>
        <w:sz w:val="18"/>
        <w:szCs w:val="18"/>
      </w:rPr>
    </w:pPr>
  </w:p>
  <w:p w14:paraId="3C6A7908" w14:textId="77777777" w:rsidR="00440CC0" w:rsidRDefault="00440CC0" w:rsidP="00441135">
    <w:pPr>
      <w:pStyle w:val="Zhlav"/>
      <w:jc w:val="right"/>
      <w:rPr>
        <w:rFonts w:ascii="Arial" w:hAnsi="Arial" w:cs="Arial"/>
        <w:color w:val="0070C0"/>
        <w:sz w:val="18"/>
        <w:szCs w:val="18"/>
      </w:rPr>
    </w:pPr>
  </w:p>
  <w:p w14:paraId="57306B9A" w14:textId="77777777" w:rsidR="00440CC0" w:rsidRDefault="00440CC0" w:rsidP="00441135">
    <w:pPr>
      <w:pStyle w:val="Zhlav"/>
      <w:jc w:val="right"/>
      <w:rPr>
        <w:rFonts w:ascii="Arial" w:hAnsi="Arial" w:cs="Arial"/>
        <w:color w:val="0070C0"/>
        <w:sz w:val="18"/>
        <w:szCs w:val="18"/>
      </w:rPr>
    </w:pPr>
  </w:p>
  <w:p w14:paraId="551B702F" w14:textId="77777777" w:rsidR="00440CC0" w:rsidRDefault="00440CC0" w:rsidP="00441135">
    <w:pPr>
      <w:pStyle w:val="Zhlav"/>
      <w:jc w:val="right"/>
      <w:rPr>
        <w:rFonts w:ascii="Arial" w:hAnsi="Arial" w:cs="Arial"/>
        <w:color w:val="0070C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214BC"/>
    <w:multiLevelType w:val="hybridMultilevel"/>
    <w:tmpl w:val="47CA9F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F27193"/>
    <w:multiLevelType w:val="hybridMultilevel"/>
    <w:tmpl w:val="E78446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C414DB"/>
    <w:multiLevelType w:val="hybridMultilevel"/>
    <w:tmpl w:val="3530DE2C"/>
    <w:lvl w:ilvl="0" w:tplc="837EDDD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9951D1"/>
    <w:multiLevelType w:val="hybridMultilevel"/>
    <w:tmpl w:val="74A2F21E"/>
    <w:lvl w:ilvl="0" w:tplc="D46CB6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2137463">
    <w:abstractNumId w:val="3"/>
  </w:num>
  <w:num w:numId="2" w16cid:durableId="568737104">
    <w:abstractNumId w:val="1"/>
  </w:num>
  <w:num w:numId="3" w16cid:durableId="630017881">
    <w:abstractNumId w:val="0"/>
  </w:num>
  <w:num w:numId="4" w16cid:durableId="6231919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1827"/>
    <w:rsid w:val="00010507"/>
    <w:rsid w:val="00011D14"/>
    <w:rsid w:val="00017C8B"/>
    <w:rsid w:val="0002249A"/>
    <w:rsid w:val="00024B9A"/>
    <w:rsid w:val="000257A5"/>
    <w:rsid w:val="000413F4"/>
    <w:rsid w:val="0004343C"/>
    <w:rsid w:val="000508C2"/>
    <w:rsid w:val="0005514E"/>
    <w:rsid w:val="00055F4E"/>
    <w:rsid w:val="0007264D"/>
    <w:rsid w:val="00075540"/>
    <w:rsid w:val="00094DDB"/>
    <w:rsid w:val="000A30EB"/>
    <w:rsid w:val="000A652E"/>
    <w:rsid w:val="000B0F80"/>
    <w:rsid w:val="000B68EC"/>
    <w:rsid w:val="000C7E8D"/>
    <w:rsid w:val="000F1B2A"/>
    <w:rsid w:val="00102AAA"/>
    <w:rsid w:val="00103E06"/>
    <w:rsid w:val="001320F2"/>
    <w:rsid w:val="00133B11"/>
    <w:rsid w:val="00135DBB"/>
    <w:rsid w:val="0013777C"/>
    <w:rsid w:val="00145E86"/>
    <w:rsid w:val="001503C0"/>
    <w:rsid w:val="00153340"/>
    <w:rsid w:val="00166D72"/>
    <w:rsid w:val="001671C1"/>
    <w:rsid w:val="00172C3F"/>
    <w:rsid w:val="001825D4"/>
    <w:rsid w:val="0018383C"/>
    <w:rsid w:val="00197BC6"/>
    <w:rsid w:val="00197C1B"/>
    <w:rsid w:val="001A0A13"/>
    <w:rsid w:val="001B102A"/>
    <w:rsid w:val="001B1294"/>
    <w:rsid w:val="001B503D"/>
    <w:rsid w:val="001C2993"/>
    <w:rsid w:val="001C5E28"/>
    <w:rsid w:val="001C78D7"/>
    <w:rsid w:val="001D4103"/>
    <w:rsid w:val="001E3E6C"/>
    <w:rsid w:val="001E4656"/>
    <w:rsid w:val="001F23C7"/>
    <w:rsid w:val="001F7F24"/>
    <w:rsid w:val="00201C1D"/>
    <w:rsid w:val="00205460"/>
    <w:rsid w:val="00211A55"/>
    <w:rsid w:val="00211F07"/>
    <w:rsid w:val="00215D0E"/>
    <w:rsid w:val="00223835"/>
    <w:rsid w:val="00240777"/>
    <w:rsid w:val="002427C6"/>
    <w:rsid w:val="0025213F"/>
    <w:rsid w:val="002560F0"/>
    <w:rsid w:val="00267B42"/>
    <w:rsid w:val="00270A16"/>
    <w:rsid w:val="00277540"/>
    <w:rsid w:val="00282C16"/>
    <w:rsid w:val="00287A2A"/>
    <w:rsid w:val="00291810"/>
    <w:rsid w:val="002A4B18"/>
    <w:rsid w:val="002A5D89"/>
    <w:rsid w:val="002A75EF"/>
    <w:rsid w:val="002B6D66"/>
    <w:rsid w:val="002E14F5"/>
    <w:rsid w:val="002F5845"/>
    <w:rsid w:val="00306DA8"/>
    <w:rsid w:val="00315910"/>
    <w:rsid w:val="00315C74"/>
    <w:rsid w:val="00320A22"/>
    <w:rsid w:val="00322E2C"/>
    <w:rsid w:val="003321E7"/>
    <w:rsid w:val="00334BB2"/>
    <w:rsid w:val="003405BA"/>
    <w:rsid w:val="00346BC5"/>
    <w:rsid w:val="00364077"/>
    <w:rsid w:val="0036450B"/>
    <w:rsid w:val="0036633E"/>
    <w:rsid w:val="00373086"/>
    <w:rsid w:val="003808A6"/>
    <w:rsid w:val="0038239C"/>
    <w:rsid w:val="00391FFE"/>
    <w:rsid w:val="00395067"/>
    <w:rsid w:val="003B6405"/>
    <w:rsid w:val="003C3824"/>
    <w:rsid w:val="003D6927"/>
    <w:rsid w:val="003E1F54"/>
    <w:rsid w:val="003F2618"/>
    <w:rsid w:val="003F46B8"/>
    <w:rsid w:val="00410D23"/>
    <w:rsid w:val="004215C6"/>
    <w:rsid w:val="004228B8"/>
    <w:rsid w:val="00424741"/>
    <w:rsid w:val="00427CDD"/>
    <w:rsid w:val="00430913"/>
    <w:rsid w:val="00431342"/>
    <w:rsid w:val="00431722"/>
    <w:rsid w:val="004319ED"/>
    <w:rsid w:val="00431B8B"/>
    <w:rsid w:val="00440CC0"/>
    <w:rsid w:val="00441135"/>
    <w:rsid w:val="004422B5"/>
    <w:rsid w:val="00445E3E"/>
    <w:rsid w:val="00450BF3"/>
    <w:rsid w:val="0046148B"/>
    <w:rsid w:val="0047509F"/>
    <w:rsid w:val="00483ADE"/>
    <w:rsid w:val="00484944"/>
    <w:rsid w:val="00491EAD"/>
    <w:rsid w:val="004A14A9"/>
    <w:rsid w:val="004A485B"/>
    <w:rsid w:val="004B5730"/>
    <w:rsid w:val="004B7993"/>
    <w:rsid w:val="004D395C"/>
    <w:rsid w:val="004D4F10"/>
    <w:rsid w:val="004D59EF"/>
    <w:rsid w:val="004D7997"/>
    <w:rsid w:val="004E3C13"/>
    <w:rsid w:val="004E497E"/>
    <w:rsid w:val="004E7B30"/>
    <w:rsid w:val="004F3448"/>
    <w:rsid w:val="00501F07"/>
    <w:rsid w:val="005045AF"/>
    <w:rsid w:val="00510AE5"/>
    <w:rsid w:val="00516D94"/>
    <w:rsid w:val="00520876"/>
    <w:rsid w:val="005226C4"/>
    <w:rsid w:val="005230F2"/>
    <w:rsid w:val="0053601E"/>
    <w:rsid w:val="00540899"/>
    <w:rsid w:val="0054390E"/>
    <w:rsid w:val="00560B2A"/>
    <w:rsid w:val="00563987"/>
    <w:rsid w:val="0057189B"/>
    <w:rsid w:val="005759DB"/>
    <w:rsid w:val="00580597"/>
    <w:rsid w:val="00581A0C"/>
    <w:rsid w:val="005A3BF8"/>
    <w:rsid w:val="005A5577"/>
    <w:rsid w:val="005C0424"/>
    <w:rsid w:val="005C0506"/>
    <w:rsid w:val="005C258E"/>
    <w:rsid w:val="005C2D2D"/>
    <w:rsid w:val="005E41B2"/>
    <w:rsid w:val="005E4BF3"/>
    <w:rsid w:val="005E576A"/>
    <w:rsid w:val="005E70C4"/>
    <w:rsid w:val="005F7C76"/>
    <w:rsid w:val="00600829"/>
    <w:rsid w:val="0061413E"/>
    <w:rsid w:val="00622C8C"/>
    <w:rsid w:val="00630B38"/>
    <w:rsid w:val="0063612A"/>
    <w:rsid w:val="00643F0C"/>
    <w:rsid w:val="00646345"/>
    <w:rsid w:val="00646A51"/>
    <w:rsid w:val="006542C1"/>
    <w:rsid w:val="00656D93"/>
    <w:rsid w:val="00657B05"/>
    <w:rsid w:val="00672C3D"/>
    <w:rsid w:val="00675D04"/>
    <w:rsid w:val="0068185A"/>
    <w:rsid w:val="0068196D"/>
    <w:rsid w:val="00682110"/>
    <w:rsid w:val="00692427"/>
    <w:rsid w:val="006944EC"/>
    <w:rsid w:val="006A4AA6"/>
    <w:rsid w:val="006A7B4C"/>
    <w:rsid w:val="006B3D9C"/>
    <w:rsid w:val="006C5121"/>
    <w:rsid w:val="006C6832"/>
    <w:rsid w:val="006D598C"/>
    <w:rsid w:val="006E1BC8"/>
    <w:rsid w:val="006E52A2"/>
    <w:rsid w:val="006F25F0"/>
    <w:rsid w:val="006F2773"/>
    <w:rsid w:val="006F72F7"/>
    <w:rsid w:val="006F7344"/>
    <w:rsid w:val="00704A76"/>
    <w:rsid w:val="0071463A"/>
    <w:rsid w:val="00717818"/>
    <w:rsid w:val="00723DFC"/>
    <w:rsid w:val="007323AF"/>
    <w:rsid w:val="00733019"/>
    <w:rsid w:val="0074387B"/>
    <w:rsid w:val="00750067"/>
    <w:rsid w:val="007501B6"/>
    <w:rsid w:val="00750E7C"/>
    <w:rsid w:val="00752325"/>
    <w:rsid w:val="007701FA"/>
    <w:rsid w:val="00774F50"/>
    <w:rsid w:val="007767D3"/>
    <w:rsid w:val="007916E4"/>
    <w:rsid w:val="00792B3A"/>
    <w:rsid w:val="00797247"/>
    <w:rsid w:val="007B32AB"/>
    <w:rsid w:val="007C473D"/>
    <w:rsid w:val="007C4DB6"/>
    <w:rsid w:val="007C5E12"/>
    <w:rsid w:val="007D0714"/>
    <w:rsid w:val="007D107F"/>
    <w:rsid w:val="007D3398"/>
    <w:rsid w:val="007D55F8"/>
    <w:rsid w:val="007E5039"/>
    <w:rsid w:val="007F6C15"/>
    <w:rsid w:val="00800F05"/>
    <w:rsid w:val="00804621"/>
    <w:rsid w:val="00807CFB"/>
    <w:rsid w:val="00817B16"/>
    <w:rsid w:val="008259BC"/>
    <w:rsid w:val="00825F3C"/>
    <w:rsid w:val="00830D3C"/>
    <w:rsid w:val="00833865"/>
    <w:rsid w:val="00835C7C"/>
    <w:rsid w:val="00836B97"/>
    <w:rsid w:val="008409C0"/>
    <w:rsid w:val="0084513B"/>
    <w:rsid w:val="00856F50"/>
    <w:rsid w:val="00872079"/>
    <w:rsid w:val="00887701"/>
    <w:rsid w:val="00894959"/>
    <w:rsid w:val="00895671"/>
    <w:rsid w:val="00896F9E"/>
    <w:rsid w:val="008A07C9"/>
    <w:rsid w:val="008A353F"/>
    <w:rsid w:val="008A4C98"/>
    <w:rsid w:val="008A713A"/>
    <w:rsid w:val="008B63A6"/>
    <w:rsid w:val="008B7ABC"/>
    <w:rsid w:val="008C44FB"/>
    <w:rsid w:val="008C78D6"/>
    <w:rsid w:val="008F2D39"/>
    <w:rsid w:val="008F4D90"/>
    <w:rsid w:val="00900268"/>
    <w:rsid w:val="00913EB1"/>
    <w:rsid w:val="00922A24"/>
    <w:rsid w:val="00922D4B"/>
    <w:rsid w:val="009316F1"/>
    <w:rsid w:val="00931AC4"/>
    <w:rsid w:val="009356CF"/>
    <w:rsid w:val="0095096C"/>
    <w:rsid w:val="00952286"/>
    <w:rsid w:val="009561C6"/>
    <w:rsid w:val="00963194"/>
    <w:rsid w:val="00965990"/>
    <w:rsid w:val="009753AB"/>
    <w:rsid w:val="009950CF"/>
    <w:rsid w:val="009A1476"/>
    <w:rsid w:val="009B3125"/>
    <w:rsid w:val="009B38A3"/>
    <w:rsid w:val="009C605D"/>
    <w:rsid w:val="009C780E"/>
    <w:rsid w:val="009D63C0"/>
    <w:rsid w:val="009F0147"/>
    <w:rsid w:val="009F3B1C"/>
    <w:rsid w:val="009F4BFB"/>
    <w:rsid w:val="00A00F88"/>
    <w:rsid w:val="00A01E97"/>
    <w:rsid w:val="00A03AB8"/>
    <w:rsid w:val="00A20B72"/>
    <w:rsid w:val="00A25A15"/>
    <w:rsid w:val="00A25CE7"/>
    <w:rsid w:val="00A33A1F"/>
    <w:rsid w:val="00A34823"/>
    <w:rsid w:val="00A37B39"/>
    <w:rsid w:val="00A4057E"/>
    <w:rsid w:val="00A43B72"/>
    <w:rsid w:val="00A43B7B"/>
    <w:rsid w:val="00A47A14"/>
    <w:rsid w:val="00A51875"/>
    <w:rsid w:val="00A62E59"/>
    <w:rsid w:val="00A64141"/>
    <w:rsid w:val="00A70298"/>
    <w:rsid w:val="00A759F9"/>
    <w:rsid w:val="00A85333"/>
    <w:rsid w:val="00A86569"/>
    <w:rsid w:val="00AA007A"/>
    <w:rsid w:val="00AB15AB"/>
    <w:rsid w:val="00AB4AD7"/>
    <w:rsid w:val="00AC20D9"/>
    <w:rsid w:val="00AC3EFD"/>
    <w:rsid w:val="00AC4A0B"/>
    <w:rsid w:val="00AC53D4"/>
    <w:rsid w:val="00AD1E57"/>
    <w:rsid w:val="00AD33FF"/>
    <w:rsid w:val="00AD7990"/>
    <w:rsid w:val="00AF3A6F"/>
    <w:rsid w:val="00B04464"/>
    <w:rsid w:val="00B06903"/>
    <w:rsid w:val="00B121F0"/>
    <w:rsid w:val="00B17FAE"/>
    <w:rsid w:val="00B3244B"/>
    <w:rsid w:val="00B37AE2"/>
    <w:rsid w:val="00B560C8"/>
    <w:rsid w:val="00B5731D"/>
    <w:rsid w:val="00B65E07"/>
    <w:rsid w:val="00B741C6"/>
    <w:rsid w:val="00B76AB6"/>
    <w:rsid w:val="00B77E57"/>
    <w:rsid w:val="00B87EF4"/>
    <w:rsid w:val="00BA2176"/>
    <w:rsid w:val="00BA29A0"/>
    <w:rsid w:val="00BA4402"/>
    <w:rsid w:val="00BA4740"/>
    <w:rsid w:val="00BA5ED2"/>
    <w:rsid w:val="00BA6AD0"/>
    <w:rsid w:val="00BD0524"/>
    <w:rsid w:val="00BD4A45"/>
    <w:rsid w:val="00BD4C16"/>
    <w:rsid w:val="00BF63DA"/>
    <w:rsid w:val="00C008B9"/>
    <w:rsid w:val="00C01C93"/>
    <w:rsid w:val="00C032C3"/>
    <w:rsid w:val="00C03A6F"/>
    <w:rsid w:val="00C03E6C"/>
    <w:rsid w:val="00C04BB2"/>
    <w:rsid w:val="00C07868"/>
    <w:rsid w:val="00C31023"/>
    <w:rsid w:val="00C32E38"/>
    <w:rsid w:val="00C342B9"/>
    <w:rsid w:val="00C42BB1"/>
    <w:rsid w:val="00C45AB0"/>
    <w:rsid w:val="00C57510"/>
    <w:rsid w:val="00C62FEA"/>
    <w:rsid w:val="00C64FA0"/>
    <w:rsid w:val="00C65401"/>
    <w:rsid w:val="00C665A8"/>
    <w:rsid w:val="00C766EC"/>
    <w:rsid w:val="00C80283"/>
    <w:rsid w:val="00C80393"/>
    <w:rsid w:val="00CB4780"/>
    <w:rsid w:val="00CC1BDC"/>
    <w:rsid w:val="00CE14BA"/>
    <w:rsid w:val="00CF07C0"/>
    <w:rsid w:val="00CF3F3E"/>
    <w:rsid w:val="00CF4F47"/>
    <w:rsid w:val="00D021E5"/>
    <w:rsid w:val="00D02BC2"/>
    <w:rsid w:val="00D101CF"/>
    <w:rsid w:val="00D10799"/>
    <w:rsid w:val="00D12175"/>
    <w:rsid w:val="00D225A0"/>
    <w:rsid w:val="00D23BC8"/>
    <w:rsid w:val="00D26D94"/>
    <w:rsid w:val="00D317A1"/>
    <w:rsid w:val="00D3386B"/>
    <w:rsid w:val="00D3522B"/>
    <w:rsid w:val="00D3762F"/>
    <w:rsid w:val="00D40993"/>
    <w:rsid w:val="00D4550D"/>
    <w:rsid w:val="00D54342"/>
    <w:rsid w:val="00D557D7"/>
    <w:rsid w:val="00D63671"/>
    <w:rsid w:val="00D63808"/>
    <w:rsid w:val="00D965F6"/>
    <w:rsid w:val="00DA018D"/>
    <w:rsid w:val="00DA084E"/>
    <w:rsid w:val="00DA312D"/>
    <w:rsid w:val="00DA34F5"/>
    <w:rsid w:val="00DB3B3A"/>
    <w:rsid w:val="00DB5B57"/>
    <w:rsid w:val="00DC35E8"/>
    <w:rsid w:val="00DD03D0"/>
    <w:rsid w:val="00DD0895"/>
    <w:rsid w:val="00DD7EEA"/>
    <w:rsid w:val="00DE0F82"/>
    <w:rsid w:val="00DE670C"/>
    <w:rsid w:val="00DF1CF9"/>
    <w:rsid w:val="00DF7408"/>
    <w:rsid w:val="00E02377"/>
    <w:rsid w:val="00E048F3"/>
    <w:rsid w:val="00E0610C"/>
    <w:rsid w:val="00E07367"/>
    <w:rsid w:val="00E15D66"/>
    <w:rsid w:val="00E21AB8"/>
    <w:rsid w:val="00E2755F"/>
    <w:rsid w:val="00E31827"/>
    <w:rsid w:val="00E31F11"/>
    <w:rsid w:val="00E50D9D"/>
    <w:rsid w:val="00E55712"/>
    <w:rsid w:val="00E55B7D"/>
    <w:rsid w:val="00E56718"/>
    <w:rsid w:val="00E578F1"/>
    <w:rsid w:val="00E65004"/>
    <w:rsid w:val="00E65DBC"/>
    <w:rsid w:val="00E80D24"/>
    <w:rsid w:val="00E825CB"/>
    <w:rsid w:val="00E87990"/>
    <w:rsid w:val="00E921A9"/>
    <w:rsid w:val="00E932F4"/>
    <w:rsid w:val="00EA00A5"/>
    <w:rsid w:val="00EA0BDF"/>
    <w:rsid w:val="00EB02B5"/>
    <w:rsid w:val="00EB3458"/>
    <w:rsid w:val="00EC1CE1"/>
    <w:rsid w:val="00EC37FE"/>
    <w:rsid w:val="00EC5492"/>
    <w:rsid w:val="00EC730E"/>
    <w:rsid w:val="00ED2E4C"/>
    <w:rsid w:val="00ED66E3"/>
    <w:rsid w:val="00ED7599"/>
    <w:rsid w:val="00EE27FC"/>
    <w:rsid w:val="00EE32F9"/>
    <w:rsid w:val="00EE457D"/>
    <w:rsid w:val="00EE6621"/>
    <w:rsid w:val="00EE7655"/>
    <w:rsid w:val="00EF1A49"/>
    <w:rsid w:val="00EF20C6"/>
    <w:rsid w:val="00EF615D"/>
    <w:rsid w:val="00F00CB4"/>
    <w:rsid w:val="00F065E3"/>
    <w:rsid w:val="00F25638"/>
    <w:rsid w:val="00F25C49"/>
    <w:rsid w:val="00F31AD2"/>
    <w:rsid w:val="00F359E6"/>
    <w:rsid w:val="00F35C90"/>
    <w:rsid w:val="00F50309"/>
    <w:rsid w:val="00F671E6"/>
    <w:rsid w:val="00F80DFD"/>
    <w:rsid w:val="00F813D5"/>
    <w:rsid w:val="00F84617"/>
    <w:rsid w:val="00F86A2F"/>
    <w:rsid w:val="00F95389"/>
    <w:rsid w:val="00FA1863"/>
    <w:rsid w:val="00FA6969"/>
    <w:rsid w:val="00FA7ACC"/>
    <w:rsid w:val="00FB4092"/>
    <w:rsid w:val="00FB686F"/>
    <w:rsid w:val="00FB7759"/>
    <w:rsid w:val="00FB7D11"/>
    <w:rsid w:val="00FC4FCE"/>
    <w:rsid w:val="00FD012B"/>
    <w:rsid w:val="00FD13F6"/>
    <w:rsid w:val="00FD38D7"/>
    <w:rsid w:val="00FF61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1D993"/>
  <w15:docId w15:val="{793E3FEB-BDF5-40E8-91AE-EE46ACEC7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503D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835C7C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28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25A1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D4A45"/>
    <w:pPr>
      <w:spacing w:before="240" w:after="60"/>
      <w:outlineLvl w:val="5"/>
    </w:pPr>
    <w:rPr>
      <w:rFonts w:eastAsia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A4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aliases w:val="ho,header odd,first,heading one,Odd Header,h"/>
    <w:basedOn w:val="Normln"/>
    <w:link w:val="ZhlavChar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2A4B18"/>
  </w:style>
  <w:style w:type="paragraph" w:styleId="Zpat">
    <w:name w:val="footer"/>
    <w:basedOn w:val="Normln"/>
    <w:link w:val="ZpatChar"/>
    <w:uiPriority w:val="99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B18"/>
  </w:style>
  <w:style w:type="paragraph" w:styleId="Textbubliny">
    <w:name w:val="Balloon Text"/>
    <w:basedOn w:val="Normln"/>
    <w:link w:val="TextbublinyChar"/>
    <w:uiPriority w:val="99"/>
    <w:semiHidden/>
    <w:unhideWhenUsed/>
    <w:rsid w:val="002A4B1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A4B1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D40993"/>
    <w:rPr>
      <w:sz w:val="20"/>
      <w:szCs w:val="20"/>
    </w:rPr>
  </w:style>
  <w:style w:type="character" w:styleId="Znakapoznpodarou">
    <w:name w:val="footnote reference"/>
    <w:semiHidden/>
    <w:rsid w:val="00D40993"/>
    <w:rPr>
      <w:vertAlign w:val="superscript"/>
    </w:rPr>
  </w:style>
  <w:style w:type="character" w:styleId="Odkaznakoment">
    <w:name w:val="annotation reference"/>
    <w:unhideWhenUsed/>
    <w:rsid w:val="003405BA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3405BA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3405BA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05B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405BA"/>
    <w:rPr>
      <w:b/>
      <w:bCs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405BA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3405BA"/>
    <w:rPr>
      <w:lang w:eastAsia="en-US"/>
    </w:rPr>
  </w:style>
  <w:style w:type="character" w:styleId="Odkaznavysvtlivky">
    <w:name w:val="endnote reference"/>
    <w:uiPriority w:val="99"/>
    <w:semiHidden/>
    <w:unhideWhenUsed/>
    <w:rsid w:val="003405BA"/>
    <w:rPr>
      <w:vertAlign w:val="superscript"/>
    </w:rPr>
  </w:style>
  <w:style w:type="character" w:customStyle="1" w:styleId="Nadpis1Char">
    <w:name w:val="Nadpis 1 Char"/>
    <w:link w:val="Nadpis1"/>
    <w:rsid w:val="00835C7C"/>
    <w:rPr>
      <w:rFonts w:ascii="Arial" w:eastAsia="Times New Roman" w:hAnsi="Arial" w:cs="Arial"/>
      <w:sz w:val="28"/>
      <w:szCs w:val="24"/>
    </w:rPr>
  </w:style>
  <w:style w:type="paragraph" w:styleId="Zkladntext2">
    <w:name w:val="Body Text 2"/>
    <w:basedOn w:val="Normln"/>
    <w:link w:val="Zkladntext2Char"/>
    <w:semiHidden/>
    <w:rsid w:val="00835C7C"/>
    <w:pPr>
      <w:spacing w:before="240" w:after="24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cs-CZ"/>
    </w:rPr>
  </w:style>
  <w:style w:type="character" w:customStyle="1" w:styleId="Zkladntext2Char">
    <w:name w:val="Základní text 2 Char"/>
    <w:link w:val="Zkladntext2"/>
    <w:semiHidden/>
    <w:rsid w:val="00835C7C"/>
    <w:rPr>
      <w:rFonts w:ascii="Arial" w:eastAsia="Times New Roman" w:hAnsi="Arial" w:cs="Arial"/>
      <w:b/>
      <w:bCs/>
      <w:sz w:val="28"/>
      <w:szCs w:val="24"/>
    </w:rPr>
  </w:style>
  <w:style w:type="character" w:customStyle="1" w:styleId="Nadpis6Char">
    <w:name w:val="Nadpis 6 Char"/>
    <w:link w:val="Nadpis6"/>
    <w:uiPriority w:val="9"/>
    <w:semiHidden/>
    <w:rsid w:val="00BD4A45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Tabellentext">
    <w:name w:val="Tabellentext"/>
    <w:basedOn w:val="Normln"/>
    <w:rsid w:val="00197BC6"/>
    <w:pPr>
      <w:keepLines/>
      <w:spacing w:before="40" w:after="40" w:line="240" w:lineRule="auto"/>
    </w:pPr>
    <w:rPr>
      <w:rFonts w:ascii="CorpoS" w:eastAsia="Times New Roman" w:hAnsi="CorpoS"/>
      <w:szCs w:val="24"/>
      <w:lang w:val="de-DE"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74F5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74F50"/>
    <w:rPr>
      <w:sz w:val="22"/>
      <w:szCs w:val="22"/>
      <w:lang w:eastAsia="en-US"/>
    </w:rPr>
  </w:style>
  <w:style w:type="paragraph" w:customStyle="1" w:styleId="Odstavecseseznamem1">
    <w:name w:val="Odstavec se seznamem1"/>
    <w:aliases w:val="List Paragraph,Nad,Odstavec cíl se seznamem,Odstavec se seznamem5,Odstavec_muj,Odrážky"/>
    <w:basedOn w:val="Normln"/>
    <w:uiPriority w:val="34"/>
    <w:qFormat/>
    <w:rsid w:val="00774F50"/>
    <w:pPr>
      <w:suppressAutoHyphens/>
      <w:spacing w:after="0" w:line="240" w:lineRule="auto"/>
      <w:ind w:left="708"/>
    </w:pPr>
    <w:rPr>
      <w:rFonts w:ascii="Arial" w:eastAsia="Times New Roman" w:hAnsi="Arial"/>
      <w:sz w:val="18"/>
      <w:szCs w:val="20"/>
      <w:lang w:eastAsia="ar-SA"/>
    </w:rPr>
  </w:style>
  <w:style w:type="paragraph" w:customStyle="1" w:styleId="BodyText21">
    <w:name w:val="Body Text 21"/>
    <w:basedOn w:val="Normln"/>
    <w:rsid w:val="0071463A"/>
    <w:pPr>
      <w:widowControl w:val="0"/>
      <w:suppressAutoHyphens/>
      <w:snapToGrid w:val="0"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character" w:customStyle="1" w:styleId="Nadpis2Char">
    <w:name w:val="Nadpis 2 Char"/>
    <w:basedOn w:val="Standardnpsmoodstavce"/>
    <w:link w:val="Nadpis2"/>
    <w:uiPriority w:val="9"/>
    <w:rsid w:val="00A25A1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Revize">
    <w:name w:val="Revision"/>
    <w:hidden/>
    <w:uiPriority w:val="99"/>
    <w:semiHidden/>
    <w:rsid w:val="007D55F8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9356CF"/>
    <w:pPr>
      <w:suppressAutoHyphens/>
      <w:spacing w:after="0" w:line="240" w:lineRule="auto"/>
      <w:ind w:left="708"/>
    </w:pPr>
    <w:rPr>
      <w:rFonts w:ascii="Arial" w:eastAsia="Times New Roman" w:hAnsi="Arial"/>
      <w:sz w:val="18"/>
      <w:szCs w:val="20"/>
      <w:lang w:eastAsia="ar-SA"/>
    </w:rPr>
  </w:style>
  <w:style w:type="paragraph" w:customStyle="1" w:styleId="2nesltext">
    <w:name w:val="2nečísl.text"/>
    <w:basedOn w:val="Normln"/>
    <w:qFormat/>
    <w:rsid w:val="00A20B72"/>
    <w:pPr>
      <w:spacing w:before="240" w:after="240" w:line="24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17D735-EB09-4CBF-AAF2-3D5FEE504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500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subdodavatelů</vt:lpstr>
    </vt:vector>
  </TitlesOfParts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subdodavatelů</dc:title>
  <dc:subject/>
  <dc:creator>User</dc:creator>
  <cp:keywords/>
  <cp:lastModifiedBy>Martin Budiš</cp:lastModifiedBy>
  <cp:revision>8</cp:revision>
  <cp:lastPrinted>2020-02-20T13:50:00Z</cp:lastPrinted>
  <dcterms:created xsi:type="dcterms:W3CDTF">2025-09-30T13:55:00Z</dcterms:created>
  <dcterms:modified xsi:type="dcterms:W3CDTF">2026-06-26T10:02:00Z</dcterms:modified>
</cp:coreProperties>
</file>