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B9D3C5" w14:textId="77777777" w:rsidR="00A8239E" w:rsidRPr="00A8239E" w:rsidRDefault="00A8239E" w:rsidP="00A8239E">
      <w:pPr>
        <w:jc w:val="center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A8239E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ČESTNÉ PROHLÁŠENÍ</w:t>
      </w:r>
    </w:p>
    <w:p w14:paraId="3A063FAD" w14:textId="77777777" w:rsidR="00A8239E" w:rsidRPr="00A8239E" w:rsidRDefault="00A8239E" w:rsidP="00A8239E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8"/>
          <w:szCs w:val="28"/>
          <w:lang w:eastAsia="en-US"/>
        </w:rPr>
      </w:pPr>
      <w:r w:rsidRPr="00A8239E">
        <w:rPr>
          <w:rFonts w:asciiTheme="minorHAnsi" w:hAnsiTheme="minorHAnsi" w:cstheme="minorHAnsi"/>
          <w:b/>
          <w:bCs/>
          <w:sz w:val="28"/>
          <w:szCs w:val="28"/>
          <w:lang w:eastAsia="en-US"/>
        </w:rPr>
        <w:t>o splnění základní způsobilosti podle § 74 ZZVZ</w:t>
      </w:r>
    </w:p>
    <w:p w14:paraId="4AB0990D" w14:textId="77777777" w:rsidR="00C32F32" w:rsidRDefault="00C32F32" w:rsidP="00A8239E">
      <w:pPr>
        <w:widowControl w:val="0"/>
        <w:autoSpaceDE w:val="0"/>
        <w:autoSpaceDN w:val="0"/>
        <w:adjustRightInd w:val="0"/>
        <w:spacing w:line="240" w:lineRule="exact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6C74360A" w14:textId="3C314F00" w:rsidR="00A8239E" w:rsidRPr="007E4356" w:rsidRDefault="00A8239E" w:rsidP="00A8239E">
      <w:pPr>
        <w:widowControl w:val="0"/>
        <w:autoSpaceDE w:val="0"/>
        <w:autoSpaceDN w:val="0"/>
        <w:adjustRightInd w:val="0"/>
        <w:spacing w:line="240" w:lineRule="exact"/>
        <w:rPr>
          <w:rFonts w:asciiTheme="minorHAnsi" w:hAnsiTheme="minorHAnsi" w:cstheme="minorHAnsi"/>
          <w:sz w:val="22"/>
          <w:szCs w:val="22"/>
          <w:lang w:eastAsia="en-US"/>
        </w:rPr>
      </w:pPr>
      <w:r w:rsidRPr="007E4356">
        <w:rPr>
          <w:rFonts w:asciiTheme="minorHAnsi" w:hAnsiTheme="minorHAnsi" w:cstheme="minorHAnsi"/>
          <w:sz w:val="22"/>
          <w:szCs w:val="22"/>
          <w:lang w:eastAsia="en-US"/>
        </w:rPr>
        <w:t>Účastník zadávacího řízení: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2"/>
        <w:gridCol w:w="6584"/>
      </w:tblGrid>
      <w:tr w:rsidR="00A8239E" w:rsidRPr="007E4356" w14:paraId="2DFA407D" w14:textId="77777777" w:rsidTr="001B4F1F">
        <w:trPr>
          <w:cantSplit/>
          <w:trHeight w:hRule="exact" w:val="380"/>
          <w:jc w:val="center"/>
        </w:trPr>
        <w:tc>
          <w:tcPr>
            <w:tcW w:w="1365" w:type="pct"/>
            <w:shd w:val="clear" w:color="auto" w:fill="5B9BD5"/>
            <w:vAlign w:val="center"/>
          </w:tcPr>
          <w:p w14:paraId="414A2015" w14:textId="77777777" w:rsidR="00A8239E" w:rsidRPr="0019509F" w:rsidRDefault="00A8239E" w:rsidP="00A8239E">
            <w:pPr>
              <w:spacing w:before="0" w:after="0"/>
              <w:jc w:val="lef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19509F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NÁZEV, FIRMA:</w:t>
            </w:r>
          </w:p>
        </w:tc>
        <w:tc>
          <w:tcPr>
            <w:tcW w:w="3635" w:type="pct"/>
            <w:shd w:val="clear" w:color="auto" w:fill="auto"/>
            <w:vAlign w:val="center"/>
          </w:tcPr>
          <w:p w14:paraId="53BDA89C" w14:textId="77777777" w:rsidR="00A8239E" w:rsidRPr="007E4356" w:rsidRDefault="00A8239E" w:rsidP="00A8239E">
            <w:pPr>
              <w:spacing w:before="0" w:after="0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7E4356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highlight w:val="yellow"/>
              </w:rPr>
              <w:t>VYPLNÍ ÚČASTNÍK</w:t>
            </w:r>
          </w:p>
        </w:tc>
      </w:tr>
      <w:tr w:rsidR="00A8239E" w:rsidRPr="007E4356" w14:paraId="5CF36AD5" w14:textId="77777777" w:rsidTr="001B4F1F">
        <w:trPr>
          <w:cantSplit/>
          <w:trHeight w:hRule="exact" w:val="380"/>
          <w:jc w:val="center"/>
        </w:trPr>
        <w:tc>
          <w:tcPr>
            <w:tcW w:w="1365" w:type="pct"/>
            <w:shd w:val="clear" w:color="auto" w:fill="5B9BD5"/>
            <w:vAlign w:val="center"/>
          </w:tcPr>
          <w:p w14:paraId="7488D0C0" w14:textId="77777777" w:rsidR="00A8239E" w:rsidRPr="0019509F" w:rsidRDefault="00A8239E" w:rsidP="00A8239E">
            <w:pPr>
              <w:spacing w:before="0" w:after="0"/>
              <w:jc w:val="lef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19509F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SÍDLO:</w:t>
            </w:r>
          </w:p>
        </w:tc>
        <w:tc>
          <w:tcPr>
            <w:tcW w:w="3635" w:type="pct"/>
            <w:shd w:val="clear" w:color="auto" w:fill="auto"/>
            <w:vAlign w:val="center"/>
          </w:tcPr>
          <w:p w14:paraId="3FBD51AF" w14:textId="77777777" w:rsidR="00A8239E" w:rsidRPr="007E4356" w:rsidRDefault="00A8239E" w:rsidP="00A8239E">
            <w:pPr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E4356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highlight w:val="yellow"/>
              </w:rPr>
              <w:t>VYPLNÍ ÚČASTNÍK</w:t>
            </w:r>
          </w:p>
        </w:tc>
      </w:tr>
      <w:tr w:rsidR="00A8239E" w:rsidRPr="007E4356" w14:paraId="7CC55346" w14:textId="77777777" w:rsidTr="001B4F1F">
        <w:trPr>
          <w:cantSplit/>
          <w:trHeight w:hRule="exact" w:val="380"/>
          <w:jc w:val="center"/>
        </w:trPr>
        <w:tc>
          <w:tcPr>
            <w:tcW w:w="1365" w:type="pct"/>
            <w:shd w:val="clear" w:color="auto" w:fill="5B9BD5"/>
            <w:vAlign w:val="center"/>
          </w:tcPr>
          <w:p w14:paraId="0156596E" w14:textId="77777777" w:rsidR="00A8239E" w:rsidRPr="0019509F" w:rsidRDefault="00A8239E" w:rsidP="00A8239E">
            <w:pPr>
              <w:spacing w:before="0" w:after="0"/>
              <w:jc w:val="lef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19509F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ZASTOUPEN/JEDNAJÍCÍ:</w:t>
            </w:r>
          </w:p>
        </w:tc>
        <w:tc>
          <w:tcPr>
            <w:tcW w:w="3635" w:type="pct"/>
            <w:shd w:val="clear" w:color="auto" w:fill="auto"/>
            <w:vAlign w:val="center"/>
          </w:tcPr>
          <w:p w14:paraId="68B18196" w14:textId="77777777" w:rsidR="00A8239E" w:rsidRPr="007E4356" w:rsidRDefault="00A8239E" w:rsidP="00A8239E">
            <w:pPr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E4356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highlight w:val="yellow"/>
              </w:rPr>
              <w:t>VYPLNÍ ÚČASTNÍK</w:t>
            </w:r>
          </w:p>
        </w:tc>
      </w:tr>
      <w:tr w:rsidR="00A8239E" w:rsidRPr="007E4356" w14:paraId="37BFCF63" w14:textId="77777777" w:rsidTr="001B4F1F">
        <w:trPr>
          <w:cantSplit/>
          <w:trHeight w:hRule="exact" w:val="380"/>
          <w:jc w:val="center"/>
        </w:trPr>
        <w:tc>
          <w:tcPr>
            <w:tcW w:w="1365" w:type="pct"/>
            <w:shd w:val="clear" w:color="auto" w:fill="5B9BD5"/>
            <w:vAlign w:val="center"/>
          </w:tcPr>
          <w:p w14:paraId="39188C6E" w14:textId="77777777" w:rsidR="00A8239E" w:rsidRPr="0019509F" w:rsidRDefault="00A8239E" w:rsidP="00A8239E">
            <w:pPr>
              <w:spacing w:before="0" w:after="0"/>
              <w:jc w:val="lef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19509F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IČO:</w:t>
            </w:r>
          </w:p>
        </w:tc>
        <w:tc>
          <w:tcPr>
            <w:tcW w:w="3635" w:type="pct"/>
            <w:shd w:val="clear" w:color="auto" w:fill="auto"/>
            <w:vAlign w:val="center"/>
          </w:tcPr>
          <w:p w14:paraId="7DD0364B" w14:textId="77777777" w:rsidR="00A8239E" w:rsidRPr="007E4356" w:rsidRDefault="00A8239E" w:rsidP="00A8239E">
            <w:pPr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E4356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highlight w:val="yellow"/>
              </w:rPr>
              <w:t>VYPLNÍ ÚČASTNÍK</w:t>
            </w:r>
          </w:p>
        </w:tc>
      </w:tr>
    </w:tbl>
    <w:p w14:paraId="5483D16B" w14:textId="77777777" w:rsidR="00A8239E" w:rsidRDefault="00A8239E" w:rsidP="00A8239E">
      <w:pPr>
        <w:rPr>
          <w:rFonts w:asciiTheme="minorHAnsi" w:hAnsiTheme="minorHAnsi" w:cstheme="minorHAnsi"/>
          <w:sz w:val="22"/>
          <w:szCs w:val="22"/>
          <w:lang w:eastAsia="en-US"/>
        </w:rPr>
      </w:pPr>
      <w:r w:rsidRPr="0061007D">
        <w:rPr>
          <w:rFonts w:asciiTheme="minorHAnsi" w:hAnsiTheme="minorHAnsi" w:cstheme="minorHAnsi"/>
          <w:sz w:val="22"/>
          <w:szCs w:val="22"/>
          <w:lang w:eastAsia="en-US"/>
        </w:rPr>
        <w:t xml:space="preserve">tímto v souvislosti s veřejnou zakázkou zadavatele </w:t>
      </w:r>
      <w:r w:rsidRPr="0046697E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Základní škola Josefa Kajetána Tyla a Mateřská škola Písek, Tylova 2391. se sídlem Tylova 2391, 39701 Písek, IČO 70890889</w:t>
      </w:r>
      <w:r w:rsidRPr="0061007D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,</w:t>
      </w:r>
      <w:r w:rsidRPr="0061007D">
        <w:rPr>
          <w:rFonts w:asciiTheme="minorHAnsi" w:hAnsiTheme="minorHAnsi" w:cstheme="minorHAnsi"/>
          <w:sz w:val="22"/>
          <w:szCs w:val="22"/>
          <w:lang w:eastAsia="en-US"/>
        </w:rPr>
        <w:t xml:space="preserve"> zadávané podle § 53 a </w:t>
      </w:r>
      <w:proofErr w:type="spellStart"/>
      <w:r w:rsidRPr="0061007D">
        <w:rPr>
          <w:rFonts w:asciiTheme="minorHAnsi" w:hAnsiTheme="minorHAnsi" w:cstheme="minorHAnsi"/>
          <w:sz w:val="22"/>
          <w:szCs w:val="22"/>
          <w:lang w:eastAsia="en-US"/>
        </w:rPr>
        <w:t>souv</w:t>
      </w:r>
      <w:proofErr w:type="spellEnd"/>
      <w:r w:rsidRPr="0061007D">
        <w:rPr>
          <w:rFonts w:asciiTheme="minorHAnsi" w:hAnsiTheme="minorHAnsi" w:cstheme="minorHAnsi"/>
          <w:sz w:val="22"/>
          <w:szCs w:val="22"/>
          <w:lang w:eastAsia="en-US"/>
        </w:rPr>
        <w:t>. zákona č. 134/2016 Sb., o zadávání veřejných zakázek (dále jen „ZZVZ“) jako podlimitní veřejná zakázka na stavební práce, pod názvem</w:t>
      </w:r>
    </w:p>
    <w:p w14:paraId="1DAF9E24" w14:textId="269C0220" w:rsidR="00C507F2" w:rsidRPr="00C507F2" w:rsidRDefault="00C507F2" w:rsidP="00C507F2">
      <w:pPr>
        <w:jc w:val="center"/>
        <w:rPr>
          <w:rFonts w:asciiTheme="minorHAnsi" w:hAnsiTheme="minorHAnsi" w:cstheme="minorHAnsi"/>
          <w:sz w:val="32"/>
          <w:szCs w:val="32"/>
          <w:lang w:eastAsia="en-US"/>
        </w:rPr>
      </w:pPr>
      <w:r w:rsidRPr="00C507F2">
        <w:rPr>
          <w:rFonts w:asciiTheme="minorHAnsi" w:hAnsiTheme="minorHAnsi" w:cstheme="minorHAnsi"/>
          <w:sz w:val="32"/>
          <w:szCs w:val="32"/>
          <w:lang w:eastAsia="en-US"/>
        </w:rPr>
        <w:t>„</w:t>
      </w:r>
      <w:r w:rsidR="00C32F32" w:rsidRPr="00C32F32">
        <w:rPr>
          <w:rFonts w:asciiTheme="minorHAnsi" w:hAnsiTheme="minorHAnsi" w:cstheme="minorHAnsi"/>
          <w:b/>
          <w:bCs/>
          <w:sz w:val="36"/>
          <w:szCs w:val="36"/>
          <w:lang w:eastAsia="en-US"/>
        </w:rPr>
        <w:t>Statické zajištění a zateplení budovy tělocvičen</w:t>
      </w:r>
      <w:r w:rsidR="00C32F32" w:rsidRPr="00C32F32">
        <w:rPr>
          <w:rFonts w:asciiTheme="minorHAnsi" w:hAnsiTheme="minorHAnsi" w:cstheme="minorHAnsi"/>
          <w:b/>
          <w:bCs/>
          <w:sz w:val="36"/>
          <w:szCs w:val="36"/>
          <w:lang w:eastAsia="en-US"/>
        </w:rPr>
        <w:br/>
        <w:t>ZŠ J. K. Tyla Písek (6. etapa)</w:t>
      </w:r>
      <w:r w:rsidR="00F03255">
        <w:rPr>
          <w:rFonts w:asciiTheme="minorHAnsi" w:hAnsiTheme="minorHAnsi" w:cstheme="minorHAnsi"/>
          <w:b/>
          <w:bCs/>
          <w:sz w:val="36"/>
          <w:szCs w:val="36"/>
          <w:lang w:eastAsia="en-US"/>
        </w:rPr>
        <w:t xml:space="preserve"> – II.</w:t>
      </w:r>
      <w:r w:rsidRPr="00C507F2">
        <w:rPr>
          <w:rFonts w:asciiTheme="minorHAnsi" w:hAnsiTheme="minorHAnsi" w:cstheme="minorHAnsi"/>
          <w:sz w:val="32"/>
          <w:szCs w:val="32"/>
          <w:lang w:eastAsia="en-US"/>
        </w:rPr>
        <w:t>“,</w:t>
      </w:r>
    </w:p>
    <w:p w14:paraId="75528525" w14:textId="77777777" w:rsidR="00C507F2" w:rsidRPr="00C507F2" w:rsidRDefault="00C507F2" w:rsidP="00C507F2">
      <w:pPr>
        <w:ind w:left="2832" w:firstLine="708"/>
        <w:rPr>
          <w:rFonts w:asciiTheme="minorHAnsi" w:hAnsiTheme="minorHAnsi" w:cstheme="minorHAnsi"/>
          <w:bCs/>
          <w:sz w:val="22"/>
          <w:szCs w:val="22"/>
          <w:lang w:eastAsia="en-US"/>
        </w:rPr>
      </w:pPr>
      <w:r w:rsidRPr="00C507F2">
        <w:rPr>
          <w:rFonts w:asciiTheme="minorHAnsi" w:hAnsiTheme="minorHAnsi" w:cstheme="minorHAnsi"/>
          <w:bCs/>
          <w:sz w:val="22"/>
          <w:szCs w:val="22"/>
          <w:lang w:eastAsia="en-US"/>
        </w:rPr>
        <w:t>(dále jen „veřejná zakázka“)</w:t>
      </w:r>
    </w:p>
    <w:p w14:paraId="79CAD3E0" w14:textId="77777777" w:rsidR="00C507F2" w:rsidRPr="00C507F2" w:rsidRDefault="00C507F2" w:rsidP="00C507F2">
      <w:pPr>
        <w:ind w:left="2832" w:firstLine="708"/>
        <w:rPr>
          <w:rFonts w:asciiTheme="minorHAnsi" w:hAnsiTheme="minorHAnsi" w:cstheme="minorHAnsi"/>
          <w:bCs/>
          <w:sz w:val="22"/>
          <w:szCs w:val="22"/>
          <w:lang w:eastAsia="en-US"/>
        </w:rPr>
      </w:pPr>
    </w:p>
    <w:p w14:paraId="752F26E4" w14:textId="77777777" w:rsidR="00C507F2" w:rsidRPr="00C507F2" w:rsidRDefault="00C507F2" w:rsidP="00C507F2">
      <w:pPr>
        <w:ind w:left="2832" w:firstLine="708"/>
        <w:rPr>
          <w:rFonts w:asciiTheme="minorHAnsi" w:hAnsiTheme="minorHAnsi" w:cstheme="minorHAnsi"/>
          <w:b/>
          <w:bCs/>
          <w:sz w:val="22"/>
          <w:szCs w:val="22"/>
          <w:lang w:eastAsia="en-US"/>
        </w:rPr>
      </w:pPr>
      <w:r w:rsidRPr="00C507F2">
        <w:rPr>
          <w:rFonts w:asciiTheme="minorHAnsi" w:hAnsiTheme="minorHAnsi" w:cstheme="minorHAnsi"/>
          <w:b/>
          <w:sz w:val="22"/>
          <w:szCs w:val="22"/>
          <w:lang w:eastAsia="en-US"/>
        </w:rPr>
        <w:t>čestně</w:t>
      </w:r>
      <w:r w:rsidRPr="00C507F2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Pr="00C507F2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prohlašuje, že:</w:t>
      </w:r>
    </w:p>
    <w:p w14:paraId="5B5135AD" w14:textId="77CFD7D6" w:rsidR="00806628" w:rsidRPr="00C507F2" w:rsidRDefault="00C507F2" w:rsidP="00C507F2">
      <w:pPr>
        <w:spacing w:before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splňuje požadavky </w:t>
      </w:r>
      <w:r w:rsidRPr="00C507F2">
        <w:rPr>
          <w:rFonts w:ascii="Calibri" w:hAnsi="Calibri" w:cs="Calibri"/>
          <w:b/>
          <w:sz w:val="22"/>
          <w:szCs w:val="22"/>
        </w:rPr>
        <w:t xml:space="preserve">základní způsobilosti podle § 74 ZZVZ a čl. 4.1. </w:t>
      </w:r>
      <w:r w:rsidR="001C03E3">
        <w:rPr>
          <w:rFonts w:ascii="Calibri" w:hAnsi="Calibri" w:cs="Calibri"/>
          <w:b/>
          <w:sz w:val="22"/>
          <w:szCs w:val="22"/>
        </w:rPr>
        <w:t>Výzvy k podání nabídky a zadávacích podmínek</w:t>
      </w:r>
      <w:r>
        <w:rPr>
          <w:rFonts w:ascii="Calibri" w:hAnsi="Calibri" w:cs="Calibri"/>
          <w:bCs/>
          <w:sz w:val="22"/>
          <w:szCs w:val="22"/>
        </w:rPr>
        <w:t>, a že:</w:t>
      </w:r>
    </w:p>
    <w:p w14:paraId="1764D792" w14:textId="32F0695B" w:rsidR="00C507F2" w:rsidRPr="00A54D76" w:rsidRDefault="00C507F2" w:rsidP="00C507F2">
      <w:pPr>
        <w:pStyle w:val="Odstavecseseznamem"/>
        <w:numPr>
          <w:ilvl w:val="4"/>
          <w:numId w:val="3"/>
        </w:numPr>
        <w:spacing w:before="0"/>
        <w:ind w:left="567" w:hanging="283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ne</w:t>
      </w:r>
      <w:r w:rsidRPr="00A54D76">
        <w:rPr>
          <w:rFonts w:asciiTheme="minorHAnsi" w:hAnsiTheme="minorHAnsi" w:cstheme="minorHAnsi"/>
          <w:sz w:val="22"/>
          <w:szCs w:val="22"/>
        </w:rPr>
        <w:t>byl v zemi svého sídla v posledních 5 letech před zahájením zadávacího řízení pravomocně odsouzen pro trestný čin uvedený v příloze č. 3 ZZVZ nebo obdobný trestný čin podle právního řádu země sídla dodavatele; k zahlazeným odsouzením se nepřihlíží,</w:t>
      </w:r>
    </w:p>
    <w:p w14:paraId="12AEBB22" w14:textId="34CA13A1" w:rsidR="00C507F2" w:rsidRPr="00A54D76" w:rsidRDefault="00C507F2" w:rsidP="00C507F2">
      <w:pPr>
        <w:pStyle w:val="Odstavecseseznamem"/>
        <w:numPr>
          <w:ilvl w:val="4"/>
          <w:numId w:val="3"/>
        </w:numPr>
        <w:spacing w:before="0"/>
        <w:ind w:left="567" w:hanging="283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ne</w:t>
      </w:r>
      <w:r w:rsidRPr="00A54D76">
        <w:rPr>
          <w:rFonts w:asciiTheme="minorHAnsi" w:hAnsiTheme="minorHAnsi" w:cstheme="minorHAnsi"/>
          <w:sz w:val="22"/>
          <w:szCs w:val="22"/>
        </w:rPr>
        <w:t>má v České republice nebo v zemi svého sídla v evidenci daní zachycen splatný daňový nedoplatek,</w:t>
      </w:r>
    </w:p>
    <w:p w14:paraId="544DB894" w14:textId="44C9FFE3" w:rsidR="00C507F2" w:rsidRPr="00A54D76" w:rsidRDefault="00C507F2" w:rsidP="00C507F2">
      <w:pPr>
        <w:pStyle w:val="Odstavecseseznamem"/>
        <w:numPr>
          <w:ilvl w:val="4"/>
          <w:numId w:val="3"/>
        </w:numPr>
        <w:spacing w:before="0"/>
        <w:ind w:left="567" w:hanging="283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ne</w:t>
      </w:r>
      <w:r w:rsidRPr="00A54D76">
        <w:rPr>
          <w:rFonts w:asciiTheme="minorHAnsi" w:hAnsiTheme="minorHAnsi" w:cstheme="minorHAnsi"/>
          <w:sz w:val="22"/>
          <w:szCs w:val="22"/>
        </w:rPr>
        <w:t>má v České republice nebo v zemi svého sídla splatný nedoplatek na pojistném nebo na penále na veřejné zdravotní pojištění,</w:t>
      </w:r>
    </w:p>
    <w:p w14:paraId="44AEEC91" w14:textId="528B1A8E" w:rsidR="00C507F2" w:rsidRPr="00A54D76" w:rsidRDefault="00C507F2" w:rsidP="00C507F2">
      <w:pPr>
        <w:pStyle w:val="Odstavecseseznamem"/>
        <w:numPr>
          <w:ilvl w:val="4"/>
          <w:numId w:val="3"/>
        </w:numPr>
        <w:spacing w:before="0"/>
        <w:ind w:left="567" w:hanging="283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ne</w:t>
      </w:r>
      <w:r w:rsidRPr="00A54D76">
        <w:rPr>
          <w:rFonts w:asciiTheme="minorHAnsi" w:hAnsiTheme="minorHAnsi" w:cstheme="minorHAnsi"/>
          <w:sz w:val="22"/>
          <w:szCs w:val="22"/>
        </w:rPr>
        <w:t>má v České republice nebo v zemi svého sídla splatný nedoplatek na pojistném nebo na penále na sociální zabezpečení a příspěvku na státní politiku zaměstnanosti,</w:t>
      </w:r>
    </w:p>
    <w:p w14:paraId="05B6589C" w14:textId="7215CE1D" w:rsidR="00C507F2" w:rsidRPr="00A54D76" w:rsidRDefault="00C507F2" w:rsidP="00C507F2">
      <w:pPr>
        <w:pStyle w:val="Odstavecseseznamem"/>
        <w:numPr>
          <w:ilvl w:val="4"/>
          <w:numId w:val="3"/>
        </w:numPr>
        <w:spacing w:before="0"/>
        <w:ind w:left="567" w:hanging="283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není</w:t>
      </w:r>
      <w:r w:rsidRPr="00A54D76">
        <w:rPr>
          <w:rFonts w:asciiTheme="minorHAnsi" w:hAnsiTheme="minorHAnsi" w:cstheme="minorHAnsi"/>
          <w:sz w:val="22"/>
          <w:szCs w:val="22"/>
        </w:rPr>
        <w:t xml:space="preserve"> v likvidaci, proti němuž bylo vydáno rozhodnutí o úpadku, vůči němuž byla nařízena nucená správa podle jiného právního předpisu nebo v obdobné situaci podle právního řádu země sídla dodavatele.</w:t>
      </w:r>
    </w:p>
    <w:p w14:paraId="243B8416" w14:textId="77777777" w:rsidR="00C507F2" w:rsidRPr="00B943ED" w:rsidRDefault="00C507F2" w:rsidP="00C507F2">
      <w:pPr>
        <w:pStyle w:val="Odstavecseseznamem"/>
        <w:spacing w:line="280" w:lineRule="atLeast"/>
        <w:ind w:left="567"/>
        <w:rPr>
          <w:rFonts w:asciiTheme="minorHAnsi" w:hAnsiTheme="minorHAnsi" w:cstheme="minorHAnsi"/>
          <w:sz w:val="22"/>
          <w:szCs w:val="22"/>
        </w:rPr>
      </w:pPr>
    </w:p>
    <w:p w14:paraId="4E6B4E18" w14:textId="77777777" w:rsidR="00A8239E" w:rsidRPr="007E4356" w:rsidRDefault="00A8239E" w:rsidP="00A8239E">
      <w:pPr>
        <w:pStyle w:val="Zkladntext"/>
        <w:tabs>
          <w:tab w:val="left" w:pos="5040"/>
          <w:tab w:val="left" w:leader="dot" w:pos="9180"/>
        </w:tabs>
        <w:spacing w:before="120"/>
        <w:rPr>
          <w:rFonts w:asciiTheme="minorHAnsi" w:hAnsiTheme="minorHAnsi" w:cstheme="minorHAnsi"/>
          <w:i/>
          <w:iCs/>
          <w:sz w:val="22"/>
          <w:szCs w:val="22"/>
        </w:rPr>
      </w:pPr>
      <w:r w:rsidRPr="007E4356">
        <w:rPr>
          <w:rFonts w:asciiTheme="minorHAnsi" w:hAnsiTheme="minorHAnsi" w:cstheme="minorHAnsi"/>
          <w:sz w:val="22"/>
          <w:szCs w:val="22"/>
        </w:rPr>
        <w:t>V ............................... dne ..................</w:t>
      </w:r>
    </w:p>
    <w:p w14:paraId="059FBE85" w14:textId="77777777" w:rsidR="00A8239E" w:rsidRPr="007E4356" w:rsidRDefault="00A8239E" w:rsidP="00A8239E">
      <w:pPr>
        <w:pStyle w:val="normln0"/>
        <w:tabs>
          <w:tab w:val="right" w:pos="7938"/>
        </w:tabs>
        <w:ind w:left="113"/>
        <w:rPr>
          <w:rFonts w:asciiTheme="minorHAnsi" w:hAnsiTheme="minorHAnsi" w:cstheme="minorHAnsi"/>
          <w:szCs w:val="22"/>
        </w:rPr>
      </w:pPr>
    </w:p>
    <w:p w14:paraId="0EE6E33A" w14:textId="77777777" w:rsidR="00A8239E" w:rsidRPr="007E4356" w:rsidRDefault="00A8239E" w:rsidP="00A8239E">
      <w:pPr>
        <w:pStyle w:val="normln0"/>
        <w:tabs>
          <w:tab w:val="left" w:pos="5940"/>
          <w:tab w:val="left" w:pos="8505"/>
        </w:tabs>
        <w:rPr>
          <w:rFonts w:asciiTheme="minorHAnsi" w:hAnsiTheme="minorHAnsi" w:cstheme="minorHAnsi"/>
          <w:iCs/>
          <w:szCs w:val="22"/>
        </w:rPr>
      </w:pPr>
    </w:p>
    <w:p w14:paraId="4AA7D926" w14:textId="77777777" w:rsidR="00A8239E" w:rsidRPr="007E4356" w:rsidRDefault="00A8239E" w:rsidP="00A8239E">
      <w:pPr>
        <w:pStyle w:val="Zkladntext"/>
        <w:tabs>
          <w:tab w:val="left" w:pos="5040"/>
          <w:tab w:val="left" w:leader="dot" w:pos="9000"/>
        </w:tabs>
        <w:spacing w:before="60"/>
        <w:ind w:left="4962"/>
        <w:rPr>
          <w:rFonts w:asciiTheme="minorHAnsi" w:hAnsiTheme="minorHAnsi" w:cstheme="minorHAnsi"/>
          <w:i/>
          <w:iCs/>
          <w:sz w:val="22"/>
          <w:szCs w:val="22"/>
        </w:rPr>
      </w:pPr>
      <w:r w:rsidRPr="007E4356">
        <w:rPr>
          <w:rFonts w:asciiTheme="minorHAnsi" w:hAnsiTheme="minorHAnsi" w:cstheme="minorHAnsi"/>
          <w:sz w:val="22"/>
          <w:szCs w:val="22"/>
        </w:rPr>
        <w:tab/>
      </w:r>
      <w:r w:rsidRPr="007E4356">
        <w:rPr>
          <w:rFonts w:asciiTheme="minorHAnsi" w:hAnsiTheme="minorHAnsi" w:cstheme="minorHAnsi"/>
          <w:sz w:val="22"/>
          <w:szCs w:val="22"/>
        </w:rPr>
        <w:tab/>
      </w:r>
    </w:p>
    <w:p w14:paraId="68112708" w14:textId="73EC70B2" w:rsidR="006C0574" w:rsidRPr="00C32F32" w:rsidRDefault="00A8239E" w:rsidP="00C32F32">
      <w:pPr>
        <w:pStyle w:val="Zkladntext"/>
        <w:tabs>
          <w:tab w:val="left" w:pos="5040"/>
          <w:tab w:val="left" w:leader="dot" w:pos="9000"/>
        </w:tabs>
        <w:spacing w:before="60"/>
        <w:ind w:left="4962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7E4356">
        <w:rPr>
          <w:rFonts w:asciiTheme="minorHAnsi" w:hAnsiTheme="minorHAnsi" w:cstheme="minorHAnsi"/>
          <w:sz w:val="22"/>
          <w:szCs w:val="22"/>
        </w:rPr>
        <w:t>podpis oprávněného zástupce</w:t>
      </w:r>
      <w:r w:rsidRPr="007E4356">
        <w:rPr>
          <w:rFonts w:asciiTheme="minorHAnsi" w:hAnsiTheme="minorHAnsi" w:cstheme="minorHAnsi"/>
          <w:sz w:val="22"/>
          <w:szCs w:val="22"/>
        </w:rPr>
        <w:br/>
        <w:t xml:space="preserve"> účastníka výběrového řízení</w:t>
      </w:r>
    </w:p>
    <w:sectPr w:rsidR="006C0574" w:rsidRPr="00C32F32" w:rsidSect="00C507F2">
      <w:headerReference w:type="default" r:id="rId8"/>
      <w:footerReference w:type="default" r:id="rId9"/>
      <w:headerReference w:type="first" r:id="rId10"/>
      <w:pgSz w:w="11900" w:h="16840"/>
      <w:pgMar w:top="1417" w:right="1417" w:bottom="1417" w:left="1417" w:header="62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F7D8BB" w14:textId="77777777" w:rsidR="00995BFD" w:rsidRDefault="00995BFD" w:rsidP="00C039CD">
      <w:pPr>
        <w:spacing w:before="0" w:after="0"/>
      </w:pPr>
      <w:r>
        <w:separator/>
      </w:r>
    </w:p>
  </w:endnote>
  <w:endnote w:type="continuationSeparator" w:id="0">
    <w:p w14:paraId="3E56824D" w14:textId="77777777" w:rsidR="00995BFD" w:rsidRDefault="00995BFD" w:rsidP="00C039C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echnika Light">
    <w:altName w:val="Courier New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82439D" w14:textId="77777777" w:rsidR="00FC2C45" w:rsidRPr="0036286B" w:rsidRDefault="00FC2C45" w:rsidP="007A694B">
    <w:pPr>
      <w:pStyle w:val="Zpat"/>
      <w:jc w:val="center"/>
      <w:rPr>
        <w:sz w:val="22"/>
      </w:rPr>
    </w:pPr>
  </w:p>
  <w:p w14:paraId="0C68D733" w14:textId="77777777" w:rsidR="00FC2C45" w:rsidRPr="00FC2C45" w:rsidRDefault="00FC2C45" w:rsidP="00FC2C4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49A9F9" w14:textId="77777777" w:rsidR="00995BFD" w:rsidRDefault="00995BFD" w:rsidP="00C039CD">
      <w:pPr>
        <w:spacing w:before="0" w:after="0"/>
      </w:pPr>
      <w:r>
        <w:separator/>
      </w:r>
    </w:p>
  </w:footnote>
  <w:footnote w:type="continuationSeparator" w:id="0">
    <w:p w14:paraId="4DF6F376" w14:textId="77777777" w:rsidR="00995BFD" w:rsidRDefault="00995BFD" w:rsidP="00C039C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73CFA" w14:textId="56C8451D" w:rsidR="00FD5616" w:rsidRPr="007A694B" w:rsidRDefault="00FD5616" w:rsidP="00C507F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7145A5" w14:textId="7A9AFD3A" w:rsidR="00C507F2" w:rsidRDefault="00A8239E" w:rsidP="00C507F2">
    <w:pPr>
      <w:pStyle w:val="Zhlav"/>
      <w:jc w:val="center"/>
    </w:pPr>
    <w:r w:rsidRPr="0046697E">
      <w:rPr>
        <w:rFonts w:asciiTheme="minorHAnsi" w:hAnsiTheme="minorHAnsi" w:cstheme="minorHAnsi"/>
        <w:noProof/>
        <w:sz w:val="20"/>
        <w:szCs w:val="20"/>
      </w:rPr>
      <w:drawing>
        <wp:inline distT="0" distB="0" distL="0" distR="0" wp14:anchorId="26F1993A" wp14:editId="5356E3DB">
          <wp:extent cx="5756910" cy="397882"/>
          <wp:effectExtent l="0" t="0" r="0" b="2540"/>
          <wp:docPr id="1298204860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3978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D12702"/>
    <w:multiLevelType w:val="hybridMultilevel"/>
    <w:tmpl w:val="E8581DF8"/>
    <w:lvl w:ilvl="0" w:tplc="11122EF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51AF6"/>
    <w:multiLevelType w:val="multilevel"/>
    <w:tmpl w:val="468A67E2"/>
    <w:lvl w:ilvl="0">
      <w:start w:val="1"/>
      <w:numFmt w:val="decimal"/>
      <w:lvlText w:val="%1."/>
      <w:lvlJc w:val="left"/>
      <w:pPr>
        <w:ind w:left="1134" w:hanging="850"/>
      </w:pPr>
      <w:rPr>
        <w:rFonts w:asciiTheme="minorHAnsi" w:hAnsiTheme="minorHAnsi" w:cstheme="minorHAnsi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4820" w:hanging="283"/>
      </w:pPr>
      <w:rPr>
        <w:b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lowerLetter"/>
      <w:lvlText w:val="%5)"/>
      <w:lvlJc w:val="left"/>
      <w:pPr>
        <w:ind w:left="720" w:hanging="3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2" w15:restartNumberingAfterBreak="0">
    <w:nsid w:val="4A73614E"/>
    <w:multiLevelType w:val="hybridMultilevel"/>
    <w:tmpl w:val="02DE7C3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0436175">
    <w:abstractNumId w:val="0"/>
  </w:num>
  <w:num w:numId="2" w16cid:durableId="939066511">
    <w:abstractNumId w:val="2"/>
  </w:num>
  <w:num w:numId="3" w16cid:durableId="831020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9CD"/>
    <w:rsid w:val="000271DD"/>
    <w:rsid w:val="00027824"/>
    <w:rsid w:val="000523C3"/>
    <w:rsid w:val="00056A61"/>
    <w:rsid w:val="0008060C"/>
    <w:rsid w:val="00095308"/>
    <w:rsid w:val="00095A95"/>
    <w:rsid w:val="000F1777"/>
    <w:rsid w:val="000F5BA0"/>
    <w:rsid w:val="00106663"/>
    <w:rsid w:val="001546A9"/>
    <w:rsid w:val="00173986"/>
    <w:rsid w:val="001B21A5"/>
    <w:rsid w:val="001B4F1F"/>
    <w:rsid w:val="001C03E3"/>
    <w:rsid w:val="001E0A7E"/>
    <w:rsid w:val="0026077B"/>
    <w:rsid w:val="00261C69"/>
    <w:rsid w:val="0034053A"/>
    <w:rsid w:val="0036286B"/>
    <w:rsid w:val="003B51A8"/>
    <w:rsid w:val="00426229"/>
    <w:rsid w:val="00432BC8"/>
    <w:rsid w:val="00462019"/>
    <w:rsid w:val="00476E1A"/>
    <w:rsid w:val="00485985"/>
    <w:rsid w:val="004B39BF"/>
    <w:rsid w:val="004C2A71"/>
    <w:rsid w:val="004E5B4C"/>
    <w:rsid w:val="004F7EDF"/>
    <w:rsid w:val="00502296"/>
    <w:rsid w:val="005113E9"/>
    <w:rsid w:val="005148B9"/>
    <w:rsid w:val="005465A2"/>
    <w:rsid w:val="00550316"/>
    <w:rsid w:val="00554495"/>
    <w:rsid w:val="005B540C"/>
    <w:rsid w:val="005B711F"/>
    <w:rsid w:val="0062594A"/>
    <w:rsid w:val="00636C07"/>
    <w:rsid w:val="00645BC0"/>
    <w:rsid w:val="00664145"/>
    <w:rsid w:val="00677BBC"/>
    <w:rsid w:val="006C0574"/>
    <w:rsid w:val="006C1D4E"/>
    <w:rsid w:val="00707C0F"/>
    <w:rsid w:val="00711804"/>
    <w:rsid w:val="00715145"/>
    <w:rsid w:val="00737C44"/>
    <w:rsid w:val="00740D70"/>
    <w:rsid w:val="00773245"/>
    <w:rsid w:val="0077349E"/>
    <w:rsid w:val="007871B6"/>
    <w:rsid w:val="007A694B"/>
    <w:rsid w:val="008042A7"/>
    <w:rsid w:val="00806628"/>
    <w:rsid w:val="00856009"/>
    <w:rsid w:val="00861F71"/>
    <w:rsid w:val="00862BBE"/>
    <w:rsid w:val="008955B9"/>
    <w:rsid w:val="008A428C"/>
    <w:rsid w:val="008C7C1D"/>
    <w:rsid w:val="008D3996"/>
    <w:rsid w:val="008D511E"/>
    <w:rsid w:val="009008B0"/>
    <w:rsid w:val="00946DFC"/>
    <w:rsid w:val="0095622B"/>
    <w:rsid w:val="009907D4"/>
    <w:rsid w:val="00991A5A"/>
    <w:rsid w:val="00995BFD"/>
    <w:rsid w:val="009B56A0"/>
    <w:rsid w:val="009D76CF"/>
    <w:rsid w:val="00A3228A"/>
    <w:rsid w:val="00A8239E"/>
    <w:rsid w:val="00A87BE0"/>
    <w:rsid w:val="00A979FB"/>
    <w:rsid w:val="00AA6FA1"/>
    <w:rsid w:val="00AF3CDC"/>
    <w:rsid w:val="00B26545"/>
    <w:rsid w:val="00B26BDA"/>
    <w:rsid w:val="00B62EA5"/>
    <w:rsid w:val="00B651F4"/>
    <w:rsid w:val="00B745D0"/>
    <w:rsid w:val="00B8082C"/>
    <w:rsid w:val="00B9042B"/>
    <w:rsid w:val="00B978A7"/>
    <w:rsid w:val="00BA50FB"/>
    <w:rsid w:val="00BB6D55"/>
    <w:rsid w:val="00BD16FD"/>
    <w:rsid w:val="00BD6A58"/>
    <w:rsid w:val="00BE4BD1"/>
    <w:rsid w:val="00BE5C6D"/>
    <w:rsid w:val="00C039CD"/>
    <w:rsid w:val="00C11A13"/>
    <w:rsid w:val="00C32F32"/>
    <w:rsid w:val="00C507F2"/>
    <w:rsid w:val="00C576F1"/>
    <w:rsid w:val="00C84003"/>
    <w:rsid w:val="00CA00C9"/>
    <w:rsid w:val="00CE34EE"/>
    <w:rsid w:val="00CE5187"/>
    <w:rsid w:val="00CF6636"/>
    <w:rsid w:val="00D14A3D"/>
    <w:rsid w:val="00DD097C"/>
    <w:rsid w:val="00E10DFA"/>
    <w:rsid w:val="00E2604A"/>
    <w:rsid w:val="00E50125"/>
    <w:rsid w:val="00E55278"/>
    <w:rsid w:val="00E84A7E"/>
    <w:rsid w:val="00E84F6D"/>
    <w:rsid w:val="00E96395"/>
    <w:rsid w:val="00EA330A"/>
    <w:rsid w:val="00EC1DD4"/>
    <w:rsid w:val="00ED5A23"/>
    <w:rsid w:val="00F03255"/>
    <w:rsid w:val="00F1635B"/>
    <w:rsid w:val="00F169E3"/>
    <w:rsid w:val="00F70551"/>
    <w:rsid w:val="00FA2A91"/>
    <w:rsid w:val="00FC2C45"/>
    <w:rsid w:val="00FC2F26"/>
    <w:rsid w:val="00FD3E75"/>
    <w:rsid w:val="00FD5616"/>
    <w:rsid w:val="00FE61AA"/>
    <w:rsid w:val="00FF1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1ECE1D"/>
  <w14:defaultImageDpi w14:val="32767"/>
  <w15:chartTrackingRefBased/>
  <w15:docId w15:val="{8018F0D0-34A9-4E4C-A52C-4D4FF8FD0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039CD"/>
    <w:pPr>
      <w:spacing w:before="120" w:after="120"/>
      <w:jc w:val="both"/>
    </w:pPr>
    <w:rPr>
      <w:rFonts w:ascii="Technika Light" w:eastAsia="Times New Roman" w:hAnsi="Technika Light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039C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C039CD"/>
  </w:style>
  <w:style w:type="paragraph" w:styleId="Zpat">
    <w:name w:val="footer"/>
    <w:basedOn w:val="Normln"/>
    <w:link w:val="ZpatChar"/>
    <w:uiPriority w:val="99"/>
    <w:unhideWhenUsed/>
    <w:rsid w:val="00C039C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039CD"/>
  </w:style>
  <w:style w:type="character" w:styleId="Hypertextovodkaz">
    <w:name w:val="Hyperlink"/>
    <w:basedOn w:val="Standardnpsmoodstavce"/>
    <w:uiPriority w:val="99"/>
    <w:unhideWhenUsed/>
    <w:rsid w:val="008042A7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rsid w:val="008042A7"/>
    <w:rPr>
      <w:color w:val="808080"/>
      <w:shd w:val="clear" w:color="auto" w:fill="E6E6E6"/>
    </w:rPr>
  </w:style>
  <w:style w:type="paragraph" w:styleId="Odstavecseseznamem">
    <w:name w:val="List Paragraph"/>
    <w:aliases w:val="Bullet Number,lp1,List Paragraph1,lp11,List Paragraph11,Bullet 1,Use Case List Paragraph,Odstavec_muj,Odrazky,Bullet List,Puce,Heading2,Bullet for no #'s,Body Bullet,List bullet,List Paragraph 1,Ref,List Bullet1,Figure_name,Nad"/>
    <w:basedOn w:val="Normln"/>
    <w:link w:val="OdstavecseseznamemChar"/>
    <w:uiPriority w:val="34"/>
    <w:qFormat/>
    <w:rsid w:val="00FC2C45"/>
    <w:pPr>
      <w:ind w:left="720"/>
      <w:contextualSpacing/>
    </w:pPr>
  </w:style>
  <w:style w:type="character" w:customStyle="1" w:styleId="OdstavecseseznamemChar">
    <w:name w:val="Odstavec se seznamem Char"/>
    <w:aliases w:val="Bullet Number Char,lp1 Char,List Paragraph1 Char,lp11 Char,List Paragraph11 Char,Bullet 1 Char,Use Case List Paragraph Char,Odstavec_muj Char,Odrazky Char,Bullet List Char,Puce Char,Heading2 Char,Bullet for no #'s Char,Ref Char"/>
    <w:basedOn w:val="Standardnpsmoodstavce"/>
    <w:link w:val="Odstavecseseznamem"/>
    <w:uiPriority w:val="34"/>
    <w:locked/>
    <w:rsid w:val="00C507F2"/>
    <w:rPr>
      <w:rFonts w:ascii="Technika Light" w:eastAsia="Times New Roman" w:hAnsi="Technika Light" w:cs="Times New Roman"/>
      <w:lang w:eastAsia="cs-CZ"/>
    </w:rPr>
  </w:style>
  <w:style w:type="paragraph" w:styleId="Zkladntext">
    <w:name w:val="Body Text"/>
    <w:basedOn w:val="Normln"/>
    <w:link w:val="ZkladntextChar"/>
    <w:rsid w:val="00A8239E"/>
    <w:pPr>
      <w:spacing w:before="0"/>
      <w:jc w:val="left"/>
    </w:pPr>
    <w:rPr>
      <w:rFonts w:ascii="Times New Roman" w:eastAsia="MS Mincho" w:hAnsi="Times New Roman"/>
    </w:rPr>
  </w:style>
  <w:style w:type="character" w:customStyle="1" w:styleId="ZkladntextChar">
    <w:name w:val="Základní text Char"/>
    <w:basedOn w:val="Standardnpsmoodstavce"/>
    <w:link w:val="Zkladntext"/>
    <w:rsid w:val="00A8239E"/>
    <w:rPr>
      <w:rFonts w:ascii="Times New Roman" w:eastAsia="MS Mincho" w:hAnsi="Times New Roman" w:cs="Times New Roman"/>
      <w:lang w:eastAsia="cs-CZ"/>
    </w:rPr>
  </w:style>
  <w:style w:type="paragraph" w:customStyle="1" w:styleId="normln0">
    <w:name w:val="normální"/>
    <w:basedOn w:val="Normln"/>
    <w:link w:val="normlnChar"/>
    <w:rsid w:val="00A8239E"/>
    <w:pPr>
      <w:spacing w:before="0" w:after="0"/>
    </w:pPr>
    <w:rPr>
      <w:rFonts w:ascii="Arial" w:hAnsi="Arial"/>
      <w:sz w:val="22"/>
      <w:szCs w:val="20"/>
    </w:rPr>
  </w:style>
  <w:style w:type="character" w:customStyle="1" w:styleId="normlnChar">
    <w:name w:val="normální Char"/>
    <w:link w:val="normln0"/>
    <w:rsid w:val="00A8239E"/>
    <w:rPr>
      <w:rFonts w:ascii="Arial" w:eastAsia="Times New Roman" w:hAnsi="Arial" w:cs="Times New Roman"/>
      <w:sz w:val="22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86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54344C-2C96-43B1-8395-A48E9118C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255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Tesař</dc:creator>
  <cp:keywords/>
  <dc:description/>
  <cp:lastModifiedBy>David Frolík</cp:lastModifiedBy>
  <cp:revision>71</cp:revision>
  <dcterms:created xsi:type="dcterms:W3CDTF">2018-01-28T18:08:00Z</dcterms:created>
  <dcterms:modified xsi:type="dcterms:W3CDTF">2026-05-06T19:53:00Z</dcterms:modified>
</cp:coreProperties>
</file>